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A3E" w:rsidRPr="004F40E4" w:rsidRDefault="006C5A3E" w:rsidP="006C5A3E">
      <w:pPr>
        <w:spacing w:line="360" w:lineRule="auto"/>
        <w:contextualSpacing/>
        <w:jc w:val="center"/>
        <w:rPr>
          <w:rFonts w:ascii="Times New Roman" w:hAnsi="Times New Roman"/>
          <w:b/>
          <w:sz w:val="28"/>
          <w:szCs w:val="28"/>
          <w:lang w:val="uk-UA"/>
        </w:rPr>
      </w:pPr>
      <w:r w:rsidRPr="004F40E4">
        <w:rPr>
          <w:rFonts w:ascii="Times New Roman" w:hAnsi="Times New Roman"/>
          <w:b/>
          <w:sz w:val="28"/>
          <w:szCs w:val="28"/>
          <w:lang w:val="uk-UA"/>
        </w:rPr>
        <w:t>МІНІСТЕРСТВО НАУКИ І ОСВІТИ УКРАЇНИ</w:t>
      </w:r>
      <w:bookmarkStart w:id="0" w:name="_GoBack"/>
      <w:bookmarkEnd w:id="0"/>
    </w:p>
    <w:p w:rsidR="006C5A3E" w:rsidRPr="004F40E4" w:rsidRDefault="006C5A3E" w:rsidP="006C5A3E">
      <w:pPr>
        <w:spacing w:line="360" w:lineRule="auto"/>
        <w:contextualSpacing/>
        <w:jc w:val="center"/>
        <w:rPr>
          <w:rFonts w:ascii="Times New Roman" w:hAnsi="Times New Roman"/>
          <w:b/>
          <w:sz w:val="28"/>
          <w:szCs w:val="28"/>
          <w:lang w:val="uk-UA"/>
        </w:rPr>
      </w:pPr>
      <w:r w:rsidRPr="004F40E4">
        <w:rPr>
          <w:rFonts w:ascii="Times New Roman" w:hAnsi="Times New Roman"/>
          <w:b/>
          <w:sz w:val="28"/>
          <w:szCs w:val="28"/>
          <w:lang w:val="uk-UA"/>
        </w:rPr>
        <w:t>Одеський національний університет імені І.І.Мечникова</w:t>
      </w:r>
    </w:p>
    <w:p w:rsidR="006C5A3E" w:rsidRPr="004F40E4" w:rsidRDefault="006C5A3E" w:rsidP="006C5A3E">
      <w:pPr>
        <w:spacing w:line="360" w:lineRule="auto"/>
        <w:contextualSpacing/>
        <w:jc w:val="center"/>
        <w:rPr>
          <w:rFonts w:ascii="Times New Roman" w:hAnsi="Times New Roman"/>
          <w:b/>
          <w:sz w:val="28"/>
          <w:szCs w:val="28"/>
          <w:lang w:val="uk-UA"/>
        </w:rPr>
      </w:pPr>
      <w:r w:rsidRPr="004F40E4">
        <w:rPr>
          <w:rFonts w:ascii="Times New Roman" w:hAnsi="Times New Roman"/>
          <w:b/>
          <w:sz w:val="28"/>
          <w:szCs w:val="28"/>
          <w:lang w:val="uk-UA"/>
        </w:rPr>
        <w:t>Факультет романо-германської філології</w:t>
      </w:r>
    </w:p>
    <w:p w:rsidR="006C5A3E" w:rsidRPr="004F40E4" w:rsidRDefault="006C5A3E" w:rsidP="006C5A3E">
      <w:pPr>
        <w:spacing w:line="360" w:lineRule="auto"/>
        <w:contextualSpacing/>
        <w:jc w:val="center"/>
        <w:rPr>
          <w:rFonts w:ascii="Times New Roman" w:hAnsi="Times New Roman"/>
          <w:b/>
          <w:sz w:val="28"/>
          <w:szCs w:val="28"/>
          <w:lang w:val="uk-UA"/>
        </w:rPr>
      </w:pPr>
      <w:r w:rsidRPr="004F40E4">
        <w:rPr>
          <w:rFonts w:ascii="Times New Roman" w:hAnsi="Times New Roman"/>
          <w:b/>
          <w:sz w:val="28"/>
          <w:szCs w:val="28"/>
          <w:lang w:val="uk-UA"/>
        </w:rPr>
        <w:t>Кафедра педагогіки</w:t>
      </w:r>
    </w:p>
    <w:p w:rsidR="006C5A3E" w:rsidRPr="004F40E4" w:rsidRDefault="006C5A3E" w:rsidP="006C5A3E">
      <w:pPr>
        <w:spacing w:line="360" w:lineRule="auto"/>
        <w:contextualSpacing/>
        <w:jc w:val="center"/>
        <w:rPr>
          <w:rFonts w:ascii="Times New Roman" w:hAnsi="Times New Roman"/>
          <w:b/>
          <w:sz w:val="28"/>
          <w:szCs w:val="28"/>
          <w:lang w:val="uk-UA"/>
        </w:rPr>
      </w:pPr>
    </w:p>
    <w:p w:rsidR="006C5A3E" w:rsidRPr="004F40E4" w:rsidRDefault="006C5A3E" w:rsidP="006C5A3E">
      <w:pPr>
        <w:spacing w:line="360" w:lineRule="auto"/>
        <w:contextualSpacing/>
        <w:jc w:val="center"/>
        <w:rPr>
          <w:rFonts w:ascii="Times New Roman" w:hAnsi="Times New Roman"/>
          <w:b/>
          <w:sz w:val="28"/>
          <w:szCs w:val="28"/>
          <w:lang w:val="uk-UA"/>
        </w:rPr>
      </w:pPr>
    </w:p>
    <w:p w:rsidR="006C5A3E" w:rsidRPr="004F40E4" w:rsidRDefault="006C5A3E" w:rsidP="006C5A3E">
      <w:pPr>
        <w:spacing w:line="360" w:lineRule="auto"/>
        <w:contextualSpacing/>
        <w:jc w:val="center"/>
        <w:rPr>
          <w:rFonts w:ascii="Times New Roman" w:hAnsi="Times New Roman"/>
          <w:b/>
          <w:sz w:val="28"/>
          <w:szCs w:val="28"/>
          <w:lang w:val="uk-UA"/>
        </w:rPr>
      </w:pPr>
      <w:r w:rsidRPr="004F40E4">
        <w:rPr>
          <w:rFonts w:ascii="Times New Roman" w:hAnsi="Times New Roman"/>
          <w:b/>
          <w:sz w:val="28"/>
          <w:szCs w:val="28"/>
          <w:lang w:val="uk-UA"/>
        </w:rPr>
        <w:t>ДИПЛОМНА РОБОТА</w:t>
      </w:r>
    </w:p>
    <w:p w:rsidR="006C5A3E" w:rsidRDefault="006C5A3E" w:rsidP="006C5A3E">
      <w:pPr>
        <w:jc w:val="center"/>
        <w:rPr>
          <w:rFonts w:ascii="Times New Roman" w:hAnsi="Times New Roman" w:cs="Times New Roman"/>
          <w:b/>
          <w:sz w:val="28"/>
          <w:szCs w:val="28"/>
          <w:lang w:val="uk-UA"/>
        </w:rPr>
      </w:pPr>
      <w:r w:rsidRPr="00A04646">
        <w:rPr>
          <w:rFonts w:ascii="Times New Roman" w:hAnsi="Times New Roman" w:cs="Times New Roman"/>
          <w:b/>
          <w:sz w:val="28"/>
          <w:szCs w:val="28"/>
          <w:lang w:val="uk-UA"/>
        </w:rPr>
        <w:t xml:space="preserve">СИСТЕМА МОТИВАЦІЇ </w:t>
      </w:r>
      <w:r>
        <w:rPr>
          <w:rFonts w:ascii="Times New Roman" w:hAnsi="Times New Roman" w:cs="Times New Roman"/>
          <w:b/>
          <w:sz w:val="28"/>
          <w:szCs w:val="28"/>
          <w:lang w:val="uk-UA"/>
        </w:rPr>
        <w:t>ПЕДАГОГІЧНОЇ ДІЯЛЬНОСТІ  ВЧИТЕЛІВ</w:t>
      </w:r>
      <w:r w:rsidRPr="00FC16CD">
        <w:rPr>
          <w:rFonts w:ascii="Times New Roman" w:hAnsi="Times New Roman" w:cs="Times New Roman"/>
          <w:b/>
          <w:sz w:val="28"/>
          <w:szCs w:val="28"/>
          <w:lang w:val="uk-UA"/>
        </w:rPr>
        <w:t xml:space="preserve"> </w:t>
      </w:r>
      <w:r w:rsidRPr="00A04646">
        <w:rPr>
          <w:rFonts w:ascii="Times New Roman" w:hAnsi="Times New Roman" w:cs="Times New Roman"/>
          <w:b/>
          <w:sz w:val="28"/>
          <w:szCs w:val="28"/>
          <w:lang w:val="uk-UA"/>
        </w:rPr>
        <w:t xml:space="preserve"> </w:t>
      </w:r>
      <w:r>
        <w:rPr>
          <w:rFonts w:ascii="Times New Roman" w:hAnsi="Times New Roman" w:cs="Times New Roman"/>
          <w:b/>
          <w:sz w:val="28"/>
          <w:szCs w:val="28"/>
          <w:lang w:val="uk-UA"/>
        </w:rPr>
        <w:t>У ШКІЛЬНОМУ</w:t>
      </w:r>
      <w:r w:rsidRPr="00D426CD">
        <w:rPr>
          <w:rFonts w:ascii="Times New Roman" w:hAnsi="Times New Roman" w:cs="Times New Roman"/>
          <w:b/>
          <w:caps/>
          <w:sz w:val="28"/>
          <w:szCs w:val="28"/>
          <w:lang w:val="uk-UA"/>
        </w:rPr>
        <w:t xml:space="preserve"> </w:t>
      </w:r>
      <w:r>
        <w:rPr>
          <w:rFonts w:ascii="Times New Roman" w:hAnsi="Times New Roman" w:cs="Times New Roman"/>
          <w:b/>
          <w:caps/>
          <w:sz w:val="28"/>
          <w:szCs w:val="28"/>
          <w:lang w:val="uk-UA"/>
        </w:rPr>
        <w:t>менеджменті</w:t>
      </w:r>
      <w:r>
        <w:rPr>
          <w:rFonts w:ascii="Times New Roman" w:hAnsi="Times New Roman" w:cs="Times New Roman"/>
          <w:b/>
          <w:sz w:val="28"/>
          <w:szCs w:val="28"/>
          <w:lang w:val="uk-UA"/>
        </w:rPr>
        <w:t xml:space="preserve"> </w:t>
      </w:r>
    </w:p>
    <w:p w:rsidR="006C5A3E" w:rsidRDefault="006C5A3E" w:rsidP="006C5A3E">
      <w:pPr>
        <w:jc w:val="center"/>
        <w:rPr>
          <w:rFonts w:ascii="Times New Roman" w:hAnsi="Times New Roman" w:cs="Times New Roman"/>
          <w:b/>
          <w:sz w:val="28"/>
          <w:szCs w:val="28"/>
          <w:lang w:val="uk-UA"/>
        </w:rPr>
      </w:pPr>
    </w:p>
    <w:p w:rsidR="006C5A3E" w:rsidRDefault="006C5A3E" w:rsidP="006C5A3E">
      <w:pPr>
        <w:jc w:val="center"/>
        <w:rPr>
          <w:rFonts w:ascii="Times New Roman" w:hAnsi="Times New Roman" w:cs="Times New Roman"/>
          <w:b/>
          <w:sz w:val="28"/>
          <w:szCs w:val="28"/>
          <w:lang w:val="uk-UA"/>
        </w:rPr>
      </w:pPr>
      <w:r w:rsidRPr="009A46CB">
        <w:rPr>
          <w:rFonts w:ascii="Times New Roman" w:hAnsi="Times New Roman" w:cs="Times New Roman"/>
          <w:b/>
          <w:sz w:val="28"/>
          <w:szCs w:val="28"/>
          <w:lang w:val="uk-UA"/>
        </w:rPr>
        <w:t>SYSTEM OF MOTIVATION OF TEACHER ACTIVITY IN SCHOOL MANAGEMENT</w:t>
      </w:r>
    </w:p>
    <w:p w:rsidR="006C5A3E" w:rsidRDefault="006C5A3E" w:rsidP="006C5A3E">
      <w:pPr>
        <w:spacing w:line="360" w:lineRule="auto"/>
        <w:contextualSpacing/>
        <w:jc w:val="center"/>
        <w:rPr>
          <w:rFonts w:ascii="Times New Roman" w:hAnsi="Times New Roman"/>
          <w:b/>
          <w:sz w:val="28"/>
          <w:szCs w:val="28"/>
          <w:highlight w:val="white"/>
          <w:lang w:val="uk-UA"/>
        </w:rPr>
      </w:pPr>
    </w:p>
    <w:p w:rsidR="006C5A3E" w:rsidRPr="008B7D14" w:rsidRDefault="006C5A3E" w:rsidP="006C5A3E">
      <w:pPr>
        <w:spacing w:line="360" w:lineRule="auto"/>
        <w:contextualSpacing/>
        <w:jc w:val="center"/>
        <w:rPr>
          <w:rFonts w:ascii="Times New Roman" w:hAnsi="Times New Roman"/>
          <w:b/>
          <w:sz w:val="28"/>
          <w:szCs w:val="28"/>
          <w:lang w:val="uk-UA"/>
        </w:rPr>
      </w:pPr>
      <w:r w:rsidRPr="008B7D14">
        <w:rPr>
          <w:rFonts w:ascii="Times New Roman" w:hAnsi="Times New Roman"/>
          <w:b/>
          <w:sz w:val="28"/>
          <w:szCs w:val="28"/>
          <w:lang w:val="uk-UA"/>
        </w:rPr>
        <w:t>на здобуття ступеня вищої освіти «Магістр»</w:t>
      </w:r>
    </w:p>
    <w:p w:rsidR="006C5A3E" w:rsidRPr="008B7D14" w:rsidRDefault="006C5A3E" w:rsidP="006C5A3E">
      <w:pPr>
        <w:spacing w:line="360" w:lineRule="auto"/>
        <w:contextualSpacing/>
        <w:jc w:val="center"/>
        <w:rPr>
          <w:rFonts w:ascii="Times New Roman" w:hAnsi="Times New Roman"/>
          <w:b/>
          <w:sz w:val="28"/>
          <w:szCs w:val="28"/>
          <w:lang w:val="uk-UA"/>
        </w:rPr>
      </w:pPr>
      <w:r w:rsidRPr="008B7D14">
        <w:rPr>
          <w:rFonts w:ascii="Times New Roman" w:hAnsi="Times New Roman"/>
          <w:b/>
          <w:sz w:val="28"/>
          <w:szCs w:val="28"/>
          <w:lang w:val="uk-UA"/>
        </w:rPr>
        <w:t>зі спеціальності 011 Освітні</w:t>
      </w:r>
      <w:r>
        <w:rPr>
          <w:rFonts w:ascii="Times New Roman" w:hAnsi="Times New Roman"/>
          <w:b/>
          <w:sz w:val="28"/>
          <w:szCs w:val="28"/>
          <w:lang w:val="uk-UA"/>
        </w:rPr>
        <w:t>,</w:t>
      </w:r>
      <w:r w:rsidRPr="008B7D14">
        <w:rPr>
          <w:rFonts w:ascii="Times New Roman" w:hAnsi="Times New Roman"/>
          <w:b/>
          <w:sz w:val="28"/>
          <w:szCs w:val="28"/>
          <w:lang w:val="uk-UA"/>
        </w:rPr>
        <w:t xml:space="preserve"> педагогічні науки</w:t>
      </w:r>
    </w:p>
    <w:p w:rsidR="006C5A3E" w:rsidRPr="004F40E4" w:rsidRDefault="006C5A3E" w:rsidP="006C5A3E">
      <w:pPr>
        <w:jc w:val="center"/>
        <w:rPr>
          <w:rFonts w:ascii="Times New Roman" w:hAnsi="Times New Roman"/>
          <w:b/>
          <w:sz w:val="28"/>
          <w:szCs w:val="28"/>
          <w:lang w:val="uk-UA"/>
        </w:rPr>
      </w:pPr>
    </w:p>
    <w:p w:rsidR="006C5A3E" w:rsidRPr="004F40E4" w:rsidRDefault="006C5A3E" w:rsidP="006C5A3E">
      <w:pPr>
        <w:ind w:left="3120"/>
        <w:rPr>
          <w:rFonts w:ascii="Times New Roman" w:hAnsi="Times New Roman"/>
          <w:sz w:val="28"/>
          <w:szCs w:val="28"/>
          <w:lang w:val="uk-UA"/>
        </w:rPr>
      </w:pPr>
      <w:r w:rsidRPr="004F40E4">
        <w:rPr>
          <w:rFonts w:ascii="Times New Roman" w:hAnsi="Times New Roman"/>
          <w:sz w:val="28"/>
          <w:szCs w:val="28"/>
          <w:lang w:val="uk-UA"/>
        </w:rPr>
        <w:t>Викона</w:t>
      </w:r>
      <w:r>
        <w:rPr>
          <w:rFonts w:ascii="Times New Roman" w:hAnsi="Times New Roman"/>
          <w:sz w:val="28"/>
          <w:szCs w:val="28"/>
          <w:lang w:val="uk-UA"/>
        </w:rPr>
        <w:t>в</w:t>
      </w:r>
      <w:r w:rsidRPr="004F40E4">
        <w:rPr>
          <w:rFonts w:ascii="Times New Roman" w:hAnsi="Times New Roman"/>
          <w:sz w:val="28"/>
          <w:szCs w:val="28"/>
          <w:lang w:val="uk-UA"/>
        </w:rPr>
        <w:t xml:space="preserve">: студент </w:t>
      </w:r>
      <w:r>
        <w:rPr>
          <w:rFonts w:ascii="Times New Roman" w:hAnsi="Times New Roman"/>
          <w:sz w:val="28"/>
          <w:szCs w:val="28"/>
          <w:lang w:val="uk-UA"/>
        </w:rPr>
        <w:t>денної</w:t>
      </w:r>
      <w:r w:rsidRPr="004F40E4">
        <w:rPr>
          <w:rFonts w:ascii="Times New Roman" w:hAnsi="Times New Roman"/>
          <w:sz w:val="28"/>
          <w:szCs w:val="28"/>
          <w:lang w:val="uk-UA"/>
        </w:rPr>
        <w:t xml:space="preserve"> форми навчання</w:t>
      </w:r>
    </w:p>
    <w:p w:rsidR="006C5A3E" w:rsidRDefault="006C5A3E" w:rsidP="006C5A3E">
      <w:pPr>
        <w:ind w:left="3120"/>
        <w:rPr>
          <w:rFonts w:ascii="Times New Roman" w:hAnsi="Times New Roman"/>
          <w:sz w:val="28"/>
          <w:szCs w:val="28"/>
          <w:lang w:val="uk-UA"/>
        </w:rPr>
      </w:pPr>
      <w:r>
        <w:rPr>
          <w:rFonts w:ascii="Times New Roman" w:hAnsi="Times New Roman"/>
          <w:sz w:val="28"/>
          <w:szCs w:val="28"/>
          <w:lang w:val="uk-UA"/>
        </w:rPr>
        <w:t>профілю ОПП:</w:t>
      </w:r>
      <w:r w:rsidRPr="004F40E4">
        <w:rPr>
          <w:rFonts w:ascii="Times New Roman" w:hAnsi="Times New Roman"/>
          <w:sz w:val="28"/>
          <w:szCs w:val="28"/>
          <w:lang w:val="uk-UA"/>
        </w:rPr>
        <w:t>«Освітні</w:t>
      </w:r>
      <w:r>
        <w:rPr>
          <w:rFonts w:ascii="Times New Roman" w:hAnsi="Times New Roman"/>
          <w:sz w:val="28"/>
          <w:szCs w:val="28"/>
          <w:lang w:val="uk-UA"/>
        </w:rPr>
        <w:t>й</w:t>
      </w:r>
      <w:r w:rsidRPr="004F40E4">
        <w:rPr>
          <w:rFonts w:ascii="Times New Roman" w:hAnsi="Times New Roman"/>
          <w:sz w:val="28"/>
          <w:szCs w:val="28"/>
          <w:lang w:val="uk-UA"/>
        </w:rPr>
        <w:t xml:space="preserve"> </w:t>
      </w:r>
      <w:r>
        <w:rPr>
          <w:rFonts w:ascii="Times New Roman" w:hAnsi="Times New Roman"/>
          <w:sz w:val="28"/>
          <w:szCs w:val="28"/>
          <w:lang w:val="uk-UA"/>
        </w:rPr>
        <w:t>менеджмент</w:t>
      </w:r>
      <w:r w:rsidRPr="004F40E4">
        <w:rPr>
          <w:rFonts w:ascii="Times New Roman" w:hAnsi="Times New Roman"/>
          <w:sz w:val="28"/>
          <w:szCs w:val="28"/>
          <w:lang w:val="uk-UA"/>
        </w:rPr>
        <w:t>»</w:t>
      </w:r>
    </w:p>
    <w:p w:rsidR="006C5A3E" w:rsidRPr="00B43242" w:rsidRDefault="006C5A3E" w:rsidP="006C5A3E">
      <w:pPr>
        <w:ind w:left="3120"/>
        <w:rPr>
          <w:rFonts w:ascii="Times New Roman" w:hAnsi="Times New Roman"/>
          <w:b/>
          <w:sz w:val="28"/>
          <w:szCs w:val="28"/>
          <w:lang w:val="uk-UA"/>
        </w:rPr>
      </w:pPr>
      <w:r w:rsidRPr="00B43242">
        <w:rPr>
          <w:rFonts w:ascii="Times New Roman" w:hAnsi="Times New Roman"/>
          <w:b/>
          <w:sz w:val="28"/>
          <w:szCs w:val="28"/>
          <w:lang w:val="uk-UA"/>
        </w:rPr>
        <w:t>Кізенко Андрій Олегович</w:t>
      </w:r>
    </w:p>
    <w:p w:rsidR="006C5A3E" w:rsidRPr="004F40E4" w:rsidRDefault="006C5A3E" w:rsidP="006C5A3E">
      <w:pPr>
        <w:ind w:left="3120"/>
        <w:rPr>
          <w:rFonts w:ascii="Times New Roman" w:hAnsi="Times New Roman"/>
          <w:sz w:val="28"/>
          <w:szCs w:val="28"/>
          <w:highlight w:val="white"/>
          <w:lang w:val="uk-UA"/>
        </w:rPr>
      </w:pPr>
      <w:r w:rsidRPr="004F40E4">
        <w:rPr>
          <w:rFonts w:ascii="Times New Roman" w:hAnsi="Times New Roman"/>
          <w:sz w:val="28"/>
          <w:szCs w:val="28"/>
          <w:highlight w:val="white"/>
          <w:lang w:val="uk-UA"/>
        </w:rPr>
        <w:t xml:space="preserve">Керівник: </w:t>
      </w:r>
      <w:r>
        <w:rPr>
          <w:rFonts w:ascii="Times New Roman" w:hAnsi="Times New Roman"/>
          <w:sz w:val="28"/>
          <w:szCs w:val="28"/>
          <w:highlight w:val="white"/>
          <w:lang w:val="uk-UA"/>
        </w:rPr>
        <w:t>к</w:t>
      </w:r>
      <w:r w:rsidRPr="004F40E4">
        <w:rPr>
          <w:rFonts w:ascii="Times New Roman" w:hAnsi="Times New Roman"/>
          <w:sz w:val="28"/>
          <w:szCs w:val="28"/>
          <w:highlight w:val="white"/>
          <w:lang w:val="uk-UA"/>
        </w:rPr>
        <w:t xml:space="preserve">.пед.н., </w:t>
      </w:r>
      <w:r>
        <w:rPr>
          <w:rFonts w:ascii="Times New Roman" w:hAnsi="Times New Roman"/>
          <w:sz w:val="28"/>
          <w:szCs w:val="28"/>
          <w:highlight w:val="white"/>
          <w:lang w:val="uk-UA"/>
        </w:rPr>
        <w:t>доц</w:t>
      </w:r>
      <w:r w:rsidRPr="004F40E4">
        <w:rPr>
          <w:rFonts w:ascii="Times New Roman" w:hAnsi="Times New Roman"/>
          <w:sz w:val="28"/>
          <w:szCs w:val="28"/>
          <w:highlight w:val="white"/>
          <w:lang w:val="uk-UA"/>
        </w:rPr>
        <w:t>.</w:t>
      </w:r>
      <w:r w:rsidRPr="00B4324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Прокоф</w:t>
      </w:r>
      <w:r w:rsidRPr="00615DD9">
        <w:rPr>
          <w:rFonts w:ascii="Times New Roman" w:hAnsi="Times New Roman" w:cs="Times New Roman"/>
          <w:sz w:val="28"/>
          <w:szCs w:val="28"/>
          <w:lang w:val="uk-UA"/>
        </w:rPr>
        <w:t>’</w:t>
      </w:r>
      <w:r>
        <w:rPr>
          <w:rFonts w:ascii="Times New Roman" w:hAnsi="Times New Roman" w:cs="Times New Roman"/>
          <w:sz w:val="28"/>
          <w:szCs w:val="28"/>
          <w:lang w:val="uk-UA"/>
        </w:rPr>
        <w:t>єва Л.Б.</w:t>
      </w:r>
      <w:r w:rsidRPr="004F40E4">
        <w:rPr>
          <w:rFonts w:ascii="Times New Roman" w:hAnsi="Times New Roman"/>
          <w:sz w:val="28"/>
          <w:szCs w:val="28"/>
          <w:highlight w:val="white"/>
          <w:lang w:val="uk-UA"/>
        </w:rPr>
        <w:t xml:space="preserve"> ________</w:t>
      </w:r>
    </w:p>
    <w:p w:rsidR="006C5A3E" w:rsidRPr="00C16DAF" w:rsidRDefault="006C5A3E" w:rsidP="006C5A3E">
      <w:pPr>
        <w:ind w:left="3120"/>
        <w:rPr>
          <w:rFonts w:ascii="Times New Roman" w:hAnsi="Times New Roman"/>
          <w:sz w:val="28"/>
          <w:szCs w:val="28"/>
          <w:highlight w:val="white"/>
          <w:lang w:val="uk-UA"/>
        </w:rPr>
      </w:pPr>
      <w:r w:rsidRPr="00C16DAF">
        <w:rPr>
          <w:rFonts w:ascii="Times New Roman" w:hAnsi="Times New Roman"/>
          <w:sz w:val="28"/>
          <w:szCs w:val="28"/>
          <w:lang w:val="uk-UA"/>
        </w:rPr>
        <w:t xml:space="preserve">Рецензент: </w:t>
      </w:r>
      <w:r w:rsidRPr="009D2696">
        <w:rPr>
          <w:rFonts w:ascii="Times New Roman" w:eastAsia="Times New Roman" w:hAnsi="Times New Roman" w:cs="Times New Roman"/>
          <w:color w:val="000000"/>
          <w:sz w:val="28"/>
          <w:szCs w:val="28"/>
          <w:lang w:val="uk-UA"/>
        </w:rPr>
        <w:t xml:space="preserve"> к.п</w:t>
      </w:r>
      <w:r>
        <w:rPr>
          <w:rFonts w:ascii="Times New Roman" w:eastAsia="Times New Roman" w:hAnsi="Times New Roman" w:cs="Times New Roman"/>
          <w:color w:val="000000"/>
          <w:sz w:val="28"/>
          <w:szCs w:val="28"/>
          <w:lang w:val="uk-UA"/>
        </w:rPr>
        <w:t>ед</w:t>
      </w:r>
      <w:r w:rsidRPr="009D2696">
        <w:rPr>
          <w:rFonts w:ascii="Times New Roman" w:eastAsia="Times New Roman" w:hAnsi="Times New Roman" w:cs="Times New Roman"/>
          <w:color w:val="000000"/>
          <w:sz w:val="28"/>
          <w:szCs w:val="28"/>
          <w:lang w:val="uk-UA"/>
        </w:rPr>
        <w:t>.н.</w:t>
      </w:r>
      <w:r w:rsidRPr="00E876F9">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доц.</w:t>
      </w:r>
      <w:r w:rsidRPr="00B43242">
        <w:rPr>
          <w:rFonts w:ascii="Times New Roman" w:hAnsi="Times New Roman" w:cs="Times New Roman"/>
          <w:sz w:val="28"/>
          <w:szCs w:val="28"/>
          <w:lang w:val="uk-UA"/>
        </w:rPr>
        <w:t xml:space="preserve"> </w:t>
      </w:r>
      <w:r>
        <w:rPr>
          <w:rFonts w:ascii="Times New Roman" w:hAnsi="Times New Roman" w:cs="Times New Roman"/>
          <w:sz w:val="28"/>
          <w:szCs w:val="28"/>
          <w:lang w:val="uk-UA"/>
        </w:rPr>
        <w:t>Батюк  Н.О.</w:t>
      </w:r>
      <w:r w:rsidRPr="00C16DAF">
        <w:rPr>
          <w:rFonts w:ascii="Times New Roman" w:hAnsi="Times New Roman"/>
          <w:sz w:val="28"/>
          <w:szCs w:val="28"/>
          <w:highlight w:val="white"/>
          <w:lang w:val="uk-UA"/>
        </w:rPr>
        <w:t>_________</w:t>
      </w:r>
    </w:p>
    <w:p w:rsidR="006C5A3E" w:rsidRPr="004F40E4" w:rsidRDefault="006C5A3E" w:rsidP="006C5A3E">
      <w:pPr>
        <w:ind w:left="3820"/>
        <w:jc w:val="center"/>
        <w:rPr>
          <w:rFonts w:ascii="Times New Roman" w:hAnsi="Times New Roman"/>
          <w:sz w:val="28"/>
          <w:szCs w:val="28"/>
          <w:lang w:val="uk-UA"/>
        </w:rPr>
      </w:pPr>
    </w:p>
    <w:p w:rsidR="006C5A3E" w:rsidRPr="004F40E4" w:rsidRDefault="006C5A3E" w:rsidP="006C5A3E">
      <w:pPr>
        <w:spacing w:line="240" w:lineRule="auto"/>
        <w:contextualSpacing/>
        <w:rPr>
          <w:rFonts w:ascii="Times New Roman" w:hAnsi="Times New Roman"/>
          <w:sz w:val="28"/>
          <w:szCs w:val="28"/>
          <w:lang w:val="uk-UA"/>
        </w:rPr>
      </w:pPr>
      <w:r w:rsidRPr="004F40E4">
        <w:rPr>
          <w:rFonts w:ascii="Times New Roman" w:hAnsi="Times New Roman"/>
          <w:sz w:val="28"/>
          <w:szCs w:val="28"/>
          <w:lang w:val="uk-UA"/>
        </w:rPr>
        <w:t>Рекомендовано до захисту:                       Захищено на засіданні ЕК №__</w:t>
      </w:r>
    </w:p>
    <w:p w:rsidR="006C5A3E" w:rsidRPr="004F40E4" w:rsidRDefault="006C5A3E" w:rsidP="006C5A3E">
      <w:pPr>
        <w:spacing w:line="240" w:lineRule="auto"/>
        <w:contextualSpacing/>
        <w:rPr>
          <w:rFonts w:ascii="Times New Roman" w:hAnsi="Times New Roman"/>
          <w:sz w:val="28"/>
          <w:szCs w:val="28"/>
          <w:lang w:val="uk-UA"/>
        </w:rPr>
      </w:pPr>
      <w:r w:rsidRPr="004F40E4">
        <w:rPr>
          <w:rFonts w:ascii="Times New Roman" w:hAnsi="Times New Roman"/>
          <w:sz w:val="28"/>
          <w:szCs w:val="28"/>
          <w:lang w:val="uk-UA"/>
        </w:rPr>
        <w:t xml:space="preserve">Протокол засідання кафедри                   </w:t>
      </w:r>
      <w:r>
        <w:rPr>
          <w:rFonts w:ascii="Times New Roman" w:hAnsi="Times New Roman"/>
          <w:sz w:val="28"/>
          <w:szCs w:val="28"/>
          <w:lang w:val="uk-UA"/>
        </w:rPr>
        <w:t xml:space="preserve">  </w:t>
      </w:r>
      <w:r w:rsidRPr="004F40E4">
        <w:rPr>
          <w:rFonts w:ascii="Times New Roman" w:hAnsi="Times New Roman"/>
          <w:sz w:val="28"/>
          <w:szCs w:val="28"/>
          <w:lang w:val="uk-UA"/>
        </w:rPr>
        <w:t>протоко № ___ від ___________</w:t>
      </w:r>
    </w:p>
    <w:p w:rsidR="006C5A3E" w:rsidRPr="004F40E4" w:rsidRDefault="006C5A3E" w:rsidP="006C5A3E">
      <w:pPr>
        <w:spacing w:line="240" w:lineRule="auto"/>
        <w:contextualSpacing/>
        <w:rPr>
          <w:rFonts w:ascii="Times New Roman" w:hAnsi="Times New Roman"/>
          <w:sz w:val="28"/>
          <w:szCs w:val="28"/>
          <w:lang w:val="uk-UA"/>
        </w:rPr>
      </w:pPr>
      <w:r w:rsidRPr="004F40E4">
        <w:rPr>
          <w:rFonts w:ascii="Times New Roman" w:hAnsi="Times New Roman"/>
          <w:sz w:val="28"/>
          <w:szCs w:val="28"/>
          <w:lang w:val="uk-UA"/>
        </w:rPr>
        <w:t>№ ____ від_______________                      Оцінка ____________/_____/_____</w:t>
      </w:r>
    </w:p>
    <w:p w:rsidR="006C5A3E" w:rsidRPr="004F40E4" w:rsidRDefault="006C5A3E" w:rsidP="006C5A3E">
      <w:pPr>
        <w:spacing w:line="240" w:lineRule="auto"/>
        <w:ind w:hanging="141"/>
        <w:contextualSpacing/>
        <w:rPr>
          <w:rFonts w:ascii="Times New Roman" w:hAnsi="Times New Roman"/>
          <w:sz w:val="20"/>
          <w:szCs w:val="20"/>
          <w:lang w:val="uk-UA"/>
        </w:rPr>
      </w:pPr>
      <w:r w:rsidRPr="004F40E4">
        <w:rPr>
          <w:rFonts w:ascii="Times New Roman" w:hAnsi="Times New Roman"/>
          <w:sz w:val="20"/>
          <w:szCs w:val="20"/>
          <w:lang w:val="uk-UA"/>
        </w:rPr>
        <w:t xml:space="preserve">                                                                                                        (за національною шкалою, ECTS, бали)</w:t>
      </w:r>
    </w:p>
    <w:p w:rsidR="006C5A3E" w:rsidRPr="004F40E4" w:rsidRDefault="006C5A3E" w:rsidP="006C5A3E">
      <w:pPr>
        <w:spacing w:line="240" w:lineRule="auto"/>
        <w:contextualSpacing/>
        <w:rPr>
          <w:rFonts w:ascii="Times New Roman" w:hAnsi="Times New Roman"/>
          <w:sz w:val="28"/>
          <w:szCs w:val="28"/>
          <w:lang w:val="uk-UA"/>
        </w:rPr>
      </w:pPr>
      <w:r w:rsidRPr="004F40E4">
        <w:rPr>
          <w:rFonts w:ascii="Times New Roman" w:hAnsi="Times New Roman"/>
          <w:sz w:val="28"/>
          <w:szCs w:val="28"/>
          <w:lang w:val="uk-UA"/>
        </w:rPr>
        <w:t>Завідувач кафедри                                          Голова ЕК</w:t>
      </w:r>
    </w:p>
    <w:p w:rsidR="006C5A3E" w:rsidRPr="004F40E4" w:rsidRDefault="006C5A3E" w:rsidP="006C5A3E">
      <w:pPr>
        <w:spacing w:line="240" w:lineRule="auto"/>
        <w:contextualSpacing/>
        <w:rPr>
          <w:rFonts w:ascii="Times New Roman" w:hAnsi="Times New Roman"/>
          <w:sz w:val="28"/>
          <w:szCs w:val="28"/>
          <w:lang w:val="uk-UA"/>
        </w:rPr>
      </w:pPr>
      <w:r w:rsidRPr="004F40E4">
        <w:rPr>
          <w:rFonts w:ascii="Times New Roman" w:hAnsi="Times New Roman"/>
          <w:sz w:val="28"/>
          <w:szCs w:val="28"/>
          <w:lang w:val="uk-UA"/>
        </w:rPr>
        <w:t xml:space="preserve">__________ </w:t>
      </w:r>
      <w:r>
        <w:rPr>
          <w:rFonts w:ascii="Times New Roman" w:hAnsi="Times New Roman"/>
          <w:sz w:val="28"/>
          <w:szCs w:val="28"/>
          <w:lang w:val="uk-UA"/>
        </w:rPr>
        <w:t>проф. </w:t>
      </w:r>
      <w:r w:rsidRPr="004F40E4">
        <w:rPr>
          <w:rFonts w:ascii="Times New Roman" w:hAnsi="Times New Roman"/>
          <w:sz w:val="28"/>
          <w:szCs w:val="28"/>
          <w:lang w:val="uk-UA"/>
        </w:rPr>
        <w:t>Цокур О</w:t>
      </w:r>
      <w:r>
        <w:rPr>
          <w:rFonts w:ascii="Times New Roman" w:hAnsi="Times New Roman"/>
          <w:sz w:val="28"/>
          <w:szCs w:val="28"/>
          <w:lang w:val="uk-UA"/>
        </w:rPr>
        <w:t xml:space="preserve">.С.                    </w:t>
      </w:r>
      <w:r w:rsidRPr="004F40E4">
        <w:rPr>
          <w:rFonts w:ascii="Times New Roman" w:hAnsi="Times New Roman"/>
          <w:sz w:val="28"/>
          <w:szCs w:val="28"/>
          <w:lang w:val="uk-UA"/>
        </w:rPr>
        <w:t xml:space="preserve">_____________ </w:t>
      </w:r>
      <w:r>
        <w:rPr>
          <w:rFonts w:ascii="Times New Roman" w:hAnsi="Times New Roman"/>
          <w:sz w:val="28"/>
          <w:szCs w:val="28"/>
          <w:lang w:val="uk-UA"/>
        </w:rPr>
        <w:t>проф. </w:t>
      </w:r>
      <w:r w:rsidRPr="004F40E4">
        <w:rPr>
          <w:rFonts w:ascii="Times New Roman" w:hAnsi="Times New Roman"/>
          <w:sz w:val="28"/>
          <w:szCs w:val="28"/>
          <w:lang w:val="uk-UA"/>
        </w:rPr>
        <w:t>Князян М.О.</w:t>
      </w:r>
    </w:p>
    <w:p w:rsidR="006C5A3E" w:rsidRDefault="006C5A3E" w:rsidP="006C5A3E">
      <w:pPr>
        <w:jc w:val="center"/>
        <w:rPr>
          <w:rFonts w:ascii="Times New Roman" w:hAnsi="Times New Roman"/>
          <w:sz w:val="28"/>
          <w:szCs w:val="28"/>
          <w:lang w:val="uk-UA"/>
        </w:rPr>
      </w:pPr>
    </w:p>
    <w:p w:rsidR="006C5A3E" w:rsidRPr="009B2AB9" w:rsidRDefault="006C5A3E" w:rsidP="006C5A3E">
      <w:pPr>
        <w:jc w:val="center"/>
        <w:rPr>
          <w:rFonts w:ascii="Times New Roman" w:hAnsi="Times New Roman"/>
          <w:b/>
          <w:sz w:val="28"/>
          <w:szCs w:val="28"/>
          <w:lang w:val="uk-UA"/>
        </w:rPr>
      </w:pPr>
      <w:r w:rsidRPr="009B2AB9">
        <w:rPr>
          <w:rFonts w:ascii="Times New Roman" w:hAnsi="Times New Roman"/>
          <w:b/>
          <w:sz w:val="28"/>
          <w:szCs w:val="28"/>
          <w:lang w:val="uk-UA"/>
        </w:rPr>
        <w:t>Одеса 2020</w:t>
      </w:r>
    </w:p>
    <w:p w:rsidR="006C5A3E" w:rsidRDefault="006C5A3E" w:rsidP="006C5A3E"/>
    <w:p w:rsidR="004439E9" w:rsidRDefault="004439E9" w:rsidP="004439E9">
      <w:pPr>
        <w:jc w:val="center"/>
        <w:rPr>
          <w:rFonts w:ascii="Times New Roman" w:hAnsi="Times New Roman" w:cs="Times New Roman"/>
          <w:sz w:val="28"/>
          <w:szCs w:val="28"/>
          <w:lang w:val="uk-UA"/>
        </w:rPr>
      </w:pPr>
      <w:r w:rsidRPr="0001563F">
        <w:rPr>
          <w:rFonts w:ascii="Times New Roman" w:hAnsi="Times New Roman" w:cs="Times New Roman"/>
          <w:sz w:val="28"/>
          <w:szCs w:val="28"/>
          <w:lang w:val="uk-UA"/>
        </w:rPr>
        <w:t>З</w:t>
      </w:r>
      <w:r>
        <w:rPr>
          <w:rFonts w:ascii="Times New Roman" w:hAnsi="Times New Roman" w:cs="Times New Roman"/>
          <w:sz w:val="28"/>
          <w:szCs w:val="28"/>
          <w:lang w:val="uk-UA"/>
        </w:rPr>
        <w:t>МІСТ</w:t>
      </w:r>
    </w:p>
    <w:tbl>
      <w:tblPr>
        <w:tblStyle w:val="TableNormal2"/>
        <w:tblW w:w="9679" w:type="dxa"/>
        <w:tblInd w:w="102" w:type="dxa"/>
        <w:tblLook w:val="01E0" w:firstRow="1" w:lastRow="1" w:firstColumn="1" w:lastColumn="1" w:noHBand="0" w:noVBand="0"/>
      </w:tblPr>
      <w:tblGrid>
        <w:gridCol w:w="9112"/>
        <w:gridCol w:w="567"/>
      </w:tblGrid>
      <w:tr w:rsidR="006664A9" w:rsidRPr="006664A9" w:rsidTr="006664A9">
        <w:trPr>
          <w:trHeight w:val="474"/>
        </w:trPr>
        <w:tc>
          <w:tcPr>
            <w:tcW w:w="9112" w:type="dxa"/>
            <w:hideMark/>
          </w:tcPr>
          <w:p w:rsidR="006664A9" w:rsidRPr="006664A9" w:rsidRDefault="004439E9" w:rsidP="00B06D09">
            <w:pPr>
              <w:spacing w:line="360" w:lineRule="auto"/>
              <w:jc w:val="both"/>
              <w:rPr>
                <w:rFonts w:ascii="Times New Roman" w:hAnsi="Times New Roman"/>
                <w:sz w:val="28"/>
                <w:lang w:val="uk-UA" w:bidi="ru-RU"/>
              </w:rPr>
            </w:pPr>
            <w:r w:rsidRPr="0001563F">
              <w:rPr>
                <w:rFonts w:ascii="Times New Roman" w:hAnsi="Times New Roman"/>
                <w:sz w:val="28"/>
                <w:szCs w:val="28"/>
                <w:lang w:val="uk-UA"/>
              </w:rPr>
              <w:t xml:space="preserve">               </w:t>
            </w:r>
            <w:r w:rsidR="006664A9" w:rsidRPr="00B06D09">
              <w:rPr>
                <w:rFonts w:ascii="Times New Roman" w:hAnsi="Times New Roman"/>
                <w:caps/>
                <w:sz w:val="28"/>
                <w:lang w:val="uk-UA" w:bidi="ru-RU"/>
              </w:rPr>
              <w:t>Вступ</w:t>
            </w:r>
            <w:r w:rsidR="006664A9">
              <w:rPr>
                <w:rFonts w:ascii="Times New Roman" w:hAnsi="Times New Roman"/>
                <w:sz w:val="28"/>
                <w:lang w:val="uk-UA" w:bidi="ru-RU"/>
              </w:rPr>
              <w:t>………………………………………………..</w:t>
            </w:r>
            <w:r w:rsidR="006664A9" w:rsidRPr="006664A9">
              <w:rPr>
                <w:rFonts w:ascii="Times New Roman" w:hAnsi="Times New Roman"/>
                <w:sz w:val="28"/>
                <w:lang w:bidi="ru-RU"/>
              </w:rPr>
              <w:t>…………</w:t>
            </w:r>
            <w:r w:rsidR="006664A9">
              <w:rPr>
                <w:rFonts w:ascii="Times New Roman" w:hAnsi="Times New Roman"/>
                <w:sz w:val="28"/>
                <w:lang w:val="uk-UA" w:bidi="ru-RU"/>
              </w:rPr>
              <w:t>……………</w:t>
            </w:r>
            <w:r w:rsidR="006B378E">
              <w:rPr>
                <w:rFonts w:ascii="Times New Roman" w:hAnsi="Times New Roman"/>
                <w:sz w:val="28"/>
                <w:lang w:val="uk-UA" w:bidi="ru-RU"/>
              </w:rPr>
              <w:t xml:space="preserve">    3</w:t>
            </w:r>
          </w:p>
        </w:tc>
        <w:tc>
          <w:tcPr>
            <w:tcW w:w="567" w:type="dxa"/>
            <w:hideMark/>
          </w:tcPr>
          <w:p w:rsidR="006664A9" w:rsidRPr="006664A9" w:rsidRDefault="006664A9" w:rsidP="006B378E">
            <w:pPr>
              <w:spacing w:line="360" w:lineRule="auto"/>
              <w:jc w:val="both"/>
              <w:rPr>
                <w:rFonts w:ascii="Times New Roman" w:hAnsi="Times New Roman"/>
                <w:sz w:val="28"/>
                <w:lang w:val="uk-UA" w:bidi="ru-RU"/>
              </w:rPr>
            </w:pPr>
          </w:p>
        </w:tc>
      </w:tr>
      <w:tr w:rsidR="006664A9" w:rsidRPr="006664A9" w:rsidTr="006664A9">
        <w:trPr>
          <w:trHeight w:val="474"/>
        </w:trPr>
        <w:tc>
          <w:tcPr>
            <w:tcW w:w="9112" w:type="dxa"/>
          </w:tcPr>
          <w:p w:rsidR="006664A9" w:rsidRDefault="00B06D09" w:rsidP="006B378E">
            <w:pPr>
              <w:spacing w:line="360" w:lineRule="auto"/>
              <w:jc w:val="both"/>
              <w:rPr>
                <w:rFonts w:ascii="Times New Roman" w:hAnsi="Times New Roman"/>
                <w:sz w:val="28"/>
                <w:lang w:val="uk-UA" w:bidi="ru-RU"/>
              </w:rPr>
            </w:pPr>
            <w:r>
              <w:rPr>
                <w:rFonts w:ascii="Times New Roman" w:hAnsi="Times New Roman"/>
                <w:sz w:val="28"/>
                <w:szCs w:val="28"/>
                <w:lang w:val="uk-UA"/>
              </w:rPr>
              <w:t>РОЗДІЛ І</w:t>
            </w:r>
            <w:r w:rsidR="006664A9">
              <w:rPr>
                <w:rFonts w:ascii="Times New Roman" w:hAnsi="Times New Roman"/>
                <w:sz w:val="28"/>
                <w:szCs w:val="28"/>
                <w:lang w:val="uk-UA"/>
              </w:rPr>
              <w:t>. ТЕОРЕТИЧНІ ЗАСАДИ МОТИВАЦІЇ У ШКІЛЬНОМУ    МЕНЕДЖМЕНТІ</w:t>
            </w:r>
            <w:r w:rsidR="004F541B">
              <w:rPr>
                <w:rFonts w:ascii="Times New Roman" w:hAnsi="Times New Roman"/>
                <w:sz w:val="28"/>
                <w:szCs w:val="28"/>
                <w:lang w:val="uk-UA"/>
              </w:rPr>
              <w:t>………………………………………………………………</w:t>
            </w:r>
            <w:r w:rsidR="006664A9">
              <w:rPr>
                <w:rFonts w:ascii="Times New Roman" w:hAnsi="Times New Roman"/>
                <w:sz w:val="28"/>
                <w:szCs w:val="28"/>
                <w:lang w:val="uk-UA"/>
              </w:rPr>
              <w:t xml:space="preserve"> </w:t>
            </w:r>
            <w:r w:rsidR="006664A9" w:rsidRPr="00FA7B24">
              <w:rPr>
                <w:rFonts w:ascii="Times New Roman" w:hAnsi="Times New Roman"/>
                <w:sz w:val="28"/>
                <w:szCs w:val="28"/>
                <w:lang w:val="uk-UA"/>
              </w:rPr>
              <w:t xml:space="preserve"> </w:t>
            </w:r>
            <w:r w:rsidR="006664A9">
              <w:rPr>
                <w:rFonts w:ascii="Times New Roman" w:hAnsi="Times New Roman"/>
                <w:sz w:val="28"/>
                <w:szCs w:val="28"/>
                <w:lang w:val="uk-UA"/>
              </w:rPr>
              <w:t xml:space="preserve">                                                                                         </w:t>
            </w:r>
          </w:p>
        </w:tc>
        <w:tc>
          <w:tcPr>
            <w:tcW w:w="567" w:type="dxa"/>
          </w:tcPr>
          <w:p w:rsidR="006664A9" w:rsidRDefault="006664A9" w:rsidP="006B378E">
            <w:pPr>
              <w:spacing w:line="360" w:lineRule="auto"/>
              <w:jc w:val="both"/>
              <w:rPr>
                <w:rFonts w:ascii="Times New Roman" w:hAnsi="Times New Roman"/>
                <w:sz w:val="28"/>
                <w:lang w:val="uk-UA" w:bidi="ru-RU"/>
              </w:rPr>
            </w:pPr>
          </w:p>
          <w:p w:rsidR="006664A9" w:rsidRPr="006664A9" w:rsidRDefault="009C3169" w:rsidP="006B378E">
            <w:pPr>
              <w:spacing w:line="360" w:lineRule="auto"/>
              <w:jc w:val="both"/>
              <w:rPr>
                <w:rFonts w:ascii="Times New Roman" w:hAnsi="Times New Roman"/>
                <w:sz w:val="28"/>
                <w:lang w:val="uk-UA" w:bidi="ru-RU"/>
              </w:rPr>
            </w:pPr>
            <w:r>
              <w:rPr>
                <w:rFonts w:ascii="Times New Roman" w:hAnsi="Times New Roman"/>
                <w:sz w:val="28"/>
                <w:lang w:val="uk-UA" w:bidi="ru-RU"/>
              </w:rPr>
              <w:t>8</w:t>
            </w:r>
          </w:p>
        </w:tc>
      </w:tr>
      <w:tr w:rsidR="006664A9" w:rsidRPr="006664A9" w:rsidTr="006664A9">
        <w:trPr>
          <w:trHeight w:val="474"/>
        </w:trPr>
        <w:tc>
          <w:tcPr>
            <w:tcW w:w="9112" w:type="dxa"/>
          </w:tcPr>
          <w:p w:rsidR="006664A9" w:rsidRDefault="006664A9" w:rsidP="006B378E">
            <w:pPr>
              <w:spacing w:line="360" w:lineRule="auto"/>
              <w:jc w:val="both"/>
              <w:rPr>
                <w:rFonts w:ascii="Times New Roman" w:hAnsi="Times New Roman"/>
                <w:sz w:val="28"/>
                <w:szCs w:val="28"/>
                <w:lang w:val="uk-UA"/>
              </w:rPr>
            </w:pPr>
            <w:r>
              <w:rPr>
                <w:rFonts w:ascii="Times New Roman" w:hAnsi="Times New Roman"/>
                <w:sz w:val="28"/>
                <w:szCs w:val="28"/>
                <w:lang w:val="uk-UA"/>
              </w:rPr>
              <w:t>1.1.</w:t>
            </w:r>
            <w:r w:rsidRPr="00A04646">
              <w:rPr>
                <w:rFonts w:ascii="Times New Roman" w:hAnsi="Times New Roman"/>
                <w:sz w:val="28"/>
                <w:szCs w:val="28"/>
                <w:lang w:val="uk-UA"/>
              </w:rPr>
              <w:t xml:space="preserve"> </w:t>
            </w:r>
            <w:r>
              <w:rPr>
                <w:rFonts w:ascii="Times New Roman" w:hAnsi="Times New Roman"/>
                <w:sz w:val="28"/>
                <w:szCs w:val="28"/>
                <w:lang w:val="uk-UA"/>
              </w:rPr>
              <w:t>Сутність, закономірності та принципи шкільного менеджменту</w:t>
            </w:r>
            <w:r w:rsidR="004F541B">
              <w:rPr>
                <w:rFonts w:ascii="Times New Roman" w:hAnsi="Times New Roman"/>
                <w:sz w:val="28"/>
                <w:szCs w:val="28"/>
                <w:lang w:val="uk-UA"/>
              </w:rPr>
              <w:t>…….</w:t>
            </w:r>
            <w:r>
              <w:rPr>
                <w:rFonts w:ascii="Times New Roman" w:hAnsi="Times New Roman"/>
                <w:sz w:val="28"/>
                <w:szCs w:val="28"/>
                <w:lang w:val="uk-UA"/>
              </w:rPr>
              <w:t xml:space="preserve">        </w:t>
            </w:r>
          </w:p>
        </w:tc>
        <w:tc>
          <w:tcPr>
            <w:tcW w:w="567" w:type="dxa"/>
          </w:tcPr>
          <w:p w:rsidR="006664A9" w:rsidRDefault="009C3169" w:rsidP="006B378E">
            <w:pPr>
              <w:spacing w:line="360" w:lineRule="auto"/>
              <w:jc w:val="both"/>
              <w:rPr>
                <w:rFonts w:ascii="Times New Roman" w:hAnsi="Times New Roman"/>
                <w:sz w:val="28"/>
                <w:lang w:val="uk-UA" w:bidi="ru-RU"/>
              </w:rPr>
            </w:pPr>
            <w:r>
              <w:rPr>
                <w:rFonts w:ascii="Times New Roman" w:hAnsi="Times New Roman"/>
                <w:sz w:val="28"/>
                <w:lang w:val="uk-UA" w:bidi="ru-RU"/>
              </w:rPr>
              <w:t>8</w:t>
            </w:r>
          </w:p>
        </w:tc>
      </w:tr>
      <w:tr w:rsidR="006664A9" w:rsidRPr="006664A9" w:rsidTr="006664A9">
        <w:trPr>
          <w:trHeight w:val="474"/>
        </w:trPr>
        <w:tc>
          <w:tcPr>
            <w:tcW w:w="9112" w:type="dxa"/>
          </w:tcPr>
          <w:p w:rsidR="006664A9" w:rsidRDefault="004F541B" w:rsidP="006B378E">
            <w:pPr>
              <w:spacing w:line="360" w:lineRule="auto"/>
              <w:jc w:val="both"/>
              <w:rPr>
                <w:rFonts w:ascii="Times New Roman" w:hAnsi="Times New Roman"/>
                <w:sz w:val="28"/>
                <w:szCs w:val="28"/>
                <w:lang w:val="uk-UA"/>
              </w:rPr>
            </w:pPr>
            <w:r>
              <w:rPr>
                <w:rFonts w:ascii="Times New Roman" w:hAnsi="Times New Roman"/>
                <w:sz w:val="28"/>
                <w:szCs w:val="28"/>
                <w:lang w:val="uk-UA"/>
              </w:rPr>
              <w:t>1</w:t>
            </w:r>
            <w:r w:rsidR="006664A9">
              <w:rPr>
                <w:rFonts w:ascii="Times New Roman" w:hAnsi="Times New Roman"/>
                <w:sz w:val="28"/>
                <w:szCs w:val="28"/>
                <w:lang w:val="uk-UA"/>
              </w:rPr>
              <w:t>.2.</w:t>
            </w:r>
            <w:r w:rsidR="004C7253">
              <w:rPr>
                <w:rFonts w:ascii="Times New Roman" w:hAnsi="Times New Roman"/>
                <w:sz w:val="28"/>
                <w:szCs w:val="28"/>
                <w:lang w:val="uk-UA"/>
              </w:rPr>
              <w:t xml:space="preserve"> </w:t>
            </w:r>
            <w:r w:rsidR="006664A9" w:rsidRPr="00A04646">
              <w:rPr>
                <w:rFonts w:ascii="Times New Roman" w:hAnsi="Times New Roman"/>
                <w:sz w:val="28"/>
                <w:szCs w:val="28"/>
                <w:lang w:val="uk-UA"/>
              </w:rPr>
              <w:t xml:space="preserve">Теоретичне підґрунтя </w:t>
            </w:r>
            <w:r w:rsidR="006664A9">
              <w:rPr>
                <w:rFonts w:ascii="Times New Roman" w:hAnsi="Times New Roman"/>
                <w:sz w:val="28"/>
                <w:szCs w:val="28"/>
                <w:lang w:val="uk-UA"/>
              </w:rPr>
              <w:t xml:space="preserve"> системи </w:t>
            </w:r>
            <w:r w:rsidR="006664A9" w:rsidRPr="00A04646">
              <w:rPr>
                <w:rFonts w:ascii="Times New Roman" w:hAnsi="Times New Roman"/>
                <w:sz w:val="28"/>
                <w:szCs w:val="28"/>
                <w:lang w:val="uk-UA"/>
              </w:rPr>
              <w:t>мотивації</w:t>
            </w:r>
            <w:r w:rsidR="006664A9">
              <w:rPr>
                <w:rFonts w:ascii="Times New Roman" w:hAnsi="Times New Roman"/>
                <w:sz w:val="28"/>
                <w:szCs w:val="28"/>
                <w:lang w:val="uk-UA"/>
              </w:rPr>
              <w:t xml:space="preserve"> педагогічної діяльності  у шкільному менеджменті </w:t>
            </w:r>
            <w:r>
              <w:rPr>
                <w:rFonts w:ascii="Times New Roman" w:hAnsi="Times New Roman"/>
                <w:sz w:val="28"/>
                <w:szCs w:val="28"/>
                <w:lang w:val="uk-UA"/>
              </w:rPr>
              <w:t>……………………………………………………..</w:t>
            </w:r>
            <w:r w:rsidR="006664A9">
              <w:rPr>
                <w:rFonts w:ascii="Times New Roman" w:hAnsi="Times New Roman"/>
                <w:sz w:val="28"/>
                <w:szCs w:val="28"/>
                <w:lang w:val="uk-UA"/>
              </w:rPr>
              <w:t xml:space="preserve">                                                                                      </w:t>
            </w:r>
          </w:p>
        </w:tc>
        <w:tc>
          <w:tcPr>
            <w:tcW w:w="567" w:type="dxa"/>
          </w:tcPr>
          <w:p w:rsidR="006664A9" w:rsidRDefault="006664A9" w:rsidP="006B378E">
            <w:pPr>
              <w:spacing w:line="360" w:lineRule="auto"/>
              <w:jc w:val="both"/>
              <w:rPr>
                <w:rFonts w:ascii="Times New Roman" w:hAnsi="Times New Roman"/>
                <w:sz w:val="28"/>
                <w:lang w:val="uk-UA" w:bidi="ru-RU"/>
              </w:rPr>
            </w:pPr>
          </w:p>
          <w:p w:rsidR="004F541B" w:rsidRDefault="004F541B" w:rsidP="006B378E">
            <w:pPr>
              <w:spacing w:line="360" w:lineRule="auto"/>
              <w:jc w:val="both"/>
              <w:rPr>
                <w:rFonts w:ascii="Times New Roman" w:hAnsi="Times New Roman"/>
                <w:sz w:val="28"/>
                <w:lang w:val="uk-UA" w:bidi="ru-RU"/>
              </w:rPr>
            </w:pPr>
            <w:r>
              <w:rPr>
                <w:rFonts w:ascii="Times New Roman" w:hAnsi="Times New Roman"/>
                <w:sz w:val="28"/>
                <w:lang w:val="uk-UA" w:bidi="ru-RU"/>
              </w:rPr>
              <w:t>20</w:t>
            </w:r>
          </w:p>
        </w:tc>
      </w:tr>
      <w:tr w:rsidR="006664A9" w:rsidRPr="006664A9" w:rsidTr="006664A9">
        <w:trPr>
          <w:trHeight w:val="474"/>
        </w:trPr>
        <w:tc>
          <w:tcPr>
            <w:tcW w:w="9112" w:type="dxa"/>
          </w:tcPr>
          <w:p w:rsidR="006664A9" w:rsidRDefault="006664A9" w:rsidP="006B378E">
            <w:pPr>
              <w:spacing w:line="360" w:lineRule="auto"/>
              <w:jc w:val="both"/>
              <w:rPr>
                <w:rFonts w:ascii="Times New Roman" w:hAnsi="Times New Roman"/>
                <w:sz w:val="28"/>
                <w:szCs w:val="28"/>
                <w:lang w:val="uk-UA"/>
              </w:rPr>
            </w:pPr>
            <w:r>
              <w:rPr>
                <w:rFonts w:ascii="Times New Roman" w:hAnsi="Times New Roman"/>
                <w:sz w:val="28"/>
                <w:szCs w:val="28"/>
                <w:lang w:val="uk-UA"/>
              </w:rPr>
              <w:t>1.3</w:t>
            </w:r>
            <w:r w:rsidRPr="00A04646">
              <w:rPr>
                <w:rFonts w:ascii="Times New Roman" w:hAnsi="Times New Roman"/>
                <w:sz w:val="28"/>
                <w:szCs w:val="28"/>
                <w:lang w:val="uk-UA"/>
              </w:rPr>
              <w:t>. Методичні та</w:t>
            </w:r>
            <w:r>
              <w:rPr>
                <w:rFonts w:ascii="Times New Roman" w:hAnsi="Times New Roman"/>
                <w:sz w:val="28"/>
                <w:szCs w:val="28"/>
                <w:lang w:val="uk-UA"/>
              </w:rPr>
              <w:t xml:space="preserve"> правові аспекти мотивації педагогічної діяльності  вчителів</w:t>
            </w:r>
            <w:r w:rsidR="004F541B">
              <w:rPr>
                <w:rFonts w:ascii="Times New Roman" w:hAnsi="Times New Roman"/>
                <w:sz w:val="28"/>
                <w:szCs w:val="28"/>
                <w:lang w:val="uk-UA"/>
              </w:rPr>
              <w:t>…………………………………………………………………………</w:t>
            </w:r>
            <w:r>
              <w:rPr>
                <w:rFonts w:ascii="Times New Roman" w:hAnsi="Times New Roman"/>
                <w:sz w:val="28"/>
                <w:szCs w:val="28"/>
                <w:lang w:val="uk-UA"/>
              </w:rPr>
              <w:t xml:space="preserve">                                                                                                                   </w:t>
            </w:r>
          </w:p>
        </w:tc>
        <w:tc>
          <w:tcPr>
            <w:tcW w:w="567" w:type="dxa"/>
          </w:tcPr>
          <w:p w:rsidR="006664A9" w:rsidRDefault="006664A9" w:rsidP="006B378E">
            <w:pPr>
              <w:spacing w:line="360" w:lineRule="auto"/>
              <w:jc w:val="both"/>
              <w:rPr>
                <w:rFonts w:ascii="Times New Roman" w:hAnsi="Times New Roman"/>
                <w:sz w:val="28"/>
                <w:lang w:val="uk-UA" w:bidi="ru-RU"/>
              </w:rPr>
            </w:pPr>
          </w:p>
          <w:p w:rsidR="004F541B" w:rsidRPr="00564E2E" w:rsidRDefault="004F541B" w:rsidP="00EF3724">
            <w:pPr>
              <w:spacing w:line="360" w:lineRule="auto"/>
              <w:jc w:val="both"/>
              <w:rPr>
                <w:rFonts w:ascii="Times New Roman" w:hAnsi="Times New Roman"/>
                <w:sz w:val="28"/>
                <w:lang w:bidi="ru-RU"/>
              </w:rPr>
            </w:pPr>
            <w:r>
              <w:rPr>
                <w:rFonts w:ascii="Times New Roman" w:hAnsi="Times New Roman"/>
                <w:sz w:val="28"/>
                <w:lang w:val="uk-UA" w:bidi="ru-RU"/>
              </w:rPr>
              <w:t>3</w:t>
            </w:r>
            <w:r w:rsidR="00564E2E">
              <w:rPr>
                <w:rFonts w:ascii="Times New Roman" w:hAnsi="Times New Roman"/>
                <w:sz w:val="28"/>
                <w:lang w:bidi="ru-RU"/>
              </w:rPr>
              <w:t>4</w:t>
            </w:r>
          </w:p>
        </w:tc>
      </w:tr>
      <w:tr w:rsidR="006664A9" w:rsidRPr="006664A9" w:rsidTr="006664A9">
        <w:trPr>
          <w:trHeight w:val="474"/>
        </w:trPr>
        <w:tc>
          <w:tcPr>
            <w:tcW w:w="9112" w:type="dxa"/>
          </w:tcPr>
          <w:p w:rsidR="006664A9" w:rsidRDefault="006664A9" w:rsidP="004C7253">
            <w:pPr>
              <w:spacing w:line="360" w:lineRule="auto"/>
              <w:jc w:val="both"/>
              <w:rPr>
                <w:rFonts w:ascii="Times New Roman" w:hAnsi="Times New Roman"/>
                <w:sz w:val="28"/>
                <w:szCs w:val="28"/>
                <w:lang w:val="uk-UA"/>
              </w:rPr>
            </w:pPr>
            <w:r w:rsidRPr="00B06D09">
              <w:rPr>
                <w:rFonts w:ascii="Times New Roman" w:hAnsi="Times New Roman"/>
                <w:caps/>
                <w:sz w:val="28"/>
                <w:lang w:val="uk-UA" w:bidi="ru-RU"/>
              </w:rPr>
              <w:t xml:space="preserve">Висновки до розділу </w:t>
            </w:r>
            <w:r w:rsidR="004C7253">
              <w:rPr>
                <w:rFonts w:ascii="Times New Roman" w:hAnsi="Times New Roman"/>
                <w:caps/>
                <w:sz w:val="28"/>
                <w:lang w:val="uk-UA" w:bidi="ru-RU"/>
              </w:rPr>
              <w:t>І</w:t>
            </w:r>
            <w:r w:rsidRPr="004F541B">
              <w:rPr>
                <w:rFonts w:ascii="Times New Roman" w:hAnsi="Times New Roman"/>
                <w:sz w:val="28"/>
                <w:lang w:val="uk-UA" w:bidi="ru-RU"/>
              </w:rPr>
              <w:t>………</w:t>
            </w:r>
            <w:r w:rsidRPr="006664A9">
              <w:rPr>
                <w:rFonts w:ascii="Times New Roman" w:hAnsi="Times New Roman"/>
                <w:sz w:val="28"/>
                <w:lang w:val="uk-UA" w:bidi="ru-RU"/>
              </w:rPr>
              <w:t>……………………………….............</w:t>
            </w:r>
            <w:r>
              <w:rPr>
                <w:rFonts w:ascii="Times New Roman" w:hAnsi="Times New Roman"/>
                <w:sz w:val="28"/>
                <w:lang w:val="uk-UA" w:bidi="ru-RU"/>
              </w:rPr>
              <w:t>.</w:t>
            </w:r>
            <w:r w:rsidR="004F541B">
              <w:rPr>
                <w:rFonts w:ascii="Times New Roman" w:hAnsi="Times New Roman"/>
                <w:sz w:val="28"/>
                <w:lang w:val="uk-UA" w:bidi="ru-RU"/>
              </w:rPr>
              <w:t>....</w:t>
            </w:r>
          </w:p>
        </w:tc>
        <w:tc>
          <w:tcPr>
            <w:tcW w:w="567" w:type="dxa"/>
          </w:tcPr>
          <w:p w:rsidR="006664A9" w:rsidRDefault="004F541B" w:rsidP="00EF3724">
            <w:pPr>
              <w:spacing w:line="360" w:lineRule="auto"/>
              <w:jc w:val="both"/>
              <w:rPr>
                <w:rFonts w:ascii="Times New Roman" w:hAnsi="Times New Roman"/>
                <w:sz w:val="28"/>
                <w:lang w:val="uk-UA" w:bidi="ru-RU"/>
              </w:rPr>
            </w:pPr>
            <w:r>
              <w:rPr>
                <w:rFonts w:ascii="Times New Roman" w:hAnsi="Times New Roman"/>
                <w:sz w:val="28"/>
                <w:lang w:val="uk-UA" w:bidi="ru-RU"/>
              </w:rPr>
              <w:t>4</w:t>
            </w:r>
            <w:r w:rsidR="00EF3724">
              <w:rPr>
                <w:rFonts w:ascii="Times New Roman" w:hAnsi="Times New Roman"/>
                <w:sz w:val="28"/>
                <w:lang w:val="uk-UA" w:bidi="ru-RU"/>
              </w:rPr>
              <w:t>4</w:t>
            </w:r>
          </w:p>
        </w:tc>
      </w:tr>
      <w:tr w:rsidR="006664A9" w:rsidRPr="006664A9" w:rsidTr="006664A9">
        <w:trPr>
          <w:trHeight w:val="391"/>
        </w:trPr>
        <w:tc>
          <w:tcPr>
            <w:tcW w:w="9112" w:type="dxa"/>
          </w:tcPr>
          <w:p w:rsidR="006664A9" w:rsidRPr="006664A9" w:rsidRDefault="006664A9" w:rsidP="00B06D09">
            <w:pPr>
              <w:spacing w:line="360" w:lineRule="auto"/>
              <w:jc w:val="both"/>
              <w:rPr>
                <w:rFonts w:ascii="Times New Roman" w:hAnsi="Times New Roman"/>
                <w:sz w:val="28"/>
                <w:lang w:val="uk-UA" w:bidi="ru-RU"/>
              </w:rPr>
            </w:pPr>
            <w:r w:rsidRPr="00B06D09">
              <w:rPr>
                <w:rFonts w:ascii="Times New Roman" w:hAnsi="Times New Roman"/>
                <w:caps/>
                <w:sz w:val="28"/>
                <w:szCs w:val="28"/>
                <w:lang w:val="uk-UA"/>
              </w:rPr>
              <w:t>Список використаних джерел до розділу І</w:t>
            </w:r>
            <w:r>
              <w:rPr>
                <w:rFonts w:ascii="Times New Roman" w:hAnsi="Times New Roman"/>
                <w:sz w:val="28"/>
                <w:szCs w:val="28"/>
                <w:lang w:val="uk-UA"/>
              </w:rPr>
              <w:t xml:space="preserve"> …………………</w:t>
            </w:r>
            <w:r w:rsidR="004F541B">
              <w:rPr>
                <w:rFonts w:ascii="Times New Roman" w:hAnsi="Times New Roman"/>
                <w:sz w:val="28"/>
                <w:szCs w:val="28"/>
                <w:lang w:val="uk-UA"/>
              </w:rPr>
              <w:t>….</w:t>
            </w:r>
            <w:r w:rsidRPr="0001563F">
              <w:rPr>
                <w:rFonts w:ascii="Times New Roman" w:hAnsi="Times New Roman"/>
                <w:sz w:val="28"/>
                <w:szCs w:val="28"/>
                <w:lang w:val="uk-UA"/>
              </w:rPr>
              <w:t xml:space="preserve"> </w:t>
            </w:r>
            <w:r>
              <w:rPr>
                <w:rFonts w:ascii="Times New Roman" w:hAnsi="Times New Roman"/>
                <w:sz w:val="28"/>
                <w:szCs w:val="28"/>
                <w:lang w:val="uk-UA"/>
              </w:rPr>
              <w:t xml:space="preserve">                                               </w:t>
            </w:r>
          </w:p>
        </w:tc>
        <w:tc>
          <w:tcPr>
            <w:tcW w:w="567" w:type="dxa"/>
          </w:tcPr>
          <w:p w:rsidR="006664A9" w:rsidRPr="004F541B" w:rsidRDefault="004F541B" w:rsidP="00EF3724">
            <w:pPr>
              <w:tabs>
                <w:tab w:val="left" w:pos="300"/>
              </w:tabs>
              <w:spacing w:line="360" w:lineRule="auto"/>
              <w:jc w:val="both"/>
              <w:rPr>
                <w:rFonts w:ascii="Times New Roman" w:hAnsi="Times New Roman"/>
                <w:sz w:val="28"/>
                <w:lang w:val="uk-UA" w:bidi="ru-RU"/>
              </w:rPr>
            </w:pPr>
            <w:r w:rsidRPr="004F541B">
              <w:rPr>
                <w:rFonts w:ascii="Times New Roman" w:hAnsi="Times New Roman"/>
                <w:sz w:val="28"/>
                <w:lang w:val="uk-UA" w:bidi="ru-RU"/>
              </w:rPr>
              <w:t>4</w:t>
            </w:r>
            <w:r w:rsidR="00EF3724">
              <w:rPr>
                <w:rFonts w:ascii="Times New Roman" w:hAnsi="Times New Roman"/>
                <w:sz w:val="28"/>
                <w:lang w:val="uk-UA" w:bidi="ru-RU"/>
              </w:rPr>
              <w:t>6</w:t>
            </w:r>
          </w:p>
        </w:tc>
      </w:tr>
      <w:tr w:rsidR="006664A9" w:rsidRPr="006664A9" w:rsidTr="006664A9">
        <w:trPr>
          <w:trHeight w:val="391"/>
        </w:trPr>
        <w:tc>
          <w:tcPr>
            <w:tcW w:w="9112" w:type="dxa"/>
          </w:tcPr>
          <w:p w:rsidR="006664A9" w:rsidRPr="006664A9" w:rsidRDefault="00B06D09" w:rsidP="006B378E">
            <w:pPr>
              <w:spacing w:line="360" w:lineRule="auto"/>
              <w:jc w:val="both"/>
              <w:rPr>
                <w:rFonts w:ascii="Times New Roman" w:hAnsi="Times New Roman"/>
                <w:sz w:val="28"/>
                <w:lang w:val="uk-UA" w:bidi="ru-RU"/>
              </w:rPr>
            </w:pPr>
            <w:r>
              <w:rPr>
                <w:rFonts w:ascii="Times New Roman" w:hAnsi="Times New Roman"/>
                <w:sz w:val="28"/>
                <w:szCs w:val="28"/>
                <w:lang w:val="uk-UA"/>
              </w:rPr>
              <w:t>РОЗДІЛ  ІІ</w:t>
            </w:r>
            <w:r w:rsidR="004F541B">
              <w:rPr>
                <w:rFonts w:ascii="Times New Roman" w:hAnsi="Times New Roman"/>
                <w:sz w:val="28"/>
                <w:szCs w:val="28"/>
                <w:lang w:val="uk-UA"/>
              </w:rPr>
              <w:t>.  ДОСЛІДЖЕНЯ СИСТЕМИ МОТИВАЦІЇ ПЕДАГОГІЧНОЇ ДІЯЛЬНОСТІ ВЧИТЕЛІВ НА ПРИКЛАДІ ЗВЕНИГОРОДСЬКОЇ СПЕЦІАЛІЗОВАНОЇ  ШКОЛИ І-ІІІ СТУПЕНІВ імені ТАРАСА ШЕВЧЕНКА</w:t>
            </w:r>
            <w:r w:rsidR="004F541B" w:rsidRPr="00FA7B24">
              <w:rPr>
                <w:rFonts w:ascii="Times New Roman" w:hAnsi="Times New Roman"/>
                <w:sz w:val="28"/>
                <w:szCs w:val="28"/>
                <w:lang w:val="uk-UA"/>
              </w:rPr>
              <w:t xml:space="preserve"> </w:t>
            </w:r>
            <w:r w:rsidR="004F541B">
              <w:rPr>
                <w:rFonts w:ascii="Times New Roman" w:hAnsi="Times New Roman"/>
                <w:sz w:val="28"/>
                <w:szCs w:val="28"/>
                <w:lang w:val="uk-UA"/>
              </w:rPr>
              <w:t>………………………………………………………………….</w:t>
            </w:r>
          </w:p>
        </w:tc>
        <w:tc>
          <w:tcPr>
            <w:tcW w:w="567" w:type="dxa"/>
          </w:tcPr>
          <w:p w:rsidR="006664A9" w:rsidRPr="004F541B" w:rsidRDefault="006664A9" w:rsidP="006B378E">
            <w:pPr>
              <w:spacing w:line="360" w:lineRule="auto"/>
              <w:jc w:val="both"/>
              <w:rPr>
                <w:rFonts w:ascii="Times New Roman" w:hAnsi="Times New Roman"/>
                <w:sz w:val="28"/>
                <w:lang w:val="uk-UA" w:bidi="ru-RU"/>
              </w:rPr>
            </w:pPr>
          </w:p>
          <w:p w:rsidR="004F541B" w:rsidRPr="004F541B" w:rsidRDefault="004F541B" w:rsidP="006B378E">
            <w:pPr>
              <w:spacing w:line="360" w:lineRule="auto"/>
              <w:jc w:val="both"/>
              <w:rPr>
                <w:rFonts w:ascii="Times New Roman" w:hAnsi="Times New Roman"/>
                <w:sz w:val="28"/>
                <w:lang w:val="uk-UA" w:bidi="ru-RU"/>
              </w:rPr>
            </w:pPr>
          </w:p>
          <w:p w:rsidR="004F541B" w:rsidRPr="004F541B" w:rsidRDefault="004F541B" w:rsidP="006B378E">
            <w:pPr>
              <w:spacing w:line="360" w:lineRule="auto"/>
              <w:jc w:val="both"/>
              <w:rPr>
                <w:rFonts w:ascii="Times New Roman" w:hAnsi="Times New Roman"/>
                <w:sz w:val="28"/>
                <w:lang w:val="uk-UA" w:bidi="ru-RU"/>
              </w:rPr>
            </w:pPr>
          </w:p>
          <w:p w:rsidR="004F541B" w:rsidRPr="004F541B" w:rsidRDefault="004F541B" w:rsidP="00EF3724">
            <w:pPr>
              <w:spacing w:line="360" w:lineRule="auto"/>
              <w:jc w:val="both"/>
              <w:rPr>
                <w:rFonts w:ascii="Times New Roman" w:hAnsi="Times New Roman"/>
                <w:sz w:val="28"/>
                <w:lang w:val="uk-UA" w:bidi="ru-RU"/>
              </w:rPr>
            </w:pPr>
            <w:r w:rsidRPr="004F541B">
              <w:rPr>
                <w:rFonts w:ascii="Times New Roman" w:hAnsi="Times New Roman"/>
                <w:sz w:val="28"/>
                <w:lang w:val="uk-UA" w:bidi="ru-RU"/>
              </w:rPr>
              <w:t>5</w:t>
            </w:r>
            <w:r w:rsidR="00EF3724">
              <w:rPr>
                <w:rFonts w:ascii="Times New Roman" w:hAnsi="Times New Roman"/>
                <w:sz w:val="28"/>
                <w:lang w:val="uk-UA" w:bidi="ru-RU"/>
              </w:rPr>
              <w:t>4</w:t>
            </w:r>
          </w:p>
        </w:tc>
      </w:tr>
      <w:tr w:rsidR="006664A9" w:rsidRPr="006664A9" w:rsidTr="006664A9">
        <w:trPr>
          <w:trHeight w:val="480"/>
        </w:trPr>
        <w:tc>
          <w:tcPr>
            <w:tcW w:w="9112" w:type="dxa"/>
            <w:hideMark/>
          </w:tcPr>
          <w:p w:rsidR="004F541B" w:rsidRDefault="004F541B" w:rsidP="006B378E">
            <w:pPr>
              <w:spacing w:line="360" w:lineRule="auto"/>
              <w:jc w:val="both"/>
              <w:rPr>
                <w:rFonts w:ascii="Times New Roman" w:hAnsi="Times New Roman"/>
                <w:sz w:val="28"/>
                <w:szCs w:val="28"/>
                <w:lang w:val="uk-UA"/>
              </w:rPr>
            </w:pPr>
            <w:r w:rsidRPr="00FA7B24">
              <w:rPr>
                <w:rFonts w:ascii="Times New Roman" w:hAnsi="Times New Roman"/>
                <w:sz w:val="28"/>
                <w:szCs w:val="28"/>
                <w:lang w:val="uk-UA"/>
              </w:rPr>
              <w:t>2.1.  Аналіз системи мотивації педагогічної діяльності вчителів  у Звенигородській спеціалізованій школі  І-ІІІ ступенів імені Тараса</w:t>
            </w:r>
          </w:p>
          <w:p w:rsidR="006664A9" w:rsidRPr="006664A9" w:rsidRDefault="004F541B" w:rsidP="006B378E">
            <w:pPr>
              <w:spacing w:line="360" w:lineRule="auto"/>
              <w:jc w:val="both"/>
              <w:rPr>
                <w:rFonts w:ascii="Times New Roman" w:hAnsi="Times New Roman"/>
                <w:sz w:val="28"/>
                <w:lang w:val="uk-UA" w:bidi="ru-RU"/>
              </w:rPr>
            </w:pPr>
            <w:r w:rsidRPr="00FA7B24">
              <w:rPr>
                <w:rFonts w:ascii="Times New Roman" w:hAnsi="Times New Roman"/>
                <w:sz w:val="28"/>
                <w:szCs w:val="28"/>
                <w:lang w:val="uk-UA"/>
              </w:rPr>
              <w:t xml:space="preserve"> Шевченка</w:t>
            </w:r>
            <w:r>
              <w:rPr>
                <w:rFonts w:ascii="Times New Roman" w:hAnsi="Times New Roman"/>
                <w:sz w:val="28"/>
                <w:szCs w:val="28"/>
                <w:lang w:val="uk-UA"/>
              </w:rPr>
              <w:t xml:space="preserve"> ………………………………………………………………………                                                                                                     </w:t>
            </w:r>
          </w:p>
        </w:tc>
        <w:tc>
          <w:tcPr>
            <w:tcW w:w="567" w:type="dxa"/>
          </w:tcPr>
          <w:p w:rsidR="006664A9" w:rsidRPr="004F541B" w:rsidRDefault="006664A9" w:rsidP="006B378E">
            <w:pPr>
              <w:spacing w:line="360" w:lineRule="auto"/>
              <w:jc w:val="both"/>
              <w:rPr>
                <w:rFonts w:ascii="Times New Roman" w:hAnsi="Times New Roman"/>
                <w:sz w:val="28"/>
                <w:lang w:val="uk-UA" w:bidi="ru-RU"/>
              </w:rPr>
            </w:pPr>
          </w:p>
          <w:p w:rsidR="004F541B" w:rsidRPr="004F541B" w:rsidRDefault="004F541B" w:rsidP="006B378E">
            <w:pPr>
              <w:spacing w:line="360" w:lineRule="auto"/>
              <w:jc w:val="both"/>
              <w:rPr>
                <w:rFonts w:ascii="Times New Roman" w:hAnsi="Times New Roman"/>
                <w:sz w:val="28"/>
                <w:lang w:val="uk-UA" w:bidi="ru-RU"/>
              </w:rPr>
            </w:pPr>
          </w:p>
          <w:p w:rsidR="004F541B" w:rsidRPr="004F541B" w:rsidRDefault="004F541B" w:rsidP="00EF3724">
            <w:pPr>
              <w:spacing w:line="360" w:lineRule="auto"/>
              <w:jc w:val="both"/>
              <w:rPr>
                <w:rFonts w:ascii="Times New Roman" w:hAnsi="Times New Roman"/>
                <w:sz w:val="28"/>
                <w:lang w:val="uk-UA" w:bidi="ru-RU"/>
              </w:rPr>
            </w:pPr>
            <w:r w:rsidRPr="004F541B">
              <w:rPr>
                <w:rFonts w:ascii="Times New Roman" w:hAnsi="Times New Roman"/>
                <w:sz w:val="28"/>
                <w:lang w:val="uk-UA" w:bidi="ru-RU"/>
              </w:rPr>
              <w:t>5</w:t>
            </w:r>
            <w:r w:rsidR="00EF3724">
              <w:rPr>
                <w:rFonts w:ascii="Times New Roman" w:hAnsi="Times New Roman"/>
                <w:sz w:val="28"/>
                <w:lang w:val="uk-UA" w:bidi="ru-RU"/>
              </w:rPr>
              <w:t>4</w:t>
            </w:r>
          </w:p>
        </w:tc>
      </w:tr>
      <w:tr w:rsidR="006664A9" w:rsidRPr="006664A9" w:rsidTr="006664A9">
        <w:trPr>
          <w:trHeight w:val="480"/>
        </w:trPr>
        <w:tc>
          <w:tcPr>
            <w:tcW w:w="9112" w:type="dxa"/>
            <w:hideMark/>
          </w:tcPr>
          <w:p w:rsidR="006664A9" w:rsidRPr="006664A9" w:rsidRDefault="004F541B" w:rsidP="006B378E">
            <w:pPr>
              <w:spacing w:line="360" w:lineRule="auto"/>
              <w:jc w:val="both"/>
              <w:rPr>
                <w:rFonts w:ascii="Times New Roman" w:hAnsi="Times New Roman"/>
                <w:sz w:val="28"/>
                <w:lang w:val="uk-UA" w:bidi="ru-RU"/>
              </w:rPr>
            </w:pPr>
            <w:r w:rsidRPr="00FA7B24">
              <w:rPr>
                <w:rFonts w:ascii="Times New Roman" w:hAnsi="Times New Roman"/>
                <w:sz w:val="28"/>
                <w:szCs w:val="28"/>
                <w:lang w:val="uk-UA"/>
              </w:rPr>
              <w:t xml:space="preserve">2.2. Методичні рекомендації керівникам ЗОШ щодо </w:t>
            </w:r>
            <w:r>
              <w:rPr>
                <w:rFonts w:ascii="Times New Roman" w:hAnsi="Times New Roman"/>
                <w:sz w:val="28"/>
                <w:szCs w:val="28"/>
                <w:lang w:val="uk-UA"/>
              </w:rPr>
              <w:t xml:space="preserve">підвищення </w:t>
            </w:r>
            <w:r w:rsidRPr="00FA7B24">
              <w:rPr>
                <w:rFonts w:ascii="Times New Roman" w:hAnsi="Times New Roman"/>
                <w:sz w:val="28"/>
                <w:szCs w:val="28"/>
                <w:lang w:val="uk-UA"/>
              </w:rPr>
              <w:t>мотивації педагогічної діял</w:t>
            </w:r>
            <w:r>
              <w:rPr>
                <w:rFonts w:ascii="Times New Roman" w:hAnsi="Times New Roman"/>
                <w:sz w:val="28"/>
                <w:szCs w:val="28"/>
                <w:lang w:val="uk-UA"/>
              </w:rPr>
              <w:t xml:space="preserve">ьності вчителів………………………………………………                                                               </w:t>
            </w:r>
          </w:p>
        </w:tc>
        <w:tc>
          <w:tcPr>
            <w:tcW w:w="567" w:type="dxa"/>
          </w:tcPr>
          <w:p w:rsidR="006664A9" w:rsidRPr="004F541B" w:rsidRDefault="006664A9" w:rsidP="006B378E">
            <w:pPr>
              <w:spacing w:line="360" w:lineRule="auto"/>
              <w:jc w:val="both"/>
              <w:rPr>
                <w:rFonts w:ascii="Times New Roman" w:hAnsi="Times New Roman"/>
                <w:sz w:val="28"/>
                <w:lang w:val="uk-UA" w:bidi="ru-RU"/>
              </w:rPr>
            </w:pPr>
          </w:p>
          <w:p w:rsidR="004F541B" w:rsidRPr="003E64A8" w:rsidRDefault="003E64A8" w:rsidP="006B378E">
            <w:pPr>
              <w:spacing w:line="360" w:lineRule="auto"/>
              <w:jc w:val="both"/>
              <w:rPr>
                <w:rFonts w:ascii="Times New Roman" w:hAnsi="Times New Roman"/>
                <w:sz w:val="28"/>
                <w:lang w:bidi="ru-RU"/>
              </w:rPr>
            </w:pPr>
            <w:r>
              <w:rPr>
                <w:rFonts w:ascii="Times New Roman" w:hAnsi="Times New Roman"/>
                <w:sz w:val="28"/>
                <w:lang w:bidi="ru-RU"/>
              </w:rPr>
              <w:t>70</w:t>
            </w:r>
          </w:p>
        </w:tc>
      </w:tr>
      <w:tr w:rsidR="006664A9" w:rsidRPr="006664A9" w:rsidTr="006664A9">
        <w:trPr>
          <w:trHeight w:val="480"/>
        </w:trPr>
        <w:tc>
          <w:tcPr>
            <w:tcW w:w="9112" w:type="dxa"/>
            <w:hideMark/>
          </w:tcPr>
          <w:p w:rsidR="006664A9" w:rsidRPr="00B06D09" w:rsidRDefault="004F541B" w:rsidP="00B06D09">
            <w:pPr>
              <w:spacing w:line="360" w:lineRule="auto"/>
              <w:jc w:val="both"/>
              <w:rPr>
                <w:rFonts w:ascii="Times New Roman" w:hAnsi="Times New Roman"/>
                <w:caps/>
                <w:sz w:val="28"/>
                <w:lang w:val="uk-UA" w:bidi="ru-RU"/>
              </w:rPr>
            </w:pPr>
            <w:r w:rsidRPr="00B06D09">
              <w:rPr>
                <w:rFonts w:ascii="Times New Roman" w:hAnsi="Times New Roman"/>
                <w:caps/>
                <w:sz w:val="28"/>
                <w:szCs w:val="28"/>
                <w:lang w:val="uk-UA"/>
              </w:rPr>
              <w:t xml:space="preserve">Висновки до  розділу </w:t>
            </w:r>
            <w:r w:rsidR="004C7253">
              <w:rPr>
                <w:rFonts w:ascii="Times New Roman" w:hAnsi="Times New Roman"/>
                <w:caps/>
                <w:sz w:val="28"/>
                <w:szCs w:val="28"/>
                <w:lang w:val="uk-UA"/>
              </w:rPr>
              <w:t>ІІ</w:t>
            </w:r>
            <w:r w:rsidR="00564E2E">
              <w:rPr>
                <w:rFonts w:ascii="Times New Roman" w:hAnsi="Times New Roman"/>
                <w:caps/>
                <w:sz w:val="28"/>
                <w:szCs w:val="28"/>
                <w:lang w:val="uk-UA"/>
              </w:rPr>
              <w:t xml:space="preserve">  ……………………………………</w:t>
            </w:r>
            <w:r w:rsidR="00421190" w:rsidRPr="00B06D09">
              <w:rPr>
                <w:rFonts w:ascii="Times New Roman" w:hAnsi="Times New Roman"/>
                <w:caps/>
                <w:sz w:val="28"/>
                <w:szCs w:val="28"/>
                <w:lang w:val="uk-UA"/>
              </w:rPr>
              <w:t>………….</w:t>
            </w:r>
          </w:p>
        </w:tc>
        <w:tc>
          <w:tcPr>
            <w:tcW w:w="567" w:type="dxa"/>
          </w:tcPr>
          <w:p w:rsidR="006664A9" w:rsidRPr="00FD3BD5" w:rsidRDefault="00FD3BD5" w:rsidP="006B378E">
            <w:pPr>
              <w:spacing w:line="360" w:lineRule="auto"/>
              <w:jc w:val="both"/>
              <w:rPr>
                <w:rFonts w:ascii="Times New Roman" w:hAnsi="Times New Roman"/>
                <w:sz w:val="28"/>
                <w:lang w:bidi="ru-RU"/>
              </w:rPr>
            </w:pPr>
            <w:r>
              <w:rPr>
                <w:rFonts w:ascii="Times New Roman" w:hAnsi="Times New Roman"/>
                <w:sz w:val="28"/>
                <w:lang w:val="uk-UA" w:bidi="ru-RU"/>
              </w:rPr>
              <w:t>7</w:t>
            </w:r>
            <w:r>
              <w:rPr>
                <w:rFonts w:ascii="Times New Roman" w:hAnsi="Times New Roman"/>
                <w:sz w:val="28"/>
                <w:lang w:bidi="ru-RU"/>
              </w:rPr>
              <w:t>7</w:t>
            </w:r>
          </w:p>
        </w:tc>
      </w:tr>
      <w:tr w:rsidR="006664A9" w:rsidRPr="006664A9" w:rsidTr="006664A9">
        <w:trPr>
          <w:trHeight w:val="480"/>
        </w:trPr>
        <w:tc>
          <w:tcPr>
            <w:tcW w:w="9112" w:type="dxa"/>
          </w:tcPr>
          <w:p w:rsidR="004F541B" w:rsidRPr="00B06D09" w:rsidRDefault="004F541B" w:rsidP="006B378E">
            <w:pPr>
              <w:spacing w:line="360" w:lineRule="auto"/>
              <w:jc w:val="both"/>
              <w:rPr>
                <w:rFonts w:ascii="Times New Roman" w:hAnsi="Times New Roman"/>
                <w:caps/>
                <w:sz w:val="28"/>
                <w:szCs w:val="28"/>
                <w:lang w:val="uk-UA"/>
              </w:rPr>
            </w:pPr>
            <w:r w:rsidRPr="00B06D09">
              <w:rPr>
                <w:rFonts w:ascii="Times New Roman" w:hAnsi="Times New Roman"/>
                <w:caps/>
                <w:sz w:val="28"/>
                <w:szCs w:val="28"/>
                <w:lang w:val="uk-UA"/>
              </w:rPr>
              <w:t>Список використаних джерел до розділу</w:t>
            </w:r>
            <w:r w:rsidR="004C7253">
              <w:rPr>
                <w:rFonts w:ascii="Times New Roman" w:hAnsi="Times New Roman"/>
                <w:caps/>
                <w:sz w:val="28"/>
                <w:szCs w:val="28"/>
                <w:lang w:val="uk-UA"/>
              </w:rPr>
              <w:t xml:space="preserve"> ІІ</w:t>
            </w:r>
            <w:r w:rsidR="00B06D09">
              <w:rPr>
                <w:rFonts w:ascii="Times New Roman" w:hAnsi="Times New Roman"/>
                <w:caps/>
                <w:sz w:val="28"/>
                <w:szCs w:val="28"/>
                <w:lang w:val="uk-UA"/>
              </w:rPr>
              <w:t xml:space="preserve"> ……………………</w:t>
            </w:r>
            <w:r w:rsidRPr="00B06D09">
              <w:rPr>
                <w:rFonts w:ascii="Times New Roman" w:hAnsi="Times New Roman"/>
                <w:caps/>
                <w:sz w:val="28"/>
                <w:szCs w:val="28"/>
                <w:lang w:val="uk-UA"/>
              </w:rPr>
              <w:t xml:space="preserve">                                              </w:t>
            </w:r>
          </w:p>
          <w:p w:rsidR="006664A9" w:rsidRPr="00B06D09" w:rsidRDefault="006664A9" w:rsidP="006B378E">
            <w:pPr>
              <w:spacing w:line="360" w:lineRule="auto"/>
              <w:jc w:val="both"/>
              <w:rPr>
                <w:rFonts w:ascii="Times New Roman" w:hAnsi="Times New Roman"/>
                <w:caps/>
                <w:sz w:val="28"/>
                <w:lang w:val="uk-UA" w:bidi="ru-RU"/>
              </w:rPr>
            </w:pPr>
          </w:p>
        </w:tc>
        <w:tc>
          <w:tcPr>
            <w:tcW w:w="567" w:type="dxa"/>
          </w:tcPr>
          <w:p w:rsidR="006664A9" w:rsidRPr="00FD3BD5" w:rsidRDefault="00FD3BD5" w:rsidP="006B378E">
            <w:pPr>
              <w:spacing w:line="360" w:lineRule="auto"/>
              <w:jc w:val="both"/>
              <w:rPr>
                <w:rFonts w:ascii="Times New Roman" w:hAnsi="Times New Roman"/>
                <w:sz w:val="28"/>
                <w:lang w:bidi="ru-RU"/>
              </w:rPr>
            </w:pPr>
            <w:r>
              <w:rPr>
                <w:rFonts w:ascii="Times New Roman" w:hAnsi="Times New Roman"/>
                <w:sz w:val="28"/>
                <w:lang w:bidi="ru-RU"/>
              </w:rPr>
              <w:t>80</w:t>
            </w:r>
          </w:p>
        </w:tc>
      </w:tr>
      <w:tr w:rsidR="006664A9" w:rsidRPr="006664A9" w:rsidTr="006664A9">
        <w:trPr>
          <w:trHeight w:val="480"/>
        </w:trPr>
        <w:tc>
          <w:tcPr>
            <w:tcW w:w="9112" w:type="dxa"/>
          </w:tcPr>
          <w:p w:rsidR="006664A9" w:rsidRPr="004F541B" w:rsidRDefault="004F541B" w:rsidP="006B378E">
            <w:pPr>
              <w:spacing w:line="360" w:lineRule="auto"/>
              <w:jc w:val="both"/>
              <w:rPr>
                <w:rFonts w:ascii="Times New Roman" w:hAnsi="Times New Roman"/>
                <w:sz w:val="28"/>
                <w:lang w:val="uk-UA" w:bidi="ru-RU"/>
              </w:rPr>
            </w:pPr>
            <w:r>
              <w:rPr>
                <w:rFonts w:ascii="Times New Roman" w:hAnsi="Times New Roman"/>
                <w:sz w:val="28"/>
                <w:szCs w:val="28"/>
                <w:lang w:val="uk-UA"/>
              </w:rPr>
              <w:t>ЗАГАЛЬНІ ВИСНОВКИ ………………………………………………………</w:t>
            </w:r>
            <w:r w:rsidRPr="0001563F">
              <w:rPr>
                <w:rFonts w:ascii="Times New Roman" w:hAnsi="Times New Roman"/>
                <w:sz w:val="28"/>
                <w:szCs w:val="28"/>
                <w:lang w:val="uk-UA"/>
              </w:rPr>
              <w:t xml:space="preserve">       </w:t>
            </w:r>
            <w:r>
              <w:rPr>
                <w:rFonts w:ascii="Times New Roman" w:hAnsi="Times New Roman"/>
                <w:sz w:val="28"/>
                <w:szCs w:val="28"/>
                <w:lang w:val="uk-UA"/>
              </w:rPr>
              <w:t xml:space="preserve">                                                                            </w:t>
            </w:r>
          </w:p>
        </w:tc>
        <w:tc>
          <w:tcPr>
            <w:tcW w:w="567" w:type="dxa"/>
          </w:tcPr>
          <w:p w:rsidR="006664A9" w:rsidRPr="00936C4B" w:rsidRDefault="00936C4B" w:rsidP="006B378E">
            <w:pPr>
              <w:spacing w:line="360" w:lineRule="auto"/>
              <w:jc w:val="both"/>
              <w:rPr>
                <w:rFonts w:ascii="Times New Roman" w:hAnsi="Times New Roman"/>
                <w:sz w:val="28"/>
                <w:lang w:bidi="ru-RU"/>
              </w:rPr>
            </w:pPr>
            <w:r>
              <w:rPr>
                <w:rFonts w:ascii="Times New Roman" w:hAnsi="Times New Roman"/>
                <w:sz w:val="28"/>
                <w:lang w:val="uk-UA" w:bidi="ru-RU"/>
              </w:rPr>
              <w:t>8</w:t>
            </w:r>
            <w:r>
              <w:rPr>
                <w:rFonts w:ascii="Times New Roman" w:hAnsi="Times New Roman"/>
                <w:sz w:val="28"/>
                <w:lang w:bidi="ru-RU"/>
              </w:rPr>
              <w:t>1</w:t>
            </w:r>
          </w:p>
        </w:tc>
      </w:tr>
      <w:tr w:rsidR="004F541B" w:rsidRPr="006664A9" w:rsidTr="006664A9">
        <w:trPr>
          <w:trHeight w:val="480"/>
        </w:trPr>
        <w:tc>
          <w:tcPr>
            <w:tcW w:w="9112" w:type="dxa"/>
          </w:tcPr>
          <w:p w:rsidR="004F541B" w:rsidRPr="0001563F" w:rsidRDefault="004F541B" w:rsidP="006B378E">
            <w:pPr>
              <w:spacing w:line="360" w:lineRule="auto"/>
              <w:jc w:val="both"/>
              <w:rPr>
                <w:rFonts w:ascii="Times New Roman" w:hAnsi="Times New Roman"/>
                <w:sz w:val="28"/>
                <w:szCs w:val="28"/>
                <w:lang w:val="uk-UA"/>
              </w:rPr>
            </w:pPr>
            <w:r w:rsidRPr="0001563F">
              <w:rPr>
                <w:rFonts w:ascii="Times New Roman" w:hAnsi="Times New Roman"/>
                <w:sz w:val="28"/>
                <w:szCs w:val="28"/>
                <w:lang w:val="uk-UA"/>
              </w:rPr>
              <w:t>ДОДАТКИ</w:t>
            </w:r>
            <w:r>
              <w:rPr>
                <w:rFonts w:ascii="Times New Roman" w:hAnsi="Times New Roman"/>
                <w:sz w:val="28"/>
                <w:szCs w:val="28"/>
                <w:lang w:val="uk-UA"/>
              </w:rPr>
              <w:t xml:space="preserve"> …………………………………………………………………….</w:t>
            </w:r>
            <w:r w:rsidRPr="0001563F">
              <w:rPr>
                <w:rFonts w:ascii="Times New Roman" w:hAnsi="Times New Roman"/>
                <w:sz w:val="28"/>
                <w:szCs w:val="28"/>
                <w:lang w:val="uk-UA"/>
              </w:rPr>
              <w:t xml:space="preserve">     </w:t>
            </w:r>
          </w:p>
        </w:tc>
        <w:tc>
          <w:tcPr>
            <w:tcW w:w="567" w:type="dxa"/>
          </w:tcPr>
          <w:p w:rsidR="004F541B" w:rsidRPr="00936C4B" w:rsidRDefault="00936C4B" w:rsidP="006B378E">
            <w:pPr>
              <w:spacing w:line="360" w:lineRule="auto"/>
              <w:jc w:val="both"/>
              <w:rPr>
                <w:rFonts w:ascii="Times New Roman" w:hAnsi="Times New Roman"/>
                <w:sz w:val="28"/>
                <w:lang w:bidi="ru-RU"/>
              </w:rPr>
            </w:pPr>
            <w:r>
              <w:rPr>
                <w:rFonts w:ascii="Times New Roman" w:hAnsi="Times New Roman"/>
                <w:sz w:val="28"/>
                <w:lang w:val="uk-UA" w:bidi="ru-RU"/>
              </w:rPr>
              <w:t>8</w:t>
            </w:r>
            <w:r>
              <w:rPr>
                <w:rFonts w:ascii="Times New Roman" w:hAnsi="Times New Roman"/>
                <w:sz w:val="28"/>
                <w:lang w:bidi="ru-RU"/>
              </w:rPr>
              <w:t>5</w:t>
            </w:r>
          </w:p>
          <w:p w:rsidR="00E5442E" w:rsidRPr="004F541B" w:rsidRDefault="00E5442E" w:rsidP="006B378E">
            <w:pPr>
              <w:spacing w:line="360" w:lineRule="auto"/>
              <w:jc w:val="both"/>
              <w:rPr>
                <w:rFonts w:ascii="Times New Roman" w:hAnsi="Times New Roman"/>
                <w:sz w:val="28"/>
                <w:lang w:val="uk-UA" w:bidi="ru-RU"/>
              </w:rPr>
            </w:pPr>
          </w:p>
        </w:tc>
      </w:tr>
    </w:tbl>
    <w:p w:rsidR="006664A9" w:rsidRDefault="006664A9" w:rsidP="004439E9">
      <w:pPr>
        <w:spacing w:after="0" w:line="360" w:lineRule="auto"/>
        <w:rPr>
          <w:rFonts w:ascii="Times New Roman" w:hAnsi="Times New Roman" w:cs="Times New Roman"/>
          <w:sz w:val="28"/>
          <w:szCs w:val="28"/>
          <w:lang w:val="uk-UA"/>
        </w:rPr>
      </w:pPr>
    </w:p>
    <w:p w:rsidR="00FF59E3" w:rsidRDefault="00FF59E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05ADD" w:rsidRDefault="00605ADD" w:rsidP="00FF59E3">
      <w:pPr>
        <w:spacing w:after="0" w:line="360" w:lineRule="auto"/>
        <w:jc w:val="center"/>
        <w:rPr>
          <w:rFonts w:ascii="Times New Roman" w:hAnsi="Times New Roman" w:cs="Times New Roman"/>
          <w:b/>
          <w:caps/>
          <w:sz w:val="28"/>
          <w:szCs w:val="28"/>
          <w:lang w:val="uk-UA"/>
        </w:rPr>
      </w:pPr>
      <w:r w:rsidRPr="00B2491C">
        <w:rPr>
          <w:rFonts w:ascii="Times New Roman" w:hAnsi="Times New Roman" w:cs="Times New Roman"/>
          <w:b/>
          <w:caps/>
          <w:sz w:val="28"/>
          <w:szCs w:val="28"/>
          <w:lang w:val="uk-UA"/>
        </w:rPr>
        <w:lastRenderedPageBreak/>
        <w:t>Вступ</w:t>
      </w:r>
    </w:p>
    <w:p w:rsidR="005C2CC2" w:rsidRPr="00B2491C" w:rsidRDefault="005C2CC2" w:rsidP="0042355C">
      <w:pPr>
        <w:spacing w:after="0" w:line="360" w:lineRule="auto"/>
        <w:jc w:val="center"/>
        <w:rPr>
          <w:rFonts w:ascii="Times New Roman" w:hAnsi="Times New Roman" w:cs="Times New Roman"/>
          <w:b/>
          <w:caps/>
          <w:sz w:val="28"/>
          <w:szCs w:val="28"/>
          <w:lang w:val="uk-UA"/>
        </w:rPr>
      </w:pPr>
    </w:p>
    <w:p w:rsidR="00B350F6" w:rsidRDefault="00B350F6" w:rsidP="00996B18">
      <w:pPr>
        <w:shd w:val="clear" w:color="auto" w:fill="FFFFFF"/>
        <w:spacing w:after="0" w:line="360" w:lineRule="auto"/>
        <w:ind w:firstLine="709"/>
        <w:contextualSpacing/>
        <w:jc w:val="both"/>
        <w:rPr>
          <w:rFonts w:ascii="Times New Roman" w:hAnsi="Times New Roman" w:cs="Times New Roman"/>
          <w:sz w:val="28"/>
          <w:szCs w:val="28"/>
          <w:lang w:val="uk-UA"/>
        </w:rPr>
      </w:pPr>
      <w:r w:rsidRPr="00B350F6">
        <w:rPr>
          <w:rFonts w:ascii="Times New Roman" w:eastAsia="Times New Roman" w:hAnsi="Times New Roman" w:cs="Times New Roman"/>
          <w:color w:val="000000"/>
          <w:sz w:val="28"/>
          <w:szCs w:val="28"/>
          <w:lang w:val="uk-UA" w:eastAsia="ru-RU"/>
        </w:rPr>
        <w:t>Процес гуманізації освіти, який інтенсивно розпочався з прийняттям нових нормативних актів та концептуальних документів розвитку середньої освіти в України, гостро поставив питання підвищення ефективності управлінської діяльності, зокрема на рівні загальноосвітнього навчального закладу.</w:t>
      </w:r>
      <w:r w:rsidRPr="00B350F6">
        <w:rPr>
          <w:sz w:val="28"/>
          <w:szCs w:val="28"/>
          <w:lang w:val="uk-UA"/>
        </w:rPr>
        <w:t xml:space="preserve"> </w:t>
      </w:r>
      <w:r w:rsidRPr="00B350F6">
        <w:rPr>
          <w:rFonts w:ascii="Times New Roman" w:hAnsi="Times New Roman" w:cs="Times New Roman"/>
          <w:sz w:val="28"/>
          <w:szCs w:val="28"/>
          <w:lang w:val="uk-UA"/>
        </w:rPr>
        <w:t>У зв’язку з цим особливої актуальності набуває пошук внутрішніх резервів підвищення ефективності навчальної діяльності педагогічних працівників.</w:t>
      </w:r>
    </w:p>
    <w:p w:rsidR="00B350F6" w:rsidRPr="00B2614E" w:rsidRDefault="00B350F6" w:rsidP="00996B18">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документах державного  рівня</w:t>
      </w:r>
      <w:r w:rsidR="00CD5E7D">
        <w:rPr>
          <w:rFonts w:ascii="Times New Roman" w:hAnsi="Times New Roman" w:cs="Times New Roman"/>
          <w:sz w:val="28"/>
          <w:szCs w:val="28"/>
          <w:lang w:val="uk-UA"/>
        </w:rPr>
        <w:t xml:space="preserve"> акцентується увага на потребі у</w:t>
      </w:r>
      <w:r w:rsidRPr="00B2614E">
        <w:rPr>
          <w:rFonts w:ascii="Times New Roman" w:hAnsi="Times New Roman" w:cs="Times New Roman"/>
          <w:sz w:val="28"/>
          <w:szCs w:val="28"/>
          <w:lang w:val="uk-UA"/>
        </w:rPr>
        <w:t xml:space="preserve"> педагогічних кадрах, здатних вирішувати завдання модернізації освіти на всіх рівнях.</w:t>
      </w:r>
      <w:r>
        <w:rPr>
          <w:rFonts w:ascii="Times New Roman" w:hAnsi="Times New Roman" w:cs="Times New Roman"/>
          <w:sz w:val="28"/>
          <w:szCs w:val="28"/>
          <w:lang w:val="uk-UA"/>
        </w:rPr>
        <w:t xml:space="preserve"> </w:t>
      </w:r>
      <w:r w:rsidRPr="00B2614E">
        <w:rPr>
          <w:rFonts w:ascii="Times New Roman" w:hAnsi="Times New Roman" w:cs="Times New Roman"/>
          <w:sz w:val="28"/>
          <w:szCs w:val="28"/>
          <w:lang w:val="uk-UA"/>
        </w:rPr>
        <w:t xml:space="preserve">Серед них звертають на себе увагу: </w:t>
      </w:r>
      <w:r w:rsidRPr="006112D7">
        <w:rPr>
          <w:rFonts w:ascii="Times New Roman" w:hAnsi="Times New Roman" w:cs="Times New Roman"/>
          <w:sz w:val="28"/>
          <w:szCs w:val="28"/>
          <w:lang w:val="uk-UA"/>
        </w:rPr>
        <w:t>Державна національна програма «Освіта» («Україна XXI століття»)</w:t>
      </w:r>
      <w:r>
        <w:rPr>
          <w:rFonts w:ascii="Times New Roman" w:hAnsi="Times New Roman" w:cs="Times New Roman"/>
          <w:sz w:val="28"/>
          <w:szCs w:val="28"/>
          <w:lang w:val="uk-UA"/>
        </w:rPr>
        <w:t xml:space="preserve">, </w:t>
      </w:r>
      <w:r w:rsidR="00FE5A9C">
        <w:rPr>
          <w:rFonts w:ascii="Times New Roman" w:hAnsi="Times New Roman" w:cs="Times New Roman"/>
          <w:sz w:val="28"/>
          <w:szCs w:val="28"/>
          <w:lang w:val="uk-UA"/>
        </w:rPr>
        <w:t>Національна доктрина</w:t>
      </w:r>
      <w:r w:rsidR="00FE5A9C" w:rsidRPr="00B0576B">
        <w:rPr>
          <w:rFonts w:ascii="Times New Roman" w:hAnsi="Times New Roman" w:cs="Times New Roman"/>
          <w:sz w:val="28"/>
          <w:szCs w:val="28"/>
          <w:lang w:val="uk-UA"/>
        </w:rPr>
        <w:t xml:space="preserve"> розвитку освіти в Україні у ХХІ столітті</w:t>
      </w:r>
      <w:r w:rsidR="00FE5A9C">
        <w:rPr>
          <w:rFonts w:ascii="Times New Roman" w:hAnsi="Times New Roman" w:cs="Times New Roman"/>
          <w:sz w:val="28"/>
          <w:szCs w:val="28"/>
          <w:lang w:val="uk-UA"/>
        </w:rPr>
        <w:t xml:space="preserve">,  </w:t>
      </w:r>
      <w:r>
        <w:rPr>
          <w:rFonts w:ascii="Times New Roman" w:hAnsi="Times New Roman" w:cs="Times New Roman"/>
          <w:sz w:val="28"/>
          <w:szCs w:val="28"/>
          <w:lang w:val="uk-UA"/>
        </w:rPr>
        <w:t>Закон України «Про освіту», Концепція Нової Української Школи (НУШ).</w:t>
      </w:r>
    </w:p>
    <w:p w:rsidR="00605ADD" w:rsidRDefault="00605ADD" w:rsidP="00996B18">
      <w:pPr>
        <w:spacing w:after="0" w:line="360" w:lineRule="auto"/>
        <w:ind w:firstLine="709"/>
        <w:contextualSpacing/>
        <w:jc w:val="both"/>
        <w:rPr>
          <w:rFonts w:ascii="Times New Roman" w:hAnsi="Times New Roman" w:cs="Times New Roman"/>
          <w:color w:val="000000"/>
          <w:sz w:val="28"/>
          <w:szCs w:val="28"/>
          <w:lang w:val="uk-UA"/>
        </w:rPr>
      </w:pPr>
      <w:r w:rsidRPr="00B2614E">
        <w:rPr>
          <w:rFonts w:ascii="Times New Roman" w:hAnsi="Times New Roman" w:cs="Times New Roman"/>
          <w:color w:val="000000"/>
          <w:sz w:val="28"/>
          <w:szCs w:val="28"/>
          <w:lang w:val="uk-UA"/>
        </w:rPr>
        <w:t>Проблемою управління мотивацією в психоло</w:t>
      </w:r>
      <w:r w:rsidRPr="00B2614E">
        <w:rPr>
          <w:rFonts w:ascii="Times New Roman" w:hAnsi="Times New Roman" w:cs="Times New Roman"/>
          <w:color w:val="000000"/>
          <w:sz w:val="28"/>
          <w:szCs w:val="28"/>
          <w:lang w:val="uk-UA"/>
        </w:rPr>
        <w:softHyphen/>
        <w:t xml:space="preserve">го-педагогічній галузі </w:t>
      </w:r>
      <w:r w:rsidR="00FE5A9C">
        <w:rPr>
          <w:rFonts w:ascii="Times New Roman" w:hAnsi="Times New Roman" w:cs="Times New Roman"/>
          <w:color w:val="000000"/>
          <w:sz w:val="28"/>
          <w:szCs w:val="28"/>
          <w:lang w:val="uk-UA"/>
        </w:rPr>
        <w:t xml:space="preserve"> </w:t>
      </w:r>
      <w:r w:rsidRPr="00B2614E">
        <w:rPr>
          <w:rFonts w:ascii="Times New Roman" w:hAnsi="Times New Roman" w:cs="Times New Roman"/>
          <w:color w:val="000000"/>
          <w:sz w:val="28"/>
          <w:szCs w:val="28"/>
          <w:lang w:val="uk-UA"/>
        </w:rPr>
        <w:t>на</w:t>
      </w:r>
      <w:r w:rsidRPr="00B2614E">
        <w:rPr>
          <w:rFonts w:ascii="Times New Roman" w:hAnsi="Times New Roman" w:cs="Times New Roman"/>
          <w:color w:val="000000"/>
          <w:sz w:val="28"/>
          <w:szCs w:val="28"/>
          <w:lang w:val="uk-UA"/>
        </w:rPr>
        <w:softHyphen/>
        <w:t>уки займалися А. Маркова, Т. Матіс, А. Орлов, М. Матюхіна, В. Сухомлинський, М. Алексеева, І. Синиця (формування мотивації навчальної ді</w:t>
      </w:r>
      <w:r w:rsidRPr="00B2614E">
        <w:rPr>
          <w:rFonts w:ascii="Times New Roman" w:hAnsi="Times New Roman" w:cs="Times New Roman"/>
          <w:color w:val="000000"/>
          <w:sz w:val="28"/>
          <w:szCs w:val="28"/>
          <w:lang w:val="uk-UA"/>
        </w:rPr>
        <w:softHyphen/>
        <w:t xml:space="preserve">яльності школярів), </w:t>
      </w:r>
      <w:r w:rsidR="00FE5A9C">
        <w:rPr>
          <w:rFonts w:ascii="Times New Roman" w:hAnsi="Times New Roman" w:cs="Times New Roman"/>
          <w:color w:val="000000"/>
          <w:sz w:val="28"/>
          <w:szCs w:val="28"/>
          <w:lang w:val="uk-UA"/>
        </w:rPr>
        <w:t xml:space="preserve"> </w:t>
      </w:r>
      <w:r w:rsidRPr="00B2614E">
        <w:rPr>
          <w:rFonts w:ascii="Times New Roman" w:hAnsi="Times New Roman" w:cs="Times New Roman"/>
          <w:color w:val="000000"/>
          <w:sz w:val="28"/>
          <w:szCs w:val="28"/>
          <w:lang w:val="uk-UA"/>
        </w:rPr>
        <w:t>Я. Болюбаш, А. Деркач, Н. Кузьміна, Н. Авшенюк, Г. Ващенко, О. Мали</w:t>
      </w:r>
      <w:r w:rsidRPr="00B2614E">
        <w:rPr>
          <w:rFonts w:ascii="Times New Roman" w:hAnsi="Times New Roman" w:cs="Times New Roman"/>
          <w:color w:val="000000"/>
          <w:sz w:val="28"/>
          <w:szCs w:val="28"/>
          <w:lang w:val="uk-UA"/>
        </w:rPr>
        <w:softHyphen/>
        <w:t>хін (формування мотиваційної сфери педагогіч</w:t>
      </w:r>
      <w:r w:rsidRPr="00B2614E">
        <w:rPr>
          <w:rFonts w:ascii="Times New Roman" w:hAnsi="Times New Roman" w:cs="Times New Roman"/>
          <w:color w:val="000000"/>
          <w:sz w:val="28"/>
          <w:szCs w:val="28"/>
          <w:lang w:val="uk-UA"/>
        </w:rPr>
        <w:softHyphen/>
        <w:t>ної діяльності вчителів), М. Пірен, Л. Карамушка, Л. Орбан-Лембрик (мотиваційний аспект уп</w:t>
      </w:r>
      <w:r w:rsidR="00B350F6">
        <w:rPr>
          <w:rFonts w:ascii="Times New Roman" w:hAnsi="Times New Roman" w:cs="Times New Roman"/>
          <w:color w:val="000000"/>
          <w:sz w:val="28"/>
          <w:szCs w:val="28"/>
          <w:lang w:val="uk-UA"/>
        </w:rPr>
        <w:t>рав</w:t>
      </w:r>
      <w:r w:rsidR="00B350F6">
        <w:rPr>
          <w:rFonts w:ascii="Times New Roman" w:hAnsi="Times New Roman" w:cs="Times New Roman"/>
          <w:color w:val="000000"/>
          <w:sz w:val="28"/>
          <w:szCs w:val="28"/>
          <w:lang w:val="uk-UA"/>
        </w:rPr>
        <w:softHyphen/>
        <w:t>ління освітнім середовищем)</w:t>
      </w:r>
      <w:r w:rsidR="00B350F6" w:rsidRPr="00800408">
        <w:rPr>
          <w:rFonts w:ascii="Times New Roman" w:eastAsia="Calibri" w:hAnsi="Times New Roman" w:cs="Times New Roman"/>
          <w:color w:val="000000"/>
          <w:sz w:val="28"/>
          <w:szCs w:val="28"/>
          <w:lang w:val="uk-UA" w:eastAsia="ru-RU"/>
        </w:rPr>
        <w:t>. Зокрема, О. Бондарчук,</w:t>
      </w:r>
      <w:r w:rsidR="00B350F6">
        <w:rPr>
          <w:rFonts w:ascii="Times New Roman" w:eastAsia="Calibri" w:hAnsi="Times New Roman" w:cs="Times New Roman"/>
          <w:color w:val="000000"/>
          <w:sz w:val="28"/>
          <w:szCs w:val="28"/>
          <w:lang w:val="uk-UA" w:eastAsia="ru-RU"/>
        </w:rPr>
        <w:t xml:space="preserve"> </w:t>
      </w:r>
      <w:r w:rsidR="00B350F6" w:rsidRPr="00800408">
        <w:rPr>
          <w:rFonts w:ascii="Times New Roman" w:eastAsia="Calibri" w:hAnsi="Times New Roman" w:cs="Times New Roman"/>
          <w:color w:val="000000"/>
          <w:sz w:val="28"/>
          <w:szCs w:val="28"/>
          <w:lang w:val="uk-UA" w:eastAsia="ru-RU"/>
        </w:rPr>
        <w:t>Л. Карамушка, В. Сич вивчали психологічні особливості мотивації професійного</w:t>
      </w:r>
      <w:r w:rsidR="00B350F6">
        <w:rPr>
          <w:rFonts w:ascii="Times New Roman" w:eastAsia="Calibri" w:hAnsi="Times New Roman" w:cs="Times New Roman"/>
          <w:color w:val="000000"/>
          <w:sz w:val="28"/>
          <w:szCs w:val="28"/>
          <w:lang w:val="uk-UA" w:eastAsia="ru-RU"/>
        </w:rPr>
        <w:t xml:space="preserve"> </w:t>
      </w:r>
      <w:r w:rsidR="00B350F6" w:rsidRPr="00800408">
        <w:rPr>
          <w:rFonts w:ascii="Times New Roman" w:eastAsia="Calibri" w:hAnsi="Times New Roman" w:cs="Times New Roman"/>
          <w:color w:val="000000"/>
          <w:sz w:val="28"/>
          <w:szCs w:val="28"/>
          <w:lang w:val="uk-UA" w:eastAsia="ru-RU"/>
        </w:rPr>
        <w:t>розвитку та вдосконал</w:t>
      </w:r>
      <w:r w:rsidR="00FE5A9C">
        <w:rPr>
          <w:rFonts w:ascii="Times New Roman" w:eastAsia="Calibri" w:hAnsi="Times New Roman" w:cs="Times New Roman"/>
          <w:color w:val="000000"/>
          <w:sz w:val="28"/>
          <w:szCs w:val="28"/>
          <w:lang w:val="uk-UA" w:eastAsia="ru-RU"/>
        </w:rPr>
        <w:t>ення керівників закладів освіти,</w:t>
      </w:r>
      <w:r w:rsidR="00B350F6" w:rsidRPr="00800408">
        <w:rPr>
          <w:rFonts w:ascii="Times New Roman" w:eastAsia="Calibri" w:hAnsi="Times New Roman" w:cs="Times New Roman"/>
          <w:color w:val="000000"/>
          <w:sz w:val="28"/>
          <w:szCs w:val="28"/>
          <w:lang w:val="uk-UA" w:eastAsia="ru-RU"/>
        </w:rPr>
        <w:t xml:space="preserve"> </w:t>
      </w:r>
      <w:r w:rsidR="00FE5A9C">
        <w:rPr>
          <w:rFonts w:ascii="Times New Roman" w:eastAsia="Calibri" w:hAnsi="Times New Roman" w:cs="Times New Roman"/>
          <w:color w:val="000000"/>
          <w:sz w:val="28"/>
          <w:szCs w:val="28"/>
          <w:lang w:val="uk-UA" w:eastAsia="ru-RU"/>
        </w:rPr>
        <w:t>в</w:t>
      </w:r>
      <w:r w:rsidR="00B350F6">
        <w:rPr>
          <w:rFonts w:ascii="Times New Roman" w:eastAsia="Calibri" w:hAnsi="Times New Roman" w:cs="Times New Roman"/>
          <w:color w:val="000000"/>
          <w:sz w:val="28"/>
          <w:szCs w:val="28"/>
          <w:lang w:val="uk-UA" w:eastAsia="ru-RU"/>
        </w:rPr>
        <w:t xml:space="preserve">чений </w:t>
      </w:r>
      <w:r w:rsidR="00B350F6" w:rsidRPr="00800408">
        <w:rPr>
          <w:rFonts w:ascii="Times New Roman" w:eastAsia="Calibri" w:hAnsi="Times New Roman" w:cs="Times New Roman"/>
          <w:color w:val="000000"/>
          <w:sz w:val="28"/>
          <w:szCs w:val="28"/>
          <w:lang w:val="uk-UA" w:eastAsia="ru-RU"/>
        </w:rPr>
        <w:t>В. Князєв досліджував</w:t>
      </w:r>
      <w:r w:rsidR="00B350F6">
        <w:rPr>
          <w:rFonts w:ascii="Times New Roman" w:eastAsia="Calibri" w:hAnsi="Times New Roman" w:cs="Times New Roman"/>
          <w:color w:val="000000"/>
          <w:sz w:val="28"/>
          <w:szCs w:val="28"/>
          <w:lang w:val="uk-UA" w:eastAsia="ru-RU"/>
        </w:rPr>
        <w:t xml:space="preserve"> </w:t>
      </w:r>
      <w:r w:rsidR="00B350F6" w:rsidRPr="00800408">
        <w:rPr>
          <w:rFonts w:ascii="Times New Roman" w:eastAsia="Calibri" w:hAnsi="Times New Roman" w:cs="Times New Roman"/>
          <w:color w:val="000000"/>
          <w:sz w:val="28"/>
          <w:szCs w:val="28"/>
          <w:lang w:val="uk-UA" w:eastAsia="ru-RU"/>
        </w:rPr>
        <w:t>методи управління мотивацією з метою підвищення і</w:t>
      </w:r>
      <w:r w:rsidR="00FE5A9C">
        <w:rPr>
          <w:rFonts w:ascii="Times New Roman" w:eastAsia="Calibri" w:hAnsi="Times New Roman" w:cs="Times New Roman"/>
          <w:color w:val="000000"/>
          <w:sz w:val="28"/>
          <w:szCs w:val="28"/>
          <w:lang w:val="uk-UA" w:eastAsia="ru-RU"/>
        </w:rPr>
        <w:t>ніціативи та відповідальності,</w:t>
      </w:r>
      <w:r w:rsidR="00B350F6">
        <w:rPr>
          <w:rFonts w:ascii="Times New Roman" w:eastAsia="Calibri" w:hAnsi="Times New Roman" w:cs="Times New Roman"/>
          <w:color w:val="000000"/>
          <w:sz w:val="28"/>
          <w:szCs w:val="28"/>
          <w:lang w:val="uk-UA" w:eastAsia="ru-RU"/>
        </w:rPr>
        <w:t xml:space="preserve"> </w:t>
      </w:r>
      <w:r w:rsidR="00CD5E7D">
        <w:rPr>
          <w:rFonts w:ascii="Times New Roman" w:eastAsia="Calibri" w:hAnsi="Times New Roman" w:cs="Times New Roman"/>
          <w:color w:val="000000"/>
          <w:sz w:val="28"/>
          <w:szCs w:val="28"/>
          <w:lang w:val="uk-UA" w:eastAsia="ru-RU"/>
        </w:rPr>
        <w:t xml:space="preserve">дослідники </w:t>
      </w:r>
      <w:r w:rsidR="00B350F6" w:rsidRPr="00FE5A9C">
        <w:rPr>
          <w:rFonts w:ascii="Times New Roman" w:eastAsia="Calibri" w:hAnsi="Times New Roman" w:cs="Times New Roman"/>
          <w:color w:val="000000"/>
          <w:sz w:val="28"/>
          <w:szCs w:val="28"/>
          <w:lang w:val="uk-UA" w:eastAsia="ru-RU"/>
        </w:rPr>
        <w:t>А. Бакурадзе та Р. Шакуров вивчали особливості мотивації педагогічних</w:t>
      </w:r>
      <w:r w:rsidR="00B350F6">
        <w:rPr>
          <w:rFonts w:ascii="Times New Roman" w:eastAsia="Calibri" w:hAnsi="Times New Roman" w:cs="Times New Roman"/>
          <w:color w:val="000000"/>
          <w:sz w:val="28"/>
          <w:szCs w:val="28"/>
          <w:lang w:val="uk-UA" w:eastAsia="ru-RU"/>
        </w:rPr>
        <w:t xml:space="preserve"> </w:t>
      </w:r>
      <w:r w:rsidR="00B350F6" w:rsidRPr="00FE5A9C">
        <w:rPr>
          <w:rFonts w:ascii="Times New Roman" w:eastAsia="Calibri" w:hAnsi="Times New Roman" w:cs="Times New Roman"/>
          <w:color w:val="000000"/>
          <w:sz w:val="28"/>
          <w:szCs w:val="28"/>
          <w:lang w:val="uk-UA" w:eastAsia="ru-RU"/>
        </w:rPr>
        <w:t>працівників.</w:t>
      </w:r>
      <w:r w:rsidRPr="00B2614E">
        <w:rPr>
          <w:rFonts w:ascii="Times New Roman" w:hAnsi="Times New Roman" w:cs="Times New Roman"/>
          <w:color w:val="000000"/>
          <w:sz w:val="28"/>
          <w:szCs w:val="28"/>
          <w:lang w:val="uk-UA"/>
        </w:rPr>
        <w:t xml:space="preserve"> У зарубіжній царині проблема мотивації була предметом дослідження Ф. Тейлора (примус та нормування як основні ме</w:t>
      </w:r>
      <w:r w:rsidRPr="00B2614E">
        <w:rPr>
          <w:rFonts w:ascii="Times New Roman" w:hAnsi="Times New Roman" w:cs="Times New Roman"/>
          <w:color w:val="000000"/>
          <w:sz w:val="28"/>
          <w:szCs w:val="28"/>
          <w:lang w:val="uk-UA"/>
        </w:rPr>
        <w:softHyphen/>
        <w:t>тоди управління м</w:t>
      </w:r>
      <w:r>
        <w:rPr>
          <w:rFonts w:ascii="Times New Roman" w:hAnsi="Times New Roman" w:cs="Times New Roman"/>
          <w:color w:val="000000"/>
          <w:sz w:val="28"/>
          <w:szCs w:val="28"/>
          <w:lang w:val="uk-UA"/>
        </w:rPr>
        <w:t>отивацією працівників), Д. Мак-</w:t>
      </w:r>
      <w:r w:rsidRPr="00B2614E">
        <w:rPr>
          <w:rFonts w:ascii="Times New Roman" w:hAnsi="Times New Roman" w:cs="Times New Roman"/>
          <w:color w:val="000000"/>
          <w:sz w:val="28"/>
          <w:szCs w:val="28"/>
          <w:lang w:val="uk-UA"/>
        </w:rPr>
        <w:t xml:space="preserve">Грегора (винагорода, пов’язана із потребою у самовираженні як основний чинник підвищення </w:t>
      </w:r>
      <w:r w:rsidRPr="00B2614E">
        <w:rPr>
          <w:rFonts w:ascii="Times New Roman" w:hAnsi="Times New Roman" w:cs="Times New Roman"/>
          <w:color w:val="000000"/>
          <w:sz w:val="28"/>
          <w:szCs w:val="28"/>
          <w:lang w:val="uk-UA"/>
        </w:rPr>
        <w:lastRenderedPageBreak/>
        <w:t>мотивації праці людини), А. Маслоу (ієрархія потреб, які необхідно враховувати при ухваленні рішення про вплив на мотивацію робітника), Ф. Герцберга (урахування мотивуючих факторів, що визначають успіх мети мотиваційного впливу керівника)</w:t>
      </w:r>
      <w:r>
        <w:rPr>
          <w:rFonts w:ascii="Times New Roman" w:hAnsi="Times New Roman" w:cs="Times New Roman"/>
          <w:color w:val="000000"/>
          <w:sz w:val="28"/>
          <w:szCs w:val="28"/>
          <w:lang w:val="uk-UA"/>
        </w:rPr>
        <w:t>.</w:t>
      </w:r>
    </w:p>
    <w:p w:rsidR="00605ADD" w:rsidRPr="00B2614E" w:rsidRDefault="00605ADD" w:rsidP="00996B18">
      <w:pPr>
        <w:spacing w:after="0" w:line="360" w:lineRule="auto"/>
        <w:ind w:firstLine="709"/>
        <w:contextualSpacing/>
        <w:jc w:val="both"/>
        <w:rPr>
          <w:rFonts w:ascii="Times New Roman" w:hAnsi="Times New Roman" w:cs="Times New Roman"/>
          <w:sz w:val="28"/>
          <w:szCs w:val="28"/>
          <w:lang w:val="uk-UA"/>
        </w:rPr>
      </w:pPr>
      <w:r w:rsidRPr="00B2614E">
        <w:rPr>
          <w:rFonts w:ascii="Times New Roman" w:hAnsi="Times New Roman" w:cs="Times New Roman"/>
          <w:sz w:val="28"/>
          <w:szCs w:val="28"/>
          <w:lang w:val="uk-UA"/>
        </w:rPr>
        <w:t xml:space="preserve">На сучасному етапі розвитку </w:t>
      </w:r>
      <w:r>
        <w:rPr>
          <w:rFonts w:ascii="Times New Roman" w:hAnsi="Times New Roman" w:cs="Times New Roman"/>
          <w:sz w:val="28"/>
          <w:szCs w:val="28"/>
          <w:lang w:val="uk-UA"/>
        </w:rPr>
        <w:t xml:space="preserve">загальної </w:t>
      </w:r>
      <w:r w:rsidRPr="00B2614E">
        <w:rPr>
          <w:rFonts w:ascii="Times New Roman" w:hAnsi="Times New Roman" w:cs="Times New Roman"/>
          <w:sz w:val="28"/>
          <w:szCs w:val="28"/>
          <w:lang w:val="uk-UA"/>
        </w:rPr>
        <w:t>середнь</w:t>
      </w:r>
      <w:r>
        <w:rPr>
          <w:rFonts w:ascii="Times New Roman" w:hAnsi="Times New Roman" w:cs="Times New Roman"/>
          <w:sz w:val="28"/>
          <w:szCs w:val="28"/>
          <w:lang w:val="uk-UA"/>
        </w:rPr>
        <w:t xml:space="preserve">ої освіти особливої уваги </w:t>
      </w:r>
      <w:r w:rsidRPr="00B2614E">
        <w:rPr>
          <w:rFonts w:ascii="Times New Roman" w:hAnsi="Times New Roman" w:cs="Times New Roman"/>
          <w:sz w:val="28"/>
          <w:szCs w:val="28"/>
          <w:lang w:val="uk-UA"/>
        </w:rPr>
        <w:t xml:space="preserve"> набуває проблема забезпечення шкільних установ професійними, енергійними педагогічними працівниками, здатними на практиці приймати ефективні та своєчасні рішення. Безініціативна позиція педагогів, низький рівень їх</w:t>
      </w:r>
      <w:r w:rsidR="008C2A74">
        <w:rPr>
          <w:rFonts w:ascii="Times New Roman" w:hAnsi="Times New Roman" w:cs="Times New Roman"/>
          <w:sz w:val="28"/>
          <w:szCs w:val="28"/>
          <w:lang w:val="uk-UA"/>
        </w:rPr>
        <w:t xml:space="preserve">нього </w:t>
      </w:r>
      <w:r w:rsidRPr="00B2614E">
        <w:rPr>
          <w:rFonts w:ascii="Times New Roman" w:hAnsi="Times New Roman" w:cs="Times New Roman"/>
          <w:sz w:val="28"/>
          <w:szCs w:val="28"/>
          <w:lang w:val="uk-UA"/>
        </w:rPr>
        <w:t xml:space="preserve"> інтересу до своєї професійної діяльності</w:t>
      </w:r>
      <w:r w:rsidR="00FE5A9C">
        <w:rPr>
          <w:rFonts w:ascii="Times New Roman" w:hAnsi="Times New Roman" w:cs="Times New Roman"/>
          <w:sz w:val="28"/>
          <w:szCs w:val="28"/>
          <w:lang w:val="uk-UA"/>
        </w:rPr>
        <w:t>, інертна</w:t>
      </w:r>
      <w:r w:rsidRPr="00B2614E">
        <w:rPr>
          <w:rFonts w:ascii="Times New Roman" w:hAnsi="Times New Roman" w:cs="Times New Roman"/>
          <w:sz w:val="28"/>
          <w:szCs w:val="28"/>
          <w:lang w:val="uk-UA"/>
        </w:rPr>
        <w:t xml:space="preserve"> п</w:t>
      </w:r>
      <w:r w:rsidR="00FE5A9C">
        <w:rPr>
          <w:rFonts w:ascii="Times New Roman" w:hAnsi="Times New Roman" w:cs="Times New Roman"/>
          <w:sz w:val="28"/>
          <w:szCs w:val="28"/>
          <w:lang w:val="uk-UA"/>
        </w:rPr>
        <w:t>оведінка</w:t>
      </w:r>
      <w:r w:rsidR="00B350F6">
        <w:rPr>
          <w:rFonts w:ascii="Times New Roman" w:hAnsi="Times New Roman" w:cs="Times New Roman"/>
          <w:sz w:val="28"/>
          <w:szCs w:val="28"/>
          <w:lang w:val="uk-UA"/>
        </w:rPr>
        <w:t xml:space="preserve"> на пед</w:t>
      </w:r>
      <w:r w:rsidR="008C2A74">
        <w:rPr>
          <w:rFonts w:ascii="Times New Roman" w:hAnsi="Times New Roman" w:cs="Times New Roman"/>
          <w:sz w:val="28"/>
          <w:szCs w:val="28"/>
          <w:lang w:val="uk-UA"/>
        </w:rPr>
        <w:t xml:space="preserve">агогічних </w:t>
      </w:r>
      <w:r w:rsidR="00B350F6">
        <w:rPr>
          <w:rFonts w:ascii="Times New Roman" w:hAnsi="Times New Roman" w:cs="Times New Roman"/>
          <w:sz w:val="28"/>
          <w:szCs w:val="28"/>
          <w:lang w:val="uk-UA"/>
        </w:rPr>
        <w:t>радах, семінарах</w:t>
      </w:r>
      <w:r w:rsidRPr="00B2614E">
        <w:rPr>
          <w:rFonts w:ascii="Times New Roman" w:hAnsi="Times New Roman" w:cs="Times New Roman"/>
          <w:sz w:val="28"/>
          <w:szCs w:val="28"/>
          <w:lang w:val="uk-UA"/>
        </w:rPr>
        <w:t xml:space="preserve"> </w:t>
      </w:r>
      <w:r w:rsidR="00B350F6" w:rsidRPr="00B350F6">
        <w:rPr>
          <w:rFonts w:ascii="Times New Roman" w:hAnsi="Times New Roman" w:cs="Times New Roman"/>
          <w:sz w:val="28"/>
          <w:szCs w:val="28"/>
          <w:lang w:val="uk-UA"/>
        </w:rPr>
        <w:t>–</w:t>
      </w:r>
      <w:r w:rsidR="00B350F6">
        <w:rPr>
          <w:rFonts w:ascii="Times New Roman" w:hAnsi="Times New Roman" w:cs="Times New Roman"/>
          <w:sz w:val="28"/>
          <w:szCs w:val="28"/>
          <w:lang w:val="uk-UA"/>
        </w:rPr>
        <w:t xml:space="preserve"> </w:t>
      </w:r>
      <w:r w:rsidRPr="00B2614E">
        <w:rPr>
          <w:rFonts w:ascii="Times New Roman" w:hAnsi="Times New Roman" w:cs="Times New Roman"/>
          <w:sz w:val="28"/>
          <w:szCs w:val="28"/>
          <w:lang w:val="uk-UA"/>
        </w:rPr>
        <w:t>все це випливає в значні проб</w:t>
      </w:r>
      <w:r w:rsidR="00FE5A9C">
        <w:rPr>
          <w:rFonts w:ascii="Times New Roman" w:hAnsi="Times New Roman" w:cs="Times New Roman"/>
          <w:sz w:val="28"/>
          <w:szCs w:val="28"/>
          <w:lang w:val="uk-UA"/>
        </w:rPr>
        <w:t>леми як для освітньої установи</w:t>
      </w:r>
      <w:r w:rsidRPr="00B2614E">
        <w:rPr>
          <w:rFonts w:ascii="Times New Roman" w:hAnsi="Times New Roman" w:cs="Times New Roman"/>
          <w:sz w:val="28"/>
          <w:szCs w:val="28"/>
          <w:lang w:val="uk-UA"/>
        </w:rPr>
        <w:t>, так і для самих педагогів.</w:t>
      </w:r>
    </w:p>
    <w:p w:rsidR="00605ADD" w:rsidRPr="00B2614E" w:rsidRDefault="00605ADD" w:rsidP="00996B18">
      <w:pPr>
        <w:spacing w:after="0" w:line="360" w:lineRule="auto"/>
        <w:ind w:firstLine="709"/>
        <w:contextualSpacing/>
        <w:jc w:val="both"/>
        <w:rPr>
          <w:rFonts w:ascii="Times New Roman" w:hAnsi="Times New Roman" w:cs="Times New Roman"/>
          <w:sz w:val="28"/>
          <w:szCs w:val="28"/>
          <w:lang w:val="uk-UA"/>
        </w:rPr>
      </w:pPr>
      <w:r w:rsidRPr="004B1209">
        <w:rPr>
          <w:color w:val="000000"/>
          <w:sz w:val="28"/>
          <w:szCs w:val="28"/>
          <w:lang w:val="uk-UA"/>
        </w:rPr>
        <w:t xml:space="preserve"> </w:t>
      </w:r>
      <w:r w:rsidRPr="004B1209">
        <w:rPr>
          <w:rFonts w:ascii="Times New Roman" w:hAnsi="Times New Roman" w:cs="Times New Roman"/>
          <w:color w:val="000000"/>
          <w:sz w:val="28"/>
          <w:szCs w:val="28"/>
          <w:lang w:val="uk-UA"/>
        </w:rPr>
        <w:t xml:space="preserve">Особливістю управління персоналом при переході до ринку є  зростаюча роль особи працівника. Відповідно  і </w:t>
      </w:r>
      <w:r w:rsidR="00B350F6">
        <w:rPr>
          <w:rFonts w:ascii="Times New Roman" w:hAnsi="Times New Roman" w:cs="Times New Roman"/>
          <w:color w:val="000000"/>
          <w:sz w:val="28"/>
          <w:szCs w:val="28"/>
          <w:lang w:val="uk-UA"/>
        </w:rPr>
        <w:t>зміню</w:t>
      </w:r>
      <w:r w:rsidRPr="004B1209">
        <w:rPr>
          <w:rFonts w:ascii="Times New Roman" w:hAnsi="Times New Roman" w:cs="Times New Roman"/>
          <w:color w:val="000000"/>
          <w:sz w:val="28"/>
          <w:szCs w:val="28"/>
          <w:lang w:val="uk-UA"/>
        </w:rPr>
        <w:t>ється співвідношення стимулів і потреб, на які  може спи</w:t>
      </w:r>
      <w:r w:rsidR="00B350F6">
        <w:rPr>
          <w:rFonts w:ascii="Times New Roman" w:hAnsi="Times New Roman" w:cs="Times New Roman"/>
          <w:color w:val="000000"/>
          <w:sz w:val="28"/>
          <w:szCs w:val="28"/>
          <w:lang w:val="uk-UA"/>
        </w:rPr>
        <w:t xml:space="preserve">ратися система стимулювання. З метою </w:t>
      </w:r>
      <w:r w:rsidRPr="004B1209">
        <w:rPr>
          <w:rFonts w:ascii="Times New Roman" w:hAnsi="Times New Roman" w:cs="Times New Roman"/>
          <w:color w:val="000000"/>
          <w:sz w:val="28"/>
          <w:szCs w:val="28"/>
          <w:lang w:val="uk-UA"/>
        </w:rPr>
        <w:t xml:space="preserve"> мотивації співробітників організації сьог</w:t>
      </w:r>
      <w:r w:rsidR="008C2A74">
        <w:rPr>
          <w:rFonts w:ascii="Times New Roman" w:hAnsi="Times New Roman" w:cs="Times New Roman"/>
          <w:color w:val="000000"/>
          <w:sz w:val="28"/>
          <w:szCs w:val="28"/>
          <w:lang w:val="uk-UA"/>
        </w:rPr>
        <w:t>одні використовують як матеріальні, так і нематеріальні</w:t>
      </w:r>
      <w:r w:rsidRPr="004B1209">
        <w:rPr>
          <w:rFonts w:ascii="Times New Roman" w:hAnsi="Times New Roman" w:cs="Times New Roman"/>
          <w:color w:val="000000"/>
          <w:sz w:val="28"/>
          <w:szCs w:val="28"/>
          <w:lang w:val="uk-UA"/>
        </w:rPr>
        <w:t xml:space="preserve"> методи винагороди</w:t>
      </w:r>
      <w:r>
        <w:rPr>
          <w:rFonts w:ascii="Times New Roman" w:hAnsi="Times New Roman" w:cs="Times New Roman"/>
          <w:color w:val="000000"/>
          <w:sz w:val="28"/>
          <w:szCs w:val="28"/>
          <w:lang w:val="uk-UA"/>
        </w:rPr>
        <w:t>.</w:t>
      </w:r>
    </w:p>
    <w:p w:rsidR="00605ADD" w:rsidRPr="00B2614E" w:rsidRDefault="00605ADD" w:rsidP="00996B18">
      <w:pPr>
        <w:spacing w:after="0" w:line="360" w:lineRule="auto"/>
        <w:ind w:firstLine="709"/>
        <w:contextualSpacing/>
        <w:jc w:val="both"/>
        <w:rPr>
          <w:rFonts w:ascii="Times New Roman" w:hAnsi="Times New Roman" w:cs="Times New Roman"/>
          <w:sz w:val="28"/>
          <w:szCs w:val="28"/>
          <w:lang w:val="uk-UA"/>
        </w:rPr>
      </w:pPr>
      <w:r w:rsidRPr="00B2614E">
        <w:rPr>
          <w:rFonts w:ascii="Times New Roman" w:hAnsi="Times New Roman" w:cs="Times New Roman"/>
          <w:sz w:val="28"/>
          <w:szCs w:val="28"/>
          <w:lang w:val="uk-UA"/>
        </w:rPr>
        <w:t>Актуальність проведеного дослідження обумовлена ​​недостатністю вивчення теоретичних і методологічних аспектів систем мотивації педагогів в сфері середньої освіти, а також необхідністю їх прак</w:t>
      </w:r>
      <w:r w:rsidR="00CD5E7D">
        <w:rPr>
          <w:rFonts w:ascii="Times New Roman" w:hAnsi="Times New Roman" w:cs="Times New Roman"/>
          <w:sz w:val="28"/>
          <w:szCs w:val="28"/>
          <w:lang w:val="uk-UA"/>
        </w:rPr>
        <w:t>тичного використання у загальноосвітніх навчальних закладах</w:t>
      </w:r>
      <w:r w:rsidRPr="00B2614E">
        <w:rPr>
          <w:rFonts w:ascii="Times New Roman" w:hAnsi="Times New Roman" w:cs="Times New Roman"/>
          <w:sz w:val="28"/>
          <w:szCs w:val="28"/>
          <w:lang w:val="uk-UA"/>
        </w:rPr>
        <w:t>.</w:t>
      </w:r>
    </w:p>
    <w:p w:rsidR="00605ADD" w:rsidRPr="00B0576B" w:rsidRDefault="00605ADD" w:rsidP="00996B18">
      <w:pPr>
        <w:spacing w:after="0" w:line="360" w:lineRule="auto"/>
        <w:ind w:firstLine="709"/>
        <w:contextualSpacing/>
        <w:jc w:val="both"/>
        <w:rPr>
          <w:rFonts w:ascii="Times New Roman" w:hAnsi="Times New Roman" w:cs="Times New Roman"/>
          <w:sz w:val="28"/>
          <w:szCs w:val="28"/>
          <w:lang w:val="uk-UA"/>
        </w:rPr>
      </w:pPr>
      <w:r w:rsidRPr="00B0576B">
        <w:rPr>
          <w:rFonts w:ascii="Times New Roman" w:hAnsi="Times New Roman" w:cs="Times New Roman"/>
          <w:b/>
          <w:sz w:val="28"/>
          <w:szCs w:val="28"/>
          <w:lang w:val="uk-UA"/>
        </w:rPr>
        <w:t>Зв'язок роботи з науковими програмами, планами, темами.</w:t>
      </w:r>
      <w:r w:rsidRPr="00B0576B">
        <w:rPr>
          <w:rFonts w:ascii="Times New Roman" w:hAnsi="Times New Roman" w:cs="Times New Roman"/>
          <w:sz w:val="28"/>
          <w:szCs w:val="28"/>
          <w:lang w:val="uk-UA"/>
        </w:rPr>
        <w:t xml:space="preserve"> </w:t>
      </w:r>
      <w:r w:rsidR="00FE5A9C">
        <w:rPr>
          <w:rFonts w:ascii="Times New Roman" w:hAnsi="Times New Roman" w:cs="Times New Roman"/>
          <w:sz w:val="28"/>
          <w:szCs w:val="28"/>
          <w:lang w:val="uk-UA"/>
        </w:rPr>
        <w:t xml:space="preserve">    </w:t>
      </w:r>
      <w:r w:rsidRPr="00B0576B">
        <w:rPr>
          <w:rFonts w:ascii="Times New Roman" w:hAnsi="Times New Roman" w:cs="Times New Roman"/>
          <w:sz w:val="28"/>
          <w:szCs w:val="28"/>
          <w:lang w:val="uk-UA"/>
        </w:rPr>
        <w:t>Дослідження виконане відповідно до тематики, передбаченої планом науково-дослідної роботи кафедри педагогіки Одеського національного університету імені І.І. Мечникова «Університетська педагогічна освіта: історія, теорія і перспективи розвитку в умовах глобалізації» (номер державної реєстрації 0107</w:t>
      </w:r>
      <w:r w:rsidRPr="00B0576B">
        <w:rPr>
          <w:rFonts w:ascii="Times New Roman" w:hAnsi="Times New Roman" w:cs="Times New Roman"/>
          <w:sz w:val="28"/>
          <w:szCs w:val="28"/>
          <w:lang w:val="en-US"/>
        </w:rPr>
        <w:t>U</w:t>
      </w:r>
      <w:r w:rsidRPr="00B0576B">
        <w:rPr>
          <w:rFonts w:ascii="Times New Roman" w:hAnsi="Times New Roman" w:cs="Times New Roman"/>
          <w:sz w:val="28"/>
          <w:szCs w:val="28"/>
          <w:lang w:val="uk-UA"/>
        </w:rPr>
        <w:t>003865). Автором досліджувався аспект проблеми, пов'язаний</w:t>
      </w:r>
      <w:r>
        <w:rPr>
          <w:rFonts w:ascii="Times New Roman" w:hAnsi="Times New Roman" w:cs="Times New Roman"/>
          <w:sz w:val="28"/>
          <w:szCs w:val="28"/>
          <w:lang w:val="uk-UA"/>
        </w:rPr>
        <w:t xml:space="preserve"> із</w:t>
      </w:r>
      <w:r w:rsidRPr="00B0576B">
        <w:rPr>
          <w:rFonts w:ascii="Times New Roman" w:hAnsi="Times New Roman" w:cs="Times New Roman"/>
          <w:sz w:val="28"/>
          <w:szCs w:val="28"/>
          <w:lang w:val="uk-UA"/>
        </w:rPr>
        <w:t xml:space="preserve"> особливостями </w:t>
      </w:r>
      <w:r>
        <w:rPr>
          <w:rFonts w:ascii="Times New Roman" w:hAnsi="Times New Roman" w:cs="Times New Roman"/>
          <w:sz w:val="28"/>
          <w:szCs w:val="28"/>
          <w:lang w:val="uk-UA"/>
        </w:rPr>
        <w:t xml:space="preserve">підвищення </w:t>
      </w:r>
      <w:r w:rsidR="00CD5E7D">
        <w:rPr>
          <w:rFonts w:ascii="Times New Roman" w:hAnsi="Times New Roman" w:cs="Times New Roman"/>
          <w:sz w:val="28"/>
          <w:szCs w:val="28"/>
          <w:lang w:val="uk-UA"/>
        </w:rPr>
        <w:t>системи мотивації педагогів у</w:t>
      </w:r>
      <w:r w:rsidRPr="00B2614E">
        <w:rPr>
          <w:rFonts w:ascii="Times New Roman" w:hAnsi="Times New Roman" w:cs="Times New Roman"/>
          <w:sz w:val="28"/>
          <w:szCs w:val="28"/>
          <w:lang w:val="uk-UA"/>
        </w:rPr>
        <w:t xml:space="preserve"> сфері середньої освіти</w:t>
      </w:r>
      <w:r w:rsidR="00FE5A9C">
        <w:rPr>
          <w:rFonts w:ascii="Times New Roman" w:hAnsi="Times New Roman" w:cs="Times New Roman"/>
          <w:sz w:val="28"/>
          <w:szCs w:val="28"/>
          <w:lang w:val="uk-UA"/>
        </w:rPr>
        <w:t>.</w:t>
      </w:r>
    </w:p>
    <w:p w:rsidR="00605ADD" w:rsidRPr="00B2614E" w:rsidRDefault="00605ADD" w:rsidP="00996B18">
      <w:pPr>
        <w:spacing w:after="0" w:line="360" w:lineRule="auto"/>
        <w:ind w:firstLine="709"/>
        <w:contextualSpacing/>
        <w:jc w:val="both"/>
        <w:rPr>
          <w:rFonts w:ascii="Times New Roman" w:hAnsi="Times New Roman" w:cs="Times New Roman"/>
          <w:sz w:val="28"/>
          <w:szCs w:val="28"/>
          <w:lang w:val="uk-UA"/>
        </w:rPr>
      </w:pPr>
      <w:r w:rsidRPr="005D08CA">
        <w:rPr>
          <w:rFonts w:ascii="Times New Roman" w:hAnsi="Times New Roman" w:cs="Times New Roman"/>
          <w:b/>
          <w:sz w:val="28"/>
          <w:szCs w:val="28"/>
          <w:lang w:val="uk-UA"/>
        </w:rPr>
        <w:t>Об'єкт дослідження</w:t>
      </w:r>
      <w:r w:rsidRPr="00B2614E">
        <w:rPr>
          <w:rFonts w:ascii="Times New Roman" w:hAnsi="Times New Roman" w:cs="Times New Roman"/>
          <w:sz w:val="28"/>
          <w:szCs w:val="28"/>
          <w:lang w:val="uk-UA"/>
        </w:rPr>
        <w:t xml:space="preserve">: </w:t>
      </w:r>
      <w:r w:rsidR="004B5078">
        <w:rPr>
          <w:rFonts w:ascii="Times New Roman" w:hAnsi="Times New Roman" w:cs="Times New Roman"/>
          <w:sz w:val="28"/>
          <w:szCs w:val="28"/>
          <w:lang w:val="uk-UA"/>
        </w:rPr>
        <w:t xml:space="preserve">організація </w:t>
      </w:r>
      <w:r w:rsidR="004B5078" w:rsidRPr="004B5078">
        <w:rPr>
          <w:rFonts w:ascii="Times New Roman" w:hAnsi="Times New Roman" w:cs="Times New Roman"/>
          <w:sz w:val="28"/>
          <w:szCs w:val="28"/>
          <w:lang w:val="uk-UA"/>
        </w:rPr>
        <w:t xml:space="preserve"> </w:t>
      </w:r>
      <w:r w:rsidR="004B5078">
        <w:rPr>
          <w:rFonts w:ascii="Times New Roman" w:hAnsi="Times New Roman" w:cs="Times New Roman"/>
          <w:sz w:val="28"/>
          <w:szCs w:val="28"/>
          <w:lang w:val="uk-UA"/>
        </w:rPr>
        <w:t>у</w:t>
      </w:r>
      <w:r w:rsidR="004B5078" w:rsidRPr="00605ADD">
        <w:rPr>
          <w:rFonts w:ascii="Times New Roman" w:hAnsi="Times New Roman" w:cs="Times New Roman"/>
          <w:sz w:val="28"/>
          <w:szCs w:val="28"/>
          <w:lang w:val="uk-UA"/>
        </w:rPr>
        <w:t>правління загальноосвітнім навчальним закладом</w:t>
      </w:r>
      <w:r w:rsidR="00FE5A9C">
        <w:rPr>
          <w:rFonts w:ascii="Times New Roman" w:hAnsi="Times New Roman" w:cs="Times New Roman"/>
          <w:sz w:val="28"/>
          <w:szCs w:val="28"/>
          <w:lang w:val="uk-UA"/>
        </w:rPr>
        <w:t>.</w:t>
      </w:r>
    </w:p>
    <w:p w:rsidR="00605ADD" w:rsidRDefault="00605ADD" w:rsidP="00996B18">
      <w:pPr>
        <w:spacing w:after="0" w:line="360" w:lineRule="auto"/>
        <w:ind w:firstLine="709"/>
        <w:contextualSpacing/>
        <w:jc w:val="both"/>
        <w:rPr>
          <w:rFonts w:ascii="Times New Roman" w:hAnsi="Times New Roman" w:cs="Times New Roman"/>
          <w:sz w:val="28"/>
          <w:szCs w:val="28"/>
          <w:lang w:val="uk-UA"/>
        </w:rPr>
      </w:pPr>
      <w:r w:rsidRPr="005D08CA">
        <w:rPr>
          <w:rFonts w:ascii="Times New Roman" w:hAnsi="Times New Roman" w:cs="Times New Roman"/>
          <w:b/>
          <w:sz w:val="28"/>
          <w:szCs w:val="28"/>
          <w:lang w:val="uk-UA"/>
        </w:rPr>
        <w:t>Предмет дослідження</w:t>
      </w:r>
      <w:r w:rsidRPr="00B2614E">
        <w:rPr>
          <w:rFonts w:ascii="Times New Roman" w:hAnsi="Times New Roman" w:cs="Times New Roman"/>
          <w:sz w:val="28"/>
          <w:szCs w:val="28"/>
          <w:lang w:val="uk-UA"/>
        </w:rPr>
        <w:t xml:space="preserve">: </w:t>
      </w:r>
      <w:r w:rsidR="00AD57A2" w:rsidRPr="00AD57A2">
        <w:rPr>
          <w:rFonts w:ascii="Times New Roman" w:hAnsi="Times New Roman" w:cs="Times New Roman"/>
          <w:sz w:val="28"/>
          <w:szCs w:val="28"/>
          <w:lang w:val="uk-UA"/>
        </w:rPr>
        <w:t>система мотивації вчителів загальноосвітньої середньої школи</w:t>
      </w:r>
      <w:r w:rsidR="00FE5A9C">
        <w:rPr>
          <w:rFonts w:ascii="Times New Roman" w:hAnsi="Times New Roman" w:cs="Times New Roman"/>
          <w:sz w:val="28"/>
          <w:szCs w:val="28"/>
          <w:lang w:val="uk-UA"/>
        </w:rPr>
        <w:t>.</w:t>
      </w:r>
    </w:p>
    <w:p w:rsidR="00605ADD" w:rsidRPr="00B2614E" w:rsidRDefault="00605ADD" w:rsidP="00996B18">
      <w:pPr>
        <w:spacing w:after="0" w:line="360" w:lineRule="auto"/>
        <w:ind w:firstLine="709"/>
        <w:contextualSpacing/>
        <w:jc w:val="both"/>
        <w:rPr>
          <w:rFonts w:ascii="Times New Roman" w:hAnsi="Times New Roman" w:cs="Times New Roman"/>
          <w:sz w:val="28"/>
          <w:szCs w:val="28"/>
          <w:lang w:val="uk-UA"/>
        </w:rPr>
      </w:pPr>
      <w:r w:rsidRPr="005D08CA">
        <w:rPr>
          <w:rFonts w:ascii="Times New Roman" w:hAnsi="Times New Roman" w:cs="Times New Roman"/>
          <w:b/>
          <w:sz w:val="28"/>
          <w:szCs w:val="28"/>
          <w:lang w:val="uk-UA"/>
        </w:rPr>
        <w:t>Мета дослідження:</w:t>
      </w:r>
      <w:r w:rsidR="0011545D">
        <w:rPr>
          <w:rFonts w:ascii="Times New Roman" w:hAnsi="Times New Roman" w:cs="Times New Roman"/>
          <w:sz w:val="28"/>
          <w:szCs w:val="28"/>
          <w:lang w:val="uk-UA"/>
        </w:rPr>
        <w:t xml:space="preserve"> розробити рекомендації щодо </w:t>
      </w:r>
      <w:r w:rsidRPr="00B2614E">
        <w:rPr>
          <w:rFonts w:ascii="Times New Roman" w:hAnsi="Times New Roman" w:cs="Times New Roman"/>
          <w:sz w:val="28"/>
          <w:szCs w:val="28"/>
          <w:lang w:val="uk-UA"/>
        </w:rPr>
        <w:t xml:space="preserve"> підвищення ефективності системи мотивації пед</w:t>
      </w:r>
      <w:r w:rsidR="004B5078">
        <w:rPr>
          <w:rFonts w:ascii="Times New Roman" w:hAnsi="Times New Roman" w:cs="Times New Roman"/>
          <w:sz w:val="28"/>
          <w:szCs w:val="28"/>
          <w:lang w:val="uk-UA"/>
        </w:rPr>
        <w:t xml:space="preserve">агогів в сфері </w:t>
      </w:r>
      <w:r w:rsidR="00913A64">
        <w:rPr>
          <w:rFonts w:ascii="Times New Roman" w:hAnsi="Times New Roman" w:cs="Times New Roman"/>
          <w:sz w:val="28"/>
          <w:szCs w:val="28"/>
          <w:lang w:val="uk-UA"/>
        </w:rPr>
        <w:t xml:space="preserve">загальної </w:t>
      </w:r>
      <w:r w:rsidR="004B5078">
        <w:rPr>
          <w:rFonts w:ascii="Times New Roman" w:hAnsi="Times New Roman" w:cs="Times New Roman"/>
          <w:sz w:val="28"/>
          <w:szCs w:val="28"/>
          <w:lang w:val="uk-UA"/>
        </w:rPr>
        <w:t>середньої освіти.</w:t>
      </w:r>
    </w:p>
    <w:p w:rsidR="00605ADD" w:rsidRPr="00B2614E" w:rsidRDefault="00605ADD" w:rsidP="00996B18">
      <w:pPr>
        <w:spacing w:after="0" w:line="360" w:lineRule="auto"/>
        <w:ind w:firstLine="709"/>
        <w:contextualSpacing/>
        <w:jc w:val="both"/>
        <w:rPr>
          <w:rFonts w:ascii="Times New Roman" w:hAnsi="Times New Roman" w:cs="Times New Roman"/>
          <w:sz w:val="28"/>
          <w:szCs w:val="28"/>
          <w:lang w:val="uk-UA"/>
        </w:rPr>
      </w:pPr>
      <w:r w:rsidRPr="00B2614E">
        <w:rPr>
          <w:rFonts w:ascii="Times New Roman" w:hAnsi="Times New Roman" w:cs="Times New Roman"/>
          <w:sz w:val="28"/>
          <w:szCs w:val="28"/>
          <w:lang w:val="uk-UA"/>
        </w:rPr>
        <w:t>Для досягнення поставленої мети, необхідно вирішити наступні</w:t>
      </w:r>
      <w:r>
        <w:rPr>
          <w:rFonts w:ascii="Times New Roman" w:hAnsi="Times New Roman" w:cs="Times New Roman"/>
          <w:sz w:val="28"/>
          <w:szCs w:val="28"/>
          <w:lang w:val="uk-UA"/>
        </w:rPr>
        <w:t xml:space="preserve"> </w:t>
      </w:r>
      <w:r w:rsidRPr="005D08CA">
        <w:rPr>
          <w:rFonts w:ascii="Times New Roman" w:hAnsi="Times New Roman" w:cs="Times New Roman"/>
          <w:b/>
          <w:sz w:val="28"/>
          <w:szCs w:val="28"/>
          <w:lang w:val="uk-UA"/>
        </w:rPr>
        <w:t>завдання:</w:t>
      </w:r>
    </w:p>
    <w:p w:rsidR="00605ADD" w:rsidRPr="005D08CA" w:rsidRDefault="00605ADD" w:rsidP="00996B18">
      <w:pPr>
        <w:pStyle w:val="a3"/>
        <w:numPr>
          <w:ilvl w:val="0"/>
          <w:numId w:val="1"/>
        </w:numPr>
        <w:spacing w:after="0" w:line="360" w:lineRule="auto"/>
        <w:ind w:left="0" w:firstLine="709"/>
        <w:jc w:val="both"/>
        <w:rPr>
          <w:rFonts w:ascii="Times New Roman" w:hAnsi="Times New Roman" w:cs="Times New Roman"/>
          <w:sz w:val="28"/>
          <w:szCs w:val="28"/>
          <w:lang w:val="uk-UA"/>
        </w:rPr>
      </w:pPr>
      <w:r w:rsidRPr="005D08CA">
        <w:rPr>
          <w:rFonts w:ascii="Times New Roman" w:hAnsi="Times New Roman" w:cs="Times New Roman"/>
          <w:sz w:val="28"/>
          <w:szCs w:val="28"/>
          <w:lang w:val="uk-UA"/>
        </w:rPr>
        <w:t>розглянути сутність, закономірності та принципи шкільного менеджменту.</w:t>
      </w:r>
    </w:p>
    <w:p w:rsidR="00605ADD" w:rsidRPr="00432F0D" w:rsidRDefault="00605ADD" w:rsidP="00996B18">
      <w:pPr>
        <w:pStyle w:val="a3"/>
        <w:numPr>
          <w:ilvl w:val="0"/>
          <w:numId w:val="1"/>
        </w:numPr>
        <w:spacing w:after="0" w:line="360" w:lineRule="auto"/>
        <w:ind w:left="0" w:firstLine="709"/>
        <w:jc w:val="both"/>
        <w:rPr>
          <w:rFonts w:ascii="Times New Roman" w:hAnsi="Times New Roman" w:cs="Times New Roman"/>
          <w:sz w:val="28"/>
          <w:szCs w:val="28"/>
          <w:lang w:val="uk-UA"/>
        </w:rPr>
      </w:pPr>
      <w:r w:rsidRPr="00432F0D">
        <w:rPr>
          <w:rFonts w:ascii="Times New Roman" w:hAnsi="Times New Roman" w:cs="Times New Roman"/>
          <w:sz w:val="28"/>
          <w:szCs w:val="28"/>
          <w:lang w:val="uk-UA"/>
        </w:rPr>
        <w:t xml:space="preserve">розглянути сутність  ключових понять: </w:t>
      </w:r>
      <w:r>
        <w:rPr>
          <w:rFonts w:ascii="Times New Roman" w:hAnsi="Times New Roman" w:cs="Times New Roman"/>
          <w:sz w:val="28"/>
          <w:szCs w:val="28"/>
          <w:lang w:val="uk-UA"/>
        </w:rPr>
        <w:t>м</w:t>
      </w:r>
      <w:r w:rsidRPr="00432F0D">
        <w:rPr>
          <w:rFonts w:ascii="Times New Roman" w:hAnsi="Times New Roman" w:cs="Times New Roman"/>
          <w:sz w:val="28"/>
          <w:szCs w:val="28"/>
          <w:lang w:val="uk-UA"/>
        </w:rPr>
        <w:t xml:space="preserve">отивація, </w:t>
      </w:r>
      <w:r w:rsidR="00C242BE">
        <w:rPr>
          <w:rFonts w:ascii="Times New Roman" w:hAnsi="Times New Roman" w:cs="Times New Roman"/>
          <w:sz w:val="28"/>
          <w:szCs w:val="28"/>
        </w:rPr>
        <w:t xml:space="preserve">мотив, стимул, </w:t>
      </w:r>
      <w:r w:rsidR="00FE5A9C" w:rsidRPr="00956E5A">
        <w:rPr>
          <w:rFonts w:ascii="Times New Roman" w:hAnsi="Times New Roman" w:cs="Times New Roman"/>
          <w:sz w:val="28"/>
          <w:szCs w:val="28"/>
        </w:rPr>
        <w:t xml:space="preserve"> </w:t>
      </w:r>
      <w:r w:rsidRPr="00432F0D">
        <w:rPr>
          <w:rFonts w:ascii="Times New Roman" w:hAnsi="Times New Roman" w:cs="Times New Roman"/>
          <w:sz w:val="28"/>
          <w:szCs w:val="28"/>
          <w:lang w:val="uk-UA"/>
        </w:rPr>
        <w:t xml:space="preserve">система мотивації. </w:t>
      </w:r>
    </w:p>
    <w:p w:rsidR="00605ADD" w:rsidRDefault="00605ADD" w:rsidP="00996B18">
      <w:pPr>
        <w:pStyle w:val="a3"/>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м</w:t>
      </w:r>
      <w:r w:rsidRPr="00A04646">
        <w:rPr>
          <w:rFonts w:ascii="Times New Roman" w:hAnsi="Times New Roman" w:cs="Times New Roman"/>
          <w:sz w:val="28"/>
          <w:szCs w:val="28"/>
          <w:lang w:val="uk-UA"/>
        </w:rPr>
        <w:t>етодичні та</w:t>
      </w:r>
      <w:r>
        <w:rPr>
          <w:rFonts w:ascii="Times New Roman" w:hAnsi="Times New Roman" w:cs="Times New Roman"/>
          <w:sz w:val="28"/>
          <w:szCs w:val="28"/>
          <w:lang w:val="uk-UA"/>
        </w:rPr>
        <w:t xml:space="preserve"> правові аспекти мотивації педагогічної діяльності  вчителів.</w:t>
      </w:r>
    </w:p>
    <w:p w:rsidR="00605ADD" w:rsidRPr="00432F0D" w:rsidRDefault="00605ADD" w:rsidP="00996B18">
      <w:pPr>
        <w:pStyle w:val="a3"/>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Зробити а</w:t>
      </w:r>
      <w:r w:rsidRPr="00FA7B24">
        <w:rPr>
          <w:rFonts w:ascii="Times New Roman" w:hAnsi="Times New Roman" w:cs="Times New Roman"/>
          <w:sz w:val="28"/>
          <w:szCs w:val="28"/>
          <w:lang w:val="uk-UA"/>
        </w:rPr>
        <w:t>наліз системи мотивації педагогічної діяльності вчителів  у Звенигородській спеціалізованій школі  І-ІІІ ступенів імені Тараса Шевченка.</w:t>
      </w:r>
    </w:p>
    <w:p w:rsidR="00605ADD" w:rsidRDefault="00605ADD" w:rsidP="00996B18">
      <w:pPr>
        <w:pStyle w:val="a3"/>
        <w:numPr>
          <w:ilvl w:val="0"/>
          <w:numId w:val="1"/>
        </w:numPr>
        <w:spacing w:after="0" w:line="360" w:lineRule="auto"/>
        <w:ind w:left="0" w:firstLine="709"/>
        <w:jc w:val="both"/>
        <w:rPr>
          <w:rFonts w:ascii="Times New Roman" w:hAnsi="Times New Roman" w:cs="Times New Roman"/>
          <w:sz w:val="28"/>
          <w:szCs w:val="28"/>
          <w:lang w:val="uk-UA"/>
        </w:rPr>
      </w:pPr>
      <w:r w:rsidRPr="00C1540F">
        <w:rPr>
          <w:rFonts w:ascii="Times New Roman" w:hAnsi="Times New Roman" w:cs="Times New Roman"/>
          <w:sz w:val="28"/>
          <w:szCs w:val="28"/>
          <w:lang w:val="uk-UA"/>
        </w:rPr>
        <w:t>Розробити рекомендації щодо вдосконалення системи мотивації педагогів в сфері середньої освіти на прикладі Звенигородської спеціалізованої  школи  І-ІІІ ступенів імені Тараса Шевченка шляхом  створення організаційних умов, що сприяють підвищенню мотивації педагогів.</w:t>
      </w:r>
    </w:p>
    <w:p w:rsidR="00913A64" w:rsidRDefault="0011545D" w:rsidP="00996B18">
      <w:pPr>
        <w:spacing w:after="0" w:line="360" w:lineRule="auto"/>
        <w:ind w:firstLine="709"/>
        <w:contextualSpacing/>
        <w:jc w:val="both"/>
        <w:rPr>
          <w:rFonts w:ascii="Times New Roman" w:hAnsi="Times New Roman" w:cs="Times New Roman"/>
          <w:sz w:val="28"/>
          <w:szCs w:val="28"/>
          <w:lang w:val="uk-UA"/>
        </w:rPr>
      </w:pPr>
      <w:r w:rsidRPr="0011545D">
        <w:rPr>
          <w:rFonts w:ascii="Times New Roman" w:hAnsi="Times New Roman" w:cs="Times New Roman"/>
          <w:b/>
          <w:sz w:val="28"/>
          <w:szCs w:val="28"/>
          <w:lang w:val="uk-UA"/>
        </w:rPr>
        <w:t>Гіпотеза</w:t>
      </w:r>
      <w:r w:rsidR="00913A64">
        <w:rPr>
          <w:rFonts w:ascii="Times New Roman" w:hAnsi="Times New Roman" w:cs="Times New Roman"/>
          <w:b/>
          <w:sz w:val="28"/>
          <w:szCs w:val="28"/>
          <w:lang w:val="uk-UA"/>
        </w:rPr>
        <w:t xml:space="preserve"> д</w:t>
      </w:r>
      <w:r w:rsidR="002142AA">
        <w:rPr>
          <w:rFonts w:ascii="Times New Roman" w:hAnsi="Times New Roman" w:cs="Times New Roman"/>
          <w:b/>
          <w:sz w:val="28"/>
          <w:szCs w:val="28"/>
          <w:lang w:val="uk-UA"/>
        </w:rPr>
        <w:t>ослідження</w:t>
      </w:r>
      <w:r>
        <w:rPr>
          <w:rFonts w:ascii="Times New Roman" w:hAnsi="Times New Roman" w:cs="Times New Roman"/>
          <w:sz w:val="28"/>
          <w:szCs w:val="28"/>
          <w:lang w:val="uk-UA"/>
        </w:rPr>
        <w:t xml:space="preserve">: підвищення мотивації вчителів відбудеться за умов </w:t>
      </w:r>
      <w:r w:rsidR="002142AA">
        <w:rPr>
          <w:rFonts w:ascii="Times New Roman" w:hAnsi="Times New Roman" w:cs="Times New Roman"/>
          <w:sz w:val="28"/>
          <w:szCs w:val="28"/>
          <w:lang w:val="uk-UA"/>
        </w:rPr>
        <w:t xml:space="preserve">особистісної </w:t>
      </w:r>
      <w:r w:rsidRPr="00937F30">
        <w:rPr>
          <w:rFonts w:ascii="Times New Roman" w:hAnsi="Times New Roman" w:cs="Times New Roman"/>
          <w:sz w:val="28"/>
          <w:szCs w:val="28"/>
          <w:lang w:val="uk-UA"/>
        </w:rPr>
        <w:t>заці</w:t>
      </w:r>
      <w:r>
        <w:rPr>
          <w:rFonts w:ascii="Times New Roman" w:hAnsi="Times New Roman" w:cs="Times New Roman"/>
          <w:sz w:val="28"/>
          <w:szCs w:val="28"/>
          <w:lang w:val="uk-UA"/>
        </w:rPr>
        <w:t>кавленості педагогів  у продовженні своєї діяльності,</w:t>
      </w:r>
      <w:r w:rsidR="002142AA" w:rsidRPr="002142AA">
        <w:rPr>
          <w:rFonts w:ascii="Times New Roman" w:hAnsi="Times New Roman" w:cs="Times New Roman"/>
          <w:sz w:val="28"/>
          <w:szCs w:val="28"/>
          <w:lang w:val="uk-UA"/>
        </w:rPr>
        <w:t xml:space="preserve"> самореалізації вчителів, </w:t>
      </w:r>
      <w:r w:rsidR="00913A64">
        <w:rPr>
          <w:rFonts w:ascii="Times New Roman" w:hAnsi="Times New Roman" w:cs="Times New Roman"/>
          <w:sz w:val="28"/>
          <w:szCs w:val="28"/>
          <w:lang w:val="uk-UA"/>
        </w:rPr>
        <w:t>підвищенні професійної майстерності.</w:t>
      </w:r>
    </w:p>
    <w:p w:rsidR="00605ADD" w:rsidRPr="00913A64" w:rsidRDefault="00605ADD" w:rsidP="00996B18">
      <w:pPr>
        <w:spacing w:after="0" w:line="360" w:lineRule="auto"/>
        <w:ind w:firstLine="709"/>
        <w:contextualSpacing/>
        <w:jc w:val="both"/>
        <w:rPr>
          <w:rFonts w:ascii="Times New Roman" w:hAnsi="Times New Roman" w:cs="Times New Roman"/>
          <w:kern w:val="2"/>
          <w:lang w:val="uk-UA"/>
        </w:rPr>
      </w:pPr>
      <w:r w:rsidRPr="00913A64">
        <w:rPr>
          <w:rFonts w:ascii="Times New Roman" w:hAnsi="Times New Roman" w:cs="Times New Roman"/>
          <w:b/>
          <w:sz w:val="28"/>
          <w:szCs w:val="28"/>
          <w:lang w:val="uk-UA"/>
        </w:rPr>
        <w:t xml:space="preserve">Методологічні засади дослідження </w:t>
      </w:r>
      <w:r w:rsidRPr="00913A64">
        <w:rPr>
          <w:rFonts w:ascii="Times New Roman" w:hAnsi="Times New Roman" w:cs="Times New Roman"/>
          <w:sz w:val="28"/>
          <w:szCs w:val="28"/>
          <w:lang w:val="uk-UA"/>
        </w:rPr>
        <w:t>складають</w:t>
      </w:r>
      <w:r w:rsidRPr="00913A64">
        <w:rPr>
          <w:rFonts w:ascii="Times New Roman" w:eastAsia="Calibri" w:hAnsi="Times New Roman" w:cs="Times New Roman"/>
          <w:b/>
          <w:bCs/>
          <w:color w:val="000000"/>
          <w:sz w:val="28"/>
          <w:szCs w:val="28"/>
          <w:u w:color="000000"/>
          <w:lang w:val="uk-UA"/>
        </w:rPr>
        <w:t xml:space="preserve"> </w:t>
      </w:r>
      <w:r w:rsidRPr="00913A64">
        <w:rPr>
          <w:rFonts w:ascii="Times New Roman" w:eastAsia="Calibri" w:hAnsi="Times New Roman" w:cs="Times New Roman"/>
          <w:color w:val="000000"/>
          <w:sz w:val="28"/>
          <w:szCs w:val="28"/>
          <w:u w:color="000000"/>
          <w:lang w:val="uk-UA"/>
        </w:rPr>
        <w:t xml:space="preserve">гуманістичні принципи освіти і формування цілісної всебічно розвиненої особистості; </w:t>
      </w:r>
      <w:r w:rsidRPr="00913A64">
        <w:rPr>
          <w:rFonts w:ascii="Times New Roman" w:hAnsi="Times New Roman" w:cs="Times New Roman"/>
          <w:sz w:val="28"/>
          <w:szCs w:val="28"/>
          <w:lang w:val="uk-UA"/>
        </w:rPr>
        <w:t>праці психологів, філософів, педагогів, дослідження, які розкривають певні аспекти проблеми мотивації педагогів в сфері середньої освіти.</w:t>
      </w:r>
    </w:p>
    <w:p w:rsidR="00605ADD" w:rsidRDefault="00605ADD" w:rsidP="00996B18">
      <w:pPr>
        <w:spacing w:after="0" w:line="360" w:lineRule="auto"/>
        <w:ind w:firstLine="709"/>
        <w:contextualSpacing/>
        <w:jc w:val="both"/>
        <w:rPr>
          <w:rFonts w:ascii="Times New Roman" w:hAnsi="Times New Roman" w:cs="Times New Roman"/>
          <w:sz w:val="28"/>
          <w:szCs w:val="28"/>
          <w:lang w:val="uk-UA"/>
        </w:rPr>
      </w:pPr>
      <w:r w:rsidRPr="00B0576B">
        <w:rPr>
          <w:rFonts w:ascii="Times New Roman" w:hAnsi="Times New Roman" w:cs="Times New Roman"/>
          <w:b/>
          <w:sz w:val="28"/>
          <w:szCs w:val="28"/>
          <w:lang w:val="uk-UA"/>
        </w:rPr>
        <w:t>Теоретичні джерела дослідження</w:t>
      </w:r>
      <w:r w:rsidRPr="00B0576B">
        <w:rPr>
          <w:rFonts w:ascii="Times New Roman" w:hAnsi="Times New Roman" w:cs="Times New Roman"/>
          <w:sz w:val="28"/>
          <w:szCs w:val="28"/>
          <w:lang w:val="uk-UA"/>
        </w:rPr>
        <w:t xml:space="preserve"> складають провідні положення, що відбивають проблеми і п</w:t>
      </w:r>
      <w:r>
        <w:rPr>
          <w:rFonts w:ascii="Times New Roman" w:hAnsi="Times New Roman" w:cs="Times New Roman"/>
          <w:sz w:val="28"/>
          <w:szCs w:val="28"/>
          <w:lang w:val="uk-UA"/>
        </w:rPr>
        <w:t>ерспективи розвитку системи загальної середньої освіти</w:t>
      </w:r>
      <w:r w:rsidRPr="00B0576B">
        <w:rPr>
          <w:rFonts w:ascii="Times New Roman" w:hAnsi="Times New Roman" w:cs="Times New Roman"/>
          <w:sz w:val="28"/>
          <w:szCs w:val="28"/>
          <w:lang w:val="uk-UA"/>
        </w:rPr>
        <w:t>, закріплені в Конституції України, Законі України «Про освіту» 2017</w:t>
      </w:r>
      <w:r>
        <w:rPr>
          <w:rFonts w:ascii="Times New Roman" w:hAnsi="Times New Roman" w:cs="Times New Roman"/>
          <w:sz w:val="28"/>
          <w:szCs w:val="28"/>
          <w:lang w:val="uk-UA"/>
        </w:rPr>
        <w:t xml:space="preserve"> </w:t>
      </w:r>
      <w:r w:rsidRPr="00B0576B">
        <w:rPr>
          <w:rFonts w:ascii="Times New Roman" w:hAnsi="Times New Roman" w:cs="Times New Roman"/>
          <w:sz w:val="28"/>
          <w:szCs w:val="28"/>
          <w:lang w:val="uk-UA"/>
        </w:rPr>
        <w:t>р</w:t>
      </w:r>
      <w:r>
        <w:rPr>
          <w:rFonts w:ascii="Times New Roman" w:hAnsi="Times New Roman" w:cs="Times New Roman"/>
          <w:sz w:val="28"/>
          <w:szCs w:val="28"/>
          <w:lang w:val="uk-UA"/>
        </w:rPr>
        <w:t>.</w:t>
      </w:r>
      <w:r w:rsidRPr="00B0576B">
        <w:rPr>
          <w:rFonts w:ascii="Times New Roman" w:hAnsi="Times New Roman" w:cs="Times New Roman"/>
          <w:sz w:val="28"/>
          <w:szCs w:val="28"/>
          <w:lang w:val="uk-UA"/>
        </w:rPr>
        <w:t>, Національній доктрині розвитку освіти в Україні у ХХІ столітті</w:t>
      </w:r>
      <w:r>
        <w:rPr>
          <w:rFonts w:ascii="Times New Roman" w:hAnsi="Times New Roman" w:cs="Times New Roman"/>
          <w:sz w:val="28"/>
          <w:szCs w:val="28"/>
          <w:lang w:val="uk-UA"/>
        </w:rPr>
        <w:t>, Концепції Н</w:t>
      </w:r>
      <w:r w:rsidR="008C2A74">
        <w:rPr>
          <w:rFonts w:ascii="Times New Roman" w:hAnsi="Times New Roman" w:cs="Times New Roman"/>
          <w:sz w:val="28"/>
          <w:szCs w:val="28"/>
          <w:lang w:val="uk-UA"/>
        </w:rPr>
        <w:t xml:space="preserve">ової </w:t>
      </w:r>
      <w:r>
        <w:rPr>
          <w:rFonts w:ascii="Times New Roman" w:hAnsi="Times New Roman" w:cs="Times New Roman"/>
          <w:sz w:val="28"/>
          <w:szCs w:val="28"/>
          <w:lang w:val="uk-UA"/>
        </w:rPr>
        <w:t>У</w:t>
      </w:r>
      <w:r w:rsidR="008C2A74">
        <w:rPr>
          <w:rFonts w:ascii="Times New Roman" w:hAnsi="Times New Roman" w:cs="Times New Roman"/>
          <w:sz w:val="28"/>
          <w:szCs w:val="28"/>
          <w:lang w:val="uk-UA"/>
        </w:rPr>
        <w:t xml:space="preserve">країнської </w:t>
      </w:r>
      <w:r>
        <w:rPr>
          <w:rFonts w:ascii="Times New Roman" w:hAnsi="Times New Roman" w:cs="Times New Roman"/>
          <w:sz w:val="28"/>
          <w:szCs w:val="28"/>
          <w:lang w:val="uk-UA"/>
        </w:rPr>
        <w:t>Ш</w:t>
      </w:r>
      <w:r w:rsidR="008C2A74">
        <w:rPr>
          <w:rFonts w:ascii="Times New Roman" w:hAnsi="Times New Roman" w:cs="Times New Roman"/>
          <w:sz w:val="28"/>
          <w:szCs w:val="28"/>
          <w:lang w:val="uk-UA"/>
        </w:rPr>
        <w:t>коли (НУШ)</w:t>
      </w:r>
      <w:r>
        <w:rPr>
          <w:rFonts w:ascii="Times New Roman" w:hAnsi="Times New Roman" w:cs="Times New Roman"/>
          <w:sz w:val="28"/>
          <w:szCs w:val="28"/>
          <w:lang w:val="uk-UA"/>
        </w:rPr>
        <w:t xml:space="preserve">, </w:t>
      </w:r>
      <w:r w:rsidRPr="00B0576B">
        <w:rPr>
          <w:rFonts w:ascii="Times New Roman" w:hAnsi="Times New Roman" w:cs="Times New Roman"/>
          <w:sz w:val="28"/>
          <w:szCs w:val="28"/>
          <w:lang w:val="uk-UA"/>
        </w:rPr>
        <w:t xml:space="preserve"> наукових ро</w:t>
      </w:r>
      <w:r>
        <w:rPr>
          <w:rFonts w:ascii="Times New Roman" w:hAnsi="Times New Roman" w:cs="Times New Roman"/>
          <w:sz w:val="28"/>
          <w:szCs w:val="28"/>
          <w:lang w:val="uk-UA"/>
        </w:rPr>
        <w:t>зробках</w:t>
      </w:r>
      <w:r w:rsidRPr="00B0576B">
        <w:rPr>
          <w:rFonts w:ascii="Times New Roman" w:hAnsi="Times New Roman" w:cs="Times New Roman"/>
          <w:sz w:val="28"/>
          <w:szCs w:val="28"/>
          <w:lang w:val="uk-UA"/>
        </w:rPr>
        <w:t xml:space="preserve"> вітчизняних та зарубіжних авторів</w:t>
      </w:r>
      <w:r>
        <w:rPr>
          <w:rFonts w:ascii="Times New Roman" w:hAnsi="Times New Roman" w:cs="Times New Roman"/>
          <w:sz w:val="28"/>
          <w:szCs w:val="28"/>
          <w:lang w:val="uk-UA"/>
        </w:rPr>
        <w:t xml:space="preserve"> з проблем  </w:t>
      </w:r>
      <w:r w:rsidRPr="00C1540F">
        <w:rPr>
          <w:rFonts w:ascii="Times New Roman" w:hAnsi="Times New Roman" w:cs="Times New Roman"/>
          <w:sz w:val="28"/>
          <w:szCs w:val="28"/>
          <w:lang w:val="uk-UA"/>
        </w:rPr>
        <w:t>вдосконалення системи мотивації педагогів в сфері середньої освіти</w:t>
      </w:r>
      <w:r>
        <w:rPr>
          <w:rFonts w:ascii="Times New Roman" w:hAnsi="Times New Roman" w:cs="Times New Roman"/>
          <w:sz w:val="28"/>
          <w:szCs w:val="28"/>
          <w:lang w:val="uk-UA"/>
        </w:rPr>
        <w:t>.</w:t>
      </w:r>
      <w:r w:rsidRPr="00B0576B">
        <w:rPr>
          <w:rFonts w:ascii="Times New Roman" w:hAnsi="Times New Roman" w:cs="Times New Roman"/>
          <w:sz w:val="28"/>
          <w:szCs w:val="28"/>
          <w:lang w:val="uk-UA"/>
        </w:rPr>
        <w:t xml:space="preserve"> </w:t>
      </w:r>
    </w:p>
    <w:p w:rsidR="00605ADD" w:rsidRPr="00B0576B" w:rsidRDefault="00605ADD" w:rsidP="00996B18">
      <w:pPr>
        <w:spacing w:after="0" w:line="360" w:lineRule="auto"/>
        <w:ind w:firstLine="709"/>
        <w:contextualSpacing/>
        <w:jc w:val="both"/>
        <w:rPr>
          <w:rFonts w:ascii="Times New Roman" w:hAnsi="Times New Roman" w:cs="Times New Roman"/>
          <w:sz w:val="28"/>
          <w:szCs w:val="28"/>
          <w:lang w:val="uk-UA"/>
        </w:rPr>
      </w:pPr>
      <w:r w:rsidRPr="00B0576B">
        <w:rPr>
          <w:rFonts w:ascii="Times New Roman" w:hAnsi="Times New Roman" w:cs="Times New Roman"/>
          <w:b/>
          <w:sz w:val="28"/>
          <w:szCs w:val="28"/>
          <w:lang w:val="uk-UA"/>
        </w:rPr>
        <w:t>Методи дослідження</w:t>
      </w:r>
      <w:r w:rsidRPr="00B0576B">
        <w:rPr>
          <w:rFonts w:ascii="Times New Roman" w:hAnsi="Times New Roman" w:cs="Times New Roman"/>
          <w:sz w:val="28"/>
          <w:szCs w:val="28"/>
          <w:lang w:val="uk-UA"/>
        </w:rPr>
        <w:t>. Для виконання поставлених завдань дослідно-експериментальної роботи використовувалися такі методи дослідження: вивчення, аналіз і узагальнення науково-мет</w:t>
      </w:r>
      <w:r w:rsidR="00D91777">
        <w:rPr>
          <w:rFonts w:ascii="Times New Roman" w:hAnsi="Times New Roman" w:cs="Times New Roman"/>
          <w:sz w:val="28"/>
          <w:szCs w:val="28"/>
          <w:lang w:val="uk-UA"/>
        </w:rPr>
        <w:t>одичної, психолого-педагогічної</w:t>
      </w:r>
      <w:r w:rsidRPr="00B0576B">
        <w:rPr>
          <w:rFonts w:ascii="Times New Roman" w:hAnsi="Times New Roman" w:cs="Times New Roman"/>
          <w:sz w:val="28"/>
          <w:szCs w:val="28"/>
          <w:lang w:val="uk-UA"/>
        </w:rPr>
        <w:t xml:space="preserve"> літератури за темою дослідження; спостереження за </w:t>
      </w:r>
      <w:r>
        <w:rPr>
          <w:rFonts w:ascii="Times New Roman" w:hAnsi="Times New Roman" w:cs="Times New Roman"/>
          <w:sz w:val="28"/>
          <w:szCs w:val="28"/>
          <w:lang w:val="uk-UA"/>
        </w:rPr>
        <w:t xml:space="preserve">діяльністю вчителів та  опитування  вчителів </w:t>
      </w:r>
      <w:r w:rsidRPr="0058689D">
        <w:rPr>
          <w:rFonts w:ascii="Times New Roman" w:hAnsi="Times New Roman" w:cs="Times New Roman"/>
          <w:sz w:val="28"/>
          <w:szCs w:val="28"/>
          <w:lang w:val="uk-UA"/>
        </w:rPr>
        <w:t>з проблеми мотивації педагогів</w:t>
      </w:r>
      <w:r w:rsidR="00CD5E7D">
        <w:rPr>
          <w:rFonts w:ascii="Times New Roman" w:hAnsi="Times New Roman" w:cs="Times New Roman"/>
          <w:sz w:val="28"/>
          <w:szCs w:val="28"/>
          <w:lang w:val="uk-UA"/>
        </w:rPr>
        <w:t xml:space="preserve"> за</w:t>
      </w:r>
      <w:r w:rsidRPr="00B0576B">
        <w:rPr>
          <w:rFonts w:ascii="Times New Roman" w:hAnsi="Times New Roman" w:cs="Times New Roman"/>
          <w:sz w:val="28"/>
          <w:szCs w:val="28"/>
          <w:lang w:val="uk-UA"/>
        </w:rPr>
        <w:t xml:space="preserve"> запропонованим</w:t>
      </w:r>
      <w:r w:rsidR="00CD5E7D">
        <w:rPr>
          <w:rFonts w:ascii="Times New Roman" w:hAnsi="Times New Roman" w:cs="Times New Roman"/>
          <w:sz w:val="28"/>
          <w:szCs w:val="28"/>
          <w:lang w:val="uk-UA"/>
        </w:rPr>
        <w:t>и</w:t>
      </w:r>
      <w:r w:rsidRPr="00B0576B">
        <w:rPr>
          <w:rFonts w:ascii="Times New Roman" w:hAnsi="Times New Roman" w:cs="Times New Roman"/>
          <w:sz w:val="28"/>
          <w:szCs w:val="28"/>
          <w:lang w:val="uk-UA"/>
        </w:rPr>
        <w:t xml:space="preserve"> </w:t>
      </w:r>
      <w:r w:rsidR="00CD5E7D">
        <w:rPr>
          <w:rFonts w:ascii="Times New Roman" w:hAnsi="Times New Roman" w:cs="Times New Roman"/>
          <w:sz w:val="28"/>
          <w:szCs w:val="28"/>
          <w:lang w:val="uk-UA"/>
        </w:rPr>
        <w:t xml:space="preserve">опитувальниками </w:t>
      </w:r>
      <w:r>
        <w:rPr>
          <w:rFonts w:ascii="Times New Roman" w:hAnsi="Times New Roman" w:cs="Times New Roman"/>
          <w:sz w:val="28"/>
          <w:szCs w:val="28"/>
          <w:lang w:val="uk-UA"/>
        </w:rPr>
        <w:t xml:space="preserve"> та анкетам</w:t>
      </w:r>
      <w:r w:rsidR="00CD5E7D">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Pr="00B0576B">
        <w:rPr>
          <w:rFonts w:ascii="Times New Roman" w:hAnsi="Times New Roman" w:cs="Times New Roman"/>
          <w:sz w:val="28"/>
          <w:szCs w:val="28"/>
          <w:lang w:val="uk-UA"/>
        </w:rPr>
        <w:t>узагальнення та аналіз спостережень з проблеми дослідження.</w:t>
      </w:r>
    </w:p>
    <w:p w:rsidR="00605ADD" w:rsidRPr="00B2614E" w:rsidRDefault="00605ADD" w:rsidP="00996B18">
      <w:pPr>
        <w:spacing w:after="0" w:line="360" w:lineRule="auto"/>
        <w:ind w:firstLine="709"/>
        <w:contextualSpacing/>
        <w:jc w:val="both"/>
        <w:rPr>
          <w:rFonts w:ascii="Times New Roman" w:hAnsi="Times New Roman" w:cs="Times New Roman"/>
          <w:sz w:val="28"/>
          <w:szCs w:val="28"/>
          <w:lang w:val="uk-UA"/>
        </w:rPr>
      </w:pPr>
      <w:r w:rsidRPr="00B0576B">
        <w:rPr>
          <w:rFonts w:ascii="Times New Roman" w:hAnsi="Times New Roman" w:cs="Times New Roman"/>
          <w:b/>
          <w:sz w:val="28"/>
          <w:szCs w:val="28"/>
          <w:lang w:val="uk-UA"/>
        </w:rPr>
        <w:t>Експериментальна база дослідження.</w:t>
      </w:r>
      <w:r w:rsidRPr="00B0576B">
        <w:rPr>
          <w:rFonts w:ascii="Times New Roman" w:hAnsi="Times New Roman" w:cs="Times New Roman"/>
          <w:sz w:val="28"/>
          <w:szCs w:val="28"/>
          <w:lang w:val="uk-UA"/>
        </w:rPr>
        <w:t xml:space="preserve"> Дослідження проводилося на базі </w:t>
      </w:r>
      <w:r w:rsidRPr="00C1540F">
        <w:rPr>
          <w:rFonts w:ascii="Times New Roman" w:hAnsi="Times New Roman" w:cs="Times New Roman"/>
          <w:sz w:val="28"/>
          <w:szCs w:val="28"/>
          <w:lang w:val="uk-UA"/>
        </w:rPr>
        <w:t>Звенигородської спеціалізованої  школи  І-ІІІ ступенів імені Тараса Шевченка</w:t>
      </w:r>
      <w:r w:rsidR="00CD5E7D">
        <w:rPr>
          <w:rFonts w:ascii="Times New Roman" w:hAnsi="Times New Roman" w:cs="Times New Roman"/>
          <w:sz w:val="28"/>
          <w:szCs w:val="28"/>
          <w:lang w:val="uk-UA"/>
        </w:rPr>
        <w:t xml:space="preserve"> ( м. Звенигородка Черкаська область) </w:t>
      </w:r>
      <w:r>
        <w:rPr>
          <w:rFonts w:ascii="Times New Roman" w:hAnsi="Times New Roman" w:cs="Times New Roman"/>
          <w:sz w:val="28"/>
          <w:szCs w:val="28"/>
          <w:lang w:val="uk-UA"/>
        </w:rPr>
        <w:t xml:space="preserve">, </w:t>
      </w:r>
      <w:r w:rsidRPr="00B0576B">
        <w:rPr>
          <w:rFonts w:ascii="Times New Roman" w:hAnsi="Times New Roman" w:cs="Times New Roman"/>
          <w:sz w:val="28"/>
          <w:szCs w:val="28"/>
          <w:lang w:val="uk-UA"/>
        </w:rPr>
        <w:t>в якому прийнял</w:t>
      </w:r>
      <w:r>
        <w:rPr>
          <w:rFonts w:ascii="Times New Roman" w:hAnsi="Times New Roman" w:cs="Times New Roman"/>
          <w:sz w:val="28"/>
          <w:szCs w:val="28"/>
          <w:lang w:val="uk-UA"/>
        </w:rPr>
        <w:t xml:space="preserve">о участь </w:t>
      </w:r>
      <w:r w:rsidRPr="00431996">
        <w:rPr>
          <w:rFonts w:ascii="Times New Roman" w:hAnsi="Times New Roman" w:cs="Times New Roman"/>
          <w:sz w:val="28"/>
          <w:szCs w:val="28"/>
          <w:lang w:val="uk-UA"/>
        </w:rPr>
        <w:t>37 педагогів: 7 вчителів початкових класів та 30 вчителів-предметників</w:t>
      </w:r>
      <w:r>
        <w:rPr>
          <w:rFonts w:ascii="Times New Roman" w:hAnsi="Times New Roman" w:cs="Times New Roman"/>
          <w:sz w:val="28"/>
          <w:szCs w:val="28"/>
          <w:lang w:val="uk-UA"/>
        </w:rPr>
        <w:t>.</w:t>
      </w:r>
      <w:r w:rsidRPr="005E11A1">
        <w:rPr>
          <w:rFonts w:ascii="Times New Roman" w:hAnsi="Times New Roman" w:cs="Times New Roman"/>
          <w:sz w:val="28"/>
          <w:szCs w:val="28"/>
          <w:lang w:val="uk-UA"/>
        </w:rPr>
        <w:t xml:space="preserve"> </w:t>
      </w:r>
      <w:r>
        <w:rPr>
          <w:rFonts w:ascii="Times New Roman" w:hAnsi="Times New Roman" w:cs="Times New Roman"/>
          <w:sz w:val="28"/>
          <w:szCs w:val="28"/>
          <w:lang w:val="uk-UA"/>
        </w:rPr>
        <w:t>Корпоративні матеріали та</w:t>
      </w:r>
      <w:r w:rsidRPr="00B2614E">
        <w:rPr>
          <w:rFonts w:ascii="Times New Roman" w:hAnsi="Times New Roman" w:cs="Times New Roman"/>
          <w:sz w:val="28"/>
          <w:szCs w:val="28"/>
          <w:lang w:val="uk-UA"/>
        </w:rPr>
        <w:t xml:space="preserve"> сайт </w:t>
      </w:r>
      <w:r>
        <w:rPr>
          <w:rFonts w:ascii="Times New Roman" w:hAnsi="Times New Roman" w:cs="Times New Roman"/>
          <w:sz w:val="28"/>
          <w:szCs w:val="28"/>
          <w:lang w:val="uk-UA"/>
        </w:rPr>
        <w:t>Звенигородської спеціалізованої школи</w:t>
      </w:r>
      <w:r w:rsidRPr="000A0966">
        <w:rPr>
          <w:rFonts w:ascii="Times New Roman" w:hAnsi="Times New Roman" w:cs="Times New Roman"/>
          <w:sz w:val="28"/>
          <w:szCs w:val="28"/>
          <w:lang w:val="uk-UA"/>
        </w:rPr>
        <w:t xml:space="preserve">  І-ІІІ ступенів імені Тараса Шевченка</w:t>
      </w:r>
      <w:r>
        <w:rPr>
          <w:rFonts w:ascii="Times New Roman" w:hAnsi="Times New Roman" w:cs="Times New Roman"/>
          <w:sz w:val="28"/>
          <w:szCs w:val="28"/>
          <w:lang w:val="uk-UA"/>
        </w:rPr>
        <w:t xml:space="preserve"> </w:t>
      </w:r>
      <w:r w:rsidRPr="00B2614E">
        <w:rPr>
          <w:rFonts w:ascii="Times New Roman" w:hAnsi="Times New Roman" w:cs="Times New Roman"/>
          <w:sz w:val="28"/>
          <w:szCs w:val="28"/>
          <w:lang w:val="uk-UA"/>
        </w:rPr>
        <w:t>стали основою написання практичної частини.</w:t>
      </w:r>
    </w:p>
    <w:p w:rsidR="00605ADD" w:rsidRPr="00B0576B" w:rsidRDefault="00605ADD" w:rsidP="00996B18">
      <w:pPr>
        <w:spacing w:after="0" w:line="360" w:lineRule="auto"/>
        <w:ind w:firstLine="709"/>
        <w:contextualSpacing/>
        <w:jc w:val="both"/>
        <w:rPr>
          <w:rFonts w:ascii="Times New Roman" w:hAnsi="Times New Roman" w:cs="Times New Roman"/>
          <w:sz w:val="28"/>
          <w:szCs w:val="28"/>
          <w:lang w:val="uk-UA"/>
        </w:rPr>
      </w:pPr>
      <w:r w:rsidRPr="00B0576B">
        <w:rPr>
          <w:rFonts w:ascii="Times New Roman" w:hAnsi="Times New Roman" w:cs="Times New Roman"/>
          <w:b/>
          <w:sz w:val="28"/>
          <w:szCs w:val="28"/>
          <w:lang w:val="uk-UA"/>
        </w:rPr>
        <w:t xml:space="preserve">Організація дослідження: </w:t>
      </w:r>
      <w:r w:rsidRPr="00B0576B">
        <w:rPr>
          <w:rFonts w:ascii="Times New Roman" w:hAnsi="Times New Roman" w:cs="Times New Roman"/>
          <w:sz w:val="28"/>
          <w:szCs w:val="28"/>
          <w:lang w:val="uk-UA"/>
        </w:rPr>
        <w:t>дослідно-експериментальна робота прово</w:t>
      </w:r>
      <w:r>
        <w:rPr>
          <w:rFonts w:ascii="Times New Roman" w:hAnsi="Times New Roman" w:cs="Times New Roman"/>
          <w:sz w:val="28"/>
          <w:szCs w:val="28"/>
          <w:lang w:val="uk-UA"/>
        </w:rPr>
        <w:t>дилася у три етапи упродовж 2019-2020</w:t>
      </w:r>
      <w:r w:rsidRPr="00B0576B">
        <w:rPr>
          <w:rFonts w:ascii="Times New Roman" w:hAnsi="Times New Roman" w:cs="Times New Roman"/>
          <w:sz w:val="28"/>
          <w:szCs w:val="28"/>
          <w:lang w:val="uk-UA"/>
        </w:rPr>
        <w:t xml:space="preserve"> рр.</w:t>
      </w:r>
      <w:r w:rsidRPr="00B0576B">
        <w:rPr>
          <w:rFonts w:ascii="Times New Roman" w:hAnsi="Times New Roman" w:cs="Times New Roman"/>
          <w:b/>
          <w:sz w:val="28"/>
          <w:szCs w:val="28"/>
          <w:lang w:val="uk-UA"/>
        </w:rPr>
        <w:t xml:space="preserve"> </w:t>
      </w:r>
      <w:r w:rsidRPr="00B0576B">
        <w:rPr>
          <w:rFonts w:ascii="Times New Roman" w:hAnsi="Times New Roman" w:cs="Times New Roman"/>
          <w:sz w:val="28"/>
          <w:szCs w:val="28"/>
          <w:lang w:val="uk-UA"/>
        </w:rPr>
        <w:t xml:space="preserve">На </w:t>
      </w:r>
      <w:r w:rsidRPr="00B350F6">
        <w:rPr>
          <w:rFonts w:ascii="Times New Roman" w:hAnsi="Times New Roman" w:cs="Times New Roman"/>
          <w:sz w:val="28"/>
          <w:szCs w:val="28"/>
          <w:lang w:val="uk-UA"/>
        </w:rPr>
        <w:t>першому</w:t>
      </w:r>
      <w:r w:rsidRPr="00B0576B">
        <w:rPr>
          <w:rFonts w:ascii="Times New Roman" w:hAnsi="Times New Roman" w:cs="Times New Roman"/>
          <w:sz w:val="28"/>
          <w:szCs w:val="28"/>
          <w:lang w:val="uk-UA"/>
        </w:rPr>
        <w:t xml:space="preserve"> етапі вивчався стан досліджуваної проблеми в теорії </w:t>
      </w:r>
      <w:r>
        <w:rPr>
          <w:rFonts w:ascii="Times New Roman" w:hAnsi="Times New Roman" w:cs="Times New Roman"/>
          <w:sz w:val="28"/>
          <w:szCs w:val="28"/>
          <w:lang w:val="uk-UA"/>
        </w:rPr>
        <w:t xml:space="preserve">педагогіки та психології, </w:t>
      </w:r>
      <w:r w:rsidRPr="00B0576B">
        <w:rPr>
          <w:rFonts w:ascii="Times New Roman" w:hAnsi="Times New Roman" w:cs="Times New Roman"/>
          <w:sz w:val="28"/>
          <w:szCs w:val="28"/>
          <w:lang w:val="uk-UA"/>
        </w:rPr>
        <w:t>визначався концептуальний апарат дослідження.</w:t>
      </w:r>
      <w:r w:rsidR="00D91777">
        <w:rPr>
          <w:rFonts w:ascii="Times New Roman" w:hAnsi="Times New Roman" w:cs="Times New Roman"/>
          <w:sz w:val="28"/>
          <w:szCs w:val="28"/>
          <w:lang w:val="uk-UA"/>
        </w:rPr>
        <w:t xml:space="preserve"> </w:t>
      </w:r>
      <w:r w:rsidRPr="00B0576B">
        <w:rPr>
          <w:rFonts w:ascii="Times New Roman" w:hAnsi="Times New Roman" w:cs="Times New Roman"/>
          <w:sz w:val="28"/>
          <w:szCs w:val="28"/>
          <w:lang w:val="uk-UA"/>
        </w:rPr>
        <w:t xml:space="preserve">На </w:t>
      </w:r>
      <w:r w:rsidRPr="00B350F6">
        <w:rPr>
          <w:rFonts w:ascii="Times New Roman" w:hAnsi="Times New Roman" w:cs="Times New Roman"/>
          <w:sz w:val="28"/>
          <w:szCs w:val="28"/>
          <w:lang w:val="uk-UA"/>
        </w:rPr>
        <w:t xml:space="preserve">другому </w:t>
      </w:r>
      <w:r>
        <w:rPr>
          <w:rFonts w:ascii="Times New Roman" w:hAnsi="Times New Roman" w:cs="Times New Roman"/>
          <w:sz w:val="28"/>
          <w:szCs w:val="28"/>
          <w:lang w:val="uk-UA"/>
        </w:rPr>
        <w:t xml:space="preserve">етапі було проведено анкетування  з  метою </w:t>
      </w:r>
      <w:r>
        <w:rPr>
          <w:rFonts w:ascii="Times New Roman" w:eastAsia="Arial Unicode MS" w:hAnsi="Times New Roman" w:cs="Arial Unicode MS"/>
          <w:color w:val="000000"/>
          <w:sz w:val="28"/>
          <w:szCs w:val="28"/>
          <w:u w:color="000000"/>
          <w:lang w:val="uk-UA" w:eastAsia="ru-RU"/>
        </w:rPr>
        <w:t xml:space="preserve">виявлення </w:t>
      </w:r>
      <w:r w:rsidRPr="00431996">
        <w:rPr>
          <w:rFonts w:ascii="Times New Roman" w:hAnsi="Times New Roman" w:cs="Times New Roman"/>
          <w:sz w:val="28"/>
          <w:szCs w:val="28"/>
          <w:lang w:val="uk-UA"/>
        </w:rPr>
        <w:t>мотиваційного комплексу вчителів</w:t>
      </w:r>
      <w:r w:rsidRPr="005E11A1">
        <w:rPr>
          <w:rFonts w:ascii="Times New Roman" w:hAnsi="Times New Roman" w:cs="Times New Roman"/>
          <w:sz w:val="28"/>
          <w:szCs w:val="28"/>
          <w:lang w:val="uk-UA"/>
        </w:rPr>
        <w:t xml:space="preserve"> </w:t>
      </w:r>
      <w:r>
        <w:rPr>
          <w:rFonts w:ascii="Times New Roman" w:hAnsi="Times New Roman" w:cs="Times New Roman"/>
          <w:sz w:val="28"/>
          <w:szCs w:val="28"/>
          <w:lang w:val="uk-UA"/>
        </w:rPr>
        <w:t>Звенигородської спеціалізованої школи</w:t>
      </w:r>
      <w:r w:rsidRPr="000A0966">
        <w:rPr>
          <w:rFonts w:ascii="Times New Roman" w:hAnsi="Times New Roman" w:cs="Times New Roman"/>
          <w:sz w:val="28"/>
          <w:szCs w:val="28"/>
          <w:lang w:val="uk-UA"/>
        </w:rPr>
        <w:t xml:space="preserve">  І-ІІІ ступенів імені Тараса Шевченка</w:t>
      </w:r>
      <w:r w:rsidRPr="00431996">
        <w:rPr>
          <w:rFonts w:ascii="Times New Roman" w:hAnsi="Times New Roman" w:cs="Times New Roman"/>
          <w:sz w:val="28"/>
          <w:szCs w:val="28"/>
          <w:lang w:val="uk-UA"/>
        </w:rPr>
        <w:t>, визначення мотиваційних типів і найбільш значущих для педагогів позитивних стимулів.</w:t>
      </w:r>
      <w:r w:rsidR="00D91777">
        <w:rPr>
          <w:rFonts w:ascii="Times New Roman" w:hAnsi="Times New Roman" w:cs="Times New Roman"/>
          <w:sz w:val="28"/>
          <w:szCs w:val="28"/>
          <w:lang w:val="uk-UA"/>
        </w:rPr>
        <w:t xml:space="preserve"> </w:t>
      </w:r>
      <w:r w:rsidRPr="00B0576B">
        <w:rPr>
          <w:rFonts w:ascii="Times New Roman" w:hAnsi="Times New Roman" w:cs="Times New Roman"/>
          <w:sz w:val="28"/>
          <w:szCs w:val="28"/>
          <w:lang w:val="uk-UA"/>
        </w:rPr>
        <w:t xml:space="preserve">На </w:t>
      </w:r>
      <w:r w:rsidRPr="00B350F6">
        <w:rPr>
          <w:rFonts w:ascii="Times New Roman" w:hAnsi="Times New Roman" w:cs="Times New Roman"/>
          <w:sz w:val="28"/>
          <w:szCs w:val="28"/>
          <w:lang w:val="uk-UA"/>
        </w:rPr>
        <w:t xml:space="preserve">третьому </w:t>
      </w:r>
      <w:r w:rsidRPr="00B0576B">
        <w:rPr>
          <w:rFonts w:ascii="Times New Roman" w:hAnsi="Times New Roman" w:cs="Times New Roman"/>
          <w:sz w:val="28"/>
          <w:szCs w:val="28"/>
          <w:lang w:val="uk-UA"/>
        </w:rPr>
        <w:t>етапі аналізувалися та узагальнювалися отримані результати, формувалися загальні висновки.</w:t>
      </w:r>
    </w:p>
    <w:p w:rsidR="00605ADD" w:rsidRPr="00431996" w:rsidRDefault="00605ADD" w:rsidP="00996B18">
      <w:pPr>
        <w:spacing w:after="0" w:line="360" w:lineRule="auto"/>
        <w:ind w:firstLine="709"/>
        <w:contextualSpacing/>
        <w:jc w:val="both"/>
        <w:rPr>
          <w:rFonts w:ascii="Times New Roman" w:hAnsi="Times New Roman" w:cs="Times New Roman"/>
          <w:sz w:val="28"/>
          <w:szCs w:val="28"/>
          <w:lang w:val="uk-UA"/>
        </w:rPr>
      </w:pPr>
      <w:r w:rsidRPr="00B0576B">
        <w:rPr>
          <w:rFonts w:ascii="Times New Roman" w:hAnsi="Times New Roman" w:cs="Times New Roman"/>
          <w:b/>
          <w:sz w:val="28"/>
          <w:szCs w:val="28"/>
          <w:lang w:val="uk-UA"/>
        </w:rPr>
        <w:t xml:space="preserve"> </w:t>
      </w:r>
      <w:r w:rsidRPr="007749E2">
        <w:rPr>
          <w:rFonts w:ascii="Times New Roman" w:hAnsi="Times New Roman" w:cs="Times New Roman"/>
          <w:b/>
          <w:sz w:val="28"/>
          <w:szCs w:val="28"/>
          <w:lang w:val="uk-UA"/>
        </w:rPr>
        <w:t>Наукова новизна дослідження</w:t>
      </w:r>
      <w:r w:rsidRPr="007749E2">
        <w:rPr>
          <w:rFonts w:ascii="Times New Roman" w:hAnsi="Times New Roman" w:cs="Times New Roman"/>
          <w:sz w:val="28"/>
          <w:szCs w:val="28"/>
          <w:lang w:val="uk-UA"/>
        </w:rPr>
        <w:t xml:space="preserve"> визначається тим, </w:t>
      </w:r>
      <w:r>
        <w:rPr>
          <w:rFonts w:ascii="Times New Roman" w:hAnsi="Times New Roman" w:cs="Times New Roman"/>
          <w:sz w:val="28"/>
          <w:szCs w:val="28"/>
          <w:lang w:val="uk-UA"/>
        </w:rPr>
        <w:t>що в ході його виконання</w:t>
      </w:r>
      <w:r w:rsidRPr="007749E2">
        <w:rPr>
          <w:rFonts w:ascii="Times New Roman" w:hAnsi="Times New Roman" w:cs="Times New Roman"/>
          <w:sz w:val="28"/>
          <w:szCs w:val="28"/>
          <w:lang w:val="uk-UA"/>
        </w:rPr>
        <w:t xml:space="preserve"> </w:t>
      </w:r>
      <w:r w:rsidRPr="00431996">
        <w:rPr>
          <w:rFonts w:ascii="Times New Roman" w:hAnsi="Times New Roman" w:cs="Times New Roman"/>
          <w:sz w:val="28"/>
          <w:szCs w:val="28"/>
          <w:lang w:val="uk-UA"/>
        </w:rPr>
        <w:t xml:space="preserve">були отримані конкретні дані про особливості мотиваційної сфери педагогічної діяльності вчителів початкових класів та вчителів-предметників </w:t>
      </w:r>
      <w:r>
        <w:rPr>
          <w:rFonts w:ascii="Times New Roman" w:hAnsi="Times New Roman" w:cs="Times New Roman"/>
          <w:sz w:val="28"/>
          <w:szCs w:val="28"/>
          <w:lang w:val="uk-UA"/>
        </w:rPr>
        <w:t>Звенигородської спеціалізованої школи</w:t>
      </w:r>
      <w:r w:rsidRPr="000A0966">
        <w:rPr>
          <w:rFonts w:ascii="Times New Roman" w:hAnsi="Times New Roman" w:cs="Times New Roman"/>
          <w:sz w:val="28"/>
          <w:szCs w:val="28"/>
          <w:lang w:val="uk-UA"/>
        </w:rPr>
        <w:t xml:space="preserve">  І-ІІІ ступенів імені Тараса Шевченка</w:t>
      </w:r>
      <w:r>
        <w:rPr>
          <w:rFonts w:ascii="Times New Roman" w:hAnsi="Times New Roman" w:cs="Times New Roman"/>
          <w:sz w:val="28"/>
          <w:szCs w:val="28"/>
          <w:lang w:val="uk-UA"/>
        </w:rPr>
        <w:t>.</w:t>
      </w:r>
    </w:p>
    <w:p w:rsidR="00605ADD" w:rsidRPr="00B0576B" w:rsidRDefault="00605ADD" w:rsidP="00996B18">
      <w:pPr>
        <w:spacing w:after="0" w:line="360" w:lineRule="auto"/>
        <w:ind w:firstLine="709"/>
        <w:contextualSpacing/>
        <w:jc w:val="both"/>
        <w:rPr>
          <w:rFonts w:ascii="Times New Roman" w:hAnsi="Times New Roman" w:cs="Times New Roman"/>
          <w:sz w:val="28"/>
          <w:szCs w:val="28"/>
          <w:lang w:val="uk-UA"/>
        </w:rPr>
      </w:pPr>
      <w:r w:rsidRPr="00B0576B">
        <w:rPr>
          <w:rFonts w:ascii="Times New Roman" w:hAnsi="Times New Roman" w:cs="Times New Roman"/>
          <w:b/>
          <w:sz w:val="28"/>
          <w:szCs w:val="28"/>
          <w:lang w:val="uk-UA"/>
        </w:rPr>
        <w:t>Практична цінність</w:t>
      </w:r>
      <w:r w:rsidRPr="00B0576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дослідження </w:t>
      </w:r>
      <w:r w:rsidRPr="005E11A1">
        <w:rPr>
          <w:rFonts w:ascii="Times New Roman" w:hAnsi="Times New Roman" w:cs="Times New Roman"/>
          <w:sz w:val="28"/>
          <w:szCs w:val="28"/>
          <w:lang w:val="uk-UA"/>
        </w:rPr>
        <w:t xml:space="preserve"> </w:t>
      </w:r>
      <w:r w:rsidRPr="00B2614E">
        <w:rPr>
          <w:rFonts w:ascii="Times New Roman" w:hAnsi="Times New Roman" w:cs="Times New Roman"/>
          <w:sz w:val="28"/>
          <w:szCs w:val="28"/>
          <w:lang w:val="uk-UA"/>
        </w:rPr>
        <w:t>полягає в розробці рекомендацій щодо вдосконалення системи мотивації педагогів</w:t>
      </w:r>
      <w:r w:rsidRPr="005E11A1">
        <w:rPr>
          <w:rFonts w:ascii="Times New Roman" w:hAnsi="Times New Roman" w:cs="Times New Roman"/>
          <w:sz w:val="28"/>
          <w:szCs w:val="28"/>
          <w:lang w:val="uk-UA"/>
        </w:rPr>
        <w:t xml:space="preserve"> </w:t>
      </w:r>
      <w:r>
        <w:rPr>
          <w:rFonts w:ascii="Times New Roman" w:hAnsi="Times New Roman" w:cs="Times New Roman"/>
          <w:sz w:val="28"/>
          <w:szCs w:val="28"/>
          <w:lang w:val="uk-UA"/>
        </w:rPr>
        <w:t>Звенигородської спеціалізованої школи</w:t>
      </w:r>
      <w:r w:rsidRPr="000A0966">
        <w:rPr>
          <w:rFonts w:ascii="Times New Roman" w:hAnsi="Times New Roman" w:cs="Times New Roman"/>
          <w:sz w:val="28"/>
          <w:szCs w:val="28"/>
          <w:lang w:val="uk-UA"/>
        </w:rPr>
        <w:t xml:space="preserve">  І-ІІІ ступенів імені Тараса Шевченка</w:t>
      </w:r>
      <w:r>
        <w:rPr>
          <w:rFonts w:ascii="Times New Roman" w:hAnsi="Times New Roman" w:cs="Times New Roman"/>
          <w:sz w:val="28"/>
          <w:szCs w:val="28"/>
          <w:lang w:val="uk-UA"/>
        </w:rPr>
        <w:t xml:space="preserve">, </w:t>
      </w:r>
      <w:r w:rsidRPr="003A23E6">
        <w:rPr>
          <w:rFonts w:ascii="Times New Roman" w:hAnsi="Times New Roman" w:cs="Times New Roman"/>
          <w:sz w:val="28"/>
          <w:szCs w:val="28"/>
          <w:lang w:val="uk-UA"/>
        </w:rPr>
        <w:t xml:space="preserve"> його результати можуть бути реалізовано в системі професійної підготовки </w:t>
      </w:r>
      <w:r>
        <w:rPr>
          <w:rFonts w:ascii="Times New Roman" w:hAnsi="Times New Roman" w:cs="Times New Roman"/>
          <w:sz w:val="28"/>
          <w:szCs w:val="28"/>
          <w:lang w:val="uk-UA"/>
        </w:rPr>
        <w:t xml:space="preserve">майбутніх вчителів  різних спеціальностей у ЗВО. </w:t>
      </w:r>
    </w:p>
    <w:p w:rsidR="00605ADD" w:rsidRPr="00B0576B" w:rsidRDefault="00605ADD" w:rsidP="00996B18">
      <w:pPr>
        <w:spacing w:after="0" w:line="360" w:lineRule="auto"/>
        <w:ind w:firstLine="709"/>
        <w:contextualSpacing/>
        <w:jc w:val="both"/>
        <w:rPr>
          <w:rFonts w:ascii="Times New Roman" w:hAnsi="Times New Roman" w:cs="Times New Roman"/>
          <w:sz w:val="28"/>
          <w:szCs w:val="28"/>
          <w:lang w:val="uk-UA"/>
        </w:rPr>
      </w:pPr>
      <w:r w:rsidRPr="00B0576B">
        <w:rPr>
          <w:rFonts w:ascii="Times New Roman" w:hAnsi="Times New Roman" w:cs="Times New Roman"/>
          <w:b/>
          <w:sz w:val="28"/>
          <w:szCs w:val="28"/>
          <w:lang w:val="uk-UA"/>
        </w:rPr>
        <w:t>Достовірність</w:t>
      </w:r>
      <w:r w:rsidRPr="00B0576B">
        <w:rPr>
          <w:rFonts w:ascii="Times New Roman" w:hAnsi="Times New Roman" w:cs="Times New Roman"/>
          <w:sz w:val="28"/>
          <w:szCs w:val="28"/>
          <w:lang w:val="uk-UA"/>
        </w:rPr>
        <w:t xml:space="preserve"> результатів забезпечується теоретичною обґрунтованістю вихідних положень, використанням  діагностичного інструментарію,</w:t>
      </w:r>
      <w:r>
        <w:rPr>
          <w:rFonts w:ascii="Times New Roman" w:hAnsi="Times New Roman" w:cs="Times New Roman"/>
          <w:sz w:val="28"/>
          <w:szCs w:val="28"/>
          <w:lang w:val="uk-UA"/>
        </w:rPr>
        <w:t xml:space="preserve"> </w:t>
      </w:r>
      <w:r w:rsidRPr="00B0576B">
        <w:rPr>
          <w:rFonts w:ascii="Times New Roman" w:hAnsi="Times New Roman" w:cs="Times New Roman"/>
          <w:sz w:val="28"/>
          <w:szCs w:val="28"/>
          <w:lang w:val="uk-UA"/>
        </w:rPr>
        <w:t>висн</w:t>
      </w:r>
      <w:r w:rsidR="00D91777">
        <w:rPr>
          <w:rFonts w:ascii="Times New Roman" w:hAnsi="Times New Roman" w:cs="Times New Roman"/>
          <w:sz w:val="28"/>
          <w:szCs w:val="28"/>
          <w:lang w:val="uk-UA"/>
        </w:rPr>
        <w:t>овків, використанням методів,  адекватних</w:t>
      </w:r>
      <w:r w:rsidRPr="00B0576B">
        <w:rPr>
          <w:rFonts w:ascii="Times New Roman" w:hAnsi="Times New Roman" w:cs="Times New Roman"/>
          <w:sz w:val="28"/>
          <w:szCs w:val="28"/>
          <w:lang w:val="uk-UA"/>
        </w:rPr>
        <w:t xml:space="preserve"> меті, завданням і логіці розробки проблеми; якісним і кількісним аналізом експериментальних даних.</w:t>
      </w:r>
    </w:p>
    <w:p w:rsidR="00996B18" w:rsidRDefault="00605ADD" w:rsidP="00996B18">
      <w:pPr>
        <w:spacing w:after="0" w:line="360" w:lineRule="auto"/>
        <w:ind w:firstLine="709"/>
        <w:contextualSpacing/>
        <w:jc w:val="both"/>
        <w:rPr>
          <w:rFonts w:ascii="Times New Roman" w:hAnsi="Times New Roman" w:cs="Times New Roman"/>
          <w:sz w:val="28"/>
          <w:szCs w:val="28"/>
          <w:lang w:val="uk-UA"/>
        </w:rPr>
      </w:pPr>
      <w:r w:rsidRPr="00B0576B">
        <w:rPr>
          <w:rFonts w:ascii="Times New Roman" w:hAnsi="Times New Roman" w:cs="Times New Roman"/>
          <w:b/>
          <w:sz w:val="28"/>
          <w:szCs w:val="28"/>
          <w:lang w:val="uk-UA"/>
        </w:rPr>
        <w:t>Апробація</w:t>
      </w:r>
      <w:r w:rsidRPr="00B0576B">
        <w:rPr>
          <w:rFonts w:ascii="Times New Roman" w:hAnsi="Times New Roman" w:cs="Times New Roman"/>
          <w:sz w:val="28"/>
          <w:szCs w:val="28"/>
          <w:lang w:val="uk-UA"/>
        </w:rPr>
        <w:t xml:space="preserve"> </w:t>
      </w:r>
      <w:r w:rsidRPr="00B0576B">
        <w:rPr>
          <w:rFonts w:ascii="Times New Roman" w:hAnsi="Times New Roman" w:cs="Times New Roman"/>
          <w:b/>
          <w:sz w:val="28"/>
          <w:szCs w:val="28"/>
          <w:lang w:val="uk-UA"/>
        </w:rPr>
        <w:t>результатів дослідження</w:t>
      </w:r>
      <w:r w:rsidRPr="00B0576B">
        <w:rPr>
          <w:rFonts w:ascii="Times New Roman" w:hAnsi="Times New Roman" w:cs="Times New Roman"/>
          <w:sz w:val="28"/>
          <w:szCs w:val="28"/>
          <w:lang w:val="uk-UA"/>
        </w:rPr>
        <w:t xml:space="preserve">. </w:t>
      </w:r>
      <w:r w:rsidR="00996B18" w:rsidRPr="00996B18">
        <w:rPr>
          <w:rFonts w:ascii="Times New Roman" w:hAnsi="Times New Roman" w:cs="Times New Roman"/>
          <w:sz w:val="28"/>
          <w:szCs w:val="28"/>
          <w:lang w:val="uk-UA"/>
        </w:rPr>
        <w:t>Основні результати дослідження доповідалися на науково-практичних конференціях: 76-й звітній студентській науковій конференції; Міжнародній науково-практичній конференції «</w:t>
      </w:r>
      <w:r w:rsidR="00CD7F86">
        <w:rPr>
          <w:rFonts w:ascii="Times New Roman" w:hAnsi="Times New Roman" w:cs="Times New Roman"/>
          <w:sz w:val="28"/>
          <w:szCs w:val="28"/>
          <w:lang w:val="uk-UA"/>
        </w:rPr>
        <w:t>Освіта дорослих в Україні та світі</w:t>
      </w:r>
      <w:r w:rsidR="00996B18" w:rsidRPr="00996B18">
        <w:rPr>
          <w:rFonts w:ascii="Times New Roman" w:hAnsi="Times New Roman" w:cs="Times New Roman"/>
          <w:sz w:val="28"/>
          <w:szCs w:val="28"/>
          <w:lang w:val="uk-UA"/>
        </w:rPr>
        <w:t xml:space="preserve">», присвяченої 155-річчю Одеського національного університету імені І.І.Мечникова, 60-річчю факультету романо-германської філології, 60-річчю кафедри педагогіки. </w:t>
      </w:r>
    </w:p>
    <w:p w:rsidR="00605ADD" w:rsidRPr="00B0576B" w:rsidRDefault="00605ADD" w:rsidP="00996B18">
      <w:pPr>
        <w:spacing w:after="0" w:line="360" w:lineRule="auto"/>
        <w:ind w:firstLine="709"/>
        <w:contextualSpacing/>
        <w:jc w:val="both"/>
        <w:rPr>
          <w:rFonts w:ascii="Times New Roman" w:hAnsi="Times New Roman" w:cs="Times New Roman"/>
          <w:sz w:val="28"/>
          <w:szCs w:val="28"/>
          <w:lang w:val="uk-UA"/>
        </w:rPr>
      </w:pPr>
      <w:r w:rsidRPr="00B0576B">
        <w:rPr>
          <w:rFonts w:ascii="Times New Roman" w:hAnsi="Times New Roman" w:cs="Times New Roman"/>
          <w:b/>
          <w:sz w:val="28"/>
          <w:szCs w:val="28"/>
          <w:lang w:val="uk-UA"/>
        </w:rPr>
        <w:t>Структура та обсяг дипломної роботи</w:t>
      </w:r>
      <w:r w:rsidRPr="00B0576B">
        <w:rPr>
          <w:rFonts w:ascii="Times New Roman" w:hAnsi="Times New Roman" w:cs="Times New Roman"/>
          <w:sz w:val="28"/>
          <w:szCs w:val="28"/>
          <w:lang w:val="uk-UA"/>
        </w:rPr>
        <w:t>. Дипломна робота складається з</w:t>
      </w:r>
      <w:r w:rsidR="008C2A74">
        <w:rPr>
          <w:rFonts w:ascii="Times New Roman" w:hAnsi="Times New Roman" w:cs="Times New Roman"/>
          <w:sz w:val="28"/>
          <w:szCs w:val="28"/>
          <w:lang w:val="uk-UA"/>
        </w:rPr>
        <w:t>і вступу, двох розділів, списку</w:t>
      </w:r>
      <w:r w:rsidRPr="00B0576B">
        <w:rPr>
          <w:rFonts w:ascii="Times New Roman" w:hAnsi="Times New Roman" w:cs="Times New Roman"/>
          <w:sz w:val="28"/>
          <w:szCs w:val="28"/>
          <w:lang w:val="uk-UA"/>
        </w:rPr>
        <w:t xml:space="preserve"> використаних джерел до них, загального висновку, додатків. Повний о</w:t>
      </w:r>
      <w:r>
        <w:rPr>
          <w:rFonts w:ascii="Times New Roman" w:hAnsi="Times New Roman" w:cs="Times New Roman"/>
          <w:sz w:val="28"/>
          <w:szCs w:val="28"/>
          <w:lang w:val="uk-UA"/>
        </w:rPr>
        <w:t>бсяг дипломної роботи складає</w:t>
      </w:r>
      <w:r w:rsidR="00081E17">
        <w:rPr>
          <w:rFonts w:ascii="Times New Roman" w:hAnsi="Times New Roman" w:cs="Times New Roman"/>
          <w:color w:val="FF0000"/>
          <w:sz w:val="28"/>
          <w:szCs w:val="28"/>
          <w:lang w:val="uk-UA"/>
        </w:rPr>
        <w:t xml:space="preserve"> </w:t>
      </w:r>
      <w:r w:rsidR="00B13D27">
        <w:rPr>
          <w:rFonts w:ascii="Times New Roman" w:hAnsi="Times New Roman" w:cs="Times New Roman"/>
          <w:sz w:val="28"/>
          <w:szCs w:val="28"/>
          <w:lang w:val="uk-UA"/>
        </w:rPr>
        <w:t>9</w:t>
      </w:r>
      <w:r w:rsidR="00FF59E3" w:rsidRPr="00FF59E3">
        <w:rPr>
          <w:rFonts w:ascii="Times New Roman" w:hAnsi="Times New Roman" w:cs="Times New Roman"/>
          <w:sz w:val="28"/>
          <w:szCs w:val="28"/>
        </w:rPr>
        <w:t>3</w:t>
      </w:r>
      <w:r w:rsidRPr="00E513FE">
        <w:rPr>
          <w:rFonts w:ascii="Times New Roman" w:hAnsi="Times New Roman" w:cs="Times New Roman"/>
          <w:color w:val="FF0000"/>
          <w:sz w:val="28"/>
          <w:szCs w:val="28"/>
          <w:lang w:val="uk-UA"/>
        </w:rPr>
        <w:t xml:space="preserve"> </w:t>
      </w:r>
      <w:r w:rsidR="007C5ABC">
        <w:rPr>
          <w:rFonts w:ascii="Times New Roman" w:hAnsi="Times New Roman" w:cs="Times New Roman"/>
          <w:sz w:val="28"/>
          <w:szCs w:val="28"/>
          <w:lang w:val="uk-UA"/>
        </w:rPr>
        <w:t>сторінок</w:t>
      </w:r>
      <w:r w:rsidRPr="00B0576B">
        <w:rPr>
          <w:rFonts w:ascii="Times New Roman" w:hAnsi="Times New Roman" w:cs="Times New Roman"/>
          <w:sz w:val="28"/>
          <w:szCs w:val="28"/>
          <w:lang w:val="uk-UA"/>
        </w:rPr>
        <w:t xml:space="preserve"> </w:t>
      </w:r>
      <w:r>
        <w:rPr>
          <w:rFonts w:ascii="Times New Roman" w:hAnsi="Times New Roman" w:cs="Times New Roman"/>
          <w:sz w:val="28"/>
          <w:szCs w:val="28"/>
          <w:lang w:val="uk-UA"/>
        </w:rPr>
        <w:t>машинописного тексту, з низ</w:t>
      </w:r>
      <w:r w:rsidRPr="00E513FE">
        <w:rPr>
          <w:rFonts w:ascii="Times New Roman" w:hAnsi="Times New Roman" w:cs="Times New Roman"/>
          <w:color w:val="FF0000"/>
          <w:sz w:val="28"/>
          <w:szCs w:val="28"/>
          <w:lang w:val="uk-UA"/>
        </w:rPr>
        <w:t xml:space="preserve"> </w:t>
      </w:r>
      <w:r w:rsidR="00FF59E3">
        <w:rPr>
          <w:rFonts w:ascii="Times New Roman" w:hAnsi="Times New Roman" w:cs="Times New Roman"/>
          <w:sz w:val="28"/>
          <w:szCs w:val="28"/>
          <w:lang w:val="uk-UA"/>
        </w:rPr>
        <w:t>8</w:t>
      </w:r>
      <w:r w:rsidR="00FF59E3" w:rsidRPr="00FF59E3">
        <w:rPr>
          <w:rFonts w:ascii="Times New Roman" w:hAnsi="Times New Roman" w:cs="Times New Roman"/>
          <w:sz w:val="28"/>
          <w:szCs w:val="28"/>
        </w:rPr>
        <w:t>2</w:t>
      </w:r>
      <w:r w:rsidRPr="00A34F23">
        <w:rPr>
          <w:rFonts w:ascii="Times New Roman" w:hAnsi="Times New Roman" w:cs="Times New Roman"/>
          <w:sz w:val="28"/>
          <w:szCs w:val="28"/>
          <w:lang w:val="uk-UA"/>
        </w:rPr>
        <w:t xml:space="preserve"> </w:t>
      </w:r>
      <w:r>
        <w:rPr>
          <w:rFonts w:ascii="Times New Roman" w:hAnsi="Times New Roman" w:cs="Times New Roman"/>
          <w:sz w:val="28"/>
          <w:szCs w:val="28"/>
          <w:lang w:val="uk-UA"/>
        </w:rPr>
        <w:t>сторінки</w:t>
      </w:r>
      <w:r w:rsidRPr="00B0576B">
        <w:rPr>
          <w:rFonts w:ascii="Times New Roman" w:hAnsi="Times New Roman" w:cs="Times New Roman"/>
          <w:sz w:val="28"/>
          <w:szCs w:val="28"/>
          <w:lang w:val="uk-UA"/>
        </w:rPr>
        <w:t xml:space="preserve"> осно</w:t>
      </w:r>
      <w:r>
        <w:rPr>
          <w:rFonts w:ascii="Times New Roman" w:hAnsi="Times New Roman" w:cs="Times New Roman"/>
          <w:sz w:val="28"/>
          <w:szCs w:val="28"/>
          <w:lang w:val="uk-UA"/>
        </w:rPr>
        <w:t xml:space="preserve">вного тексту. В роботі вміщено </w:t>
      </w:r>
      <w:r w:rsidR="00081E17">
        <w:rPr>
          <w:rFonts w:ascii="Times New Roman" w:hAnsi="Times New Roman" w:cs="Times New Roman"/>
          <w:sz w:val="28"/>
          <w:szCs w:val="28"/>
          <w:lang w:val="uk-UA"/>
        </w:rPr>
        <w:t>1</w:t>
      </w:r>
      <w:r w:rsidRPr="007C5ABC">
        <w:rPr>
          <w:rFonts w:ascii="Times New Roman" w:hAnsi="Times New Roman" w:cs="Times New Roman"/>
          <w:sz w:val="28"/>
          <w:szCs w:val="28"/>
          <w:lang w:val="uk-UA"/>
        </w:rPr>
        <w:t xml:space="preserve"> </w:t>
      </w:r>
      <w:r w:rsidR="00081E17">
        <w:rPr>
          <w:rFonts w:ascii="Times New Roman" w:hAnsi="Times New Roman" w:cs="Times New Roman"/>
          <w:sz w:val="28"/>
          <w:szCs w:val="28"/>
          <w:lang w:val="uk-UA"/>
        </w:rPr>
        <w:t>таблицю, 3</w:t>
      </w:r>
      <w:r w:rsidR="007C5ABC">
        <w:rPr>
          <w:rFonts w:ascii="Times New Roman" w:hAnsi="Times New Roman" w:cs="Times New Roman"/>
          <w:sz w:val="28"/>
          <w:szCs w:val="28"/>
          <w:lang w:val="uk-UA"/>
        </w:rPr>
        <w:t xml:space="preserve"> діаграми.</w:t>
      </w:r>
      <w:r w:rsidRPr="00B0576B">
        <w:rPr>
          <w:rFonts w:ascii="Times New Roman" w:hAnsi="Times New Roman" w:cs="Times New Roman"/>
          <w:sz w:val="28"/>
          <w:szCs w:val="28"/>
          <w:lang w:val="uk-UA"/>
        </w:rPr>
        <w:t xml:space="preserve"> У списку використаних джерел </w:t>
      </w:r>
      <w:r w:rsidR="007C5ABC">
        <w:rPr>
          <w:rFonts w:ascii="Times New Roman" w:hAnsi="Times New Roman" w:cs="Times New Roman"/>
          <w:color w:val="FF0000"/>
          <w:sz w:val="28"/>
          <w:szCs w:val="28"/>
          <w:lang w:val="uk-UA"/>
        </w:rPr>
        <w:t xml:space="preserve"> </w:t>
      </w:r>
      <w:r w:rsidR="007C5ABC" w:rsidRPr="007C5ABC">
        <w:rPr>
          <w:rFonts w:ascii="Times New Roman" w:hAnsi="Times New Roman" w:cs="Times New Roman"/>
          <w:sz w:val="28"/>
          <w:szCs w:val="28"/>
          <w:lang w:val="uk-UA"/>
        </w:rPr>
        <w:t>76</w:t>
      </w:r>
      <w:r w:rsidRPr="007C5ABC">
        <w:rPr>
          <w:rFonts w:ascii="Times New Roman" w:hAnsi="Times New Roman" w:cs="Times New Roman"/>
          <w:sz w:val="28"/>
          <w:szCs w:val="28"/>
          <w:lang w:val="uk-UA"/>
        </w:rPr>
        <w:t xml:space="preserve"> </w:t>
      </w:r>
      <w:r w:rsidRPr="00B0576B">
        <w:rPr>
          <w:rFonts w:ascii="Times New Roman" w:hAnsi="Times New Roman" w:cs="Times New Roman"/>
          <w:sz w:val="28"/>
          <w:szCs w:val="28"/>
          <w:lang w:val="uk-UA"/>
        </w:rPr>
        <w:t xml:space="preserve">найменувань. </w:t>
      </w:r>
    </w:p>
    <w:p w:rsidR="00605ADD" w:rsidRPr="00B2614E" w:rsidRDefault="00605ADD" w:rsidP="00605ADD">
      <w:pPr>
        <w:spacing w:after="0" w:line="360" w:lineRule="auto"/>
        <w:jc w:val="both"/>
        <w:rPr>
          <w:rFonts w:ascii="Times New Roman" w:hAnsi="Times New Roman" w:cs="Times New Roman"/>
          <w:sz w:val="28"/>
          <w:szCs w:val="28"/>
          <w:lang w:val="uk-UA"/>
        </w:rPr>
      </w:pPr>
    </w:p>
    <w:p w:rsidR="00605ADD" w:rsidRDefault="00605ADD" w:rsidP="00605ADD">
      <w:pPr>
        <w:spacing w:after="0" w:line="360" w:lineRule="auto"/>
        <w:jc w:val="both"/>
        <w:rPr>
          <w:rFonts w:ascii="Times New Roman" w:hAnsi="Times New Roman" w:cs="Times New Roman"/>
          <w:sz w:val="28"/>
          <w:szCs w:val="28"/>
          <w:lang w:val="uk-UA"/>
        </w:rPr>
      </w:pPr>
    </w:p>
    <w:p w:rsidR="00B06D09" w:rsidRDefault="00B06D09" w:rsidP="00605ADD">
      <w:pPr>
        <w:spacing w:after="0" w:line="360" w:lineRule="auto"/>
        <w:jc w:val="both"/>
        <w:rPr>
          <w:rFonts w:ascii="Times New Roman" w:hAnsi="Times New Roman" w:cs="Times New Roman"/>
          <w:sz w:val="28"/>
          <w:szCs w:val="28"/>
          <w:lang w:val="uk-UA"/>
        </w:rPr>
      </w:pPr>
    </w:p>
    <w:p w:rsidR="00B06D09" w:rsidRDefault="00B06D09" w:rsidP="00605ADD">
      <w:pPr>
        <w:spacing w:after="0" w:line="360" w:lineRule="auto"/>
        <w:jc w:val="both"/>
        <w:rPr>
          <w:rFonts w:ascii="Times New Roman" w:hAnsi="Times New Roman" w:cs="Times New Roman"/>
          <w:sz w:val="28"/>
          <w:szCs w:val="28"/>
          <w:lang w:val="uk-UA"/>
        </w:rPr>
      </w:pPr>
    </w:p>
    <w:p w:rsidR="00B06D09" w:rsidRDefault="00B06D09" w:rsidP="00605ADD">
      <w:pPr>
        <w:spacing w:after="0" w:line="360" w:lineRule="auto"/>
        <w:jc w:val="both"/>
        <w:rPr>
          <w:rFonts w:ascii="Times New Roman" w:hAnsi="Times New Roman" w:cs="Times New Roman"/>
          <w:sz w:val="28"/>
          <w:szCs w:val="28"/>
          <w:lang w:val="uk-UA"/>
        </w:rPr>
      </w:pPr>
    </w:p>
    <w:p w:rsidR="00B06D09" w:rsidRDefault="00B06D09" w:rsidP="00605ADD">
      <w:pPr>
        <w:spacing w:after="0" w:line="360" w:lineRule="auto"/>
        <w:jc w:val="both"/>
        <w:rPr>
          <w:rFonts w:ascii="Times New Roman" w:hAnsi="Times New Roman" w:cs="Times New Roman"/>
          <w:sz w:val="28"/>
          <w:szCs w:val="28"/>
          <w:lang w:val="uk-UA"/>
        </w:rPr>
      </w:pPr>
    </w:p>
    <w:p w:rsidR="00B06D09" w:rsidRDefault="00B06D09" w:rsidP="00605ADD">
      <w:pPr>
        <w:spacing w:after="0" w:line="360" w:lineRule="auto"/>
        <w:jc w:val="both"/>
        <w:rPr>
          <w:rFonts w:ascii="Times New Roman" w:hAnsi="Times New Roman" w:cs="Times New Roman"/>
          <w:sz w:val="28"/>
          <w:szCs w:val="28"/>
          <w:lang w:val="uk-UA"/>
        </w:rPr>
      </w:pPr>
    </w:p>
    <w:p w:rsidR="00B06D09" w:rsidRDefault="00B06D09" w:rsidP="00605ADD">
      <w:pPr>
        <w:spacing w:after="0" w:line="360" w:lineRule="auto"/>
        <w:jc w:val="both"/>
        <w:rPr>
          <w:rFonts w:ascii="Times New Roman" w:hAnsi="Times New Roman" w:cs="Times New Roman"/>
          <w:sz w:val="28"/>
          <w:szCs w:val="28"/>
          <w:lang w:val="uk-UA"/>
        </w:rPr>
      </w:pPr>
    </w:p>
    <w:p w:rsidR="00B06D09" w:rsidRDefault="00B06D09" w:rsidP="00605ADD">
      <w:pPr>
        <w:spacing w:after="0" w:line="360" w:lineRule="auto"/>
        <w:jc w:val="both"/>
        <w:rPr>
          <w:rFonts w:ascii="Times New Roman" w:hAnsi="Times New Roman" w:cs="Times New Roman"/>
          <w:sz w:val="28"/>
          <w:szCs w:val="28"/>
          <w:lang w:val="uk-UA"/>
        </w:rPr>
      </w:pPr>
    </w:p>
    <w:p w:rsidR="005C2CC2" w:rsidRDefault="005C2CC2" w:rsidP="00605ADD">
      <w:pPr>
        <w:jc w:val="center"/>
        <w:rPr>
          <w:rFonts w:ascii="Times New Roman" w:hAnsi="Times New Roman" w:cs="Times New Roman"/>
          <w:b/>
          <w:sz w:val="28"/>
          <w:szCs w:val="28"/>
          <w:lang w:val="uk-UA"/>
        </w:rPr>
      </w:pPr>
    </w:p>
    <w:p w:rsidR="00FF59E3" w:rsidRDefault="00FF59E3">
      <w:pPr>
        <w:rPr>
          <w:rFonts w:ascii="Times New Roman" w:hAnsi="Times New Roman" w:cs="Times New Roman"/>
          <w:b/>
          <w:caps/>
          <w:sz w:val="28"/>
          <w:szCs w:val="28"/>
          <w:lang w:val="uk-UA"/>
        </w:rPr>
      </w:pPr>
      <w:r>
        <w:rPr>
          <w:rFonts w:ascii="Times New Roman" w:hAnsi="Times New Roman" w:cs="Times New Roman"/>
          <w:b/>
          <w:caps/>
          <w:sz w:val="28"/>
          <w:szCs w:val="28"/>
          <w:lang w:val="uk-UA"/>
        </w:rPr>
        <w:br w:type="page"/>
      </w:r>
    </w:p>
    <w:p w:rsidR="005C2CC2" w:rsidRDefault="00605ADD" w:rsidP="005C2CC2">
      <w:pPr>
        <w:jc w:val="center"/>
        <w:rPr>
          <w:rFonts w:ascii="Times New Roman" w:hAnsi="Times New Roman" w:cs="Times New Roman"/>
          <w:b/>
          <w:caps/>
          <w:sz w:val="28"/>
          <w:szCs w:val="28"/>
          <w:lang w:val="uk-UA"/>
        </w:rPr>
      </w:pPr>
      <w:r w:rsidRPr="005C2CC2">
        <w:rPr>
          <w:rFonts w:ascii="Times New Roman" w:hAnsi="Times New Roman" w:cs="Times New Roman"/>
          <w:b/>
          <w:caps/>
          <w:sz w:val="28"/>
          <w:szCs w:val="28"/>
          <w:lang w:val="uk-UA"/>
        </w:rPr>
        <w:t>Розділ</w:t>
      </w:r>
      <w:r w:rsidR="00A34F23" w:rsidRPr="005C2CC2">
        <w:rPr>
          <w:rFonts w:ascii="Times New Roman" w:hAnsi="Times New Roman" w:cs="Times New Roman"/>
          <w:b/>
          <w:caps/>
          <w:sz w:val="28"/>
          <w:szCs w:val="28"/>
          <w:lang w:val="uk-UA"/>
        </w:rPr>
        <w:t xml:space="preserve"> </w:t>
      </w:r>
      <w:r w:rsidR="005C2CC2">
        <w:rPr>
          <w:rFonts w:ascii="Times New Roman" w:hAnsi="Times New Roman" w:cs="Times New Roman"/>
          <w:b/>
          <w:caps/>
          <w:sz w:val="28"/>
          <w:szCs w:val="28"/>
          <w:lang w:val="uk-UA"/>
        </w:rPr>
        <w:t>І</w:t>
      </w:r>
      <w:r w:rsidRPr="005C2CC2">
        <w:rPr>
          <w:rFonts w:ascii="Times New Roman" w:hAnsi="Times New Roman" w:cs="Times New Roman"/>
          <w:b/>
          <w:caps/>
          <w:sz w:val="28"/>
          <w:szCs w:val="28"/>
          <w:lang w:val="uk-UA"/>
        </w:rPr>
        <w:t>.</w:t>
      </w:r>
      <w:r w:rsidR="005D424B" w:rsidRPr="005C2CC2">
        <w:rPr>
          <w:rFonts w:ascii="Times New Roman" w:hAnsi="Times New Roman" w:cs="Times New Roman"/>
          <w:b/>
          <w:caps/>
          <w:sz w:val="28"/>
          <w:szCs w:val="28"/>
          <w:lang w:val="uk-UA"/>
        </w:rPr>
        <w:t xml:space="preserve"> </w:t>
      </w:r>
      <w:r w:rsidRPr="005C2CC2">
        <w:rPr>
          <w:rFonts w:ascii="Times New Roman" w:hAnsi="Times New Roman" w:cs="Times New Roman"/>
          <w:b/>
          <w:caps/>
          <w:sz w:val="28"/>
          <w:szCs w:val="28"/>
          <w:lang w:val="uk-UA"/>
        </w:rPr>
        <w:t>Теоретичні засади  мот</w:t>
      </w:r>
      <w:r w:rsidR="005D424B" w:rsidRPr="005C2CC2">
        <w:rPr>
          <w:rFonts w:ascii="Times New Roman" w:hAnsi="Times New Roman" w:cs="Times New Roman"/>
          <w:b/>
          <w:caps/>
          <w:sz w:val="28"/>
          <w:szCs w:val="28"/>
          <w:lang w:val="uk-UA"/>
        </w:rPr>
        <w:t>ивації  у шкільному менеджменті</w:t>
      </w:r>
    </w:p>
    <w:p w:rsidR="005C2CC2" w:rsidRDefault="005C2CC2" w:rsidP="005C2CC2">
      <w:pPr>
        <w:jc w:val="center"/>
        <w:rPr>
          <w:rFonts w:ascii="Times New Roman" w:hAnsi="Times New Roman" w:cs="Times New Roman"/>
          <w:b/>
          <w:caps/>
          <w:sz w:val="28"/>
          <w:szCs w:val="28"/>
          <w:lang w:val="uk-UA"/>
        </w:rPr>
      </w:pPr>
    </w:p>
    <w:p w:rsidR="00605ADD" w:rsidRPr="005C2CC2" w:rsidRDefault="00605ADD" w:rsidP="005C2CC2">
      <w:pPr>
        <w:jc w:val="center"/>
        <w:rPr>
          <w:rFonts w:ascii="Times New Roman" w:hAnsi="Times New Roman" w:cs="Times New Roman"/>
          <w:b/>
          <w:caps/>
          <w:sz w:val="28"/>
          <w:szCs w:val="28"/>
          <w:lang w:val="uk-UA"/>
        </w:rPr>
      </w:pPr>
      <w:r w:rsidRPr="00605ADD">
        <w:rPr>
          <w:rFonts w:ascii="Times New Roman" w:hAnsi="Times New Roman" w:cs="Times New Roman"/>
          <w:b/>
          <w:sz w:val="28"/>
          <w:szCs w:val="28"/>
          <w:lang w:val="uk-UA"/>
        </w:rPr>
        <w:t xml:space="preserve">                                   </w:t>
      </w:r>
    </w:p>
    <w:p w:rsidR="00605ADD" w:rsidRDefault="00605ADD" w:rsidP="00605ADD">
      <w:pPr>
        <w:numPr>
          <w:ilvl w:val="1"/>
          <w:numId w:val="3"/>
        </w:numPr>
        <w:spacing w:after="160" w:line="259" w:lineRule="auto"/>
        <w:contextualSpacing/>
        <w:jc w:val="center"/>
        <w:rPr>
          <w:rFonts w:ascii="Times New Roman" w:hAnsi="Times New Roman" w:cs="Times New Roman"/>
          <w:b/>
          <w:sz w:val="28"/>
          <w:szCs w:val="28"/>
          <w:lang w:val="uk-UA"/>
        </w:rPr>
      </w:pPr>
      <w:r w:rsidRPr="00605ADD">
        <w:rPr>
          <w:rFonts w:ascii="Times New Roman" w:hAnsi="Times New Roman" w:cs="Times New Roman"/>
          <w:b/>
          <w:sz w:val="28"/>
          <w:szCs w:val="28"/>
          <w:lang w:val="uk-UA"/>
        </w:rPr>
        <w:t>С</w:t>
      </w:r>
      <w:r w:rsidR="00C90B68">
        <w:rPr>
          <w:rFonts w:ascii="Times New Roman" w:hAnsi="Times New Roman" w:cs="Times New Roman"/>
          <w:b/>
          <w:sz w:val="28"/>
          <w:szCs w:val="28"/>
          <w:lang w:val="uk-UA"/>
        </w:rPr>
        <w:t xml:space="preserve">утність, закономірності </w:t>
      </w:r>
      <w:r w:rsidRPr="00605ADD">
        <w:rPr>
          <w:rFonts w:ascii="Times New Roman" w:hAnsi="Times New Roman" w:cs="Times New Roman"/>
          <w:b/>
          <w:sz w:val="28"/>
          <w:szCs w:val="28"/>
          <w:lang w:val="uk-UA"/>
        </w:rPr>
        <w:t>та принципи шкільного менеджменту</w:t>
      </w:r>
    </w:p>
    <w:p w:rsidR="005D424B" w:rsidRPr="00605ADD" w:rsidRDefault="005D424B" w:rsidP="005D424B">
      <w:pPr>
        <w:spacing w:after="160" w:line="259" w:lineRule="auto"/>
        <w:ind w:left="720"/>
        <w:contextualSpacing/>
        <w:rPr>
          <w:rFonts w:ascii="Times New Roman" w:hAnsi="Times New Roman" w:cs="Times New Roman"/>
          <w:b/>
          <w:sz w:val="28"/>
          <w:szCs w:val="28"/>
          <w:lang w:val="uk-UA"/>
        </w:rPr>
      </w:pPr>
    </w:p>
    <w:p w:rsidR="00605ADD" w:rsidRPr="00605ADD" w:rsidRDefault="00605ADD" w:rsidP="00605ADD">
      <w:pPr>
        <w:spacing w:after="160" w:line="259" w:lineRule="auto"/>
        <w:ind w:left="720"/>
        <w:contextualSpacing/>
        <w:rPr>
          <w:rFonts w:ascii="Times New Roman" w:hAnsi="Times New Roman" w:cs="Times New Roman"/>
          <w:b/>
          <w:sz w:val="28"/>
          <w:szCs w:val="28"/>
          <w:lang w:val="uk-UA"/>
        </w:rPr>
      </w:pPr>
    </w:p>
    <w:p w:rsidR="00605ADD" w:rsidRPr="00605ADD" w:rsidRDefault="00605ADD" w:rsidP="00605ADD">
      <w:pPr>
        <w:autoSpaceDE w:val="0"/>
        <w:autoSpaceDN w:val="0"/>
        <w:adjustRightInd w:val="0"/>
        <w:spacing w:after="0" w:line="360" w:lineRule="auto"/>
        <w:ind w:firstLine="708"/>
        <w:jc w:val="both"/>
        <w:rPr>
          <w:rFonts w:ascii="Times New Roman" w:eastAsia="TimesNewRomanPSMT" w:hAnsi="Times New Roman" w:cs="Times New Roman"/>
          <w:sz w:val="28"/>
          <w:szCs w:val="28"/>
          <w:lang w:val="uk-UA"/>
        </w:rPr>
      </w:pPr>
      <w:r w:rsidRPr="00605ADD">
        <w:rPr>
          <w:rFonts w:ascii="Times New Roman" w:hAnsi="Times New Roman" w:cs="Times New Roman"/>
          <w:sz w:val="28"/>
          <w:szCs w:val="28"/>
          <w:lang w:val="uk-UA"/>
        </w:rPr>
        <w:t xml:space="preserve">Сучасне  інформаційне суспільство, в якому рушійною силою виступають знання, інновації та застосування новітніх технологій, поставило в нові умови вітчизняну систему управління. </w:t>
      </w:r>
      <w:r w:rsidRPr="00605ADD">
        <w:rPr>
          <w:rFonts w:ascii="Times New Roman" w:eastAsia="TimesNewRomanPSMT" w:hAnsi="Times New Roman" w:cs="Times New Roman"/>
          <w:sz w:val="28"/>
          <w:szCs w:val="28"/>
          <w:lang w:val="uk-UA"/>
        </w:rPr>
        <w:t xml:space="preserve"> В сучасних умовах перебудови системи середньої  освіти актуальною залишається проблема демократизації управління і прийняття відповідних управлінських рішень, досягнення більшої автономії в управлінській освітній діяльності, яка спрямована на  забезпечення державного управління з урахуванням громадської думки, внаслідок чого змінюються структура та стиль центрального та регіонального управління освітою.</w:t>
      </w:r>
      <w:r w:rsidR="008C2A74">
        <w:rPr>
          <w:rFonts w:ascii="Times New Roman" w:eastAsia="TimesNewRomanPSMT" w:hAnsi="Times New Roman" w:cs="Times New Roman"/>
          <w:sz w:val="28"/>
          <w:szCs w:val="28"/>
          <w:lang w:val="uk-UA"/>
        </w:rPr>
        <w:t xml:space="preserve"> </w:t>
      </w:r>
      <w:r w:rsidRPr="00605ADD">
        <w:rPr>
          <w:rFonts w:ascii="Times New Roman" w:hAnsi="Times New Roman" w:cs="Times New Roman"/>
          <w:sz w:val="28"/>
          <w:szCs w:val="28"/>
        </w:rPr>
        <w:t>Менеджмент є специфічною наукою, яка виокремилась в самостійну галузь на початку ХХ ст</w:t>
      </w:r>
      <w:r w:rsidRPr="00605ADD">
        <w:rPr>
          <w:rFonts w:ascii="Times New Roman" w:hAnsi="Times New Roman" w:cs="Times New Roman"/>
          <w:sz w:val="28"/>
          <w:szCs w:val="28"/>
          <w:lang w:val="uk-UA"/>
        </w:rPr>
        <w:t>. Застосування в управлінні вітчизняними освітніми закладами основних  принципів освітнього  менеджменту роз</w:t>
      </w:r>
      <w:r w:rsidR="00D91777">
        <w:rPr>
          <w:rFonts w:ascii="Times New Roman" w:hAnsi="Times New Roman" w:cs="Times New Roman"/>
          <w:sz w:val="28"/>
          <w:szCs w:val="28"/>
          <w:lang w:val="uk-UA"/>
        </w:rPr>
        <w:t>почалося в кінці 80-х рр. ХХ ст</w:t>
      </w:r>
      <w:r w:rsidR="00D91777" w:rsidRPr="00D91777">
        <w:rPr>
          <w:rFonts w:ascii="Times New Roman" w:hAnsi="Times New Roman" w:cs="Times New Roman"/>
          <w:sz w:val="28"/>
          <w:szCs w:val="28"/>
          <w:lang w:val="uk-UA"/>
        </w:rPr>
        <w:t xml:space="preserve"> </w:t>
      </w:r>
      <w:r w:rsidR="00D91777" w:rsidRPr="00605ADD">
        <w:rPr>
          <w:rFonts w:ascii="Times New Roman" w:hAnsi="Times New Roman" w:cs="Times New Roman"/>
          <w:sz w:val="28"/>
          <w:szCs w:val="28"/>
          <w:lang w:val="uk-UA"/>
        </w:rPr>
        <w:t>[</w:t>
      </w:r>
      <w:r w:rsidR="00D91777">
        <w:rPr>
          <w:rFonts w:ascii="Times New Roman" w:hAnsi="Times New Roman" w:cs="Times New Roman"/>
          <w:sz w:val="28"/>
          <w:szCs w:val="28"/>
          <w:lang w:val="uk-UA"/>
        </w:rPr>
        <w:t>11</w:t>
      </w:r>
      <w:r w:rsidR="00D91777" w:rsidRPr="00605ADD">
        <w:rPr>
          <w:rFonts w:ascii="Times New Roman" w:hAnsi="Times New Roman" w:cs="Times New Roman"/>
          <w:sz w:val="28"/>
          <w:szCs w:val="28"/>
          <w:lang w:val="uk-UA"/>
        </w:rPr>
        <w:t>].</w:t>
      </w:r>
    </w:p>
    <w:p w:rsidR="00605ADD" w:rsidRP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05ADD">
        <w:rPr>
          <w:rFonts w:ascii="Times New Roman" w:eastAsia="TimesNewRomanPSMT" w:hAnsi="Times New Roman" w:cs="Times New Roman"/>
          <w:sz w:val="28"/>
          <w:szCs w:val="28"/>
          <w:lang w:val="uk-UA"/>
        </w:rPr>
        <w:t>Як зазначається у науково-педагогічній літературі,</w:t>
      </w:r>
      <w:r w:rsidRPr="00605ADD">
        <w:rPr>
          <w:rFonts w:ascii="TimesNewRomanPSMT" w:eastAsia="TimesNewRomanPSMT" w:cs="TimesNewRomanPSMT" w:hint="eastAsia"/>
          <w:sz w:val="21"/>
          <w:szCs w:val="21"/>
          <w:lang w:val="uk-UA"/>
        </w:rPr>
        <w:t xml:space="preserve"> </w:t>
      </w:r>
      <w:r w:rsidRPr="00605ADD">
        <w:rPr>
          <w:rFonts w:ascii="Times New Roman" w:eastAsia="TimesNewRomanPSMT" w:hAnsi="Times New Roman" w:cs="Times New Roman"/>
          <w:sz w:val="28"/>
          <w:szCs w:val="28"/>
          <w:lang w:val="uk-UA"/>
        </w:rPr>
        <w:t xml:space="preserve">менеджмент – це теорія і </w:t>
      </w:r>
      <w:r w:rsidR="00D91777">
        <w:rPr>
          <w:rFonts w:ascii="Times New Roman" w:eastAsia="TimesNewRomanPSMT" w:hAnsi="Times New Roman" w:cs="Times New Roman"/>
          <w:sz w:val="28"/>
          <w:szCs w:val="28"/>
          <w:lang w:val="uk-UA"/>
        </w:rPr>
        <w:t xml:space="preserve">практика управління в </w:t>
      </w:r>
      <w:r w:rsidRPr="00605ADD">
        <w:rPr>
          <w:rFonts w:ascii="Times New Roman" w:eastAsia="TimesNewRomanPSMT" w:hAnsi="Times New Roman" w:cs="Times New Roman"/>
          <w:sz w:val="28"/>
          <w:szCs w:val="28"/>
          <w:lang w:val="uk-UA"/>
        </w:rPr>
        <w:t xml:space="preserve"> організаціях, де взаємодіють люди, людські колективи.</w:t>
      </w:r>
      <w:r w:rsidRPr="00605ADD">
        <w:rPr>
          <w:rFonts w:ascii="Times New Roman" w:eastAsia="TimesNewRomanPSMT" w:hAnsi="Times New Roman" w:cs="Times New Roman"/>
          <w:color w:val="FF0000"/>
          <w:sz w:val="28"/>
          <w:szCs w:val="28"/>
          <w:lang w:val="uk-UA"/>
        </w:rPr>
        <w:t xml:space="preserve"> </w:t>
      </w:r>
      <w:r w:rsidRPr="00605ADD">
        <w:rPr>
          <w:rFonts w:ascii="Times New Roman" w:eastAsia="TimesNewRomanPSMT" w:hAnsi="Times New Roman" w:cs="Times New Roman"/>
          <w:sz w:val="28"/>
          <w:szCs w:val="28"/>
          <w:lang w:val="uk-UA"/>
        </w:rPr>
        <w:t xml:space="preserve">Загальноосвітня середня </w:t>
      </w:r>
      <w:r w:rsidRPr="00605ADD">
        <w:rPr>
          <w:rFonts w:ascii="Times New Roman" w:hAnsi="Times New Roman" w:cs="Times New Roman"/>
          <w:sz w:val="28"/>
          <w:szCs w:val="28"/>
          <w:lang w:val="uk-UA"/>
        </w:rPr>
        <w:t xml:space="preserve">школа, як і інші навчальні заклади, є цілісним соціальним утворенням, відкритою динамічною системою, що реагує на зміни в соціальному середовищі. Так, адаптація  до нових тенденцій у суспільстві, перехід на застосування дистанційних технологій у навчальному процесі загальноосвітньої школи,   дає поштовх до розробки нових управлінських й освітніх моделей та </w:t>
      </w:r>
      <w:r w:rsidR="008C2A74">
        <w:rPr>
          <w:rFonts w:ascii="Times New Roman" w:hAnsi="Times New Roman" w:cs="Times New Roman"/>
          <w:sz w:val="28"/>
          <w:szCs w:val="28"/>
          <w:lang w:val="uk-UA"/>
        </w:rPr>
        <w:t>технологій, тактики та стратегії</w:t>
      </w:r>
      <w:r w:rsidRPr="00605ADD">
        <w:rPr>
          <w:rFonts w:ascii="Times New Roman" w:hAnsi="Times New Roman" w:cs="Times New Roman"/>
          <w:sz w:val="28"/>
          <w:szCs w:val="28"/>
          <w:lang w:val="uk-UA"/>
        </w:rPr>
        <w:t xml:space="preserve"> взаємодії дійових осіб управлінського та навчально-пізнавальних і навчально-виховних процесів [</w:t>
      </w:r>
      <w:r w:rsidR="00D91777">
        <w:rPr>
          <w:rFonts w:ascii="Times New Roman" w:hAnsi="Times New Roman" w:cs="Times New Roman"/>
          <w:sz w:val="28"/>
          <w:szCs w:val="28"/>
          <w:lang w:val="uk-UA"/>
        </w:rPr>
        <w:t>4</w:t>
      </w:r>
      <w:r w:rsidRPr="00605ADD">
        <w:rPr>
          <w:rFonts w:ascii="Times New Roman" w:hAnsi="Times New Roman" w:cs="Times New Roman"/>
          <w:sz w:val="28"/>
          <w:szCs w:val="28"/>
          <w:lang w:val="uk-UA"/>
        </w:rPr>
        <w:t>5, с. 34].</w:t>
      </w:r>
    </w:p>
    <w:p w:rsidR="00605ADD" w:rsidRP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У сучасній літературі р</w:t>
      </w:r>
      <w:r w:rsidRPr="00605ADD">
        <w:rPr>
          <w:rFonts w:ascii="Times New Roman" w:hAnsi="Times New Roman" w:cs="Times New Roman"/>
          <w:sz w:val="28"/>
          <w:szCs w:val="28"/>
        </w:rPr>
        <w:t>азом з</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терміном «менеджмент»</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 xml:space="preserve"> використову</w:t>
      </w:r>
      <w:r w:rsidRPr="00605ADD">
        <w:rPr>
          <w:rFonts w:ascii="Times New Roman" w:hAnsi="Times New Roman" w:cs="Times New Roman"/>
          <w:sz w:val="28"/>
          <w:szCs w:val="28"/>
          <w:lang w:val="uk-UA"/>
        </w:rPr>
        <w:t>ють</w:t>
      </w:r>
      <w:r w:rsidRPr="00605ADD">
        <w:rPr>
          <w:rFonts w:ascii="Times New Roman" w:hAnsi="Times New Roman" w:cs="Times New Roman"/>
          <w:sz w:val="28"/>
          <w:szCs w:val="28"/>
        </w:rPr>
        <w:t xml:space="preserve"> термін «управління»</w:t>
      </w:r>
      <w:r w:rsidRPr="00605ADD">
        <w:rPr>
          <w:rFonts w:ascii="Times New Roman" w:hAnsi="Times New Roman" w:cs="Times New Roman"/>
          <w:sz w:val="28"/>
          <w:szCs w:val="28"/>
          <w:lang w:val="uk-UA"/>
        </w:rPr>
        <w:t>.</w:t>
      </w:r>
      <w:r w:rsidRPr="00605ADD">
        <w:rPr>
          <w:rFonts w:ascii="Times New Roman" w:hAnsi="Times New Roman" w:cs="Times New Roman"/>
          <w:sz w:val="28"/>
          <w:szCs w:val="28"/>
        </w:rPr>
        <w:t xml:space="preserve"> </w:t>
      </w:r>
      <w:r w:rsidRPr="00605ADD">
        <w:rPr>
          <w:rFonts w:ascii="Times New Roman" w:hAnsi="Times New Roman" w:cs="Times New Roman"/>
          <w:sz w:val="28"/>
          <w:szCs w:val="28"/>
          <w:lang w:val="uk-UA"/>
        </w:rPr>
        <w:t xml:space="preserve">Так, дослідник </w:t>
      </w:r>
      <w:r w:rsidRPr="00605ADD">
        <w:rPr>
          <w:rFonts w:ascii="Times New Roman" w:hAnsi="Times New Roman" w:cs="Times New Roman"/>
          <w:sz w:val="28"/>
          <w:szCs w:val="28"/>
        </w:rPr>
        <w:t>В. Г. Афанасьєв розуміє управління як внутрішньо притаманну властивість суспільства на будь-якій стадії його розвитку і вважає, що «управління є сукупністю певних дій (операцій), які здійснюються людиною, суб’єктом управління щодо об’єкта з метою його перетворення та забезпечення його руху до заданої мети»</w:t>
      </w:r>
      <w:r w:rsidRPr="00605ADD">
        <w:rPr>
          <w:rFonts w:ascii="Times New Roman" w:hAnsi="Times New Roman" w:cs="Times New Roman"/>
          <w:sz w:val="28"/>
          <w:szCs w:val="28"/>
          <w:lang w:val="uk-UA"/>
        </w:rPr>
        <w:t xml:space="preserve"> [</w:t>
      </w:r>
      <w:r w:rsidR="00C90B68">
        <w:rPr>
          <w:rFonts w:ascii="Times New Roman" w:hAnsi="Times New Roman" w:cs="Times New Roman"/>
          <w:sz w:val="28"/>
          <w:szCs w:val="28"/>
          <w:lang w:val="uk-UA"/>
        </w:rPr>
        <w:t>3, с</w:t>
      </w:r>
      <w:r w:rsidR="00D91777">
        <w:rPr>
          <w:rFonts w:ascii="Times New Roman" w:hAnsi="Times New Roman" w:cs="Times New Roman"/>
          <w:sz w:val="28"/>
          <w:szCs w:val="28"/>
          <w:lang w:val="uk-UA"/>
        </w:rPr>
        <w:t>.</w:t>
      </w:r>
      <w:r w:rsidR="00C90B68">
        <w:rPr>
          <w:rFonts w:ascii="Times New Roman" w:hAnsi="Times New Roman" w:cs="Times New Roman"/>
          <w:sz w:val="28"/>
          <w:szCs w:val="28"/>
          <w:lang w:val="uk-UA"/>
        </w:rPr>
        <w:t xml:space="preserve"> </w:t>
      </w:r>
      <w:r w:rsidR="00D91777">
        <w:rPr>
          <w:rFonts w:ascii="Times New Roman" w:hAnsi="Times New Roman" w:cs="Times New Roman"/>
          <w:sz w:val="28"/>
          <w:szCs w:val="28"/>
          <w:lang w:val="uk-UA"/>
        </w:rPr>
        <w:t>23</w:t>
      </w:r>
      <w:r w:rsidRPr="00605ADD">
        <w:rPr>
          <w:rFonts w:ascii="Times New Roman" w:hAnsi="Times New Roman" w:cs="Times New Roman"/>
          <w:sz w:val="28"/>
          <w:szCs w:val="28"/>
          <w:lang w:val="uk-UA"/>
        </w:rPr>
        <w:t>].</w:t>
      </w:r>
      <w:r w:rsidRPr="00605ADD">
        <w:rPr>
          <w:rFonts w:ascii="Times New Roman" w:hAnsi="Times New Roman" w:cs="Times New Roman"/>
          <w:sz w:val="28"/>
          <w:szCs w:val="28"/>
        </w:rPr>
        <w:t xml:space="preserve"> Основоположник менеджменту П. Друкер зазначає інтегруючий характер управлінської діяльності, приділяючи особливу увагу тій властивості управління, яка перетворює неорганізован</w:t>
      </w:r>
      <w:r w:rsidRPr="00605ADD">
        <w:rPr>
          <w:rFonts w:ascii="Times New Roman" w:hAnsi="Times New Roman" w:cs="Times New Roman"/>
          <w:sz w:val="28"/>
          <w:szCs w:val="28"/>
          <w:lang w:val="uk-UA"/>
        </w:rPr>
        <w:t>у</w:t>
      </w:r>
      <w:r w:rsidRPr="00605ADD">
        <w:rPr>
          <w:rFonts w:ascii="Times New Roman" w:hAnsi="Times New Roman" w:cs="Times New Roman"/>
          <w:sz w:val="28"/>
          <w:szCs w:val="28"/>
        </w:rPr>
        <w:t xml:space="preserve"> </w:t>
      </w:r>
      <w:r w:rsidRPr="00605ADD">
        <w:rPr>
          <w:rFonts w:ascii="Times New Roman" w:hAnsi="Times New Roman" w:cs="Times New Roman"/>
          <w:sz w:val="28"/>
          <w:szCs w:val="28"/>
          <w:lang w:val="uk-UA"/>
        </w:rPr>
        <w:t>групу</w:t>
      </w:r>
      <w:r w:rsidRPr="00605ADD">
        <w:rPr>
          <w:rFonts w:ascii="Times New Roman" w:hAnsi="Times New Roman" w:cs="Times New Roman"/>
          <w:sz w:val="28"/>
          <w:szCs w:val="28"/>
        </w:rPr>
        <w:t xml:space="preserve"> в ефективну </w:t>
      </w:r>
      <w:r w:rsidRPr="00605ADD">
        <w:rPr>
          <w:rFonts w:ascii="Times New Roman" w:hAnsi="Times New Roman" w:cs="Times New Roman"/>
          <w:sz w:val="28"/>
          <w:szCs w:val="28"/>
          <w:lang w:val="uk-UA"/>
        </w:rPr>
        <w:t xml:space="preserve">та </w:t>
      </w:r>
      <w:r w:rsidRPr="00605ADD">
        <w:rPr>
          <w:rFonts w:ascii="Times New Roman" w:hAnsi="Times New Roman" w:cs="Times New Roman"/>
          <w:sz w:val="28"/>
          <w:szCs w:val="28"/>
        </w:rPr>
        <w:t>цілеспрямован</w:t>
      </w:r>
      <w:r w:rsidRPr="00605ADD">
        <w:rPr>
          <w:rFonts w:ascii="Times New Roman" w:hAnsi="Times New Roman" w:cs="Times New Roman"/>
          <w:sz w:val="28"/>
          <w:szCs w:val="28"/>
          <w:lang w:val="uk-UA"/>
        </w:rPr>
        <w:t>у</w:t>
      </w:r>
      <w:r w:rsidR="00D91777">
        <w:rPr>
          <w:rFonts w:ascii="Times New Roman" w:hAnsi="Times New Roman" w:cs="Times New Roman"/>
          <w:sz w:val="28"/>
          <w:szCs w:val="28"/>
        </w:rPr>
        <w:t xml:space="preserve"> </w:t>
      </w:r>
      <w:r w:rsidR="00C90B68">
        <w:rPr>
          <w:rFonts w:ascii="Times New Roman" w:hAnsi="Times New Roman" w:cs="Times New Roman"/>
          <w:sz w:val="28"/>
          <w:szCs w:val="28"/>
          <w:lang w:val="uk-UA"/>
        </w:rPr>
        <w:t>[</w:t>
      </w:r>
      <w:r w:rsidR="00555FD5">
        <w:rPr>
          <w:rFonts w:ascii="Times New Roman" w:hAnsi="Times New Roman" w:cs="Times New Roman"/>
          <w:sz w:val="28"/>
          <w:szCs w:val="28"/>
          <w:lang w:val="uk-UA"/>
        </w:rPr>
        <w:t>22</w:t>
      </w:r>
      <w:r w:rsidR="00D91777" w:rsidRPr="00605ADD">
        <w:rPr>
          <w:rFonts w:ascii="Times New Roman" w:hAnsi="Times New Roman" w:cs="Times New Roman"/>
          <w:sz w:val="28"/>
          <w:szCs w:val="28"/>
          <w:lang w:val="uk-UA"/>
        </w:rPr>
        <w:t>].</w:t>
      </w:r>
    </w:p>
    <w:p w:rsidR="00605ADD" w:rsidRP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 xml:space="preserve">Дослідник Фредерік Уінслоу Тейлор (1856–1915) висловив такі основні погляди на сутність управління:  розподіл (роздрібнення) виробничих операцій, аналіз кінематики, врахування вимог ергономіки і часу перерв для відпочинку;  господарський принцип – це праця;  винагорода – в залежності від продуктивності;  праця на загальну користь – вища за  особисту користь;  функціональна структура установи повинна передбачати «малих» керівників [ </w:t>
      </w:r>
      <w:r w:rsidR="00294304">
        <w:rPr>
          <w:rFonts w:ascii="Times New Roman" w:hAnsi="Times New Roman" w:cs="Times New Roman"/>
          <w:sz w:val="28"/>
          <w:szCs w:val="28"/>
          <w:lang w:val="uk-UA"/>
        </w:rPr>
        <w:t>65</w:t>
      </w:r>
      <w:r w:rsidRPr="00605ADD">
        <w:rPr>
          <w:rFonts w:ascii="Times New Roman" w:hAnsi="Times New Roman" w:cs="Times New Roman"/>
          <w:sz w:val="28"/>
          <w:szCs w:val="28"/>
          <w:lang w:val="uk-UA"/>
        </w:rPr>
        <w:t>].</w:t>
      </w:r>
    </w:p>
    <w:p w:rsidR="00605ADD" w:rsidRP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До основних принципів управління відносяться:  принцип правової захищеності управлінських рішень</w:t>
      </w:r>
      <w:r w:rsidR="008C2A74">
        <w:rPr>
          <w:rFonts w:ascii="Times New Roman" w:hAnsi="Times New Roman" w:cs="Times New Roman"/>
          <w:sz w:val="28"/>
          <w:szCs w:val="28"/>
          <w:lang w:val="uk-UA"/>
        </w:rPr>
        <w:t>, який   вимагає</w:t>
      </w:r>
      <w:r w:rsidRPr="00605ADD">
        <w:rPr>
          <w:rFonts w:ascii="Times New Roman" w:hAnsi="Times New Roman" w:cs="Times New Roman"/>
          <w:sz w:val="28"/>
          <w:szCs w:val="28"/>
          <w:lang w:val="uk-UA"/>
        </w:rPr>
        <w:t xml:space="preserve">  знань чинного законодавства; </w:t>
      </w:r>
      <w:r w:rsidR="009B6A16">
        <w:rPr>
          <w:rFonts w:ascii="Times New Roman" w:hAnsi="Times New Roman" w:cs="Times New Roman"/>
          <w:sz w:val="28"/>
          <w:szCs w:val="28"/>
          <w:lang w:val="uk-UA"/>
        </w:rPr>
        <w:t xml:space="preserve"> прийняття управлінських рішень; </w:t>
      </w:r>
      <w:r w:rsidRPr="00605ADD">
        <w:rPr>
          <w:rFonts w:ascii="Times New Roman" w:hAnsi="Times New Roman" w:cs="Times New Roman"/>
          <w:sz w:val="28"/>
          <w:szCs w:val="28"/>
          <w:lang w:val="uk-UA"/>
        </w:rPr>
        <w:t xml:space="preserve">  принцип оптимізації управління</w:t>
      </w:r>
      <w:r w:rsidR="008C2A74">
        <w:rPr>
          <w:rFonts w:ascii="Times New Roman" w:hAnsi="Times New Roman" w:cs="Times New Roman"/>
          <w:sz w:val="28"/>
          <w:szCs w:val="28"/>
          <w:lang w:val="uk-UA"/>
        </w:rPr>
        <w:t xml:space="preserve">, що </w:t>
      </w:r>
      <w:r w:rsidRPr="00605ADD">
        <w:rPr>
          <w:rFonts w:ascii="Times New Roman" w:hAnsi="Times New Roman" w:cs="Times New Roman"/>
          <w:sz w:val="28"/>
          <w:szCs w:val="28"/>
          <w:lang w:val="uk-UA"/>
        </w:rPr>
        <w:t xml:space="preserve"> підвищує ефективність керованої підсистеми; </w:t>
      </w:r>
      <w:r w:rsidR="009B6A16">
        <w:rPr>
          <w:rFonts w:ascii="Times New Roman" w:hAnsi="Times New Roman" w:cs="Times New Roman"/>
          <w:sz w:val="28"/>
          <w:szCs w:val="28"/>
          <w:lang w:val="uk-UA"/>
        </w:rPr>
        <w:t xml:space="preserve"> </w:t>
      </w:r>
      <w:r w:rsidR="008C2A74">
        <w:rPr>
          <w:rFonts w:ascii="Times New Roman" w:hAnsi="Times New Roman" w:cs="Times New Roman"/>
          <w:sz w:val="28"/>
          <w:szCs w:val="28"/>
          <w:lang w:val="uk-UA"/>
        </w:rPr>
        <w:t xml:space="preserve"> принцип найменшого впливу, спрямований на </w:t>
      </w:r>
      <w:r w:rsidRPr="00605ADD">
        <w:rPr>
          <w:rFonts w:ascii="Times New Roman" w:hAnsi="Times New Roman" w:cs="Times New Roman"/>
          <w:sz w:val="28"/>
          <w:szCs w:val="28"/>
          <w:lang w:val="uk-UA"/>
        </w:rPr>
        <w:t xml:space="preserve"> розумне сполучення централізації та децентралізації управління;  принцип норми керованості – оптимальна кількість працівників на одного керівника;  принцип делегування повноважень – це передача завдань та повноважень особі, яка приймає на себе відповідальність за їх виконання;  принцип відповідностей – робота, що виконується, повинна відповідати інтелектуальним та фізичним можливостям виконавця;  принцип автоматичного заміщення відсутності;  принцип перш</w:t>
      </w:r>
      <w:r w:rsidR="008C2A74">
        <w:rPr>
          <w:rFonts w:ascii="Times New Roman" w:hAnsi="Times New Roman" w:cs="Times New Roman"/>
          <w:sz w:val="28"/>
          <w:szCs w:val="28"/>
          <w:lang w:val="uk-UA"/>
        </w:rPr>
        <w:t xml:space="preserve">ого керівника, що </w:t>
      </w:r>
      <w:r w:rsidRPr="00605ADD">
        <w:rPr>
          <w:rFonts w:ascii="Times New Roman" w:hAnsi="Times New Roman" w:cs="Times New Roman"/>
          <w:sz w:val="28"/>
          <w:szCs w:val="28"/>
          <w:lang w:val="uk-UA"/>
        </w:rPr>
        <w:t xml:space="preserve">здійснює функцію контролю;  принцип одноразового введення інформації; </w:t>
      </w:r>
      <w:r w:rsidR="008C2A74">
        <w:rPr>
          <w:rFonts w:ascii="Times New Roman" w:hAnsi="Times New Roman" w:cs="Times New Roman"/>
          <w:sz w:val="28"/>
          <w:szCs w:val="28"/>
          <w:lang w:val="uk-UA"/>
        </w:rPr>
        <w:t>п</w:t>
      </w:r>
      <w:r w:rsidRPr="00605ADD">
        <w:rPr>
          <w:rFonts w:ascii="Times New Roman" w:hAnsi="Times New Roman" w:cs="Times New Roman"/>
          <w:sz w:val="28"/>
          <w:szCs w:val="28"/>
          <w:lang w:val="uk-UA"/>
        </w:rPr>
        <w:t>ринцип нових завдань (бачення перспектив); п</w:t>
      </w:r>
      <w:r w:rsidR="00D91777">
        <w:rPr>
          <w:rFonts w:ascii="Times New Roman" w:hAnsi="Times New Roman" w:cs="Times New Roman"/>
          <w:sz w:val="28"/>
          <w:szCs w:val="28"/>
          <w:lang w:val="uk-UA"/>
        </w:rPr>
        <w:t xml:space="preserve">ринцип підвищення кваліфікації </w:t>
      </w:r>
      <w:r w:rsidR="00D91777" w:rsidRPr="00605ADD">
        <w:rPr>
          <w:rFonts w:ascii="Times New Roman" w:hAnsi="Times New Roman" w:cs="Times New Roman"/>
          <w:sz w:val="28"/>
          <w:szCs w:val="28"/>
          <w:lang w:val="uk-UA"/>
        </w:rPr>
        <w:t>[</w:t>
      </w:r>
      <w:r w:rsidR="00D91777">
        <w:rPr>
          <w:rFonts w:ascii="Times New Roman" w:hAnsi="Times New Roman" w:cs="Times New Roman"/>
          <w:sz w:val="28"/>
          <w:szCs w:val="28"/>
          <w:lang w:val="uk-UA"/>
        </w:rPr>
        <w:t>7</w:t>
      </w:r>
      <w:r w:rsidR="00D91777" w:rsidRPr="00605ADD">
        <w:rPr>
          <w:rFonts w:ascii="Times New Roman" w:hAnsi="Times New Roman" w:cs="Times New Roman"/>
          <w:sz w:val="28"/>
          <w:szCs w:val="28"/>
          <w:lang w:val="uk-UA"/>
        </w:rPr>
        <w:t>].</w:t>
      </w:r>
    </w:p>
    <w:p w:rsidR="00605ADD" w:rsidRP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rPr>
      </w:pPr>
      <w:r w:rsidRPr="00605ADD">
        <w:rPr>
          <w:rFonts w:ascii="Times New Roman" w:hAnsi="Times New Roman" w:cs="Times New Roman"/>
          <w:sz w:val="28"/>
          <w:szCs w:val="28"/>
          <w:lang w:val="uk-UA"/>
        </w:rPr>
        <w:t xml:space="preserve">Використання менеджменту як науково обґрунтованої системи управління виступає запорукою  успіху ефективної системи управління. </w:t>
      </w:r>
      <w:r w:rsidR="009B6A16" w:rsidRPr="00B727D0">
        <w:rPr>
          <w:rFonts w:ascii="Times New Roman" w:hAnsi="Times New Roman" w:cs="Times New Roman"/>
          <w:sz w:val="28"/>
          <w:szCs w:val="28"/>
          <w:lang w:val="uk-UA"/>
        </w:rPr>
        <w:t>В рамках здійснення нашого досліджен</w:t>
      </w:r>
      <w:r w:rsidR="009B6A16">
        <w:rPr>
          <w:rFonts w:ascii="Times New Roman" w:hAnsi="Times New Roman" w:cs="Times New Roman"/>
          <w:sz w:val="28"/>
          <w:szCs w:val="28"/>
          <w:lang w:val="uk-UA"/>
        </w:rPr>
        <w:t>ня необхідним є визначення такого поняття</w:t>
      </w:r>
      <w:r w:rsidR="009B6A16" w:rsidRPr="00B727D0">
        <w:rPr>
          <w:rFonts w:ascii="Times New Roman" w:hAnsi="Times New Roman" w:cs="Times New Roman"/>
          <w:sz w:val="28"/>
          <w:szCs w:val="28"/>
          <w:lang w:val="uk-UA"/>
        </w:rPr>
        <w:t xml:space="preserve"> </w:t>
      </w:r>
      <w:r w:rsidR="009B6A16">
        <w:rPr>
          <w:rFonts w:ascii="Times New Roman" w:hAnsi="Times New Roman" w:cs="Times New Roman"/>
          <w:sz w:val="28"/>
          <w:szCs w:val="28"/>
          <w:lang w:val="uk-UA"/>
        </w:rPr>
        <w:t xml:space="preserve">як </w:t>
      </w:r>
      <w:r w:rsidR="009B6A16">
        <w:rPr>
          <w:rFonts w:ascii="Times New Roman" w:hAnsi="Times New Roman" w:cs="Times New Roman"/>
          <w:sz w:val="28"/>
          <w:szCs w:val="28"/>
        </w:rPr>
        <w:t>менеджмент</w:t>
      </w:r>
      <w:r w:rsidRPr="00605ADD">
        <w:rPr>
          <w:rFonts w:ascii="Times New Roman" w:hAnsi="Times New Roman" w:cs="Times New Roman"/>
          <w:sz w:val="28"/>
          <w:szCs w:val="28"/>
          <w:lang w:val="uk-UA"/>
        </w:rPr>
        <w:t>.</w:t>
      </w:r>
      <w:r w:rsidRPr="00605ADD">
        <w:rPr>
          <w:rFonts w:ascii="Times New Roman" w:hAnsi="Times New Roman" w:cs="Times New Roman"/>
          <w:sz w:val="28"/>
          <w:szCs w:val="28"/>
        </w:rPr>
        <w:t xml:space="preserve"> </w:t>
      </w:r>
      <w:r w:rsidRPr="00605ADD">
        <w:rPr>
          <w:rFonts w:ascii="Times New Roman" w:hAnsi="Times New Roman" w:cs="Times New Roman"/>
          <w:sz w:val="28"/>
          <w:szCs w:val="28"/>
          <w:lang w:val="uk-UA"/>
        </w:rPr>
        <w:t xml:space="preserve">Так, </w:t>
      </w:r>
      <w:r w:rsidRPr="00605ADD">
        <w:rPr>
          <w:rFonts w:ascii="Times New Roman" w:hAnsi="Times New Roman" w:cs="Times New Roman"/>
          <w:sz w:val="28"/>
          <w:szCs w:val="28"/>
        </w:rPr>
        <w:t>«Новий англо-український словник»</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трактує поняття «менеджер» так: manage – управління, завідування; management –</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 xml:space="preserve">адміністрація, дирекція, правління; manager – </w:t>
      </w:r>
      <w:r w:rsidR="00FB06D0">
        <w:rPr>
          <w:rFonts w:ascii="Times New Roman" w:hAnsi="Times New Roman" w:cs="Times New Roman"/>
          <w:sz w:val="28"/>
          <w:szCs w:val="28"/>
        </w:rPr>
        <w:t>адміністратор, завідувач тощо [75</w:t>
      </w:r>
      <w:r w:rsidR="008C7EEB">
        <w:rPr>
          <w:rFonts w:ascii="Times New Roman" w:hAnsi="Times New Roman" w:cs="Times New Roman"/>
          <w:sz w:val="28"/>
          <w:szCs w:val="28"/>
        </w:rPr>
        <w:t xml:space="preserve">, </w:t>
      </w:r>
      <w:r w:rsidR="005C2CC2">
        <w:rPr>
          <w:rFonts w:ascii="Times New Roman" w:hAnsi="Times New Roman" w:cs="Times New Roman"/>
          <w:sz w:val="28"/>
          <w:szCs w:val="28"/>
          <w:lang w:val="uk-UA"/>
        </w:rPr>
        <w:t>с</w:t>
      </w:r>
      <w:r w:rsidRPr="00605ADD">
        <w:rPr>
          <w:rFonts w:ascii="Times New Roman" w:hAnsi="Times New Roman" w:cs="Times New Roman"/>
          <w:sz w:val="28"/>
          <w:szCs w:val="28"/>
        </w:rPr>
        <w:t>. 342].</w:t>
      </w:r>
    </w:p>
    <w:p w:rsidR="00605ADD" w:rsidRP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rPr>
      </w:pPr>
      <w:r w:rsidRPr="00605ADD">
        <w:rPr>
          <w:rFonts w:ascii="Times New Roman" w:hAnsi="Times New Roman" w:cs="Times New Roman"/>
          <w:sz w:val="28"/>
          <w:szCs w:val="28"/>
        </w:rPr>
        <w:t xml:space="preserve"> </w:t>
      </w:r>
      <w:r w:rsidRPr="00605ADD">
        <w:rPr>
          <w:rFonts w:ascii="Times New Roman" w:hAnsi="Times New Roman" w:cs="Times New Roman"/>
          <w:sz w:val="28"/>
          <w:szCs w:val="28"/>
          <w:lang w:val="uk-UA"/>
        </w:rPr>
        <w:t>С</w:t>
      </w:r>
      <w:r w:rsidRPr="00605ADD">
        <w:rPr>
          <w:rFonts w:ascii="Times New Roman" w:hAnsi="Times New Roman" w:cs="Times New Roman"/>
          <w:sz w:val="28"/>
          <w:szCs w:val="28"/>
        </w:rPr>
        <w:t>инонім</w:t>
      </w:r>
      <w:r w:rsidRPr="00605ADD">
        <w:rPr>
          <w:rFonts w:ascii="Times New Roman" w:hAnsi="Times New Roman" w:cs="Times New Roman"/>
          <w:sz w:val="28"/>
          <w:szCs w:val="28"/>
          <w:lang w:val="uk-UA"/>
        </w:rPr>
        <w:t xml:space="preserve">ами </w:t>
      </w:r>
      <w:r w:rsidRPr="00605ADD">
        <w:rPr>
          <w:rFonts w:ascii="Times New Roman" w:hAnsi="Times New Roman" w:cs="Times New Roman"/>
          <w:sz w:val="28"/>
          <w:szCs w:val="28"/>
        </w:rPr>
        <w:t xml:space="preserve"> </w:t>
      </w:r>
      <w:r w:rsidRPr="00605ADD">
        <w:rPr>
          <w:rFonts w:ascii="Times New Roman" w:hAnsi="Times New Roman" w:cs="Times New Roman"/>
          <w:sz w:val="28"/>
          <w:szCs w:val="28"/>
          <w:lang w:val="uk-UA"/>
        </w:rPr>
        <w:t xml:space="preserve">терміну </w:t>
      </w:r>
      <w:r w:rsidR="009B6A16">
        <w:rPr>
          <w:rFonts w:ascii="Times New Roman" w:hAnsi="Times New Roman" w:cs="Times New Roman"/>
          <w:sz w:val="28"/>
          <w:szCs w:val="28"/>
        </w:rPr>
        <w:t xml:space="preserve"> менеджмент</w:t>
      </w:r>
      <w:r w:rsidR="009B6A16">
        <w:rPr>
          <w:rFonts w:ascii="Times New Roman" w:hAnsi="Times New Roman" w:cs="Times New Roman"/>
          <w:sz w:val="28"/>
          <w:szCs w:val="28"/>
          <w:lang w:val="uk-UA"/>
        </w:rPr>
        <w:t xml:space="preserve"> виступають  такі терміни</w:t>
      </w:r>
      <w:r w:rsidRPr="00605ADD">
        <w:rPr>
          <w:rFonts w:ascii="Times New Roman" w:hAnsi="Times New Roman" w:cs="Times New Roman"/>
          <w:sz w:val="28"/>
          <w:szCs w:val="28"/>
        </w:rPr>
        <w:t xml:space="preserve"> –</w:t>
      </w:r>
      <w:r w:rsidRPr="00605ADD">
        <w:rPr>
          <w:rFonts w:ascii="Times New Roman" w:hAnsi="Times New Roman" w:cs="Times New Roman"/>
          <w:sz w:val="28"/>
          <w:szCs w:val="28"/>
          <w:lang w:val="uk-UA"/>
        </w:rPr>
        <w:t xml:space="preserve"> </w:t>
      </w:r>
      <w:r w:rsidR="009B6A16">
        <w:rPr>
          <w:rFonts w:ascii="Times New Roman" w:hAnsi="Times New Roman" w:cs="Times New Roman"/>
          <w:sz w:val="28"/>
          <w:szCs w:val="28"/>
        </w:rPr>
        <w:t>примушувати, комунікувати, координувати, вирішувати, мати вплив</w:t>
      </w:r>
      <w:r w:rsidRPr="00605ADD">
        <w:rPr>
          <w:rFonts w:ascii="Times New Roman" w:hAnsi="Times New Roman" w:cs="Times New Roman"/>
          <w:sz w:val="28"/>
          <w:szCs w:val="28"/>
        </w:rPr>
        <w:t>,</w:t>
      </w:r>
      <w:r w:rsidRPr="00605ADD">
        <w:rPr>
          <w:rFonts w:ascii="Times New Roman" w:hAnsi="Times New Roman" w:cs="Times New Roman"/>
          <w:sz w:val="28"/>
          <w:szCs w:val="28"/>
          <w:lang w:val="uk-UA"/>
        </w:rPr>
        <w:t xml:space="preserve"> </w:t>
      </w:r>
      <w:r w:rsidR="009B6A16">
        <w:rPr>
          <w:rFonts w:ascii="Times New Roman" w:hAnsi="Times New Roman" w:cs="Times New Roman"/>
          <w:sz w:val="28"/>
          <w:szCs w:val="28"/>
        </w:rPr>
        <w:t>впроваджувати, маніпулювати, мотивувати, оперувати, наглядати</w:t>
      </w:r>
      <w:r w:rsidR="009B6A16">
        <w:rPr>
          <w:rFonts w:ascii="Times New Roman" w:hAnsi="Times New Roman" w:cs="Times New Roman"/>
          <w:sz w:val="28"/>
          <w:szCs w:val="28"/>
          <w:lang w:val="uk-UA"/>
        </w:rPr>
        <w:t xml:space="preserve">, </w:t>
      </w:r>
      <w:r w:rsidR="009B6A16">
        <w:rPr>
          <w:rFonts w:ascii="Times New Roman" w:hAnsi="Times New Roman" w:cs="Times New Roman"/>
          <w:sz w:val="28"/>
          <w:szCs w:val="28"/>
        </w:rPr>
        <w:t>тренувати</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 xml:space="preserve">тощо. Спільним для </w:t>
      </w:r>
      <w:r w:rsidRPr="00605ADD">
        <w:rPr>
          <w:rFonts w:ascii="Times New Roman" w:hAnsi="Times New Roman" w:cs="Times New Roman"/>
          <w:sz w:val="28"/>
          <w:szCs w:val="28"/>
          <w:lang w:val="uk-UA"/>
        </w:rPr>
        <w:t>таких термінів-синонімів</w:t>
      </w:r>
      <w:r w:rsidRPr="00605ADD">
        <w:rPr>
          <w:rFonts w:ascii="Times New Roman" w:hAnsi="Times New Roman" w:cs="Times New Roman"/>
          <w:sz w:val="28"/>
          <w:szCs w:val="28"/>
        </w:rPr>
        <w:t xml:space="preserve"> є те, що вони </w:t>
      </w:r>
      <w:r w:rsidR="009B6A16">
        <w:rPr>
          <w:rFonts w:ascii="Times New Roman" w:hAnsi="Times New Roman" w:cs="Times New Roman"/>
          <w:sz w:val="28"/>
          <w:szCs w:val="28"/>
        </w:rPr>
        <w:t>означають «односторонній процес</w:t>
      </w:r>
      <w:r w:rsidR="009B6A16">
        <w:rPr>
          <w:rFonts w:ascii="Times New Roman" w:hAnsi="Times New Roman" w:cs="Times New Roman"/>
          <w:sz w:val="28"/>
          <w:szCs w:val="28"/>
          <w:lang w:val="uk-UA"/>
        </w:rPr>
        <w:t>:</w:t>
      </w:r>
      <w:r w:rsidR="009B6A16">
        <w:rPr>
          <w:rFonts w:ascii="Times New Roman" w:hAnsi="Times New Roman" w:cs="Times New Roman"/>
          <w:sz w:val="28"/>
          <w:szCs w:val="28"/>
        </w:rPr>
        <w:t xml:space="preserve"> </w:t>
      </w:r>
      <w:r w:rsidR="009B6A16">
        <w:rPr>
          <w:rFonts w:ascii="Times New Roman" w:hAnsi="Times New Roman" w:cs="Times New Roman"/>
          <w:sz w:val="28"/>
          <w:szCs w:val="28"/>
          <w:lang w:val="uk-UA"/>
        </w:rPr>
        <w:t>л</w:t>
      </w:r>
      <w:r w:rsidRPr="00605ADD">
        <w:rPr>
          <w:rFonts w:ascii="Times New Roman" w:hAnsi="Times New Roman" w:cs="Times New Roman"/>
          <w:sz w:val="28"/>
          <w:szCs w:val="28"/>
        </w:rPr>
        <w:t>юдина,</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яка управляє, вказує особі</w:t>
      </w:r>
      <w:r w:rsidR="00FB06D0">
        <w:rPr>
          <w:rFonts w:ascii="Times New Roman" w:hAnsi="Times New Roman" w:cs="Times New Roman"/>
          <w:sz w:val="28"/>
          <w:szCs w:val="28"/>
        </w:rPr>
        <w:t>, якою управляють, що робити» [1</w:t>
      </w:r>
      <w:r w:rsidR="008C7EEB">
        <w:rPr>
          <w:rFonts w:ascii="Times New Roman" w:hAnsi="Times New Roman" w:cs="Times New Roman"/>
          <w:sz w:val="28"/>
          <w:szCs w:val="28"/>
        </w:rPr>
        <w:t xml:space="preserve">, </w:t>
      </w:r>
      <w:r w:rsidR="005C2CC2">
        <w:rPr>
          <w:rFonts w:ascii="Times New Roman" w:hAnsi="Times New Roman" w:cs="Times New Roman"/>
          <w:sz w:val="28"/>
          <w:szCs w:val="28"/>
          <w:lang w:val="uk-UA"/>
        </w:rPr>
        <w:t>с</w:t>
      </w:r>
      <w:r w:rsidRPr="00605ADD">
        <w:rPr>
          <w:rFonts w:ascii="Times New Roman" w:hAnsi="Times New Roman" w:cs="Times New Roman"/>
          <w:sz w:val="28"/>
          <w:szCs w:val="28"/>
        </w:rPr>
        <w:t>. 22].</w:t>
      </w:r>
    </w:p>
    <w:p w:rsidR="00605ADD" w:rsidRP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 xml:space="preserve">У зарубіжній </w:t>
      </w:r>
      <w:r w:rsidR="00081E17">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літературі існує чимало визначень менеджменту,  всі вони об’єднані спільною основою: людськими взаєминами в процесі праці, організаторськими здібностями керівників, струк</w:t>
      </w:r>
      <w:r w:rsidR="00C37AEC">
        <w:rPr>
          <w:rFonts w:ascii="Times New Roman" w:hAnsi="Times New Roman" w:cs="Times New Roman"/>
          <w:sz w:val="28"/>
          <w:szCs w:val="28"/>
          <w:lang w:val="uk-UA"/>
        </w:rPr>
        <w:t xml:space="preserve">турою органів управління. Так, </w:t>
      </w:r>
      <w:r w:rsidRPr="00605ADD">
        <w:rPr>
          <w:rFonts w:ascii="Times New Roman" w:hAnsi="Times New Roman" w:cs="Times New Roman"/>
          <w:sz w:val="28"/>
          <w:szCs w:val="28"/>
          <w:lang w:val="uk-UA"/>
        </w:rPr>
        <w:t>Оксфор</w:t>
      </w:r>
      <w:r w:rsidR="00C37AEC">
        <w:rPr>
          <w:rFonts w:ascii="Times New Roman" w:hAnsi="Times New Roman" w:cs="Times New Roman"/>
          <w:sz w:val="28"/>
          <w:szCs w:val="28"/>
          <w:lang w:val="uk-UA"/>
        </w:rPr>
        <w:t>дський словник англійської мови</w:t>
      </w:r>
      <w:r w:rsidRPr="00605ADD">
        <w:rPr>
          <w:rFonts w:ascii="Times New Roman" w:hAnsi="Times New Roman" w:cs="Times New Roman"/>
          <w:sz w:val="28"/>
          <w:szCs w:val="28"/>
          <w:lang w:val="uk-UA"/>
        </w:rPr>
        <w:t xml:space="preserve"> дає такі тлумачення менеджменту: 1) спосіб, манера спілкування з людьми; 2) влада та мистецтво управління; 3) особливого роду вміння та адміністративні навички; 4) орган управл</w:t>
      </w:r>
      <w:r w:rsidR="00FB06D0">
        <w:rPr>
          <w:rFonts w:ascii="Times New Roman" w:hAnsi="Times New Roman" w:cs="Times New Roman"/>
          <w:sz w:val="28"/>
          <w:szCs w:val="28"/>
          <w:lang w:val="uk-UA"/>
        </w:rPr>
        <w:t>іння, адміністративна одиниця [76</w:t>
      </w:r>
      <w:r w:rsidR="005C2CC2">
        <w:rPr>
          <w:rFonts w:ascii="Times New Roman" w:hAnsi="Times New Roman" w:cs="Times New Roman"/>
          <w:sz w:val="28"/>
          <w:szCs w:val="28"/>
          <w:lang w:val="uk-UA"/>
        </w:rPr>
        <w:t>, с</w:t>
      </w:r>
      <w:r w:rsidRPr="00605ADD">
        <w:rPr>
          <w:rFonts w:ascii="Times New Roman" w:hAnsi="Times New Roman" w:cs="Times New Roman"/>
          <w:sz w:val="28"/>
          <w:szCs w:val="28"/>
          <w:lang w:val="uk-UA"/>
        </w:rPr>
        <w:t>. 896].</w:t>
      </w:r>
    </w:p>
    <w:p w:rsidR="00605ADD" w:rsidRPr="00605ADD" w:rsidRDefault="00C37AEC"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Термін </w:t>
      </w:r>
      <w:r>
        <w:rPr>
          <w:rFonts w:ascii="Times New Roman" w:hAnsi="Times New Roman" w:cs="Times New Roman"/>
          <w:sz w:val="28"/>
          <w:szCs w:val="28"/>
          <w:lang w:val="uk-UA"/>
        </w:rPr>
        <w:t xml:space="preserve"> </w:t>
      </w:r>
      <w:r>
        <w:rPr>
          <w:rFonts w:ascii="Times New Roman" w:hAnsi="Times New Roman" w:cs="Times New Roman"/>
          <w:sz w:val="28"/>
          <w:szCs w:val="28"/>
        </w:rPr>
        <w:t>менеджмент</w:t>
      </w:r>
      <w:r w:rsidR="00605ADD" w:rsidRPr="00605ADD">
        <w:rPr>
          <w:rFonts w:ascii="Times New Roman" w:hAnsi="Times New Roman" w:cs="Times New Roman"/>
          <w:sz w:val="28"/>
          <w:szCs w:val="28"/>
        </w:rPr>
        <w:t xml:space="preserve"> можна застосувати до будь-якого типу соціальної організації. З</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функціональних позицій менеджмент – це послідовний процес планування, організовування,</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мотивування, контролювання, регулювання, необхідний для формування цілей організації,</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установи тощо.</w:t>
      </w:r>
      <w:r>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Освітній менеджмент має свою специфіку та притаманні тільки йому закономірності</w:t>
      </w:r>
      <w:r w:rsidR="00156A2A">
        <w:rPr>
          <w:rFonts w:ascii="Times New Roman" w:hAnsi="Times New Roman" w:cs="Times New Roman"/>
          <w:sz w:val="28"/>
          <w:szCs w:val="28"/>
          <w:lang w:val="uk-UA"/>
        </w:rPr>
        <w:t>, який</w:t>
      </w:r>
      <w:r w:rsidR="00605ADD" w:rsidRPr="00605ADD">
        <w:rPr>
          <w:rFonts w:ascii="Times New Roman" w:hAnsi="Times New Roman" w:cs="Times New Roman"/>
          <w:sz w:val="28"/>
          <w:szCs w:val="28"/>
        </w:rPr>
        <w:t xml:space="preserve"> полягає в особливостях предмету, продукту, знарядь та результатів праці менеджера освіти.  Предметом праці менеджера освітнього процесу є діяльність суб’єкта управління.  Продуктом праці є інформація про навчально-виховний процес. Знаряддям праці є слово, мова.  Результатом праці менеджера є рівень грамотності, вихованості та розви</w:t>
      </w:r>
      <w:r w:rsidR="00FB06D0">
        <w:rPr>
          <w:rFonts w:ascii="Times New Roman" w:hAnsi="Times New Roman" w:cs="Times New Roman"/>
          <w:sz w:val="28"/>
          <w:szCs w:val="28"/>
        </w:rPr>
        <w:t>тку об’єкта менеджменту – учнів</w:t>
      </w:r>
      <w:r w:rsidR="00605ADD" w:rsidRPr="00605ADD">
        <w:rPr>
          <w:rFonts w:ascii="Times New Roman" w:hAnsi="Times New Roman" w:cs="Times New Roman"/>
          <w:sz w:val="28"/>
          <w:szCs w:val="28"/>
        </w:rPr>
        <w:t xml:space="preserve"> </w:t>
      </w:r>
      <w:r w:rsidR="00C90B68">
        <w:rPr>
          <w:rFonts w:ascii="Times New Roman" w:hAnsi="Times New Roman" w:cs="Times New Roman"/>
          <w:sz w:val="28"/>
          <w:szCs w:val="28"/>
          <w:lang w:val="uk-UA"/>
        </w:rPr>
        <w:t>[</w:t>
      </w:r>
      <w:r w:rsidR="00FB06D0">
        <w:rPr>
          <w:rFonts w:ascii="Times New Roman" w:hAnsi="Times New Roman" w:cs="Times New Roman"/>
          <w:sz w:val="28"/>
          <w:szCs w:val="28"/>
          <w:lang w:val="uk-UA"/>
        </w:rPr>
        <w:t>12</w:t>
      </w:r>
      <w:r w:rsidR="00FB06D0" w:rsidRPr="00605ADD">
        <w:rPr>
          <w:rFonts w:ascii="Times New Roman" w:hAnsi="Times New Roman" w:cs="Times New Roman"/>
          <w:sz w:val="28"/>
          <w:szCs w:val="28"/>
          <w:lang w:val="uk-UA"/>
        </w:rPr>
        <w:t>].</w:t>
      </w:r>
    </w:p>
    <w:p w:rsidR="00605ADD" w:rsidRP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Основними функціями менеджменту в освіті є:  прийняття логічного рішення; організація виконання прийнятих рішень: доведення рішення до учасників; створення умов для ефективної</w:t>
      </w:r>
      <w:r w:rsidR="00FB06D0">
        <w:rPr>
          <w:rFonts w:ascii="Times New Roman" w:hAnsi="Times New Roman" w:cs="Times New Roman"/>
          <w:sz w:val="28"/>
          <w:szCs w:val="28"/>
          <w:lang w:val="uk-UA"/>
        </w:rPr>
        <w:t xml:space="preserve"> роботи навчального закладу</w:t>
      </w:r>
      <w:r w:rsidRPr="00605ADD">
        <w:rPr>
          <w:rFonts w:ascii="Times New Roman" w:hAnsi="Times New Roman" w:cs="Times New Roman"/>
          <w:sz w:val="28"/>
          <w:szCs w:val="28"/>
          <w:lang w:val="uk-UA"/>
        </w:rPr>
        <w:t>; створення належних умов діяльності для кожного учасника навчально-виховного процесу; мотивація та стимулювання діяльності учасників навчально-виховного проце</w:t>
      </w:r>
      <w:r w:rsidR="00FB06D0">
        <w:rPr>
          <w:rFonts w:ascii="Times New Roman" w:hAnsi="Times New Roman" w:cs="Times New Roman"/>
          <w:sz w:val="28"/>
          <w:szCs w:val="28"/>
          <w:lang w:val="uk-UA"/>
        </w:rPr>
        <w:t xml:space="preserve">су;  контроль виконання рішень </w:t>
      </w:r>
      <w:r w:rsidR="00FB06D0" w:rsidRPr="00605ADD">
        <w:rPr>
          <w:rFonts w:ascii="Times New Roman" w:hAnsi="Times New Roman" w:cs="Times New Roman"/>
          <w:sz w:val="28"/>
          <w:szCs w:val="28"/>
          <w:lang w:val="uk-UA"/>
        </w:rPr>
        <w:t>[</w:t>
      </w:r>
      <w:r w:rsidR="00FB06D0">
        <w:rPr>
          <w:rFonts w:ascii="Times New Roman" w:hAnsi="Times New Roman" w:cs="Times New Roman"/>
          <w:sz w:val="28"/>
          <w:szCs w:val="28"/>
          <w:lang w:val="uk-UA"/>
        </w:rPr>
        <w:t>46</w:t>
      </w:r>
      <w:r w:rsidR="00FB06D0" w:rsidRPr="00605ADD">
        <w:rPr>
          <w:rFonts w:ascii="Times New Roman" w:hAnsi="Times New Roman" w:cs="Times New Roman"/>
          <w:sz w:val="28"/>
          <w:szCs w:val="28"/>
          <w:lang w:val="uk-UA"/>
        </w:rPr>
        <w:t>].</w:t>
      </w:r>
    </w:p>
    <w:p w:rsidR="00C37AEC"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 xml:space="preserve">У науковій літературі виділяють наступні основні методи менеджменту:  економічні – економічне стимулювання;  адміністративні – регламентація діяльності виконавців; психолого-педагогічного впливу – забезпечення сприятливого мікроклімату у навчальному закладі; суспільного впливу – розвиток демократії, імідж закладу. </w:t>
      </w:r>
      <w:r w:rsidRPr="00605ADD">
        <w:rPr>
          <w:rFonts w:ascii="Times New Roman" w:hAnsi="Times New Roman" w:cs="Times New Roman"/>
          <w:sz w:val="28"/>
          <w:szCs w:val="28"/>
        </w:rPr>
        <w:t xml:space="preserve">Проблема зміни директорського, командного </w:t>
      </w:r>
      <w:r w:rsidR="00C37AEC">
        <w:rPr>
          <w:rFonts w:ascii="Times New Roman" w:hAnsi="Times New Roman" w:cs="Times New Roman"/>
          <w:sz w:val="28"/>
          <w:szCs w:val="28"/>
          <w:lang w:val="uk-UA"/>
        </w:rPr>
        <w:t xml:space="preserve">стилю </w:t>
      </w:r>
      <w:r w:rsidRPr="00605ADD">
        <w:rPr>
          <w:rFonts w:ascii="Times New Roman" w:hAnsi="Times New Roman" w:cs="Times New Roman"/>
          <w:sz w:val="28"/>
          <w:szCs w:val="28"/>
        </w:rPr>
        <w:t xml:space="preserve">на менеджерський </w:t>
      </w:r>
      <w:r w:rsidR="00C37AEC">
        <w:rPr>
          <w:rFonts w:ascii="Times New Roman" w:hAnsi="Times New Roman" w:cs="Times New Roman"/>
          <w:sz w:val="28"/>
          <w:szCs w:val="28"/>
          <w:lang w:val="uk-UA"/>
        </w:rPr>
        <w:t xml:space="preserve">є </w:t>
      </w:r>
      <w:r w:rsidR="00C37AEC">
        <w:rPr>
          <w:rFonts w:ascii="Times New Roman" w:hAnsi="Times New Roman" w:cs="Times New Roman"/>
          <w:sz w:val="28"/>
          <w:szCs w:val="28"/>
        </w:rPr>
        <w:t>досить актуальн</w:t>
      </w:r>
      <w:r w:rsidR="00C37AEC">
        <w:rPr>
          <w:rFonts w:ascii="Times New Roman" w:hAnsi="Times New Roman" w:cs="Times New Roman"/>
          <w:sz w:val="28"/>
          <w:szCs w:val="28"/>
          <w:lang w:val="uk-UA"/>
        </w:rPr>
        <w:t>ою проблемою</w:t>
      </w:r>
      <w:r w:rsidRPr="00605ADD">
        <w:rPr>
          <w:rFonts w:ascii="Times New Roman" w:hAnsi="Times New Roman" w:cs="Times New Roman"/>
          <w:sz w:val="28"/>
          <w:szCs w:val="28"/>
        </w:rPr>
        <w:t>. Така зміна може здійснюватися в рамках спеціальної пси</w:t>
      </w:r>
      <w:r w:rsidR="00FB06D0">
        <w:rPr>
          <w:rFonts w:ascii="Times New Roman" w:hAnsi="Times New Roman" w:cs="Times New Roman"/>
          <w:sz w:val="28"/>
          <w:szCs w:val="28"/>
        </w:rPr>
        <w:t xml:space="preserve">холого-педагогічної підготовки </w:t>
      </w:r>
      <w:r w:rsidR="00FB06D0" w:rsidRPr="00605ADD">
        <w:rPr>
          <w:rFonts w:ascii="Times New Roman" w:hAnsi="Times New Roman" w:cs="Times New Roman"/>
          <w:sz w:val="28"/>
          <w:szCs w:val="28"/>
          <w:lang w:val="uk-UA"/>
        </w:rPr>
        <w:t>[</w:t>
      </w:r>
      <w:r w:rsidR="00FB06D0">
        <w:rPr>
          <w:rFonts w:ascii="Times New Roman" w:hAnsi="Times New Roman" w:cs="Times New Roman"/>
          <w:sz w:val="28"/>
          <w:szCs w:val="28"/>
          <w:lang w:val="uk-UA"/>
        </w:rPr>
        <w:t>20</w:t>
      </w:r>
      <w:r w:rsidR="00FB06D0" w:rsidRPr="00605ADD">
        <w:rPr>
          <w:rFonts w:ascii="Times New Roman" w:hAnsi="Times New Roman" w:cs="Times New Roman"/>
          <w:sz w:val="28"/>
          <w:szCs w:val="28"/>
          <w:lang w:val="uk-UA"/>
        </w:rPr>
        <w:t>].</w:t>
      </w:r>
    </w:p>
    <w:p w:rsidR="00605ADD" w:rsidRP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C37AEC">
        <w:rPr>
          <w:rFonts w:ascii="Times New Roman" w:hAnsi="Times New Roman" w:cs="Times New Roman"/>
          <w:sz w:val="28"/>
          <w:szCs w:val="28"/>
          <w:lang w:val="uk-UA"/>
        </w:rPr>
        <w:t xml:space="preserve">Проблема менеджменту </w:t>
      </w:r>
      <w:r w:rsidRPr="00605ADD">
        <w:rPr>
          <w:rFonts w:ascii="Times New Roman" w:hAnsi="Times New Roman" w:cs="Times New Roman"/>
          <w:sz w:val="28"/>
          <w:szCs w:val="28"/>
          <w:lang w:val="uk-UA"/>
        </w:rPr>
        <w:t xml:space="preserve">у навчальному закладі </w:t>
      </w:r>
      <w:r w:rsidR="00FB06D0">
        <w:rPr>
          <w:rFonts w:ascii="Times New Roman" w:hAnsi="Times New Roman" w:cs="Times New Roman"/>
          <w:sz w:val="28"/>
          <w:szCs w:val="28"/>
          <w:lang w:val="uk-UA"/>
        </w:rPr>
        <w:t>актуалізується тим, що</w:t>
      </w:r>
      <w:r w:rsidRPr="00C37AEC">
        <w:rPr>
          <w:rFonts w:ascii="Times New Roman" w:hAnsi="Times New Roman" w:cs="Times New Roman"/>
          <w:sz w:val="28"/>
          <w:szCs w:val="28"/>
          <w:lang w:val="uk-UA"/>
        </w:rPr>
        <w:t xml:space="preserve"> за специфікою своєї професійної спрямованості вчитель є керівником та організатором життя і діяльності дітей;  в умовах переходу до ринкових відносин та зроста</w:t>
      </w:r>
      <w:r w:rsidR="00FB06D0">
        <w:rPr>
          <w:rFonts w:ascii="Times New Roman" w:hAnsi="Times New Roman" w:cs="Times New Roman"/>
          <w:sz w:val="28"/>
          <w:szCs w:val="28"/>
          <w:lang w:val="uk-UA"/>
        </w:rPr>
        <w:t xml:space="preserve">ючої соціальної незахищеності, </w:t>
      </w:r>
      <w:r w:rsidRPr="00C37AEC">
        <w:rPr>
          <w:rFonts w:ascii="Times New Roman" w:hAnsi="Times New Roman" w:cs="Times New Roman"/>
          <w:sz w:val="28"/>
          <w:szCs w:val="28"/>
          <w:lang w:val="uk-UA"/>
        </w:rPr>
        <w:t xml:space="preserve"> кожна людина повинна бути готовою, у разі потреби, до </w:t>
      </w:r>
      <w:r w:rsidR="00FB06D0">
        <w:rPr>
          <w:rFonts w:ascii="Times New Roman" w:hAnsi="Times New Roman" w:cs="Times New Roman"/>
          <w:sz w:val="28"/>
          <w:szCs w:val="28"/>
          <w:lang w:val="uk-UA"/>
        </w:rPr>
        <w:t>організації своєї справи</w:t>
      </w:r>
      <w:r w:rsidRPr="00C37AEC">
        <w:rPr>
          <w:rFonts w:ascii="Times New Roman" w:hAnsi="Times New Roman" w:cs="Times New Roman"/>
          <w:sz w:val="28"/>
          <w:szCs w:val="28"/>
          <w:lang w:val="uk-UA"/>
        </w:rPr>
        <w:t>;  педагог покликаний підготувати своїх вихованців до роботи в нових соціальних та економічних умовах.</w:t>
      </w:r>
    </w:p>
    <w:p w:rsidR="00605ADD" w:rsidRPr="00605ADD" w:rsidRDefault="00605ADD" w:rsidP="00605ADD">
      <w:pPr>
        <w:autoSpaceDE w:val="0"/>
        <w:autoSpaceDN w:val="0"/>
        <w:adjustRightInd w:val="0"/>
        <w:spacing w:after="0" w:line="360" w:lineRule="auto"/>
        <w:ind w:firstLine="708"/>
        <w:jc w:val="both"/>
        <w:rPr>
          <w:rFonts w:ascii="Times New Roman" w:hAnsi="Times New Roman" w:cs="Times New Roman"/>
          <w:color w:val="FF0000"/>
          <w:sz w:val="28"/>
          <w:szCs w:val="28"/>
          <w:lang w:val="uk-UA"/>
        </w:rPr>
      </w:pPr>
      <w:r w:rsidRPr="00605ADD">
        <w:rPr>
          <w:rFonts w:ascii="Times New Roman" w:hAnsi="Times New Roman" w:cs="Times New Roman"/>
          <w:sz w:val="28"/>
          <w:szCs w:val="28"/>
          <w:lang w:val="uk-UA"/>
        </w:rPr>
        <w:t xml:space="preserve"> Для ефективного впровадження менеджменту в  освітнє середовище потрібно вивчення  та систематизація зарубіжного досвіду з цього питання, його адаптація  з урахуванням специфіки національних традицій, менталітету, законодавчої бази освіти, професійної </w:t>
      </w:r>
      <w:r w:rsidR="00294304">
        <w:rPr>
          <w:rFonts w:ascii="Times New Roman" w:hAnsi="Times New Roman" w:cs="Times New Roman"/>
          <w:sz w:val="28"/>
          <w:szCs w:val="28"/>
          <w:lang w:val="uk-UA"/>
        </w:rPr>
        <w:t>спрямованості та інших факторів</w:t>
      </w:r>
      <w:r w:rsidRPr="00605ADD">
        <w:rPr>
          <w:rFonts w:ascii="Times New Roman" w:hAnsi="Times New Roman" w:cs="Times New Roman"/>
          <w:sz w:val="28"/>
          <w:szCs w:val="28"/>
          <w:lang w:val="uk-UA"/>
        </w:rPr>
        <w:t xml:space="preserve"> </w:t>
      </w:r>
      <w:r w:rsidR="00294304" w:rsidRPr="00605ADD">
        <w:rPr>
          <w:rFonts w:ascii="Times New Roman" w:hAnsi="Times New Roman" w:cs="Times New Roman"/>
          <w:sz w:val="28"/>
          <w:szCs w:val="28"/>
          <w:lang w:val="uk-UA"/>
        </w:rPr>
        <w:t>[</w:t>
      </w:r>
      <w:r w:rsidR="00294304">
        <w:rPr>
          <w:rFonts w:ascii="Times New Roman" w:hAnsi="Times New Roman" w:cs="Times New Roman"/>
          <w:sz w:val="28"/>
          <w:szCs w:val="28"/>
          <w:lang w:val="uk-UA"/>
        </w:rPr>
        <w:t xml:space="preserve"> 70</w:t>
      </w:r>
      <w:r w:rsidR="00294304" w:rsidRPr="00605ADD">
        <w:rPr>
          <w:rFonts w:ascii="Times New Roman" w:hAnsi="Times New Roman" w:cs="Times New Roman"/>
          <w:sz w:val="28"/>
          <w:szCs w:val="28"/>
          <w:lang w:val="uk-UA"/>
        </w:rPr>
        <w:t xml:space="preserve"> ].</w:t>
      </w:r>
    </w:p>
    <w:p w:rsidR="00605ADD" w:rsidRPr="00605ADD" w:rsidRDefault="00C37AEC" w:rsidP="00605ADD">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Поняття шкільний менеджмент</w:t>
      </w:r>
      <w:r w:rsidR="00605ADD" w:rsidRPr="00605ADD">
        <w:rPr>
          <w:rFonts w:ascii="Times New Roman" w:hAnsi="Times New Roman" w:cs="Times New Roman"/>
          <w:sz w:val="28"/>
          <w:szCs w:val="28"/>
          <w:lang w:val="uk-UA"/>
        </w:rPr>
        <w:t xml:space="preserve"> дослідник В.І. Маслов розуміє як   комплекс організаційних форм, цілеспрямованих впливів керівника школи на діяльність персоналу та прийомів управління взаємодією освітніх процесів, до яких належить навчально-виховний, навчально-пізнавальний та самоосвітній процеси [</w:t>
      </w:r>
      <w:r w:rsidR="00FB06D0">
        <w:rPr>
          <w:rFonts w:ascii="Times New Roman" w:hAnsi="Times New Roman" w:cs="Times New Roman"/>
          <w:sz w:val="28"/>
          <w:szCs w:val="28"/>
          <w:lang w:val="uk-UA"/>
        </w:rPr>
        <w:t>4</w:t>
      </w:r>
      <w:r w:rsidR="00605ADD" w:rsidRPr="00605ADD">
        <w:rPr>
          <w:rFonts w:ascii="Times New Roman" w:hAnsi="Times New Roman" w:cs="Times New Roman"/>
          <w:sz w:val="28"/>
          <w:szCs w:val="28"/>
          <w:lang w:val="uk-UA"/>
        </w:rPr>
        <w:t>2].</w:t>
      </w:r>
    </w:p>
    <w:p w:rsidR="00605ADD" w:rsidRPr="00605ADD" w:rsidRDefault="00605ADD" w:rsidP="00605ADD">
      <w:pPr>
        <w:spacing w:after="0" w:line="360" w:lineRule="auto"/>
        <w:ind w:firstLine="709"/>
        <w:contextualSpacing/>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Важливого значення набуває формування компетентності сучасного керівника загально</w:t>
      </w:r>
      <w:r w:rsidR="00C37AEC">
        <w:rPr>
          <w:rFonts w:ascii="Times New Roman" w:hAnsi="Times New Roman" w:cs="Times New Roman"/>
          <w:sz w:val="28"/>
          <w:szCs w:val="28"/>
          <w:lang w:val="uk-UA"/>
        </w:rPr>
        <w:t>освітнього навчального закладу</w:t>
      </w:r>
      <w:r w:rsidR="00C37AEC" w:rsidRPr="000247E6">
        <w:rPr>
          <w:rFonts w:ascii="Times New Roman" w:hAnsi="Times New Roman" w:cs="Times New Roman"/>
          <w:sz w:val="28"/>
          <w:szCs w:val="28"/>
          <w:lang w:val="uk-UA"/>
        </w:rPr>
        <w:t xml:space="preserve"> – </w:t>
      </w:r>
      <w:r w:rsidR="00C37A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 директора, адже успіх здійснення освітніх реформ, а також вдалого розвитку загальноосвітнього начального закладу залежить від професійно підготовлених менеджерів освіти [3</w:t>
      </w:r>
      <w:r w:rsidR="00FB06D0">
        <w:rPr>
          <w:rFonts w:ascii="Times New Roman" w:hAnsi="Times New Roman" w:cs="Times New Roman"/>
          <w:sz w:val="28"/>
          <w:szCs w:val="28"/>
          <w:lang w:val="uk-UA"/>
        </w:rPr>
        <w:t>0</w:t>
      </w:r>
      <w:r w:rsidRPr="00605ADD">
        <w:rPr>
          <w:rFonts w:ascii="Times New Roman" w:hAnsi="Times New Roman" w:cs="Times New Roman"/>
          <w:sz w:val="28"/>
          <w:szCs w:val="28"/>
          <w:lang w:val="uk-UA"/>
        </w:rPr>
        <w:t xml:space="preserve">]. </w:t>
      </w:r>
    </w:p>
    <w:p w:rsidR="00605ADD" w:rsidRPr="00605ADD" w:rsidRDefault="00605ADD" w:rsidP="00605ADD">
      <w:pPr>
        <w:spacing w:after="0" w:line="360" w:lineRule="auto"/>
        <w:ind w:firstLine="709"/>
        <w:contextualSpacing/>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Управління загальноосвітнім навчальним закладом здійснюється менеджером в особі директора як керівника школи, заступників директора, а також</w:t>
      </w:r>
      <w:r w:rsidR="002076BD">
        <w:rPr>
          <w:rFonts w:ascii="Times New Roman" w:hAnsi="Times New Roman" w:cs="Times New Roman"/>
          <w:sz w:val="28"/>
          <w:szCs w:val="28"/>
          <w:lang w:val="uk-UA"/>
        </w:rPr>
        <w:t xml:space="preserve"> учительським колективом. Так, у</w:t>
      </w:r>
      <w:r w:rsidRPr="00605ADD">
        <w:rPr>
          <w:rFonts w:ascii="Times New Roman" w:hAnsi="Times New Roman" w:cs="Times New Roman"/>
          <w:sz w:val="28"/>
          <w:szCs w:val="28"/>
          <w:lang w:val="uk-UA"/>
        </w:rPr>
        <w:t xml:space="preserve">читель, в загальноосвітньому навчальному закладі виступає   менеджером навчально-пізнавального, навчально-освітнього та виховного процесів.  Всі суб’єкти, які приймають участь в освітньому процесі, забезпечують виконання головної місії освітньої організації навчання </w:t>
      </w:r>
      <w:r w:rsidR="002076BD" w:rsidRPr="000247E6">
        <w:rPr>
          <w:rFonts w:ascii="Times New Roman" w:hAnsi="Times New Roman" w:cs="Times New Roman"/>
          <w:sz w:val="28"/>
          <w:szCs w:val="28"/>
          <w:lang w:val="uk-UA"/>
        </w:rPr>
        <w:t xml:space="preserve"> – </w:t>
      </w:r>
      <w:r w:rsidR="002076BD">
        <w:rPr>
          <w:rFonts w:ascii="Times New Roman" w:hAnsi="Times New Roman" w:cs="Times New Roman"/>
          <w:sz w:val="28"/>
          <w:szCs w:val="28"/>
          <w:lang w:val="uk-UA"/>
        </w:rPr>
        <w:t xml:space="preserve"> </w:t>
      </w:r>
      <w:r w:rsidR="002076BD" w:rsidRPr="00605ADD">
        <w:rPr>
          <w:rFonts w:ascii="Times New Roman" w:hAnsi="Times New Roman" w:cs="Times New Roman"/>
          <w:sz w:val="28"/>
          <w:szCs w:val="28"/>
          <w:lang w:val="uk-UA"/>
        </w:rPr>
        <w:t xml:space="preserve"> </w:t>
      </w:r>
      <w:r w:rsidR="002076BD">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виховання та розвиток особистості [</w:t>
      </w:r>
      <w:r w:rsidR="00FB06D0">
        <w:rPr>
          <w:rFonts w:ascii="Times New Roman" w:hAnsi="Times New Roman" w:cs="Times New Roman"/>
          <w:sz w:val="28"/>
          <w:szCs w:val="28"/>
          <w:lang w:val="uk-UA"/>
        </w:rPr>
        <w:t>4</w:t>
      </w:r>
      <w:r w:rsidRPr="00605ADD">
        <w:rPr>
          <w:rFonts w:ascii="Times New Roman" w:hAnsi="Times New Roman" w:cs="Times New Roman"/>
          <w:sz w:val="28"/>
          <w:szCs w:val="28"/>
          <w:lang w:val="uk-UA"/>
        </w:rPr>
        <w:t xml:space="preserve">2]. </w:t>
      </w:r>
    </w:p>
    <w:p w:rsidR="00605ADD" w:rsidRPr="00605ADD" w:rsidRDefault="00081E17" w:rsidP="00605ADD">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дослідженнях </w:t>
      </w:r>
      <w:r w:rsidR="00605ADD" w:rsidRPr="00605ADD">
        <w:rPr>
          <w:rFonts w:ascii="Times New Roman" w:hAnsi="Times New Roman" w:cs="Times New Roman"/>
          <w:sz w:val="28"/>
          <w:szCs w:val="28"/>
          <w:lang w:val="uk-UA"/>
        </w:rPr>
        <w:t>Л.І.Даниленко визначає</w:t>
      </w:r>
      <w:r>
        <w:rPr>
          <w:rFonts w:ascii="Times New Roman" w:hAnsi="Times New Roman" w:cs="Times New Roman"/>
          <w:sz w:val="28"/>
          <w:szCs w:val="28"/>
          <w:lang w:val="uk-UA"/>
        </w:rPr>
        <w:t>ться  менеджмент як одна</w:t>
      </w:r>
      <w:r w:rsidR="00605ADD" w:rsidRPr="00605ADD">
        <w:rPr>
          <w:rFonts w:ascii="Times New Roman" w:hAnsi="Times New Roman" w:cs="Times New Roman"/>
          <w:sz w:val="28"/>
          <w:szCs w:val="28"/>
          <w:lang w:val="uk-UA"/>
        </w:rPr>
        <w:t xml:space="preserve"> з головних функцій управління, «де відбувається процес цілеспрямованого впливу суб’єкта управління (керівника) на об’єкт управління (соціальну систему, що функціонує в ринкових умовах), внаслідок якого відбувається якісна зміна об’єкта управління і підвищується рівень його конкурентоспроможності» [1</w:t>
      </w:r>
      <w:r w:rsidR="00294304">
        <w:rPr>
          <w:rFonts w:ascii="Times New Roman" w:hAnsi="Times New Roman" w:cs="Times New Roman"/>
          <w:sz w:val="28"/>
          <w:szCs w:val="28"/>
          <w:lang w:val="uk-UA"/>
        </w:rPr>
        <w:t>7</w:t>
      </w:r>
      <w:r w:rsidR="005C2CC2">
        <w:rPr>
          <w:rFonts w:ascii="Times New Roman" w:hAnsi="Times New Roman" w:cs="Times New Roman"/>
          <w:sz w:val="28"/>
          <w:szCs w:val="28"/>
          <w:lang w:val="uk-UA"/>
        </w:rPr>
        <w:t>, с</w:t>
      </w:r>
      <w:r w:rsidR="00605ADD" w:rsidRPr="00605ADD">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2076BD">
        <w:rPr>
          <w:rFonts w:ascii="Times New Roman" w:hAnsi="Times New Roman" w:cs="Times New Roman"/>
          <w:sz w:val="28"/>
          <w:szCs w:val="28"/>
          <w:lang w:val="uk-UA"/>
        </w:rPr>
        <w:t xml:space="preserve">  Ш</w:t>
      </w:r>
      <w:r w:rsidR="00605ADD" w:rsidRPr="00605ADD">
        <w:rPr>
          <w:rFonts w:ascii="Times New Roman" w:hAnsi="Times New Roman" w:cs="Times New Roman"/>
          <w:sz w:val="28"/>
          <w:szCs w:val="28"/>
          <w:lang w:val="uk-UA"/>
        </w:rPr>
        <w:t>кільний менеджмент – «це комплекс організаційних форм, цілеспрямованих впливів керівника на діяльність персоналу та прийомів управління взаємодією освітніх процесів, до яких належать навчально-виховний, навчально-пізнавальний та самоосвітній процеси» [1</w:t>
      </w:r>
      <w:r w:rsidR="005C2CC2">
        <w:rPr>
          <w:rFonts w:ascii="Times New Roman" w:hAnsi="Times New Roman" w:cs="Times New Roman"/>
          <w:sz w:val="28"/>
          <w:szCs w:val="28"/>
          <w:lang w:val="uk-UA"/>
        </w:rPr>
        <w:t>8, с</w:t>
      </w:r>
      <w:r w:rsidR="00605ADD" w:rsidRPr="00605ADD">
        <w:rPr>
          <w:rFonts w:ascii="Times New Roman" w:hAnsi="Times New Roman" w:cs="Times New Roman"/>
          <w:sz w:val="28"/>
          <w:szCs w:val="28"/>
          <w:lang w:val="uk-UA"/>
        </w:rPr>
        <w:t>.33].</w:t>
      </w:r>
    </w:p>
    <w:p w:rsidR="00605ADD" w:rsidRP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rPr>
      </w:pPr>
      <w:r w:rsidRPr="00605ADD">
        <w:rPr>
          <w:rFonts w:ascii="Times New Roman" w:hAnsi="Times New Roman" w:cs="Times New Roman"/>
          <w:sz w:val="28"/>
          <w:szCs w:val="28"/>
          <w:lang w:val="uk-UA"/>
        </w:rPr>
        <w:t>Нам імпонує думка</w:t>
      </w:r>
      <w:r w:rsidR="001229D8">
        <w:rPr>
          <w:rFonts w:ascii="Times New Roman" w:hAnsi="Times New Roman" w:cs="Times New Roman"/>
          <w:sz w:val="28"/>
          <w:szCs w:val="28"/>
          <w:lang w:val="uk-UA"/>
        </w:rPr>
        <w:t xml:space="preserve"> дослідника Смолей В.В.</w:t>
      </w:r>
      <w:r w:rsidR="002076BD">
        <w:rPr>
          <w:rFonts w:ascii="Times New Roman" w:hAnsi="Times New Roman" w:cs="Times New Roman"/>
          <w:sz w:val="28"/>
          <w:szCs w:val="28"/>
          <w:lang w:val="uk-UA"/>
        </w:rPr>
        <w:t>,</w:t>
      </w:r>
      <w:r w:rsidR="001229D8">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який під терміном  «шкільний менеджмент» розглядає цілеспрямовану діяльність, яка забезпечує оптимальне функціонування і розвиток загальноосвітнього навчального закладу і безпосередньо спрямо</w:t>
      </w:r>
      <w:r w:rsidR="00C37AEC">
        <w:rPr>
          <w:rFonts w:ascii="Times New Roman" w:hAnsi="Times New Roman" w:cs="Times New Roman"/>
          <w:sz w:val="28"/>
          <w:szCs w:val="28"/>
          <w:lang w:val="uk-UA"/>
        </w:rPr>
        <w:t xml:space="preserve">вана на досягнення певної мети </w:t>
      </w:r>
      <w:r w:rsidR="00C37AEC" w:rsidRPr="000247E6">
        <w:rPr>
          <w:rFonts w:ascii="Times New Roman" w:hAnsi="Times New Roman" w:cs="Times New Roman"/>
          <w:sz w:val="28"/>
          <w:szCs w:val="28"/>
          <w:lang w:val="uk-UA"/>
        </w:rPr>
        <w:t xml:space="preserve"> – </w:t>
      </w:r>
      <w:r w:rsidR="002076BD">
        <w:rPr>
          <w:rFonts w:ascii="Times New Roman" w:hAnsi="Times New Roman" w:cs="Times New Roman"/>
          <w:sz w:val="28"/>
          <w:szCs w:val="28"/>
          <w:lang w:val="uk-UA"/>
        </w:rPr>
        <w:t xml:space="preserve"> спроє</w:t>
      </w:r>
      <w:r w:rsidRPr="00605ADD">
        <w:rPr>
          <w:rFonts w:ascii="Times New Roman" w:hAnsi="Times New Roman" w:cs="Times New Roman"/>
          <w:sz w:val="28"/>
          <w:szCs w:val="28"/>
          <w:lang w:val="uk-UA"/>
        </w:rPr>
        <w:t>ктованого, прогнозованого, очікуваного результату діяльності, зумовленої потреб</w:t>
      </w:r>
      <w:r w:rsidR="001229D8">
        <w:rPr>
          <w:rFonts w:ascii="Times New Roman" w:hAnsi="Times New Roman" w:cs="Times New Roman"/>
          <w:sz w:val="28"/>
          <w:szCs w:val="28"/>
          <w:lang w:val="uk-UA"/>
        </w:rPr>
        <w:t>ами суспільства і особистості [</w:t>
      </w:r>
      <w:r w:rsidR="00294304">
        <w:rPr>
          <w:rFonts w:ascii="Times New Roman" w:hAnsi="Times New Roman" w:cs="Times New Roman"/>
          <w:sz w:val="28"/>
          <w:szCs w:val="28"/>
          <w:lang w:val="uk-UA"/>
        </w:rPr>
        <w:t>62</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Головна мета загальноосвітнього навчального закладу полягає у створенні</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умов для забезпечення навчання, виховання й розвитку особистості. Отже, кінцевим</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результатом функціонування школи як одного з основних навчальних закладів є «соціальна</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особа, залучена до суспільних стосунків, діяч (су</w:t>
      </w:r>
      <w:r w:rsidR="001229D8">
        <w:rPr>
          <w:rFonts w:ascii="Times New Roman" w:hAnsi="Times New Roman" w:cs="Times New Roman"/>
          <w:sz w:val="28"/>
          <w:szCs w:val="28"/>
        </w:rPr>
        <w:t>б’єкт) цих стосунків» [</w:t>
      </w:r>
      <w:r w:rsidR="00294304">
        <w:rPr>
          <w:rFonts w:ascii="Times New Roman" w:hAnsi="Times New Roman" w:cs="Times New Roman"/>
          <w:sz w:val="28"/>
          <w:szCs w:val="28"/>
          <w:lang w:val="uk-UA"/>
        </w:rPr>
        <w:t>62</w:t>
      </w:r>
      <w:r w:rsidRPr="00605ADD">
        <w:rPr>
          <w:rFonts w:ascii="Times New Roman" w:hAnsi="Times New Roman" w:cs="Times New Roman"/>
          <w:sz w:val="28"/>
          <w:szCs w:val="28"/>
        </w:rPr>
        <w:t>].</w:t>
      </w:r>
    </w:p>
    <w:p w:rsidR="00605ADD" w:rsidRPr="00992323"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З огляду на сучасні тенденції розвитку освітньої галузі особливого значення набуває формування компетентності сучасного директора школи, оскільки здійснення освітніх реформ багато в чому залежить від професійно підготовлених менеджері</w:t>
      </w:r>
      <w:r w:rsidR="002076BD">
        <w:rPr>
          <w:rFonts w:ascii="Times New Roman" w:hAnsi="Times New Roman" w:cs="Times New Roman"/>
          <w:sz w:val="28"/>
          <w:szCs w:val="28"/>
          <w:lang w:val="uk-UA"/>
        </w:rPr>
        <w:t>в освіти, їхньої кваліфікації та</w:t>
      </w:r>
      <w:r w:rsidRPr="00605ADD">
        <w:rPr>
          <w:rFonts w:ascii="Times New Roman" w:hAnsi="Times New Roman" w:cs="Times New Roman"/>
          <w:sz w:val="28"/>
          <w:szCs w:val="28"/>
          <w:lang w:val="uk-UA"/>
        </w:rPr>
        <w:t xml:space="preserve"> компетентності. Директор виступає  менеджером та має володіти такими напрямами управлінської діяльності: бачення стратегії та розвитку школи, керівництво та моніторинг навчально-виховного процесу, мотивація та управління персоналом, внутріш</w:t>
      </w:r>
      <w:r w:rsidR="00992323">
        <w:rPr>
          <w:rFonts w:ascii="Times New Roman" w:hAnsi="Times New Roman" w:cs="Times New Roman"/>
          <w:sz w:val="28"/>
          <w:szCs w:val="28"/>
          <w:lang w:val="uk-UA"/>
        </w:rPr>
        <w:t xml:space="preserve">ня та зовнішня комунікація тощо </w:t>
      </w:r>
      <w:r w:rsidR="00992323" w:rsidRPr="00992323">
        <w:rPr>
          <w:rFonts w:ascii="Times New Roman" w:hAnsi="Times New Roman" w:cs="Times New Roman"/>
          <w:sz w:val="28"/>
          <w:szCs w:val="28"/>
          <w:lang w:val="uk-UA"/>
        </w:rPr>
        <w:t>[</w:t>
      </w:r>
      <w:r w:rsidR="00294304">
        <w:rPr>
          <w:rFonts w:ascii="Times New Roman" w:hAnsi="Times New Roman" w:cs="Times New Roman"/>
          <w:sz w:val="28"/>
          <w:szCs w:val="28"/>
          <w:lang w:val="uk-UA"/>
        </w:rPr>
        <w:t>18</w:t>
      </w:r>
      <w:r w:rsidR="00992323" w:rsidRPr="00992323">
        <w:rPr>
          <w:rFonts w:ascii="Times New Roman" w:hAnsi="Times New Roman" w:cs="Times New Roman"/>
          <w:sz w:val="28"/>
          <w:szCs w:val="28"/>
          <w:lang w:val="uk-UA"/>
        </w:rPr>
        <w:t>].</w:t>
      </w:r>
    </w:p>
    <w:p w:rsidR="00605ADD" w:rsidRPr="00C37AEC" w:rsidRDefault="00605ADD" w:rsidP="00605ADD">
      <w:pPr>
        <w:autoSpaceDE w:val="0"/>
        <w:autoSpaceDN w:val="0"/>
        <w:adjustRightInd w:val="0"/>
        <w:spacing w:after="0" w:line="360" w:lineRule="auto"/>
        <w:ind w:firstLine="708"/>
        <w:jc w:val="both"/>
        <w:rPr>
          <w:rFonts w:ascii="Times New Roman" w:hAnsi="Times New Roman" w:cs="Times New Roman"/>
          <w:color w:val="9BBB59" w:themeColor="accent3"/>
          <w:sz w:val="28"/>
          <w:szCs w:val="28"/>
          <w:lang w:val="uk-UA"/>
        </w:rPr>
      </w:pPr>
      <w:r w:rsidRPr="00294304">
        <w:rPr>
          <w:rFonts w:ascii="Times New Roman" w:hAnsi="Times New Roman" w:cs="Times New Roman"/>
          <w:sz w:val="28"/>
          <w:szCs w:val="28"/>
          <w:lang w:val="uk-UA"/>
        </w:rPr>
        <w:t>З урахуванням цього можемо сформулювати визначення, згідно з яким шкільний менеджмент – це сукупність принципів, методів, управлінських рішень, технологічних прийомів управління навчально-виховним, навчально-пізнавальним та самоосвітнім процесом у загальноосвітньому навчальному закладі з метою забезпечення його оптимального функціонування і розвитку</w:t>
      </w:r>
      <w:r w:rsidR="002076BD">
        <w:rPr>
          <w:rFonts w:ascii="Times New Roman" w:hAnsi="Times New Roman" w:cs="Times New Roman"/>
          <w:sz w:val="28"/>
          <w:szCs w:val="28"/>
          <w:lang w:val="uk-UA"/>
        </w:rPr>
        <w:t>.</w:t>
      </w:r>
      <w:r w:rsidRPr="00C37AEC">
        <w:rPr>
          <w:rFonts w:ascii="Times New Roman" w:hAnsi="Times New Roman" w:cs="Times New Roman"/>
          <w:color w:val="9BBB59" w:themeColor="accent3"/>
          <w:sz w:val="28"/>
          <w:szCs w:val="28"/>
          <w:lang w:val="uk-UA"/>
        </w:rPr>
        <w:t>.</w:t>
      </w:r>
    </w:p>
    <w:p w:rsidR="00605ADD" w:rsidRPr="00605ADD" w:rsidRDefault="00605ADD" w:rsidP="00992323">
      <w:pPr>
        <w:autoSpaceDE w:val="0"/>
        <w:autoSpaceDN w:val="0"/>
        <w:adjustRightInd w:val="0"/>
        <w:spacing w:after="0" w:line="360" w:lineRule="auto"/>
        <w:ind w:firstLine="708"/>
        <w:jc w:val="both"/>
        <w:rPr>
          <w:rFonts w:ascii="Times New Roman" w:hAnsi="Times New Roman" w:cs="Times New Roman"/>
          <w:sz w:val="28"/>
          <w:szCs w:val="28"/>
        </w:rPr>
      </w:pPr>
      <w:r w:rsidRPr="00605ADD">
        <w:rPr>
          <w:rFonts w:ascii="Times New Roman" w:hAnsi="Times New Roman" w:cs="Times New Roman"/>
          <w:sz w:val="28"/>
          <w:szCs w:val="28"/>
        </w:rPr>
        <w:t>Організаційна структура загальноосвітніх навчальних закладів є ієрархічною. Структурні</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компоненти загальноосвітнього навчального закладу представлені двома підсистемами:</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управлінською, до якої належить адміністрація, педагогічний колектив, та підсистемою, якою</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здійснюється вплив на учнівський колектив. Це особливий складний соціальний об’єкт, в якому</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всі суб’єкти – педагоги, учні, батьки, обслуговуючий персонал – спрямовують свою діяльність</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на досягнення мети освітньої установи.</w:t>
      </w:r>
      <w:r w:rsidR="00C37AEC">
        <w:rPr>
          <w:rFonts w:ascii="Times New Roman" w:hAnsi="Times New Roman" w:cs="Times New Roman"/>
          <w:sz w:val="28"/>
          <w:szCs w:val="28"/>
          <w:lang w:val="uk-UA"/>
        </w:rPr>
        <w:t xml:space="preserve"> </w:t>
      </w:r>
      <w:r w:rsidRPr="00605ADD">
        <w:rPr>
          <w:rFonts w:ascii="Times New Roman" w:hAnsi="Times New Roman" w:cs="Times New Roman"/>
          <w:sz w:val="28"/>
          <w:szCs w:val="28"/>
        </w:rPr>
        <w:t>У такому разі перед шкільним</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менеджментом постає головне завдання</w:t>
      </w:r>
      <w:r w:rsidR="00C37AEC" w:rsidRPr="000247E6">
        <w:rPr>
          <w:rFonts w:ascii="Times New Roman" w:hAnsi="Times New Roman" w:cs="Times New Roman"/>
          <w:sz w:val="28"/>
          <w:szCs w:val="28"/>
          <w:lang w:val="uk-UA"/>
        </w:rPr>
        <w:t xml:space="preserve"> – </w:t>
      </w:r>
      <w:r w:rsidRPr="00605ADD">
        <w:rPr>
          <w:rFonts w:ascii="Times New Roman" w:hAnsi="Times New Roman" w:cs="Times New Roman"/>
          <w:sz w:val="28"/>
          <w:szCs w:val="28"/>
        </w:rPr>
        <w:t xml:space="preserve"> </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забезпечити взаємодію навчально-виховних,</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навчально-пізнавальних і самоосвітніх процесів.</w:t>
      </w:r>
    </w:p>
    <w:p w:rsidR="00605ADD" w:rsidRPr="00992323"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rPr>
        <w:t>У науці та практиці освітнього менеджменту накопичені й апробовані певні принципи,</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 xml:space="preserve">які необхідно </w:t>
      </w:r>
      <w:r w:rsidRPr="00605ADD">
        <w:rPr>
          <w:rFonts w:ascii="Times New Roman" w:hAnsi="Times New Roman" w:cs="Times New Roman"/>
          <w:sz w:val="28"/>
          <w:szCs w:val="28"/>
          <w:lang w:val="uk-UA"/>
        </w:rPr>
        <w:t xml:space="preserve">ефективно </w:t>
      </w:r>
      <w:r w:rsidRPr="00605ADD">
        <w:rPr>
          <w:rFonts w:ascii="Times New Roman" w:hAnsi="Times New Roman" w:cs="Times New Roman"/>
          <w:sz w:val="28"/>
          <w:szCs w:val="28"/>
        </w:rPr>
        <w:t xml:space="preserve"> використовувати в управлінській діяльності. У загальному контексті</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принц</w:t>
      </w:r>
      <w:r w:rsidR="002076BD">
        <w:rPr>
          <w:rFonts w:ascii="Times New Roman" w:hAnsi="Times New Roman" w:cs="Times New Roman"/>
          <w:sz w:val="28"/>
          <w:szCs w:val="28"/>
        </w:rPr>
        <w:t xml:space="preserve">ипи (від лат. рrincipum – </w:t>
      </w:r>
      <w:r w:rsidR="002076BD">
        <w:rPr>
          <w:rFonts w:ascii="Times New Roman" w:hAnsi="Times New Roman" w:cs="Times New Roman"/>
          <w:sz w:val="28"/>
          <w:szCs w:val="28"/>
          <w:lang w:val="uk-UA"/>
        </w:rPr>
        <w:t>початок</w:t>
      </w:r>
      <w:r w:rsidRPr="00605ADD">
        <w:rPr>
          <w:rFonts w:ascii="Times New Roman" w:hAnsi="Times New Roman" w:cs="Times New Roman"/>
          <w:sz w:val="28"/>
          <w:szCs w:val="28"/>
        </w:rPr>
        <w:t>; основа; те, що лежить в основі певної сукупності фактів,</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теорії, науки) управління – це основні положення теорії управління, використання яких</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дозволяє здійснювати ефективне управління і досягати результатів із мінімальними затратами</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праці. Так, французький підприємець А. Файоль, якого вважають «батьком менеджменту», в</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своїй книзі «Основи менеджменту» запропонував 14 принципів: поділ праці; єдиновладдя;</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дисципліна; повноваження; відповідальність; єдність напрямів діяльності; підпорядкування</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особистих інтересів загальним; винагорода персоналу; централізація; ієрархія підпорядкування;</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порядок; справедливість; стабільність робочого місця персоналу; ініціатива; корпоративний дух</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підприємства. Він також висловив думку, що кількість принципів управління не обмежена.</w:t>
      </w:r>
      <w:r w:rsidRPr="00605ADD">
        <w:rPr>
          <w:rFonts w:ascii="Times New Roman" w:hAnsi="Times New Roman" w:cs="Times New Roman"/>
          <w:sz w:val="28"/>
          <w:szCs w:val="28"/>
          <w:lang w:val="uk-UA"/>
        </w:rPr>
        <w:t xml:space="preserve"> Загалом теорія А. Файоля зводиться до того, що управління повинно базуватися на системі чітко визначених правил поведінки суб’єктів управління, обов’язків працівників, регламентації їхньої праці тощо</w:t>
      </w:r>
      <w:r w:rsidR="00992323">
        <w:rPr>
          <w:rFonts w:ascii="Times New Roman" w:hAnsi="Times New Roman" w:cs="Times New Roman"/>
          <w:sz w:val="28"/>
          <w:szCs w:val="28"/>
          <w:lang w:val="uk-UA"/>
        </w:rPr>
        <w:t xml:space="preserve"> </w:t>
      </w:r>
      <w:r w:rsidR="00992323" w:rsidRPr="00992323">
        <w:rPr>
          <w:rFonts w:ascii="Times New Roman" w:hAnsi="Times New Roman" w:cs="Times New Roman"/>
          <w:sz w:val="28"/>
          <w:szCs w:val="28"/>
          <w:lang w:val="uk-UA"/>
        </w:rPr>
        <w:t>[</w:t>
      </w:r>
      <w:r w:rsidR="00992323">
        <w:rPr>
          <w:rFonts w:ascii="Times New Roman" w:hAnsi="Times New Roman" w:cs="Times New Roman"/>
          <w:sz w:val="28"/>
          <w:szCs w:val="28"/>
          <w:lang w:val="uk-UA"/>
        </w:rPr>
        <w:t>6</w:t>
      </w:r>
      <w:r w:rsidR="00294304">
        <w:rPr>
          <w:rFonts w:ascii="Times New Roman" w:hAnsi="Times New Roman" w:cs="Times New Roman"/>
          <w:sz w:val="28"/>
          <w:szCs w:val="28"/>
          <w:lang w:val="uk-UA"/>
        </w:rPr>
        <w:t>8</w:t>
      </w:r>
      <w:r w:rsidR="00992323" w:rsidRPr="00992323">
        <w:rPr>
          <w:rFonts w:ascii="Times New Roman" w:hAnsi="Times New Roman" w:cs="Times New Roman"/>
          <w:sz w:val="28"/>
          <w:szCs w:val="28"/>
          <w:lang w:val="uk-UA"/>
        </w:rPr>
        <w:t>].</w:t>
      </w:r>
    </w:p>
    <w:p w:rsidR="00605ADD" w:rsidRP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rPr>
      </w:pPr>
      <w:r w:rsidRPr="00605ADD">
        <w:rPr>
          <w:rFonts w:ascii="Times New Roman" w:hAnsi="Times New Roman" w:cs="Times New Roman"/>
          <w:sz w:val="28"/>
          <w:szCs w:val="28"/>
        </w:rPr>
        <w:t>З появою освітнього менеджменту як окремої галузі науки і практики виникла</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необхідність визначення основних принципів, правил управління освітньою установою.</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Єдиного підходу до класифікації принципів управління в системі наукового менеджменту</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взагалі і освітнього зокрема не існує і, мабуть, не повинно бути. «Кожне правило займає своє місце</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серед принципів управління в будь-якому випадку до тих пір, допоки практика підтверджує</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його ефективність» [</w:t>
      </w:r>
      <w:r w:rsidR="00294304">
        <w:rPr>
          <w:rFonts w:ascii="Times New Roman" w:hAnsi="Times New Roman" w:cs="Times New Roman"/>
          <w:sz w:val="28"/>
          <w:szCs w:val="28"/>
          <w:lang w:val="uk-UA"/>
        </w:rPr>
        <w:t>31</w:t>
      </w:r>
      <w:r w:rsidR="00294304">
        <w:rPr>
          <w:rFonts w:ascii="Times New Roman" w:hAnsi="Times New Roman" w:cs="Times New Roman"/>
          <w:sz w:val="28"/>
          <w:szCs w:val="28"/>
        </w:rPr>
        <w:t xml:space="preserve">, </w:t>
      </w:r>
      <w:r w:rsidR="005C2CC2">
        <w:rPr>
          <w:rFonts w:ascii="Times New Roman" w:hAnsi="Times New Roman" w:cs="Times New Roman"/>
          <w:sz w:val="28"/>
          <w:szCs w:val="28"/>
          <w:lang w:val="uk-UA"/>
        </w:rPr>
        <w:t>с</w:t>
      </w:r>
      <w:r w:rsidR="00294304">
        <w:rPr>
          <w:rFonts w:ascii="Times New Roman" w:hAnsi="Times New Roman" w:cs="Times New Roman"/>
          <w:sz w:val="28"/>
          <w:szCs w:val="28"/>
        </w:rPr>
        <w:t xml:space="preserve">. </w:t>
      </w:r>
      <w:r w:rsidR="00294304">
        <w:rPr>
          <w:rFonts w:ascii="Times New Roman" w:hAnsi="Times New Roman" w:cs="Times New Roman"/>
          <w:sz w:val="28"/>
          <w:szCs w:val="28"/>
          <w:lang w:val="uk-UA"/>
        </w:rPr>
        <w:t>348-350</w:t>
      </w:r>
      <w:r w:rsidRPr="00605ADD">
        <w:rPr>
          <w:rFonts w:ascii="Times New Roman" w:hAnsi="Times New Roman" w:cs="Times New Roman"/>
          <w:sz w:val="28"/>
          <w:szCs w:val="28"/>
        </w:rPr>
        <w:t>].</w:t>
      </w:r>
    </w:p>
    <w:p w:rsidR="00605ADD" w:rsidRP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rPr>
      </w:pPr>
      <w:r w:rsidRPr="00605ADD">
        <w:rPr>
          <w:rFonts w:ascii="Times New Roman" w:hAnsi="Times New Roman" w:cs="Times New Roman"/>
          <w:sz w:val="28"/>
          <w:szCs w:val="28"/>
          <w:lang w:val="uk-UA"/>
        </w:rPr>
        <w:t xml:space="preserve">У логічному сенсі принцип є провідним поняттям, що узагальнює і поширює певні положення на всі явища, процеси в </w:t>
      </w:r>
      <w:r w:rsidR="00992323">
        <w:rPr>
          <w:rFonts w:ascii="Times New Roman" w:hAnsi="Times New Roman" w:cs="Times New Roman"/>
          <w:sz w:val="28"/>
          <w:szCs w:val="28"/>
          <w:lang w:val="uk-UA"/>
        </w:rPr>
        <w:t xml:space="preserve">тій галузі, з якої він </w:t>
      </w:r>
      <w:r w:rsidRPr="00605ADD">
        <w:rPr>
          <w:rFonts w:ascii="Times New Roman" w:hAnsi="Times New Roman" w:cs="Times New Roman"/>
          <w:sz w:val="28"/>
          <w:szCs w:val="28"/>
          <w:lang w:val="uk-UA"/>
        </w:rPr>
        <w:t xml:space="preserve"> абстрагований. </w:t>
      </w:r>
      <w:r w:rsidRPr="00605ADD">
        <w:rPr>
          <w:rFonts w:ascii="Times New Roman" w:hAnsi="Times New Roman" w:cs="Times New Roman"/>
          <w:sz w:val="28"/>
          <w:szCs w:val="28"/>
        </w:rPr>
        <w:t>В іншому</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значенні цей термін визначає, як необхідно вибудовувати, здійснювати та удосконалювати</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діяльність, щоб досягнути необхідних результатів. Освітні принципи – це принципи діяльності,</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найбільш загальні нормативні знання, етичні норми, обумовлені станом освітньої сфери в</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конкретний період часу та вимогами суспільства до освіти.</w:t>
      </w:r>
    </w:p>
    <w:p w:rsidR="00605ADD" w:rsidRP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rPr>
      </w:pPr>
      <w:r w:rsidRPr="00605ADD">
        <w:rPr>
          <w:rFonts w:ascii="Times New Roman" w:hAnsi="Times New Roman" w:cs="Times New Roman"/>
          <w:sz w:val="28"/>
          <w:szCs w:val="28"/>
          <w:lang w:val="uk-UA"/>
        </w:rPr>
        <w:t xml:space="preserve">Аналіз досліджень з проблем управління, зокрема, принципів </w:t>
      </w:r>
      <w:r w:rsidR="00294304">
        <w:rPr>
          <w:rFonts w:ascii="Times New Roman" w:hAnsi="Times New Roman" w:cs="Times New Roman"/>
          <w:sz w:val="28"/>
          <w:szCs w:val="28"/>
          <w:lang w:val="uk-UA"/>
        </w:rPr>
        <w:t>наукового управління в освіті [</w:t>
      </w:r>
      <w:r w:rsidR="00405F89">
        <w:rPr>
          <w:rFonts w:ascii="Times New Roman" w:hAnsi="Times New Roman" w:cs="Times New Roman"/>
          <w:sz w:val="28"/>
          <w:szCs w:val="28"/>
          <w:lang w:val="uk-UA"/>
        </w:rPr>
        <w:t>2</w:t>
      </w:r>
      <w:r w:rsidRPr="00605ADD">
        <w:rPr>
          <w:rFonts w:ascii="Times New Roman" w:hAnsi="Times New Roman" w:cs="Times New Roman"/>
          <w:sz w:val="28"/>
          <w:szCs w:val="28"/>
          <w:lang w:val="uk-UA"/>
        </w:rPr>
        <w:t xml:space="preserve">; 3; </w:t>
      </w:r>
      <w:r w:rsidR="00294304">
        <w:rPr>
          <w:rFonts w:ascii="Times New Roman" w:hAnsi="Times New Roman" w:cs="Times New Roman"/>
          <w:sz w:val="28"/>
          <w:szCs w:val="28"/>
          <w:lang w:val="uk-UA"/>
        </w:rPr>
        <w:t xml:space="preserve">4; </w:t>
      </w:r>
      <w:r w:rsidRPr="00605ADD">
        <w:rPr>
          <w:rFonts w:ascii="Times New Roman" w:hAnsi="Times New Roman" w:cs="Times New Roman"/>
          <w:sz w:val="28"/>
          <w:szCs w:val="28"/>
          <w:lang w:val="uk-UA"/>
        </w:rPr>
        <w:t>5;</w:t>
      </w:r>
      <w:r w:rsidR="00294304">
        <w:rPr>
          <w:rFonts w:ascii="Times New Roman" w:hAnsi="Times New Roman" w:cs="Times New Roman"/>
          <w:sz w:val="28"/>
          <w:szCs w:val="28"/>
          <w:lang w:val="uk-UA"/>
        </w:rPr>
        <w:t xml:space="preserve"> 6; </w:t>
      </w:r>
      <w:r w:rsidRPr="00605ADD">
        <w:rPr>
          <w:rFonts w:ascii="Times New Roman" w:hAnsi="Times New Roman" w:cs="Times New Roman"/>
          <w:sz w:val="28"/>
          <w:szCs w:val="28"/>
          <w:lang w:val="uk-UA"/>
        </w:rPr>
        <w:t xml:space="preserve"> 11], свідчить, що серед вітчизняних дослідників немає консолідованої думки про принципи управління освітою. Стосовно дослідження з цієї проблематики описуємо загальні принципи шкільного менеджменту, які можуть використовуватися в управлінні загальноосвітнім</w:t>
      </w:r>
      <w:r w:rsidR="00992323">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 навчальним закладом. </w:t>
      </w:r>
      <w:r w:rsidRPr="00605ADD">
        <w:rPr>
          <w:rFonts w:ascii="Times New Roman" w:hAnsi="Times New Roman" w:cs="Times New Roman"/>
          <w:sz w:val="28"/>
          <w:szCs w:val="28"/>
        </w:rPr>
        <w:t>Йдеться про науково обґрунтовані, практично</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застосовані й апробовані правила, покладені в основу освітньої діяльності. Без сумніву, вони</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повинні базуватися на законах розвитк</w:t>
      </w:r>
      <w:r w:rsidR="00992323">
        <w:rPr>
          <w:rFonts w:ascii="Times New Roman" w:hAnsi="Times New Roman" w:cs="Times New Roman"/>
          <w:sz w:val="28"/>
          <w:szCs w:val="28"/>
        </w:rPr>
        <w:t xml:space="preserve">у суспільства та ідеях </w:t>
      </w:r>
      <w:r w:rsidR="00992323">
        <w:rPr>
          <w:rFonts w:ascii="Times New Roman" w:hAnsi="Times New Roman" w:cs="Times New Roman"/>
          <w:sz w:val="28"/>
          <w:szCs w:val="28"/>
          <w:lang w:val="uk-UA"/>
        </w:rPr>
        <w:t>освітнього</w:t>
      </w:r>
      <w:r w:rsidRPr="00605ADD">
        <w:rPr>
          <w:rFonts w:ascii="Times New Roman" w:hAnsi="Times New Roman" w:cs="Times New Roman"/>
          <w:sz w:val="28"/>
          <w:szCs w:val="28"/>
        </w:rPr>
        <w:t xml:space="preserve"> менеджменту, мають</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відображати основні характерні риси, властивості, взаємовідносини, що складаються в освітній</w:t>
      </w:r>
      <w:r w:rsidR="00992323">
        <w:rPr>
          <w:rFonts w:ascii="Times New Roman" w:hAnsi="Times New Roman" w:cs="Times New Roman"/>
          <w:sz w:val="28"/>
          <w:szCs w:val="28"/>
          <w:lang w:val="uk-UA"/>
        </w:rPr>
        <w:t xml:space="preserve"> </w:t>
      </w:r>
      <w:r w:rsidRPr="00605ADD">
        <w:rPr>
          <w:rFonts w:ascii="Times New Roman" w:hAnsi="Times New Roman" w:cs="Times New Roman"/>
          <w:sz w:val="28"/>
          <w:szCs w:val="28"/>
        </w:rPr>
        <w:t>установі.</w:t>
      </w:r>
    </w:p>
    <w:p w:rsidR="00605ADD" w:rsidRPr="00605ADD" w:rsidRDefault="00C37AEC" w:rsidP="00C37AE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Ми погоджуємося з дослідником В.</w:t>
      </w:r>
      <w:r w:rsidR="002076BD">
        <w:rPr>
          <w:rFonts w:ascii="Times New Roman" w:hAnsi="Times New Roman" w:cs="Times New Roman"/>
          <w:sz w:val="28"/>
          <w:szCs w:val="28"/>
          <w:lang w:val="uk-UA"/>
        </w:rPr>
        <w:t xml:space="preserve"> </w:t>
      </w:r>
      <w:r>
        <w:rPr>
          <w:rFonts w:ascii="Times New Roman" w:hAnsi="Times New Roman" w:cs="Times New Roman"/>
          <w:sz w:val="28"/>
          <w:szCs w:val="28"/>
          <w:lang w:val="uk-UA"/>
        </w:rPr>
        <w:t>Смолей</w:t>
      </w:r>
      <w:r w:rsidR="00435FC5">
        <w:rPr>
          <w:rFonts w:ascii="Times New Roman" w:hAnsi="Times New Roman" w:cs="Times New Roman"/>
          <w:sz w:val="28"/>
          <w:szCs w:val="28"/>
          <w:lang w:val="uk-UA"/>
        </w:rPr>
        <w:t xml:space="preserve"> </w:t>
      </w:r>
      <w:r w:rsidR="00992323">
        <w:rPr>
          <w:rFonts w:ascii="Times New Roman" w:hAnsi="Times New Roman" w:cs="Times New Roman"/>
          <w:sz w:val="28"/>
          <w:szCs w:val="28"/>
        </w:rPr>
        <w:t>[</w:t>
      </w:r>
      <w:r w:rsidR="00C3675E">
        <w:rPr>
          <w:rFonts w:ascii="Times New Roman" w:hAnsi="Times New Roman" w:cs="Times New Roman"/>
          <w:sz w:val="28"/>
          <w:szCs w:val="28"/>
          <w:lang w:val="uk-UA"/>
        </w:rPr>
        <w:t>62</w:t>
      </w:r>
      <w:r w:rsidR="00992323">
        <w:rPr>
          <w:rFonts w:ascii="Times New Roman" w:hAnsi="Times New Roman" w:cs="Times New Roman"/>
          <w:sz w:val="28"/>
          <w:szCs w:val="28"/>
        </w:rPr>
        <w:t xml:space="preserve">, </w:t>
      </w:r>
      <w:r w:rsidR="00347F40">
        <w:rPr>
          <w:rFonts w:ascii="Times New Roman" w:hAnsi="Times New Roman" w:cs="Times New Roman"/>
          <w:sz w:val="28"/>
          <w:szCs w:val="28"/>
          <w:lang w:val="uk-UA"/>
        </w:rPr>
        <w:t>с</w:t>
      </w:r>
      <w:r w:rsidR="00435FC5">
        <w:rPr>
          <w:rFonts w:ascii="Times New Roman" w:hAnsi="Times New Roman" w:cs="Times New Roman"/>
          <w:sz w:val="28"/>
          <w:szCs w:val="28"/>
        </w:rPr>
        <w:t>. 19]</w:t>
      </w:r>
      <w:r>
        <w:rPr>
          <w:rFonts w:ascii="Times New Roman" w:hAnsi="Times New Roman" w:cs="Times New Roman"/>
          <w:sz w:val="28"/>
          <w:szCs w:val="28"/>
          <w:lang w:val="uk-UA"/>
        </w:rPr>
        <w:t xml:space="preserve">, який </w:t>
      </w:r>
      <w:r w:rsidR="00435FC5">
        <w:rPr>
          <w:rFonts w:ascii="Times New Roman" w:hAnsi="Times New Roman" w:cs="Times New Roman"/>
          <w:sz w:val="28"/>
          <w:szCs w:val="28"/>
          <w:lang w:val="uk-UA"/>
        </w:rPr>
        <w:t>д</w:t>
      </w:r>
      <w:r w:rsidR="00605ADD" w:rsidRPr="00605ADD">
        <w:rPr>
          <w:rFonts w:ascii="Times New Roman" w:hAnsi="Times New Roman" w:cs="Times New Roman"/>
          <w:sz w:val="28"/>
          <w:szCs w:val="28"/>
        </w:rPr>
        <w:t>о загальних принц</w:t>
      </w:r>
      <w:r>
        <w:rPr>
          <w:rFonts w:ascii="Times New Roman" w:hAnsi="Times New Roman" w:cs="Times New Roman"/>
          <w:sz w:val="28"/>
          <w:szCs w:val="28"/>
        </w:rPr>
        <w:t>ипів шкільного менеджменту  відн</w:t>
      </w:r>
      <w:r>
        <w:rPr>
          <w:rFonts w:ascii="Times New Roman" w:hAnsi="Times New Roman" w:cs="Times New Roman"/>
          <w:sz w:val="28"/>
          <w:szCs w:val="28"/>
          <w:lang w:val="uk-UA"/>
        </w:rPr>
        <w:t>осить</w:t>
      </w:r>
      <w:r w:rsidR="00605ADD" w:rsidRPr="00605ADD">
        <w:rPr>
          <w:rFonts w:ascii="Times New Roman" w:hAnsi="Times New Roman" w:cs="Times New Roman"/>
          <w:sz w:val="28"/>
          <w:szCs w:val="28"/>
        </w:rPr>
        <w:t>:</w:t>
      </w:r>
      <w:r>
        <w:rPr>
          <w:rFonts w:ascii="Times New Roman" w:hAnsi="Times New Roman" w:cs="Times New Roman"/>
          <w:sz w:val="28"/>
          <w:szCs w:val="28"/>
          <w:lang w:val="uk-UA"/>
        </w:rPr>
        <w:t xml:space="preserve"> </w:t>
      </w:r>
      <w:r w:rsidR="00605ADD" w:rsidRPr="00C37AEC">
        <w:rPr>
          <w:rFonts w:ascii="Times New Roman" w:hAnsi="Times New Roman" w:cs="Times New Roman"/>
          <w:iCs/>
          <w:sz w:val="28"/>
          <w:szCs w:val="28"/>
        </w:rPr>
        <w:t xml:space="preserve"> Гуманістичний принцип</w:t>
      </w:r>
      <w:r w:rsidR="00605ADD" w:rsidRPr="00605ADD">
        <w:rPr>
          <w:rFonts w:ascii="Times New Roman" w:hAnsi="Times New Roman" w:cs="Times New Roman"/>
          <w:i/>
          <w:iCs/>
          <w:sz w:val="28"/>
          <w:szCs w:val="28"/>
        </w:rPr>
        <w:t xml:space="preserve">. </w:t>
      </w:r>
      <w:r w:rsidR="00605ADD" w:rsidRPr="00605ADD">
        <w:rPr>
          <w:rFonts w:ascii="Times New Roman" w:hAnsi="Times New Roman" w:cs="Times New Roman"/>
          <w:sz w:val="28"/>
          <w:szCs w:val="28"/>
        </w:rPr>
        <w:t>В умовах радикальних змін в ідеології, суспільному житті,</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зокрема й освіті, радикальні зміни відбуваються в педагогічній свідомості, по-новому</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розглядаються цілі сучасної освіти, яка передбачає позбавлення жорсткого маніпулювання</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свідомістю вихованців, нав’язування їм непорушних стереотипів мислення. Гуманістичний</w:t>
      </w:r>
      <w:r w:rsidR="00605ADD" w:rsidRPr="00605ADD">
        <w:rPr>
          <w:rFonts w:ascii="Times New Roman" w:hAnsi="Times New Roman" w:cs="Times New Roman"/>
          <w:sz w:val="28"/>
          <w:szCs w:val="28"/>
          <w:lang w:val="uk-UA"/>
        </w:rPr>
        <w:t xml:space="preserve"> </w:t>
      </w:r>
      <w:r w:rsidR="00992323">
        <w:rPr>
          <w:rFonts w:ascii="Times New Roman" w:hAnsi="Times New Roman" w:cs="Times New Roman"/>
          <w:sz w:val="28"/>
          <w:szCs w:val="28"/>
        </w:rPr>
        <w:t xml:space="preserve">принцип можна </w:t>
      </w:r>
      <w:r w:rsidR="00992323">
        <w:rPr>
          <w:rFonts w:ascii="Times New Roman" w:hAnsi="Times New Roman" w:cs="Times New Roman"/>
          <w:sz w:val="28"/>
          <w:szCs w:val="28"/>
          <w:lang w:val="uk-UA"/>
        </w:rPr>
        <w:t>с</w:t>
      </w:r>
      <w:r w:rsidR="00605ADD" w:rsidRPr="00605ADD">
        <w:rPr>
          <w:rFonts w:ascii="Times New Roman" w:hAnsi="Times New Roman" w:cs="Times New Roman"/>
          <w:sz w:val="28"/>
          <w:szCs w:val="28"/>
        </w:rPr>
        <w:t>характеризувати як побудову відносин суб’єктів освітньо-виховного процесу</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на основі демократичного педагогічно</w:t>
      </w:r>
      <w:r w:rsidR="00992323">
        <w:rPr>
          <w:rFonts w:ascii="Times New Roman" w:hAnsi="Times New Roman" w:cs="Times New Roman"/>
          <w:sz w:val="28"/>
          <w:szCs w:val="28"/>
        </w:rPr>
        <w:t>го стилю спілкування</w:t>
      </w:r>
      <w:r w:rsidR="00992323">
        <w:rPr>
          <w:rFonts w:ascii="Times New Roman" w:hAnsi="Times New Roman" w:cs="Times New Roman"/>
          <w:sz w:val="28"/>
          <w:szCs w:val="28"/>
          <w:lang w:val="uk-UA"/>
        </w:rPr>
        <w:t>,</w:t>
      </w:r>
      <w:r w:rsidR="00992323">
        <w:rPr>
          <w:rFonts w:ascii="Times New Roman" w:hAnsi="Times New Roman" w:cs="Times New Roman"/>
          <w:sz w:val="28"/>
          <w:szCs w:val="28"/>
        </w:rPr>
        <w:t xml:space="preserve"> </w:t>
      </w:r>
      <w:r w:rsidR="00992323">
        <w:rPr>
          <w:rFonts w:ascii="Times New Roman" w:hAnsi="Times New Roman" w:cs="Times New Roman"/>
          <w:sz w:val="28"/>
          <w:szCs w:val="28"/>
          <w:lang w:val="uk-UA"/>
        </w:rPr>
        <w:t>г</w:t>
      </w:r>
      <w:r w:rsidR="007E0C01">
        <w:rPr>
          <w:rFonts w:ascii="Times New Roman" w:hAnsi="Times New Roman" w:cs="Times New Roman"/>
          <w:sz w:val="28"/>
          <w:szCs w:val="28"/>
        </w:rPr>
        <w:t>оловним</w:t>
      </w:r>
      <w:r w:rsidR="007E0C01">
        <w:rPr>
          <w:rFonts w:ascii="Times New Roman" w:hAnsi="Times New Roman" w:cs="Times New Roman"/>
          <w:sz w:val="28"/>
          <w:szCs w:val="28"/>
          <w:lang w:val="uk-UA"/>
        </w:rPr>
        <w:t xml:space="preserve"> є </w:t>
      </w:r>
      <w:r w:rsidR="007E0C01">
        <w:rPr>
          <w:rFonts w:ascii="Times New Roman" w:hAnsi="Times New Roman" w:cs="Times New Roman"/>
          <w:sz w:val="28"/>
          <w:szCs w:val="28"/>
        </w:rPr>
        <w:t xml:space="preserve"> поваг</w:t>
      </w:r>
      <w:r w:rsidR="007E0C01">
        <w:rPr>
          <w:rFonts w:ascii="Times New Roman" w:hAnsi="Times New Roman" w:cs="Times New Roman"/>
          <w:sz w:val="28"/>
          <w:szCs w:val="28"/>
          <w:lang w:val="uk-UA"/>
        </w:rPr>
        <w:t>а</w:t>
      </w:r>
      <w:r w:rsidR="00605ADD" w:rsidRPr="00605ADD">
        <w:rPr>
          <w:rFonts w:ascii="Times New Roman" w:hAnsi="Times New Roman" w:cs="Times New Roman"/>
          <w:sz w:val="28"/>
          <w:szCs w:val="28"/>
        </w:rPr>
        <w:t xml:space="preserve"> до</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особистості, заради якої здійснюється управління. Гуманізація, тобто «олюдн</w:t>
      </w:r>
      <w:r w:rsidR="00DD1875">
        <w:rPr>
          <w:rFonts w:ascii="Times New Roman" w:hAnsi="Times New Roman" w:cs="Times New Roman"/>
          <w:sz w:val="28"/>
          <w:szCs w:val="28"/>
        </w:rPr>
        <w:t>ення»</w:t>
      </w:r>
      <w:r w:rsidR="00605ADD" w:rsidRPr="00605ADD">
        <w:rPr>
          <w:rFonts w:ascii="Times New Roman" w:hAnsi="Times New Roman" w:cs="Times New Roman"/>
          <w:sz w:val="28"/>
          <w:szCs w:val="28"/>
        </w:rPr>
        <w:t xml:space="preserve"> освіти</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 xml:space="preserve">передбачає формування повсякденних тактовних, довірливих, </w:t>
      </w:r>
      <w:r w:rsidR="00DD1875">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демократичних стосунків у</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педагогічному колективі, звернення до кращих людських рис у спілкуванні, прийнятті</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управлінських рішень. Це повага до особистості учня, врахування його духовного потенціалу,</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формування довірливих гуманних відносин між учителем і учнем, виховання і становлення</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людини, здатної співпереживати, бути самостійною у гуманістично орієнтованому виборі</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життєвої позиції.</w:t>
      </w:r>
    </w:p>
    <w:p w:rsidR="00DD3FEE" w:rsidRDefault="00605ADD" w:rsidP="007E0C01">
      <w:pPr>
        <w:autoSpaceDE w:val="0"/>
        <w:autoSpaceDN w:val="0"/>
        <w:adjustRightInd w:val="0"/>
        <w:spacing w:after="0" w:line="360" w:lineRule="auto"/>
        <w:ind w:firstLine="708"/>
        <w:jc w:val="both"/>
        <w:rPr>
          <w:rFonts w:ascii="Times New Roman" w:hAnsi="Times New Roman" w:cs="Times New Roman"/>
          <w:sz w:val="28"/>
          <w:szCs w:val="28"/>
          <w:lang w:val="uk-UA"/>
        </w:rPr>
      </w:pPr>
      <w:r w:rsidRPr="00C37AEC">
        <w:rPr>
          <w:rFonts w:ascii="Times New Roman" w:hAnsi="Times New Roman" w:cs="Times New Roman"/>
          <w:iCs/>
          <w:sz w:val="28"/>
          <w:szCs w:val="28"/>
        </w:rPr>
        <w:t xml:space="preserve"> Принцип системного підходу</w:t>
      </w:r>
      <w:r w:rsidRPr="00605ADD">
        <w:rPr>
          <w:rFonts w:ascii="Times New Roman" w:hAnsi="Times New Roman" w:cs="Times New Roman"/>
          <w:i/>
          <w:iCs/>
          <w:sz w:val="28"/>
          <w:szCs w:val="28"/>
        </w:rPr>
        <w:t xml:space="preserve">. </w:t>
      </w:r>
      <w:r w:rsidRPr="00605ADD">
        <w:rPr>
          <w:rFonts w:ascii="Times New Roman" w:hAnsi="Times New Roman" w:cs="Times New Roman"/>
          <w:sz w:val="28"/>
          <w:szCs w:val="28"/>
        </w:rPr>
        <w:t>Шкільний менеджмент розглядається як наука і</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технологія управління школою в сучасних умовах формування ринкових відносин. Школи є</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відкритими соціальними системами найвищого порядку складності. Ефективність управління школою як системи залежить від</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оптимального функціонування всіх її компонентів (мікросередовища): «людських,</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матеріальних, технічних, інформаційних, нормативно-правових тощо, що утворюють</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диференційовану цілісність, призначену для</w:t>
      </w:r>
      <w:r w:rsidR="00F935C1">
        <w:rPr>
          <w:rFonts w:ascii="Times New Roman" w:hAnsi="Times New Roman" w:cs="Times New Roman"/>
          <w:sz w:val="28"/>
          <w:szCs w:val="28"/>
        </w:rPr>
        <w:t xml:space="preserve"> реалізації функції управління»</w:t>
      </w:r>
      <w:r w:rsidR="00F935C1">
        <w:rPr>
          <w:rFonts w:ascii="Times New Roman" w:hAnsi="Times New Roman" w:cs="Times New Roman"/>
          <w:sz w:val="28"/>
          <w:szCs w:val="28"/>
          <w:lang w:val="uk-UA"/>
        </w:rPr>
        <w:t xml:space="preserve">. </w:t>
      </w:r>
      <w:r w:rsidRPr="00F935C1">
        <w:rPr>
          <w:rFonts w:ascii="Times New Roman" w:hAnsi="Times New Roman" w:cs="Times New Roman"/>
          <w:sz w:val="28"/>
          <w:szCs w:val="28"/>
          <w:lang w:val="uk-UA"/>
        </w:rPr>
        <w:t>Відтак</w:t>
      </w:r>
      <w:r w:rsidRPr="00605ADD">
        <w:rPr>
          <w:rFonts w:ascii="Times New Roman" w:hAnsi="Times New Roman" w:cs="Times New Roman"/>
          <w:sz w:val="28"/>
          <w:szCs w:val="28"/>
          <w:lang w:val="uk-UA"/>
        </w:rPr>
        <w:t xml:space="preserve"> </w:t>
      </w:r>
      <w:r w:rsidRPr="00F935C1">
        <w:rPr>
          <w:rFonts w:ascii="Times New Roman" w:hAnsi="Times New Roman" w:cs="Times New Roman"/>
          <w:sz w:val="28"/>
          <w:szCs w:val="28"/>
          <w:lang w:val="uk-UA"/>
        </w:rPr>
        <w:t>наука управління школою не може не враховувати зовнішні фактори (макросередовище),</w:t>
      </w:r>
      <w:r w:rsidRPr="00605ADD">
        <w:rPr>
          <w:rFonts w:ascii="Times New Roman" w:hAnsi="Times New Roman" w:cs="Times New Roman"/>
          <w:sz w:val="28"/>
          <w:szCs w:val="28"/>
          <w:lang w:val="uk-UA"/>
        </w:rPr>
        <w:t xml:space="preserve"> </w:t>
      </w:r>
      <w:r w:rsidRPr="00F935C1">
        <w:rPr>
          <w:rFonts w:ascii="Times New Roman" w:hAnsi="Times New Roman" w:cs="Times New Roman"/>
          <w:sz w:val="28"/>
          <w:szCs w:val="28"/>
          <w:lang w:val="uk-UA"/>
        </w:rPr>
        <w:t>об’єкти, що впливають на мікросередовище загалом: демографічні, економічні, соці</w:t>
      </w:r>
      <w:r w:rsidR="00DD3FEE" w:rsidRPr="00F935C1">
        <w:rPr>
          <w:rFonts w:ascii="Times New Roman" w:hAnsi="Times New Roman" w:cs="Times New Roman"/>
          <w:sz w:val="28"/>
          <w:szCs w:val="28"/>
          <w:lang w:val="uk-UA"/>
        </w:rPr>
        <w:t>альні,політичні, культурні тощо [</w:t>
      </w:r>
      <w:r w:rsidR="00F935C1">
        <w:rPr>
          <w:rFonts w:ascii="Times New Roman" w:hAnsi="Times New Roman" w:cs="Times New Roman"/>
          <w:sz w:val="28"/>
          <w:szCs w:val="28"/>
          <w:lang w:val="uk-UA"/>
        </w:rPr>
        <w:t>54</w:t>
      </w:r>
      <w:r w:rsidR="00DD3FEE" w:rsidRPr="00F935C1">
        <w:rPr>
          <w:rFonts w:ascii="Times New Roman" w:hAnsi="Times New Roman" w:cs="Times New Roman"/>
          <w:sz w:val="28"/>
          <w:szCs w:val="28"/>
          <w:lang w:val="uk-UA"/>
        </w:rPr>
        <w:t xml:space="preserve">, </w:t>
      </w:r>
      <w:r w:rsidR="00347F40">
        <w:rPr>
          <w:rFonts w:ascii="Times New Roman" w:hAnsi="Times New Roman" w:cs="Times New Roman"/>
          <w:sz w:val="28"/>
          <w:szCs w:val="28"/>
          <w:lang w:val="uk-UA"/>
        </w:rPr>
        <w:t>с</w:t>
      </w:r>
      <w:r w:rsidR="00DD3FEE" w:rsidRPr="00F935C1">
        <w:rPr>
          <w:rFonts w:ascii="Times New Roman" w:hAnsi="Times New Roman" w:cs="Times New Roman"/>
          <w:sz w:val="28"/>
          <w:szCs w:val="28"/>
          <w:lang w:val="uk-UA"/>
        </w:rPr>
        <w:t>. 153].</w:t>
      </w:r>
    </w:p>
    <w:p w:rsidR="00605ADD" w:rsidRPr="00605ADD" w:rsidRDefault="00DD3FEE" w:rsidP="007E0C01">
      <w:pPr>
        <w:autoSpaceDE w:val="0"/>
        <w:autoSpaceDN w:val="0"/>
        <w:adjustRightInd w:val="0"/>
        <w:spacing w:after="0" w:line="360" w:lineRule="auto"/>
        <w:ind w:firstLine="708"/>
        <w:jc w:val="both"/>
        <w:rPr>
          <w:rFonts w:ascii="Times New Roman" w:hAnsi="Times New Roman" w:cs="Times New Roman"/>
          <w:sz w:val="28"/>
          <w:szCs w:val="28"/>
          <w:lang w:val="uk-UA"/>
        </w:rPr>
      </w:pPr>
      <w:r w:rsidRPr="00F935C1">
        <w:rPr>
          <w:rFonts w:ascii="Times New Roman" w:hAnsi="Times New Roman" w:cs="Times New Roman"/>
          <w:sz w:val="28"/>
          <w:szCs w:val="28"/>
          <w:lang w:val="uk-UA"/>
        </w:rPr>
        <w:t xml:space="preserve"> </w:t>
      </w:r>
      <w:r w:rsidR="00605ADD" w:rsidRPr="00C37AEC">
        <w:rPr>
          <w:rFonts w:ascii="Times New Roman" w:hAnsi="Times New Roman" w:cs="Times New Roman"/>
          <w:iCs/>
          <w:sz w:val="28"/>
          <w:szCs w:val="28"/>
        </w:rPr>
        <w:t>Принцип ситуаційного підходу в управлінні</w:t>
      </w:r>
      <w:r w:rsidR="00605ADD" w:rsidRPr="00605ADD">
        <w:rPr>
          <w:rFonts w:ascii="Times New Roman" w:hAnsi="Times New Roman" w:cs="Times New Roman"/>
          <w:i/>
          <w:iCs/>
          <w:sz w:val="28"/>
          <w:szCs w:val="28"/>
        </w:rPr>
        <w:t xml:space="preserve">. </w:t>
      </w:r>
      <w:r w:rsidR="00605ADD" w:rsidRPr="00605ADD">
        <w:rPr>
          <w:rFonts w:ascii="Times New Roman" w:hAnsi="Times New Roman" w:cs="Times New Roman"/>
          <w:sz w:val="28"/>
          <w:szCs w:val="28"/>
        </w:rPr>
        <w:t>Такий підхід вимагає врахування всіх</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конкретних умов, обставин та факторів, що впливають на управлінський процес. Стрижневим</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його моментом є набір змінних обставин, що в</w:t>
      </w:r>
      <w:r>
        <w:rPr>
          <w:rFonts w:ascii="Times New Roman" w:hAnsi="Times New Roman" w:cs="Times New Roman"/>
          <w:sz w:val="28"/>
          <w:szCs w:val="28"/>
        </w:rPr>
        <w:t xml:space="preserve">ідбуваються у шкільній системі </w:t>
      </w:r>
      <w:r>
        <w:rPr>
          <w:rFonts w:ascii="Times New Roman" w:hAnsi="Times New Roman" w:cs="Times New Roman"/>
          <w:sz w:val="28"/>
          <w:szCs w:val="28"/>
          <w:lang w:val="uk-UA"/>
        </w:rPr>
        <w:t>та</w:t>
      </w:r>
      <w:r w:rsidR="00605ADD" w:rsidRPr="00605ADD">
        <w:rPr>
          <w:rFonts w:ascii="Times New Roman" w:hAnsi="Times New Roman" w:cs="Times New Roman"/>
          <w:sz w:val="28"/>
          <w:szCs w:val="28"/>
        </w:rPr>
        <w:t xml:space="preserve"> поза нею, які</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впливають на неї у конкретний період часу. Організація і методи управління визначаються</w:t>
      </w:r>
      <w:r w:rsidR="007E0C01">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певними обставинами. Змінюються обставини, приймаються відповідні управлінські рішення</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для вирішення поточних, проблемних завдань, коли бракує часу для аналізу і роздумів.</w:t>
      </w:r>
      <w:r w:rsidR="00605ADD" w:rsidRPr="00605ADD">
        <w:rPr>
          <w:rFonts w:ascii="Times New Roman" w:hAnsi="Times New Roman" w:cs="Times New Roman"/>
          <w:sz w:val="28"/>
          <w:szCs w:val="28"/>
          <w:lang w:val="uk-UA"/>
        </w:rPr>
        <w:t xml:space="preserve"> Відповідно до ситуаційного підходу вся організація управління загальноосвітнім навчальним закладом – це рефлексія на різноманітні за природою сприятливі та несприятливі обставини, що визначають конкретну ситуацію і зумовлюють певні відповідні управлінські рішення.</w:t>
      </w:r>
    </w:p>
    <w:p w:rsidR="00605ADD" w:rsidRPr="00605ADD" w:rsidRDefault="00C37AEC" w:rsidP="00605A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iCs/>
          <w:sz w:val="28"/>
          <w:szCs w:val="28"/>
          <w:lang w:val="uk-UA"/>
        </w:rPr>
        <w:t xml:space="preserve">      </w:t>
      </w:r>
      <w:r w:rsidR="00605ADD" w:rsidRPr="00C37AEC">
        <w:rPr>
          <w:rFonts w:ascii="Times New Roman" w:hAnsi="Times New Roman" w:cs="Times New Roman"/>
          <w:iCs/>
          <w:sz w:val="28"/>
          <w:szCs w:val="28"/>
        </w:rPr>
        <w:t>Принцип інтеграції.</w:t>
      </w:r>
      <w:r w:rsidR="00605ADD" w:rsidRPr="00605ADD">
        <w:rPr>
          <w:rFonts w:ascii="Times New Roman" w:hAnsi="Times New Roman" w:cs="Times New Roman"/>
          <w:i/>
          <w:iCs/>
          <w:sz w:val="28"/>
          <w:szCs w:val="28"/>
        </w:rPr>
        <w:t xml:space="preserve"> </w:t>
      </w:r>
      <w:r w:rsidR="00605ADD" w:rsidRPr="00605ADD">
        <w:rPr>
          <w:rFonts w:ascii="Times New Roman" w:hAnsi="Times New Roman" w:cs="Times New Roman"/>
          <w:sz w:val="28"/>
          <w:szCs w:val="28"/>
        </w:rPr>
        <w:t>Школа належить до складних структурованих систем, де</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відбувається чимало взаємопов’язаних процесів: навчально-виховний, науково-методичний,</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самоосвітній, кадровий, маркетинговий, нормативно-правовий та ін. Спільною основою всіх</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цих процесів є люди, об’єднані спільною метою навчати і навчатися. Завдання шкільного</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менеджменту у цьому разі – забезпечення цілеспрямованості та інтегрованості повного циклу</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управління шляхом планування, організації, керівництва і контролю.</w:t>
      </w:r>
    </w:p>
    <w:p w:rsidR="00605ADD" w:rsidRPr="00605ADD" w:rsidRDefault="007E0C01" w:rsidP="007E0C0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iCs/>
          <w:sz w:val="28"/>
          <w:szCs w:val="28"/>
        </w:rPr>
        <w:t>Принцип інноваці</w:t>
      </w:r>
      <w:r>
        <w:rPr>
          <w:rFonts w:ascii="Times New Roman" w:hAnsi="Times New Roman" w:cs="Times New Roman"/>
          <w:iCs/>
          <w:sz w:val="28"/>
          <w:szCs w:val="28"/>
          <w:lang w:val="uk-UA"/>
        </w:rPr>
        <w:t xml:space="preserve">ї, який </w:t>
      </w:r>
      <w:r w:rsidR="00605ADD" w:rsidRPr="00605ADD">
        <w:rPr>
          <w:rFonts w:ascii="Times New Roman" w:hAnsi="Times New Roman" w:cs="Times New Roman"/>
          <w:i/>
          <w:iCs/>
          <w:sz w:val="28"/>
          <w:szCs w:val="28"/>
        </w:rPr>
        <w:t xml:space="preserve"> </w:t>
      </w:r>
      <w:r w:rsidR="00605ADD" w:rsidRPr="00605ADD">
        <w:rPr>
          <w:rFonts w:ascii="Times New Roman" w:hAnsi="Times New Roman" w:cs="Times New Roman"/>
          <w:sz w:val="28"/>
          <w:szCs w:val="28"/>
        </w:rPr>
        <w:t xml:space="preserve"> передбачає оновлення педагогічної теорії і практики шляхом</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розробки, апробації нових інтелектуальних освітніх ідей, «процес внесення якісно нових</w:t>
      </w:r>
      <w:r w:rsidR="00605ADD" w:rsidRPr="00605ADD">
        <w:rPr>
          <w:rFonts w:ascii="Times New Roman" w:hAnsi="Times New Roman" w:cs="Times New Roman"/>
          <w:sz w:val="28"/>
          <w:szCs w:val="28"/>
          <w:lang w:val="uk-UA"/>
        </w:rPr>
        <w:t xml:space="preserve"> </w:t>
      </w:r>
      <w:r w:rsidR="0059086B">
        <w:rPr>
          <w:rFonts w:ascii="Times New Roman" w:hAnsi="Times New Roman" w:cs="Times New Roman"/>
          <w:sz w:val="28"/>
          <w:szCs w:val="28"/>
        </w:rPr>
        <w:t>елементів в освіту» [</w:t>
      </w:r>
      <w:r w:rsidR="00F935C1">
        <w:rPr>
          <w:rFonts w:ascii="Times New Roman" w:hAnsi="Times New Roman" w:cs="Times New Roman"/>
          <w:sz w:val="28"/>
          <w:szCs w:val="28"/>
          <w:lang w:val="uk-UA"/>
        </w:rPr>
        <w:t>3</w:t>
      </w:r>
      <w:r w:rsidR="0059086B">
        <w:rPr>
          <w:rFonts w:ascii="Times New Roman" w:hAnsi="Times New Roman" w:cs="Times New Roman"/>
          <w:sz w:val="28"/>
          <w:szCs w:val="28"/>
          <w:lang w:val="uk-UA"/>
        </w:rPr>
        <w:t>0</w:t>
      </w:r>
      <w:r w:rsidR="00605ADD" w:rsidRPr="00605ADD">
        <w:rPr>
          <w:rFonts w:ascii="Times New Roman" w:hAnsi="Times New Roman" w:cs="Times New Roman"/>
          <w:sz w:val="28"/>
          <w:szCs w:val="28"/>
        </w:rPr>
        <w:t>, с. 95]. Школа як динамічна система повинна розвиватись, а відтак</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менеджмент має забезпечити інноваційний процес і засоби його забезпечення. Реалізація</w:t>
      </w:r>
      <w:r>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принципу інновації в управлінні закладами освіти дозволить навчально-виховний, навчально-</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пізнавальний та самоосвітній процеси перевести в якісно новий стан, створити</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конкурентоспроможне освітнє середовище, підготувати фахових випускників.</w:t>
      </w:r>
    </w:p>
    <w:p w:rsidR="00605ADD" w:rsidRPr="00605ADD" w:rsidRDefault="00605ADD" w:rsidP="00C37AEC">
      <w:pPr>
        <w:autoSpaceDE w:val="0"/>
        <w:autoSpaceDN w:val="0"/>
        <w:adjustRightInd w:val="0"/>
        <w:spacing w:after="0" w:line="360" w:lineRule="auto"/>
        <w:ind w:firstLine="708"/>
        <w:jc w:val="both"/>
        <w:rPr>
          <w:rFonts w:ascii="Times New Roman" w:hAnsi="Times New Roman" w:cs="Times New Roman"/>
          <w:sz w:val="28"/>
          <w:szCs w:val="28"/>
        </w:rPr>
      </w:pPr>
      <w:r w:rsidRPr="00C37AEC">
        <w:rPr>
          <w:rFonts w:ascii="Times New Roman" w:hAnsi="Times New Roman" w:cs="Times New Roman"/>
          <w:iCs/>
          <w:sz w:val="28"/>
          <w:szCs w:val="28"/>
        </w:rPr>
        <w:t>Принцип оптимальності</w:t>
      </w:r>
      <w:r w:rsidRPr="00605ADD">
        <w:rPr>
          <w:rFonts w:ascii="Times New Roman" w:hAnsi="Times New Roman" w:cs="Times New Roman"/>
          <w:i/>
          <w:iCs/>
          <w:sz w:val="28"/>
          <w:szCs w:val="28"/>
        </w:rPr>
        <w:t xml:space="preserve">. </w:t>
      </w:r>
      <w:r w:rsidRPr="00605ADD">
        <w:rPr>
          <w:rFonts w:ascii="Times New Roman" w:hAnsi="Times New Roman" w:cs="Times New Roman"/>
          <w:sz w:val="28"/>
          <w:szCs w:val="28"/>
        </w:rPr>
        <w:t>Оптимальним можна визнати менеджмент, який якнайкраще</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враховує умови, обставини, фактори щодо управління колективом і планування розвитку</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загальноосвітнього навчального закладу. Треба передусім враховувати реальні можливості</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розташування школи, власної віри і цінностей керівника, історію школи, запити та потреби</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учнів і їх батьків, зрозумілі наміри і вимоги директора до персоналу, які вмотивовуватимуть їх</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до виконання своїх зобов’язань, ресурси і можливості педагогічного колективу,</w:t>
      </w:r>
      <w:r w:rsidR="00555FD5">
        <w:rPr>
          <w:rFonts w:ascii="Times New Roman" w:hAnsi="Times New Roman" w:cs="Times New Roman"/>
          <w:sz w:val="28"/>
          <w:szCs w:val="28"/>
        </w:rPr>
        <w:t xml:space="preserve"> очікуваннязовнішнього оточення</w:t>
      </w:r>
      <w:r w:rsidR="00555FD5" w:rsidRPr="00555FD5">
        <w:rPr>
          <w:rFonts w:ascii="Times New Roman" w:hAnsi="Times New Roman" w:cs="Times New Roman"/>
          <w:sz w:val="28"/>
          <w:szCs w:val="28"/>
          <w:lang w:val="uk-UA"/>
        </w:rPr>
        <w:t xml:space="preserve"> </w:t>
      </w:r>
      <w:r w:rsidR="00555FD5">
        <w:rPr>
          <w:rFonts w:ascii="Times New Roman" w:hAnsi="Times New Roman" w:cs="Times New Roman"/>
          <w:sz w:val="28"/>
          <w:szCs w:val="28"/>
          <w:lang w:val="uk-UA"/>
        </w:rPr>
        <w:t>[8</w:t>
      </w:r>
      <w:r w:rsidR="00555FD5" w:rsidRPr="005E3635">
        <w:rPr>
          <w:rFonts w:ascii="Times New Roman" w:hAnsi="Times New Roman" w:cs="Times New Roman"/>
          <w:sz w:val="28"/>
          <w:szCs w:val="28"/>
          <w:lang w:val="uk-UA"/>
        </w:rPr>
        <w:t>].</w:t>
      </w:r>
    </w:p>
    <w:p w:rsidR="00605ADD" w:rsidRPr="00605ADD" w:rsidRDefault="00605ADD" w:rsidP="00C37AEC">
      <w:pPr>
        <w:autoSpaceDE w:val="0"/>
        <w:autoSpaceDN w:val="0"/>
        <w:adjustRightInd w:val="0"/>
        <w:spacing w:after="0" w:line="360" w:lineRule="auto"/>
        <w:ind w:firstLine="708"/>
        <w:jc w:val="both"/>
        <w:rPr>
          <w:rFonts w:ascii="Times New Roman" w:hAnsi="Times New Roman" w:cs="Times New Roman"/>
          <w:sz w:val="28"/>
          <w:szCs w:val="28"/>
          <w:lang w:val="uk-UA"/>
        </w:rPr>
      </w:pPr>
      <w:r w:rsidRPr="00C37AEC">
        <w:rPr>
          <w:rFonts w:ascii="Times New Roman" w:hAnsi="Times New Roman" w:cs="Times New Roman"/>
          <w:iCs/>
          <w:sz w:val="28"/>
          <w:szCs w:val="28"/>
        </w:rPr>
        <w:t>Принцип цілеспрямованого менеджменту</w:t>
      </w:r>
      <w:r w:rsidR="007E0C01" w:rsidRPr="007E0C01">
        <w:rPr>
          <w:rFonts w:ascii="Times New Roman" w:hAnsi="Times New Roman" w:cs="Times New Roman"/>
          <w:bCs/>
          <w:iCs/>
          <w:sz w:val="28"/>
          <w:szCs w:val="28"/>
          <w:lang w:val="uk-UA"/>
        </w:rPr>
        <w:t>, який</w:t>
      </w:r>
      <w:r w:rsidRPr="00605ADD">
        <w:rPr>
          <w:rFonts w:ascii="Times New Roman" w:hAnsi="Times New Roman" w:cs="Times New Roman"/>
          <w:b/>
          <w:bCs/>
          <w:i/>
          <w:iCs/>
          <w:sz w:val="28"/>
          <w:szCs w:val="28"/>
        </w:rPr>
        <w:t xml:space="preserve"> </w:t>
      </w:r>
      <w:r w:rsidRPr="00605ADD">
        <w:rPr>
          <w:rFonts w:ascii="Times New Roman" w:hAnsi="Times New Roman" w:cs="Times New Roman"/>
          <w:sz w:val="28"/>
          <w:szCs w:val="28"/>
        </w:rPr>
        <w:t>вимагає окреслення реальних мети і цілей</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загальноосвітнього навчального закладу. В цьому випадку мета відображає як вимоги до освітнього</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закладу з боку освітньої системи, так і суб’єктивні уявлення керівника школи про конкретні цілі</w:t>
      </w:r>
      <w:r w:rsidRPr="00605ADD">
        <w:rPr>
          <w:rFonts w:ascii="Times New Roman" w:hAnsi="Times New Roman" w:cs="Times New Roman"/>
          <w:sz w:val="28"/>
          <w:szCs w:val="28"/>
          <w:lang w:val="uk-UA"/>
        </w:rPr>
        <w:t xml:space="preserve"> </w:t>
      </w:r>
      <w:r w:rsidR="007E0C01">
        <w:rPr>
          <w:rFonts w:ascii="Times New Roman" w:hAnsi="Times New Roman" w:cs="Times New Roman"/>
          <w:sz w:val="28"/>
          <w:szCs w:val="28"/>
        </w:rPr>
        <w:t xml:space="preserve">школи і її можливості. </w:t>
      </w:r>
      <w:r w:rsidR="007E0C01">
        <w:rPr>
          <w:rFonts w:ascii="Times New Roman" w:hAnsi="Times New Roman" w:cs="Times New Roman"/>
          <w:sz w:val="28"/>
          <w:szCs w:val="28"/>
          <w:lang w:val="uk-UA"/>
        </w:rPr>
        <w:t xml:space="preserve">Мета </w:t>
      </w:r>
      <w:r w:rsidRPr="00605ADD">
        <w:rPr>
          <w:rFonts w:ascii="Times New Roman" w:hAnsi="Times New Roman" w:cs="Times New Roman"/>
          <w:sz w:val="28"/>
          <w:szCs w:val="28"/>
        </w:rPr>
        <w:t xml:space="preserve"> школи – це конкретний, якісно визначений, очікуваний результат, якого</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школа прагне досягнути і на реалізацію якого повинен бути спрямований шкільний менеджмент.</w:t>
      </w:r>
      <w:r w:rsidRPr="00605ADD">
        <w:rPr>
          <w:rFonts w:ascii="Times New Roman" w:hAnsi="Times New Roman" w:cs="Times New Roman"/>
          <w:sz w:val="28"/>
          <w:szCs w:val="28"/>
          <w:lang w:val="uk-UA"/>
        </w:rPr>
        <w:t xml:space="preserve"> Будь-яка ціль має бути змістовно, детально охарактеризована необхідністю її реалізації, визначеністю очікуваного результату, реальністю її досягнення</w:t>
      </w:r>
      <w:r w:rsidR="0059086B">
        <w:rPr>
          <w:rFonts w:ascii="Times New Roman" w:hAnsi="Times New Roman" w:cs="Times New Roman"/>
          <w:sz w:val="28"/>
          <w:szCs w:val="28"/>
          <w:lang w:val="uk-UA"/>
        </w:rPr>
        <w:t xml:space="preserve"> </w:t>
      </w:r>
      <w:r w:rsidR="0059086B" w:rsidRPr="0059086B">
        <w:rPr>
          <w:rFonts w:ascii="Times New Roman" w:hAnsi="Times New Roman" w:cs="Times New Roman"/>
          <w:sz w:val="28"/>
          <w:szCs w:val="28"/>
          <w:lang w:val="uk-UA"/>
        </w:rPr>
        <w:t>[</w:t>
      </w:r>
      <w:r w:rsidR="0059086B">
        <w:rPr>
          <w:rFonts w:ascii="Times New Roman" w:hAnsi="Times New Roman" w:cs="Times New Roman"/>
          <w:sz w:val="28"/>
          <w:szCs w:val="28"/>
          <w:lang w:val="uk-UA"/>
        </w:rPr>
        <w:t>15</w:t>
      </w:r>
      <w:r w:rsidR="0059086B" w:rsidRPr="0059086B">
        <w:rPr>
          <w:rFonts w:ascii="Times New Roman" w:hAnsi="Times New Roman" w:cs="Times New Roman"/>
          <w:sz w:val="28"/>
          <w:szCs w:val="28"/>
          <w:lang w:val="uk-UA"/>
        </w:rPr>
        <w:t>].</w:t>
      </w:r>
    </w:p>
    <w:p w:rsidR="00605ADD" w:rsidRPr="00605ADD" w:rsidRDefault="00605ADD" w:rsidP="007E0C01">
      <w:pPr>
        <w:autoSpaceDE w:val="0"/>
        <w:autoSpaceDN w:val="0"/>
        <w:adjustRightInd w:val="0"/>
        <w:spacing w:after="0" w:line="360" w:lineRule="auto"/>
        <w:ind w:firstLine="708"/>
        <w:jc w:val="both"/>
        <w:rPr>
          <w:rFonts w:ascii="Times New Roman" w:hAnsi="Times New Roman" w:cs="Times New Roman"/>
          <w:sz w:val="28"/>
          <w:szCs w:val="28"/>
        </w:rPr>
      </w:pPr>
      <w:r w:rsidRPr="00C37AEC">
        <w:rPr>
          <w:rFonts w:ascii="Times New Roman" w:hAnsi="Times New Roman" w:cs="Times New Roman"/>
          <w:iCs/>
          <w:sz w:val="28"/>
          <w:szCs w:val="28"/>
        </w:rPr>
        <w:t>Принцип інтегрованого розподілу праці</w:t>
      </w:r>
      <w:r w:rsidRPr="00605ADD">
        <w:rPr>
          <w:rFonts w:ascii="Times New Roman" w:hAnsi="Times New Roman" w:cs="Times New Roman"/>
          <w:i/>
          <w:iCs/>
          <w:sz w:val="28"/>
          <w:szCs w:val="28"/>
        </w:rPr>
        <w:t xml:space="preserve">. </w:t>
      </w:r>
      <w:r w:rsidRPr="00605ADD">
        <w:rPr>
          <w:rFonts w:ascii="Times New Roman" w:hAnsi="Times New Roman" w:cs="Times New Roman"/>
          <w:sz w:val="28"/>
          <w:szCs w:val="28"/>
        </w:rPr>
        <w:t>Керівник школи повинен напрацювати та</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запропонувати колективу такий алгоритм, який спрямований на вирішення завдань у визначеній</w:t>
      </w:r>
      <w:r w:rsidRPr="00605ADD">
        <w:rPr>
          <w:rFonts w:ascii="Times New Roman" w:hAnsi="Times New Roman" w:cs="Times New Roman"/>
          <w:sz w:val="28"/>
          <w:szCs w:val="28"/>
          <w:lang w:val="uk-UA"/>
        </w:rPr>
        <w:t xml:space="preserve"> </w:t>
      </w:r>
      <w:r w:rsidR="00DD1875">
        <w:rPr>
          <w:rFonts w:ascii="Times New Roman" w:hAnsi="Times New Roman" w:cs="Times New Roman"/>
          <w:sz w:val="28"/>
          <w:szCs w:val="28"/>
        </w:rPr>
        <w:t xml:space="preserve">послідовності </w:t>
      </w:r>
      <w:r w:rsidR="00DD1875">
        <w:rPr>
          <w:rFonts w:ascii="Times New Roman" w:hAnsi="Times New Roman" w:cs="Times New Roman"/>
          <w:sz w:val="28"/>
          <w:szCs w:val="28"/>
          <w:lang w:val="uk-UA"/>
        </w:rPr>
        <w:t xml:space="preserve">та </w:t>
      </w:r>
      <w:r w:rsidRPr="00605ADD">
        <w:rPr>
          <w:rFonts w:ascii="Times New Roman" w:hAnsi="Times New Roman" w:cs="Times New Roman"/>
          <w:sz w:val="28"/>
          <w:szCs w:val="28"/>
        </w:rPr>
        <w:t>за якого організація навчально-виховного процесу буде чітко розподілена між</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учасниками навчально-виховного процесу. Однією з провідних ідей менеджменту є децентралізація</w:t>
      </w:r>
      <w:r w:rsidRPr="00605ADD">
        <w:rPr>
          <w:rFonts w:ascii="Times New Roman" w:hAnsi="Times New Roman" w:cs="Times New Roman"/>
          <w:sz w:val="28"/>
          <w:szCs w:val="28"/>
          <w:lang w:val="uk-UA"/>
        </w:rPr>
        <w:t xml:space="preserve"> </w:t>
      </w:r>
      <w:r w:rsidR="007E0C01">
        <w:rPr>
          <w:rFonts w:ascii="Times New Roman" w:hAnsi="Times New Roman" w:cs="Times New Roman"/>
          <w:sz w:val="28"/>
          <w:szCs w:val="28"/>
        </w:rPr>
        <w:t>управління. Сут</w:t>
      </w:r>
      <w:r w:rsidR="007E0C01">
        <w:rPr>
          <w:rFonts w:ascii="Times New Roman" w:hAnsi="Times New Roman" w:cs="Times New Roman"/>
          <w:sz w:val="28"/>
          <w:szCs w:val="28"/>
          <w:lang w:val="uk-UA"/>
        </w:rPr>
        <w:t xml:space="preserve">ність </w:t>
      </w:r>
      <w:r w:rsidRPr="00605ADD">
        <w:rPr>
          <w:rFonts w:ascii="Times New Roman" w:hAnsi="Times New Roman" w:cs="Times New Roman"/>
          <w:sz w:val="28"/>
          <w:szCs w:val="28"/>
        </w:rPr>
        <w:t>його «полягає в широкому делегуванні керівником владних повноважень підлеглим,</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залишаючи за собою організаційно-розпорядчу владу; уникнення дрібної опіки та постійного</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 xml:space="preserve">контролю за роботою підлеглих </w:t>
      </w:r>
      <w:r w:rsidR="0059086B">
        <w:rPr>
          <w:rFonts w:ascii="Times New Roman" w:hAnsi="Times New Roman" w:cs="Times New Roman"/>
          <w:sz w:val="28"/>
          <w:szCs w:val="28"/>
        </w:rPr>
        <w:t>без очевидної на те причини» [</w:t>
      </w:r>
      <w:r w:rsidR="00F935C1">
        <w:rPr>
          <w:rFonts w:ascii="Times New Roman" w:hAnsi="Times New Roman" w:cs="Times New Roman"/>
          <w:sz w:val="28"/>
          <w:szCs w:val="28"/>
          <w:lang w:val="uk-UA"/>
        </w:rPr>
        <w:t>41</w:t>
      </w:r>
      <w:r w:rsidRPr="00605ADD">
        <w:rPr>
          <w:rFonts w:ascii="Times New Roman" w:hAnsi="Times New Roman" w:cs="Times New Roman"/>
          <w:sz w:val="28"/>
          <w:szCs w:val="28"/>
        </w:rPr>
        <w:t>]. Опора на педагогічний колектив</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школи щодо підготовки, розробки й обговорення рішень, зіставлення і врахування різних точок зору</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працівників, колективна творчість забезпечать успішну реалізацію прийнятих рішень, досягнення</w:t>
      </w:r>
      <w:r w:rsidR="007E0C01">
        <w:rPr>
          <w:rFonts w:ascii="Times New Roman" w:hAnsi="Times New Roman" w:cs="Times New Roman"/>
          <w:sz w:val="28"/>
          <w:szCs w:val="28"/>
          <w:lang w:val="uk-UA"/>
        </w:rPr>
        <w:t xml:space="preserve"> </w:t>
      </w:r>
      <w:r w:rsidRPr="00605ADD">
        <w:rPr>
          <w:rFonts w:ascii="Times New Roman" w:hAnsi="Times New Roman" w:cs="Times New Roman"/>
          <w:sz w:val="28"/>
          <w:szCs w:val="28"/>
        </w:rPr>
        <w:t>мети і виконання місії школи.</w:t>
      </w:r>
    </w:p>
    <w:p w:rsidR="00605ADD" w:rsidRPr="00605ADD" w:rsidRDefault="00605ADD" w:rsidP="00C37AEC">
      <w:pPr>
        <w:autoSpaceDE w:val="0"/>
        <w:autoSpaceDN w:val="0"/>
        <w:adjustRightInd w:val="0"/>
        <w:spacing w:after="0" w:line="360" w:lineRule="auto"/>
        <w:ind w:firstLine="708"/>
        <w:jc w:val="both"/>
        <w:rPr>
          <w:rFonts w:ascii="Times New Roman" w:hAnsi="Times New Roman" w:cs="Times New Roman"/>
          <w:sz w:val="28"/>
          <w:szCs w:val="28"/>
        </w:rPr>
      </w:pPr>
      <w:r w:rsidRPr="00C37AEC">
        <w:rPr>
          <w:rFonts w:ascii="Times New Roman" w:hAnsi="Times New Roman" w:cs="Times New Roman"/>
          <w:iCs/>
          <w:sz w:val="28"/>
          <w:szCs w:val="28"/>
        </w:rPr>
        <w:t>Принцип функціональності.</w:t>
      </w:r>
      <w:r w:rsidRPr="00605ADD">
        <w:rPr>
          <w:rFonts w:ascii="Times New Roman" w:hAnsi="Times New Roman" w:cs="Times New Roman"/>
          <w:i/>
          <w:iCs/>
          <w:sz w:val="28"/>
          <w:szCs w:val="28"/>
        </w:rPr>
        <w:t xml:space="preserve"> </w:t>
      </w:r>
      <w:r w:rsidRPr="00605ADD">
        <w:rPr>
          <w:rFonts w:ascii="Times New Roman" w:hAnsi="Times New Roman" w:cs="Times New Roman"/>
          <w:sz w:val="28"/>
          <w:szCs w:val="28"/>
        </w:rPr>
        <w:t>Ефективний менеджмент вимагає вдосконалення</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управлінської діяльності шляхом по</w:t>
      </w:r>
      <w:r w:rsidR="00DD1875">
        <w:rPr>
          <w:rFonts w:ascii="Times New Roman" w:hAnsi="Times New Roman" w:cs="Times New Roman"/>
          <w:sz w:val="28"/>
          <w:szCs w:val="28"/>
        </w:rPr>
        <w:t xml:space="preserve">стійного динамічного оновлення </w:t>
      </w:r>
      <w:r w:rsidR="00DD1875">
        <w:rPr>
          <w:rFonts w:ascii="Times New Roman" w:hAnsi="Times New Roman" w:cs="Times New Roman"/>
          <w:sz w:val="28"/>
          <w:szCs w:val="28"/>
          <w:lang w:val="uk-UA"/>
        </w:rPr>
        <w:t>та</w:t>
      </w:r>
      <w:r w:rsidRPr="00605ADD">
        <w:rPr>
          <w:rFonts w:ascii="Times New Roman" w:hAnsi="Times New Roman" w:cs="Times New Roman"/>
          <w:sz w:val="28"/>
          <w:szCs w:val="28"/>
        </w:rPr>
        <w:t xml:space="preserve"> конкретизації</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функціональних обов’язків працівників відповідно до вимог часу, нинішнього розвитку</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суспільства.</w:t>
      </w:r>
      <w:r w:rsidR="007E0C01">
        <w:rPr>
          <w:rFonts w:ascii="Times New Roman" w:hAnsi="Times New Roman" w:cs="Times New Roman"/>
          <w:sz w:val="28"/>
          <w:szCs w:val="28"/>
        </w:rPr>
        <w:t xml:space="preserve"> Сучасному шкільному менеджмент</w:t>
      </w:r>
      <w:r w:rsidR="007E0C01">
        <w:rPr>
          <w:rFonts w:ascii="Times New Roman" w:hAnsi="Times New Roman" w:cs="Times New Roman"/>
          <w:sz w:val="28"/>
          <w:szCs w:val="28"/>
          <w:lang w:val="uk-UA"/>
        </w:rPr>
        <w:t>ові</w:t>
      </w:r>
      <w:r w:rsidRPr="00605ADD">
        <w:rPr>
          <w:rFonts w:ascii="Times New Roman" w:hAnsi="Times New Roman" w:cs="Times New Roman"/>
          <w:sz w:val="28"/>
          <w:szCs w:val="28"/>
        </w:rPr>
        <w:t xml:space="preserve"> повинно бути властиво: індивідуальна</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відповідальність за все, що відбувається в установі; сприяння створенню нових та оновлення</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навчально-виховних технологій; приведення функцій управління до завдань навчального</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закладу; формування колективу однодумців; створення творчої атмосфери; постійне</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підвищення рівня компетентності управління; оптимізація управління; грамотне використання</w:t>
      </w:r>
      <w:r w:rsidRPr="00605ADD">
        <w:rPr>
          <w:rFonts w:ascii="Times New Roman" w:hAnsi="Times New Roman" w:cs="Times New Roman"/>
          <w:sz w:val="28"/>
          <w:szCs w:val="28"/>
          <w:lang w:val="uk-UA"/>
        </w:rPr>
        <w:t xml:space="preserve"> </w:t>
      </w:r>
      <w:r w:rsidR="00DD1875">
        <w:rPr>
          <w:rFonts w:ascii="Times New Roman" w:hAnsi="Times New Roman" w:cs="Times New Roman"/>
          <w:sz w:val="28"/>
          <w:szCs w:val="28"/>
        </w:rPr>
        <w:t xml:space="preserve">бюджетних </w:t>
      </w:r>
      <w:r w:rsidR="00DD1875">
        <w:rPr>
          <w:rFonts w:ascii="Times New Roman" w:hAnsi="Times New Roman" w:cs="Times New Roman"/>
          <w:sz w:val="28"/>
          <w:szCs w:val="28"/>
          <w:lang w:val="uk-UA"/>
        </w:rPr>
        <w:t>та</w:t>
      </w:r>
      <w:r w:rsidRPr="00605ADD">
        <w:rPr>
          <w:rFonts w:ascii="Times New Roman" w:hAnsi="Times New Roman" w:cs="Times New Roman"/>
          <w:sz w:val="28"/>
          <w:szCs w:val="28"/>
        </w:rPr>
        <w:t xml:space="preserve"> позабюджетних джерел фінансування; застосування ринкових методів управління</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трудовим колективом, оптимальне поєднання матеріаль</w:t>
      </w:r>
      <w:r w:rsidR="00CE0EE1">
        <w:rPr>
          <w:rFonts w:ascii="Times New Roman" w:hAnsi="Times New Roman" w:cs="Times New Roman"/>
          <w:sz w:val="28"/>
          <w:szCs w:val="28"/>
        </w:rPr>
        <w:t>ного та морального стимулювання</w:t>
      </w:r>
      <w:r w:rsidR="00CE0EE1" w:rsidRPr="00CE0EE1">
        <w:rPr>
          <w:rFonts w:ascii="Times New Roman" w:hAnsi="Times New Roman" w:cs="Times New Roman"/>
          <w:sz w:val="28"/>
          <w:szCs w:val="28"/>
        </w:rPr>
        <w:t xml:space="preserve"> </w:t>
      </w:r>
      <w:r w:rsidR="00CE0EE1" w:rsidRPr="00605ADD">
        <w:rPr>
          <w:rFonts w:ascii="Times New Roman" w:hAnsi="Times New Roman" w:cs="Times New Roman"/>
          <w:sz w:val="28"/>
          <w:szCs w:val="28"/>
        </w:rPr>
        <w:t>[</w:t>
      </w:r>
      <w:r w:rsidR="00CE0EE1">
        <w:rPr>
          <w:rFonts w:ascii="Times New Roman" w:hAnsi="Times New Roman" w:cs="Times New Roman"/>
          <w:sz w:val="28"/>
          <w:szCs w:val="28"/>
          <w:lang w:val="uk-UA"/>
        </w:rPr>
        <w:t>13</w:t>
      </w:r>
      <w:r w:rsidR="00CE0EE1" w:rsidRPr="00605ADD">
        <w:rPr>
          <w:rFonts w:ascii="Times New Roman" w:hAnsi="Times New Roman" w:cs="Times New Roman"/>
          <w:sz w:val="28"/>
          <w:szCs w:val="28"/>
        </w:rPr>
        <w:t>].</w:t>
      </w:r>
    </w:p>
    <w:p w:rsidR="00605ADD" w:rsidRPr="00CE0EE1" w:rsidRDefault="00605ADD" w:rsidP="00CE0EE1">
      <w:pPr>
        <w:autoSpaceDE w:val="0"/>
        <w:autoSpaceDN w:val="0"/>
        <w:adjustRightInd w:val="0"/>
        <w:spacing w:after="0" w:line="360" w:lineRule="auto"/>
        <w:ind w:firstLine="708"/>
        <w:jc w:val="both"/>
        <w:rPr>
          <w:rFonts w:ascii="Times New Roman" w:hAnsi="Times New Roman" w:cs="Times New Roman"/>
          <w:sz w:val="28"/>
          <w:szCs w:val="28"/>
          <w:lang w:val="uk-UA"/>
        </w:rPr>
      </w:pPr>
      <w:r w:rsidRPr="00C37AEC">
        <w:rPr>
          <w:rFonts w:ascii="Times New Roman" w:hAnsi="Times New Roman" w:cs="Times New Roman"/>
          <w:iCs/>
          <w:sz w:val="28"/>
          <w:szCs w:val="28"/>
        </w:rPr>
        <w:t>Принцип демократизації</w:t>
      </w:r>
      <w:r w:rsidR="007E0C01">
        <w:rPr>
          <w:rFonts w:ascii="Times New Roman" w:hAnsi="Times New Roman" w:cs="Times New Roman"/>
          <w:i/>
          <w:iCs/>
          <w:sz w:val="28"/>
          <w:szCs w:val="28"/>
          <w:lang w:val="uk-UA"/>
        </w:rPr>
        <w:t>,</w:t>
      </w:r>
      <w:r w:rsidR="007E0C01" w:rsidRPr="007E0C01">
        <w:rPr>
          <w:rFonts w:ascii="Times New Roman" w:hAnsi="Times New Roman" w:cs="Times New Roman"/>
          <w:iCs/>
          <w:sz w:val="28"/>
          <w:szCs w:val="28"/>
          <w:lang w:val="uk-UA"/>
        </w:rPr>
        <w:t xml:space="preserve"> який</w:t>
      </w:r>
      <w:r w:rsidR="007E0C01">
        <w:rPr>
          <w:rFonts w:ascii="Times New Roman" w:hAnsi="Times New Roman" w:cs="Times New Roman"/>
          <w:i/>
          <w:iCs/>
          <w:sz w:val="28"/>
          <w:szCs w:val="28"/>
          <w:lang w:val="uk-UA"/>
        </w:rPr>
        <w:t xml:space="preserve"> </w:t>
      </w:r>
      <w:r w:rsidRPr="00605ADD">
        <w:rPr>
          <w:rFonts w:ascii="Times New Roman" w:hAnsi="Times New Roman" w:cs="Times New Roman"/>
          <w:i/>
          <w:iCs/>
          <w:sz w:val="28"/>
          <w:szCs w:val="28"/>
        </w:rPr>
        <w:t xml:space="preserve"> </w:t>
      </w:r>
      <w:r w:rsidR="00D76DE3">
        <w:rPr>
          <w:rFonts w:ascii="Times New Roman" w:hAnsi="Times New Roman" w:cs="Times New Roman"/>
          <w:sz w:val="28"/>
          <w:szCs w:val="28"/>
        </w:rPr>
        <w:t xml:space="preserve"> вимагає відмов</w:t>
      </w:r>
      <w:r w:rsidR="00D76DE3">
        <w:rPr>
          <w:rFonts w:ascii="Times New Roman" w:hAnsi="Times New Roman" w:cs="Times New Roman"/>
          <w:sz w:val="28"/>
          <w:szCs w:val="28"/>
          <w:lang w:val="uk-UA"/>
        </w:rPr>
        <w:t>у</w:t>
      </w:r>
      <w:r w:rsidRPr="00605ADD">
        <w:rPr>
          <w:rFonts w:ascii="Times New Roman" w:hAnsi="Times New Roman" w:cs="Times New Roman"/>
          <w:sz w:val="28"/>
          <w:szCs w:val="28"/>
        </w:rPr>
        <w:t xml:space="preserve"> від командно-адміністративних</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методів керівництва, поваги та довіри до підлеглих, терпимості до ініціативи, новаторства.</w:t>
      </w:r>
      <w:r w:rsidRPr="00605ADD">
        <w:rPr>
          <w:rFonts w:ascii="Times New Roman" w:hAnsi="Times New Roman" w:cs="Times New Roman"/>
          <w:sz w:val="28"/>
          <w:szCs w:val="28"/>
          <w:lang w:val="uk-UA"/>
        </w:rPr>
        <w:t xml:space="preserve"> Менеджмент школи має забезпечити формування організаційно правової, психологічної, моральної основи, за якої функціонування школи на всіх її етапах здійснюється в гармонійній єдності персональної відповідальності кожного за свій напрям діяльності та колективних форм роботи таких структур, як рада школи, педагогічна рада, методичні об’єднання, учнівське самоврядування, забезпечення виборності та звітності цих структур. Важливим є використання ініціативи вчителів, учнів, батьків і забезпечення демократичних стосунків між керівниками,</w:t>
      </w:r>
      <w:r w:rsidR="00CE0EE1">
        <w:rPr>
          <w:rFonts w:ascii="Times New Roman" w:hAnsi="Times New Roman" w:cs="Times New Roman"/>
          <w:sz w:val="28"/>
          <w:szCs w:val="28"/>
          <w:lang w:val="uk-UA"/>
        </w:rPr>
        <w:t xml:space="preserve"> </w:t>
      </w:r>
      <w:r w:rsidRPr="00CE0EE1">
        <w:rPr>
          <w:rFonts w:ascii="Times New Roman" w:hAnsi="Times New Roman" w:cs="Times New Roman"/>
          <w:sz w:val="28"/>
          <w:szCs w:val="28"/>
          <w:lang w:val="uk-UA"/>
        </w:rPr>
        <w:t>пе</w:t>
      </w:r>
      <w:r w:rsidR="00CE0EE1" w:rsidRPr="00CE0EE1">
        <w:rPr>
          <w:rFonts w:ascii="Times New Roman" w:hAnsi="Times New Roman" w:cs="Times New Roman"/>
          <w:sz w:val="28"/>
          <w:szCs w:val="28"/>
          <w:lang w:val="uk-UA"/>
        </w:rPr>
        <w:t>дагогами, учнями та їх батьками</w:t>
      </w:r>
      <w:r w:rsidR="00CE0EE1">
        <w:rPr>
          <w:rFonts w:ascii="Times New Roman" w:hAnsi="Times New Roman" w:cs="Times New Roman"/>
          <w:sz w:val="28"/>
          <w:szCs w:val="28"/>
          <w:lang w:val="uk-UA"/>
        </w:rPr>
        <w:t xml:space="preserve"> </w:t>
      </w:r>
      <w:r w:rsidR="00CE0EE1" w:rsidRPr="00CE0EE1">
        <w:rPr>
          <w:rFonts w:ascii="Times New Roman" w:hAnsi="Times New Roman" w:cs="Times New Roman"/>
          <w:sz w:val="28"/>
          <w:szCs w:val="28"/>
          <w:lang w:val="uk-UA"/>
        </w:rPr>
        <w:t>[</w:t>
      </w:r>
      <w:r w:rsidR="00CE0EE1">
        <w:rPr>
          <w:rFonts w:ascii="Times New Roman" w:hAnsi="Times New Roman" w:cs="Times New Roman"/>
          <w:sz w:val="28"/>
          <w:szCs w:val="28"/>
          <w:lang w:val="uk-UA"/>
        </w:rPr>
        <w:t xml:space="preserve"> 35</w:t>
      </w:r>
      <w:r w:rsidR="00CE0EE1" w:rsidRPr="00CE0EE1">
        <w:rPr>
          <w:rFonts w:ascii="Times New Roman" w:hAnsi="Times New Roman" w:cs="Times New Roman"/>
          <w:sz w:val="28"/>
          <w:szCs w:val="28"/>
          <w:lang w:val="uk-UA"/>
        </w:rPr>
        <w:t>].</w:t>
      </w:r>
    </w:p>
    <w:p w:rsidR="00605ADD" w:rsidRPr="005F36AC" w:rsidRDefault="00605ADD" w:rsidP="007E0C01">
      <w:pPr>
        <w:autoSpaceDE w:val="0"/>
        <w:autoSpaceDN w:val="0"/>
        <w:adjustRightInd w:val="0"/>
        <w:spacing w:after="0" w:line="360" w:lineRule="auto"/>
        <w:ind w:firstLine="708"/>
        <w:jc w:val="both"/>
        <w:rPr>
          <w:rFonts w:ascii="Times New Roman" w:hAnsi="Times New Roman" w:cs="Times New Roman"/>
          <w:sz w:val="28"/>
          <w:szCs w:val="28"/>
          <w:lang w:val="uk-UA"/>
        </w:rPr>
      </w:pPr>
      <w:r w:rsidRPr="00976F12">
        <w:rPr>
          <w:rFonts w:ascii="Times New Roman" w:hAnsi="Times New Roman" w:cs="Times New Roman"/>
          <w:iCs/>
          <w:sz w:val="28"/>
          <w:szCs w:val="28"/>
          <w:lang w:val="uk-UA"/>
        </w:rPr>
        <w:t>П</w:t>
      </w:r>
      <w:r w:rsidR="007E0C01" w:rsidRPr="00976F12">
        <w:rPr>
          <w:rFonts w:ascii="Times New Roman" w:hAnsi="Times New Roman" w:cs="Times New Roman"/>
          <w:iCs/>
          <w:sz w:val="28"/>
          <w:szCs w:val="28"/>
          <w:lang w:val="uk-UA"/>
        </w:rPr>
        <w:t>ринцип маркетингової діяльності</w:t>
      </w:r>
      <w:r w:rsidR="007E0C01">
        <w:rPr>
          <w:rFonts w:ascii="Times New Roman" w:hAnsi="Times New Roman" w:cs="Times New Roman"/>
          <w:iCs/>
          <w:sz w:val="28"/>
          <w:szCs w:val="28"/>
          <w:lang w:val="uk-UA"/>
        </w:rPr>
        <w:t xml:space="preserve"> міститься у тому, що </w:t>
      </w:r>
      <w:r w:rsidRPr="00976F12">
        <w:rPr>
          <w:rFonts w:ascii="Times New Roman" w:hAnsi="Times New Roman" w:cs="Times New Roman"/>
          <w:i/>
          <w:iCs/>
          <w:sz w:val="28"/>
          <w:szCs w:val="28"/>
          <w:lang w:val="uk-UA"/>
        </w:rPr>
        <w:t xml:space="preserve"> </w:t>
      </w:r>
      <w:r w:rsidR="007E0C01">
        <w:rPr>
          <w:rFonts w:ascii="Times New Roman" w:hAnsi="Times New Roman" w:cs="Times New Roman"/>
          <w:sz w:val="28"/>
          <w:szCs w:val="28"/>
          <w:lang w:val="uk-UA"/>
        </w:rPr>
        <w:t>к</w:t>
      </w:r>
      <w:r w:rsidRPr="00976F12">
        <w:rPr>
          <w:rFonts w:ascii="Times New Roman" w:hAnsi="Times New Roman" w:cs="Times New Roman"/>
          <w:sz w:val="28"/>
          <w:szCs w:val="28"/>
          <w:lang w:val="uk-UA"/>
        </w:rPr>
        <w:t>ерівники і працівники школи (директор,</w:t>
      </w:r>
      <w:r w:rsidRPr="00605ADD">
        <w:rPr>
          <w:rFonts w:ascii="Times New Roman" w:hAnsi="Times New Roman" w:cs="Times New Roman"/>
          <w:sz w:val="28"/>
          <w:szCs w:val="28"/>
          <w:lang w:val="uk-UA"/>
        </w:rPr>
        <w:t xml:space="preserve"> </w:t>
      </w:r>
      <w:r w:rsidRPr="00976F12">
        <w:rPr>
          <w:rFonts w:ascii="Times New Roman" w:hAnsi="Times New Roman" w:cs="Times New Roman"/>
          <w:sz w:val="28"/>
          <w:szCs w:val="28"/>
          <w:lang w:val="uk-UA"/>
        </w:rPr>
        <w:t>заступники директора, вчителі) повинні мати хороші знання із сучасного менеджменту,</w:t>
      </w:r>
      <w:r w:rsidRPr="00605ADD">
        <w:rPr>
          <w:rFonts w:ascii="Times New Roman" w:hAnsi="Times New Roman" w:cs="Times New Roman"/>
          <w:sz w:val="28"/>
          <w:szCs w:val="28"/>
          <w:lang w:val="uk-UA"/>
        </w:rPr>
        <w:t xml:space="preserve"> </w:t>
      </w:r>
      <w:r w:rsidRPr="00976F12">
        <w:rPr>
          <w:rFonts w:ascii="Times New Roman" w:hAnsi="Times New Roman" w:cs="Times New Roman"/>
          <w:sz w:val="28"/>
          <w:szCs w:val="28"/>
          <w:lang w:val="uk-UA"/>
        </w:rPr>
        <w:t>володіти достатніми уміннями та нави</w:t>
      </w:r>
      <w:r w:rsidR="00976F12">
        <w:rPr>
          <w:rFonts w:ascii="Times New Roman" w:hAnsi="Times New Roman" w:cs="Times New Roman"/>
          <w:sz w:val="28"/>
          <w:szCs w:val="28"/>
          <w:lang w:val="uk-UA"/>
        </w:rPr>
        <w:t>ч</w:t>
      </w:r>
      <w:r w:rsidRPr="00976F12">
        <w:rPr>
          <w:rFonts w:ascii="Times New Roman" w:hAnsi="Times New Roman" w:cs="Times New Roman"/>
          <w:sz w:val="28"/>
          <w:szCs w:val="28"/>
          <w:lang w:val="uk-UA"/>
        </w:rPr>
        <w:t>ками, аби налагодити процес надання таких освітніх</w:t>
      </w:r>
      <w:r w:rsidR="00976F12">
        <w:rPr>
          <w:rFonts w:ascii="Times New Roman" w:hAnsi="Times New Roman" w:cs="Times New Roman"/>
          <w:sz w:val="28"/>
          <w:szCs w:val="28"/>
          <w:lang w:val="uk-UA"/>
        </w:rPr>
        <w:t xml:space="preserve"> </w:t>
      </w:r>
      <w:r w:rsidRPr="00976F12">
        <w:rPr>
          <w:rFonts w:ascii="Times New Roman" w:hAnsi="Times New Roman" w:cs="Times New Roman"/>
          <w:sz w:val="28"/>
          <w:szCs w:val="28"/>
          <w:lang w:val="uk-UA"/>
        </w:rPr>
        <w:t>послуг і такої якості, які б задовольняли запити учнів та їх</w:t>
      </w:r>
      <w:r w:rsidR="00D76DE3">
        <w:rPr>
          <w:rFonts w:ascii="Times New Roman" w:hAnsi="Times New Roman" w:cs="Times New Roman"/>
          <w:sz w:val="28"/>
          <w:szCs w:val="28"/>
          <w:lang w:val="uk-UA"/>
        </w:rPr>
        <w:t>ніх</w:t>
      </w:r>
      <w:r w:rsidRPr="00976F12">
        <w:rPr>
          <w:rFonts w:ascii="Times New Roman" w:hAnsi="Times New Roman" w:cs="Times New Roman"/>
          <w:sz w:val="28"/>
          <w:szCs w:val="28"/>
          <w:lang w:val="uk-UA"/>
        </w:rPr>
        <w:t xml:space="preserve"> батьків. </w:t>
      </w:r>
      <w:r w:rsidRPr="00605ADD">
        <w:rPr>
          <w:rFonts w:ascii="Times New Roman" w:hAnsi="Times New Roman" w:cs="Times New Roman"/>
          <w:sz w:val="28"/>
          <w:szCs w:val="28"/>
        </w:rPr>
        <w:t>В умовах становлення</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цивілізованих ринкових відносин освітні послуги сьогодні стали товаром і мають значний</w:t>
      </w:r>
      <w:r w:rsidR="007E0C01">
        <w:rPr>
          <w:rFonts w:ascii="Times New Roman" w:hAnsi="Times New Roman" w:cs="Times New Roman"/>
          <w:sz w:val="28"/>
          <w:szCs w:val="28"/>
          <w:lang w:val="uk-UA"/>
        </w:rPr>
        <w:t xml:space="preserve"> </w:t>
      </w:r>
      <w:r w:rsidRPr="00605ADD">
        <w:rPr>
          <w:rFonts w:ascii="Times New Roman" w:hAnsi="Times New Roman" w:cs="Times New Roman"/>
          <w:sz w:val="28"/>
          <w:szCs w:val="28"/>
        </w:rPr>
        <w:t>попит в суспільстві. Загальноосвітній навчальний заклад є виробником освітнього продукту.</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Чим якісніший «освітній продукт» (випускник), тим більші шанси у нього реалізувати себе в</w:t>
      </w:r>
      <w:r w:rsidRPr="00605ADD">
        <w:rPr>
          <w:rFonts w:ascii="Times New Roman" w:hAnsi="Times New Roman" w:cs="Times New Roman"/>
          <w:sz w:val="28"/>
          <w:szCs w:val="28"/>
          <w:lang w:val="uk-UA"/>
        </w:rPr>
        <w:t xml:space="preserve"> </w:t>
      </w:r>
      <w:r w:rsidR="007E0C01">
        <w:rPr>
          <w:rFonts w:ascii="Times New Roman" w:hAnsi="Times New Roman" w:cs="Times New Roman"/>
          <w:sz w:val="28"/>
          <w:szCs w:val="28"/>
        </w:rPr>
        <w:t xml:space="preserve">майбутньому (вступити у </w:t>
      </w:r>
      <w:r w:rsidR="007E0C01">
        <w:rPr>
          <w:rFonts w:ascii="Times New Roman" w:hAnsi="Times New Roman" w:cs="Times New Roman"/>
          <w:sz w:val="28"/>
          <w:szCs w:val="28"/>
          <w:lang w:val="uk-UA"/>
        </w:rPr>
        <w:t>ЗВО</w:t>
      </w:r>
      <w:r w:rsidR="007E0C01">
        <w:rPr>
          <w:rFonts w:ascii="Times New Roman" w:hAnsi="Times New Roman" w:cs="Times New Roman"/>
          <w:sz w:val="28"/>
          <w:szCs w:val="28"/>
        </w:rPr>
        <w:t>)</w:t>
      </w:r>
      <w:r w:rsidRPr="00605ADD">
        <w:rPr>
          <w:rFonts w:ascii="Times New Roman" w:hAnsi="Times New Roman" w:cs="Times New Roman"/>
          <w:sz w:val="28"/>
          <w:szCs w:val="28"/>
        </w:rPr>
        <w:t>. Для цього необхідно розробляти</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свої навчально-виховні технології, апробовані інноваційні методи та методологічні розробки з</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основних предметів, що забезпечують якісне навчання і знання. Таким шляхом створюється</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позитивний імідж освітнього закладу, а в</w:t>
      </w:r>
      <w:r w:rsidR="00D76DE3">
        <w:rPr>
          <w:rFonts w:ascii="Times New Roman" w:hAnsi="Times New Roman" w:cs="Times New Roman"/>
          <w:sz w:val="28"/>
          <w:szCs w:val="28"/>
        </w:rPr>
        <w:t xml:space="preserve">ідтак зростає кількість </w:t>
      </w:r>
      <w:r w:rsidR="00D76DE3">
        <w:rPr>
          <w:rFonts w:ascii="Times New Roman" w:hAnsi="Times New Roman" w:cs="Times New Roman"/>
          <w:sz w:val="28"/>
          <w:szCs w:val="28"/>
          <w:lang w:val="uk-UA"/>
        </w:rPr>
        <w:t>осіб</w:t>
      </w:r>
      <w:r w:rsidRPr="00605ADD">
        <w:rPr>
          <w:rFonts w:ascii="Times New Roman" w:hAnsi="Times New Roman" w:cs="Times New Roman"/>
          <w:sz w:val="28"/>
          <w:szCs w:val="28"/>
        </w:rPr>
        <w:t>, які бажають отримати</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освіту в ньому. Добре продумана маркетингова діяльність шкільного менеджменту може</w:t>
      </w:r>
      <w:r w:rsidRPr="00605ADD">
        <w:rPr>
          <w:rFonts w:ascii="Times New Roman" w:hAnsi="Times New Roman" w:cs="Times New Roman"/>
          <w:sz w:val="28"/>
          <w:szCs w:val="28"/>
          <w:lang w:val="uk-UA"/>
        </w:rPr>
        <w:t xml:space="preserve"> </w:t>
      </w:r>
      <w:r w:rsidR="00D76DE3">
        <w:rPr>
          <w:rFonts w:ascii="Times New Roman" w:hAnsi="Times New Roman" w:cs="Times New Roman"/>
          <w:sz w:val="28"/>
          <w:szCs w:val="28"/>
          <w:lang w:val="uk-UA"/>
        </w:rPr>
        <w:t xml:space="preserve">бути спрямована на </w:t>
      </w:r>
      <w:r w:rsidR="00D76DE3">
        <w:rPr>
          <w:rFonts w:ascii="Times New Roman" w:hAnsi="Times New Roman" w:cs="Times New Roman"/>
          <w:sz w:val="28"/>
          <w:szCs w:val="28"/>
        </w:rPr>
        <w:t xml:space="preserve"> </w:t>
      </w:r>
      <w:r w:rsidRPr="00605ADD">
        <w:rPr>
          <w:rFonts w:ascii="Times New Roman" w:hAnsi="Times New Roman" w:cs="Times New Roman"/>
          <w:sz w:val="28"/>
          <w:szCs w:val="28"/>
        </w:rPr>
        <w:t xml:space="preserve"> покращення навчально-матеріальної бази школи, залучення</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позабюджетних коштів і якомога повніше задовольнити освітні потреби бажаючих.</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Задо</w:t>
      </w:r>
      <w:r w:rsidR="00D76DE3">
        <w:rPr>
          <w:rFonts w:ascii="Times New Roman" w:hAnsi="Times New Roman" w:cs="Times New Roman"/>
          <w:sz w:val="28"/>
          <w:szCs w:val="28"/>
        </w:rPr>
        <w:t xml:space="preserve">волення потреб, запитів </w:t>
      </w:r>
      <w:r w:rsidR="00D76DE3">
        <w:rPr>
          <w:rFonts w:ascii="Times New Roman" w:hAnsi="Times New Roman" w:cs="Times New Roman"/>
          <w:sz w:val="28"/>
          <w:szCs w:val="28"/>
          <w:lang w:val="uk-UA"/>
        </w:rPr>
        <w:t>бажаючих</w:t>
      </w:r>
      <w:r w:rsidRPr="00605ADD">
        <w:rPr>
          <w:rFonts w:ascii="Times New Roman" w:hAnsi="Times New Roman" w:cs="Times New Roman"/>
          <w:sz w:val="28"/>
          <w:szCs w:val="28"/>
        </w:rPr>
        <w:t xml:space="preserve"> є нар</w:t>
      </w:r>
      <w:r w:rsidR="005F36AC">
        <w:rPr>
          <w:rFonts w:ascii="Times New Roman" w:hAnsi="Times New Roman" w:cs="Times New Roman"/>
          <w:sz w:val="28"/>
          <w:szCs w:val="28"/>
        </w:rPr>
        <w:t>іжним каменем ринкових відносин</w:t>
      </w:r>
      <w:r w:rsidR="005F36AC">
        <w:rPr>
          <w:rFonts w:ascii="Times New Roman" w:hAnsi="Times New Roman" w:cs="Times New Roman"/>
          <w:sz w:val="28"/>
          <w:szCs w:val="28"/>
          <w:lang w:val="uk-UA"/>
        </w:rPr>
        <w:t xml:space="preserve"> </w:t>
      </w:r>
      <w:r w:rsidR="005F36AC" w:rsidRPr="00605ADD">
        <w:rPr>
          <w:rFonts w:ascii="Times New Roman" w:hAnsi="Times New Roman" w:cs="Times New Roman"/>
          <w:sz w:val="28"/>
          <w:szCs w:val="28"/>
        </w:rPr>
        <w:t>[</w:t>
      </w:r>
      <w:r w:rsidR="005F36AC">
        <w:rPr>
          <w:rFonts w:ascii="Times New Roman" w:hAnsi="Times New Roman" w:cs="Times New Roman"/>
          <w:sz w:val="28"/>
          <w:szCs w:val="28"/>
          <w:lang w:val="uk-UA"/>
        </w:rPr>
        <w:t>45</w:t>
      </w:r>
      <w:r w:rsidR="005F36AC" w:rsidRPr="00605ADD">
        <w:rPr>
          <w:rFonts w:ascii="Times New Roman" w:hAnsi="Times New Roman" w:cs="Times New Roman"/>
          <w:sz w:val="28"/>
          <w:szCs w:val="28"/>
        </w:rPr>
        <w:t>].</w:t>
      </w:r>
    </w:p>
    <w:p w:rsidR="00605ADD" w:rsidRPr="00605ADD" w:rsidRDefault="00605ADD" w:rsidP="00C37AEC">
      <w:pPr>
        <w:autoSpaceDE w:val="0"/>
        <w:autoSpaceDN w:val="0"/>
        <w:adjustRightInd w:val="0"/>
        <w:spacing w:after="0" w:line="360" w:lineRule="auto"/>
        <w:ind w:firstLine="708"/>
        <w:jc w:val="both"/>
        <w:rPr>
          <w:rFonts w:ascii="Times New Roman" w:hAnsi="Times New Roman" w:cs="Times New Roman"/>
          <w:sz w:val="28"/>
          <w:szCs w:val="28"/>
        </w:rPr>
      </w:pPr>
      <w:r w:rsidRPr="00C37AEC">
        <w:rPr>
          <w:rFonts w:ascii="Times New Roman" w:hAnsi="Times New Roman" w:cs="Times New Roman"/>
          <w:iCs/>
          <w:sz w:val="28"/>
          <w:szCs w:val="28"/>
        </w:rPr>
        <w:t>Принцип партисипативності</w:t>
      </w:r>
      <w:r w:rsidRPr="00605ADD">
        <w:rPr>
          <w:rFonts w:ascii="Times New Roman" w:hAnsi="Times New Roman" w:cs="Times New Roman"/>
          <w:i/>
          <w:iCs/>
          <w:sz w:val="28"/>
          <w:szCs w:val="28"/>
        </w:rPr>
        <w:t xml:space="preserve">. </w:t>
      </w:r>
      <w:r w:rsidRPr="00605ADD">
        <w:rPr>
          <w:rFonts w:ascii="Times New Roman" w:hAnsi="Times New Roman" w:cs="Times New Roman"/>
          <w:sz w:val="28"/>
          <w:szCs w:val="28"/>
        </w:rPr>
        <w:t>Креативним, успішним керівником нині може стати</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людина, котра насамперед позбулася стереотипів минулого і мислить по-новому, знає, як</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привести о</w:t>
      </w:r>
      <w:r w:rsidR="00D76DE3">
        <w:rPr>
          <w:rFonts w:ascii="Times New Roman" w:hAnsi="Times New Roman" w:cs="Times New Roman"/>
          <w:sz w:val="28"/>
          <w:szCs w:val="28"/>
        </w:rPr>
        <w:t>світній заклад до успіху</w:t>
      </w:r>
      <w:r w:rsidR="00C90B68">
        <w:rPr>
          <w:rFonts w:ascii="Times New Roman" w:hAnsi="Times New Roman" w:cs="Times New Roman"/>
          <w:sz w:val="28"/>
          <w:szCs w:val="28"/>
          <w:lang w:val="uk-UA"/>
        </w:rPr>
        <w:t>,</w:t>
      </w:r>
      <w:r w:rsidRPr="00605ADD">
        <w:rPr>
          <w:rFonts w:ascii="Times New Roman" w:hAnsi="Times New Roman" w:cs="Times New Roman"/>
          <w:sz w:val="28"/>
          <w:szCs w:val="28"/>
        </w:rPr>
        <w:t xml:space="preserve"> як планувати, аналізувати, здійснювати контроль та</w:t>
      </w:r>
      <w:r w:rsidRPr="00605ADD">
        <w:rPr>
          <w:rFonts w:ascii="Times New Roman" w:hAnsi="Times New Roman" w:cs="Times New Roman"/>
          <w:sz w:val="28"/>
          <w:szCs w:val="28"/>
          <w:lang w:val="uk-UA"/>
        </w:rPr>
        <w:t xml:space="preserve"> </w:t>
      </w:r>
      <w:r w:rsidR="00D76DE3">
        <w:rPr>
          <w:rFonts w:ascii="Times New Roman" w:hAnsi="Times New Roman" w:cs="Times New Roman"/>
          <w:sz w:val="28"/>
          <w:szCs w:val="28"/>
        </w:rPr>
        <w:t>оцінювати роботу</w:t>
      </w:r>
      <w:r w:rsidR="00D76DE3">
        <w:rPr>
          <w:rFonts w:ascii="Times New Roman" w:hAnsi="Times New Roman" w:cs="Times New Roman"/>
          <w:sz w:val="28"/>
          <w:szCs w:val="28"/>
          <w:lang w:val="uk-UA"/>
        </w:rPr>
        <w:t xml:space="preserve"> є</w:t>
      </w:r>
      <w:r w:rsidR="00D76DE3">
        <w:rPr>
          <w:rFonts w:ascii="Times New Roman" w:hAnsi="Times New Roman" w:cs="Times New Roman"/>
          <w:sz w:val="28"/>
          <w:szCs w:val="28"/>
        </w:rPr>
        <w:t xml:space="preserve"> вельми важлив</w:t>
      </w:r>
      <w:r w:rsidR="00D76DE3">
        <w:rPr>
          <w:rFonts w:ascii="Times New Roman" w:hAnsi="Times New Roman" w:cs="Times New Roman"/>
          <w:sz w:val="28"/>
          <w:szCs w:val="28"/>
          <w:lang w:val="uk-UA"/>
        </w:rPr>
        <w:t>им</w:t>
      </w:r>
      <w:r w:rsidRPr="00605ADD">
        <w:rPr>
          <w:rFonts w:ascii="Times New Roman" w:hAnsi="Times New Roman" w:cs="Times New Roman"/>
          <w:sz w:val="28"/>
          <w:szCs w:val="28"/>
        </w:rPr>
        <w:t>, проте без широкої участі кожного працівника колективу у</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вирішенні питань життя установи, що сприяє задоволенню потреб у самореалізації і</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самоутвердженню, не обійтися. Термін «participative manegement» дослівно з англійської мови</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означає «управління, засноване на участі». Ключове поняття «участь» передбачає різні форми</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участі суб’єктів в управлінні. Партисипативне управління в освіті означає залучення учасників</w:t>
      </w:r>
    </w:p>
    <w:p w:rsidR="00605ADD" w:rsidRPr="00605ADD" w:rsidRDefault="00605ADD" w:rsidP="00605ADD">
      <w:pPr>
        <w:autoSpaceDE w:val="0"/>
        <w:autoSpaceDN w:val="0"/>
        <w:adjustRightInd w:val="0"/>
        <w:spacing w:after="0" w:line="360" w:lineRule="auto"/>
        <w:jc w:val="both"/>
        <w:rPr>
          <w:rFonts w:ascii="Times New Roman" w:hAnsi="Times New Roman" w:cs="Times New Roman"/>
          <w:sz w:val="28"/>
          <w:szCs w:val="28"/>
        </w:rPr>
      </w:pPr>
      <w:r w:rsidRPr="00605ADD">
        <w:rPr>
          <w:rFonts w:ascii="Times New Roman" w:hAnsi="Times New Roman" w:cs="Times New Roman"/>
          <w:sz w:val="28"/>
          <w:szCs w:val="28"/>
        </w:rPr>
        <w:t>цього процесу в прийняті певних рішень, тобто суб’єкти освітньої установи беруть участь у</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визначенні цілей, аналізі та вирішенні педагогічних проблем.</w:t>
      </w:r>
    </w:p>
    <w:p w:rsidR="00605ADD" w:rsidRPr="00605ADD" w:rsidRDefault="00605ADD" w:rsidP="00D76DE3">
      <w:pPr>
        <w:autoSpaceDE w:val="0"/>
        <w:autoSpaceDN w:val="0"/>
        <w:adjustRightInd w:val="0"/>
        <w:spacing w:after="0" w:line="360" w:lineRule="auto"/>
        <w:ind w:firstLine="708"/>
        <w:jc w:val="both"/>
        <w:rPr>
          <w:rFonts w:ascii="Times New Roman" w:hAnsi="Times New Roman" w:cs="Times New Roman"/>
          <w:sz w:val="28"/>
          <w:szCs w:val="28"/>
          <w:lang w:val="uk-UA"/>
        </w:rPr>
      </w:pPr>
      <w:r w:rsidRPr="00C37AEC">
        <w:rPr>
          <w:rFonts w:ascii="Times New Roman" w:hAnsi="Times New Roman" w:cs="Times New Roman"/>
          <w:iCs/>
          <w:sz w:val="28"/>
          <w:szCs w:val="28"/>
        </w:rPr>
        <w:t>Гедоністичний принцип</w:t>
      </w:r>
      <w:r w:rsidRPr="00605ADD">
        <w:rPr>
          <w:rFonts w:ascii="Times New Roman" w:hAnsi="Times New Roman" w:cs="Times New Roman"/>
          <w:i/>
          <w:iCs/>
          <w:sz w:val="28"/>
          <w:szCs w:val="28"/>
        </w:rPr>
        <w:t xml:space="preserve">. </w:t>
      </w:r>
      <w:r w:rsidRPr="00605ADD">
        <w:rPr>
          <w:rFonts w:ascii="Times New Roman" w:hAnsi="Times New Roman" w:cs="Times New Roman"/>
          <w:sz w:val="28"/>
          <w:szCs w:val="28"/>
        </w:rPr>
        <w:t>Педагог в освітній установі повинен відчувати себе не тільки в ролі</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виконавця певних функцій та обов’язків. Значну частину свого жи</w:t>
      </w:r>
      <w:r w:rsidR="00D76DE3">
        <w:rPr>
          <w:rFonts w:ascii="Times New Roman" w:hAnsi="Times New Roman" w:cs="Times New Roman"/>
          <w:sz w:val="28"/>
          <w:szCs w:val="28"/>
        </w:rPr>
        <w:t xml:space="preserve">ття він проводить у школі, </w:t>
      </w:r>
      <w:r w:rsidR="00D76DE3">
        <w:rPr>
          <w:rFonts w:ascii="Times New Roman" w:hAnsi="Times New Roman" w:cs="Times New Roman"/>
          <w:sz w:val="28"/>
          <w:szCs w:val="28"/>
          <w:lang w:val="uk-UA"/>
        </w:rPr>
        <w:t>яка</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має певну організаційну культуру, визначається сукупністю норм</w:t>
      </w:r>
      <w:r w:rsidR="00D76DE3">
        <w:rPr>
          <w:rFonts w:ascii="Times New Roman" w:hAnsi="Times New Roman" w:cs="Times New Roman"/>
          <w:sz w:val="28"/>
          <w:szCs w:val="28"/>
        </w:rPr>
        <w:t xml:space="preserve">, цінностей, традицій, звичаїв </w:t>
      </w:r>
      <w:r w:rsidR="00D76DE3">
        <w:rPr>
          <w:rFonts w:ascii="Times New Roman" w:hAnsi="Times New Roman" w:cs="Times New Roman"/>
          <w:sz w:val="28"/>
          <w:szCs w:val="28"/>
          <w:lang w:val="uk-UA"/>
        </w:rPr>
        <w:t xml:space="preserve">та </w:t>
      </w:r>
      <w:r w:rsidRPr="00605ADD">
        <w:rPr>
          <w:rFonts w:ascii="Times New Roman" w:hAnsi="Times New Roman" w:cs="Times New Roman"/>
          <w:sz w:val="28"/>
          <w:szCs w:val="28"/>
        </w:rPr>
        <w:t>моральних засад, що регулюють діяльність і взаємовідносини педагогічного колективу. Значення</w:t>
      </w:r>
      <w:r w:rsidRPr="00605ADD">
        <w:rPr>
          <w:rFonts w:ascii="Times New Roman" w:hAnsi="Times New Roman" w:cs="Times New Roman"/>
          <w:sz w:val="28"/>
          <w:szCs w:val="28"/>
          <w:lang w:val="uk-UA"/>
        </w:rPr>
        <w:t xml:space="preserve"> </w:t>
      </w:r>
      <w:r w:rsidR="00D76DE3">
        <w:rPr>
          <w:rFonts w:ascii="Times New Roman" w:hAnsi="Times New Roman" w:cs="Times New Roman"/>
          <w:sz w:val="28"/>
          <w:szCs w:val="28"/>
        </w:rPr>
        <w:t>морального фактор</w:t>
      </w:r>
      <w:r w:rsidR="00D76DE3">
        <w:rPr>
          <w:rFonts w:ascii="Times New Roman" w:hAnsi="Times New Roman" w:cs="Times New Roman"/>
          <w:sz w:val="28"/>
          <w:szCs w:val="28"/>
          <w:lang w:val="uk-UA"/>
        </w:rPr>
        <w:t>у</w:t>
      </w:r>
      <w:r w:rsidRPr="00605ADD">
        <w:rPr>
          <w:rFonts w:ascii="Times New Roman" w:hAnsi="Times New Roman" w:cs="Times New Roman"/>
          <w:sz w:val="28"/>
          <w:szCs w:val="28"/>
        </w:rPr>
        <w:t xml:space="preserve"> у соц</w:t>
      </w:r>
      <w:r w:rsidR="00D76DE3">
        <w:rPr>
          <w:rFonts w:ascii="Times New Roman" w:hAnsi="Times New Roman" w:cs="Times New Roman"/>
          <w:sz w:val="28"/>
          <w:szCs w:val="28"/>
        </w:rPr>
        <w:t xml:space="preserve">іальному </w:t>
      </w:r>
      <w:r w:rsidR="00D76DE3">
        <w:rPr>
          <w:rFonts w:ascii="Times New Roman" w:hAnsi="Times New Roman" w:cs="Times New Roman"/>
          <w:sz w:val="28"/>
          <w:szCs w:val="28"/>
          <w:lang w:val="uk-UA"/>
        </w:rPr>
        <w:t>і</w:t>
      </w:r>
      <w:r w:rsidRPr="00605ADD">
        <w:rPr>
          <w:rFonts w:ascii="Times New Roman" w:hAnsi="Times New Roman" w:cs="Times New Roman"/>
          <w:sz w:val="28"/>
          <w:szCs w:val="28"/>
        </w:rPr>
        <w:t xml:space="preserve"> духовному розвитку суспільства та формуванні особистості за</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допомогою засобів виховання і соціального менеджменту надто велике. Функціонування освітнього</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закладу багато в чому залежить від етичних факторів, під якими мають розуміти норми і нормативи</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моральної поведінки як у трудовому колективі, так і по за ним: у сім’ї, побуті тощо. Освітня</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професійна етика – це сукупність етичних норм, що відображають систему загальних цінностей,</w:t>
      </w:r>
      <w:r w:rsidR="00D76DE3">
        <w:rPr>
          <w:rFonts w:ascii="Times New Roman" w:hAnsi="Times New Roman" w:cs="Times New Roman"/>
          <w:sz w:val="28"/>
          <w:szCs w:val="28"/>
          <w:lang w:val="uk-UA"/>
        </w:rPr>
        <w:t xml:space="preserve"> </w:t>
      </w:r>
      <w:r w:rsidRPr="00605ADD">
        <w:rPr>
          <w:rFonts w:ascii="Times New Roman" w:hAnsi="Times New Roman" w:cs="Times New Roman"/>
          <w:sz w:val="28"/>
          <w:szCs w:val="28"/>
        </w:rPr>
        <w:t>суспільних уподобань та правил етики працівників освітньої організації, визначають моральний</w:t>
      </w: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rPr>
        <w:t>характер взаємовідносин між людьми в пр</w:t>
      </w:r>
      <w:r w:rsidR="00435FC5">
        <w:rPr>
          <w:rFonts w:ascii="Times New Roman" w:hAnsi="Times New Roman" w:cs="Times New Roman"/>
          <w:sz w:val="28"/>
          <w:szCs w:val="28"/>
        </w:rPr>
        <w:t>оцесі їх</w:t>
      </w:r>
      <w:r w:rsidR="00D76DE3">
        <w:rPr>
          <w:rFonts w:ascii="Times New Roman" w:hAnsi="Times New Roman" w:cs="Times New Roman"/>
          <w:sz w:val="28"/>
          <w:szCs w:val="28"/>
          <w:lang w:val="uk-UA"/>
        </w:rPr>
        <w:t xml:space="preserve">ньої </w:t>
      </w:r>
      <w:r w:rsidR="00435FC5">
        <w:rPr>
          <w:rFonts w:ascii="Times New Roman" w:hAnsi="Times New Roman" w:cs="Times New Roman"/>
          <w:sz w:val="28"/>
          <w:szCs w:val="28"/>
        </w:rPr>
        <w:t xml:space="preserve"> професійної діяльності</w:t>
      </w:r>
      <w:r w:rsidR="00435FC5">
        <w:rPr>
          <w:rFonts w:ascii="Times New Roman" w:hAnsi="Times New Roman" w:cs="Times New Roman"/>
          <w:sz w:val="28"/>
          <w:szCs w:val="28"/>
          <w:lang w:val="uk-UA"/>
        </w:rPr>
        <w:t xml:space="preserve"> </w:t>
      </w:r>
      <w:r w:rsidR="005F36AC" w:rsidRPr="00605ADD">
        <w:rPr>
          <w:rFonts w:ascii="Times New Roman" w:hAnsi="Times New Roman" w:cs="Times New Roman"/>
          <w:sz w:val="28"/>
          <w:szCs w:val="28"/>
        </w:rPr>
        <w:t>[</w:t>
      </w:r>
      <w:r w:rsidR="00F935C1">
        <w:rPr>
          <w:rFonts w:ascii="Times New Roman" w:hAnsi="Times New Roman" w:cs="Times New Roman"/>
          <w:sz w:val="28"/>
          <w:szCs w:val="28"/>
          <w:lang w:val="uk-UA"/>
        </w:rPr>
        <w:t>61</w:t>
      </w:r>
      <w:r w:rsidR="005F36AC" w:rsidRPr="00605ADD">
        <w:rPr>
          <w:rFonts w:ascii="Times New Roman" w:hAnsi="Times New Roman" w:cs="Times New Roman"/>
          <w:sz w:val="28"/>
          <w:szCs w:val="28"/>
        </w:rPr>
        <w:t>].</w:t>
      </w:r>
    </w:p>
    <w:p w:rsidR="00605ADD" w:rsidRPr="005F36AC" w:rsidRDefault="00D76DE3"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w:t>
      </w:r>
      <w:r>
        <w:rPr>
          <w:rFonts w:ascii="Times New Roman" w:hAnsi="Times New Roman" w:cs="Times New Roman"/>
          <w:sz w:val="28"/>
          <w:szCs w:val="28"/>
        </w:rPr>
        <w:t xml:space="preserve">, що </w:t>
      </w:r>
      <w:r>
        <w:rPr>
          <w:rFonts w:ascii="Times New Roman" w:hAnsi="Times New Roman" w:cs="Times New Roman"/>
          <w:sz w:val="28"/>
          <w:szCs w:val="28"/>
          <w:lang w:val="uk-UA"/>
        </w:rPr>
        <w:t xml:space="preserve">такі </w:t>
      </w:r>
      <w:r w:rsidR="00605ADD" w:rsidRPr="00605ADD">
        <w:rPr>
          <w:rFonts w:ascii="Times New Roman" w:hAnsi="Times New Roman" w:cs="Times New Roman"/>
          <w:sz w:val="28"/>
          <w:szCs w:val="28"/>
        </w:rPr>
        <w:t xml:space="preserve"> принципи далеко не вичерпують перелік загальних принципів</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шкільного менеджменту. Адже він орієнтований на врахування швидких змін і формування</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нових цінностей в суспільстві, окреслення стратегії розвитку школи, постійний пошук шляхів</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підвищення якості роботи, створення умов для розвитку компетенцій і підвищення науково-</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методичного рівня педагогічного колективу. Принципи можуть змінюватися відповідно до</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вимог часу під впливом внутрішніх і зовнішніх факторів.</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Науковому узагальненню підлягають ті з них, які</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забезпечують стабільний розвиток і результат. Ефективне управління сучасною школою</w:t>
      </w:r>
      <w:r w:rsidR="00605ADD" w:rsidRPr="00605ADD">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rPr>
        <w:t xml:space="preserve">вимагає </w:t>
      </w:r>
      <w:r w:rsidR="005F36AC">
        <w:rPr>
          <w:rFonts w:ascii="Times New Roman" w:hAnsi="Times New Roman" w:cs="Times New Roman"/>
          <w:sz w:val="28"/>
          <w:szCs w:val="28"/>
          <w:lang w:val="uk-UA"/>
        </w:rPr>
        <w:t xml:space="preserve">оптимального </w:t>
      </w:r>
      <w:r w:rsidR="00605ADD" w:rsidRPr="00605ADD">
        <w:rPr>
          <w:rFonts w:ascii="Times New Roman" w:hAnsi="Times New Roman" w:cs="Times New Roman"/>
          <w:sz w:val="28"/>
          <w:szCs w:val="28"/>
        </w:rPr>
        <w:t>поє</w:t>
      </w:r>
      <w:r w:rsidR="005F36AC">
        <w:rPr>
          <w:rFonts w:ascii="Times New Roman" w:hAnsi="Times New Roman" w:cs="Times New Roman"/>
          <w:sz w:val="28"/>
          <w:szCs w:val="28"/>
        </w:rPr>
        <w:t xml:space="preserve">днання всіх </w:t>
      </w:r>
      <w:r>
        <w:rPr>
          <w:rFonts w:ascii="Times New Roman" w:hAnsi="Times New Roman" w:cs="Times New Roman"/>
          <w:sz w:val="28"/>
          <w:szCs w:val="28"/>
          <w:lang w:val="uk-UA"/>
        </w:rPr>
        <w:t>зазначених</w:t>
      </w:r>
      <w:r w:rsidR="005F36AC">
        <w:rPr>
          <w:rFonts w:ascii="Times New Roman" w:hAnsi="Times New Roman" w:cs="Times New Roman"/>
          <w:sz w:val="28"/>
          <w:szCs w:val="28"/>
          <w:lang w:val="uk-UA"/>
        </w:rPr>
        <w:t xml:space="preserve"> </w:t>
      </w:r>
      <w:r w:rsidR="005F36AC">
        <w:rPr>
          <w:rFonts w:ascii="Times New Roman" w:hAnsi="Times New Roman" w:cs="Times New Roman"/>
          <w:sz w:val="28"/>
          <w:szCs w:val="28"/>
        </w:rPr>
        <w:t>принципів</w:t>
      </w:r>
      <w:r w:rsidR="005F36AC">
        <w:rPr>
          <w:rFonts w:ascii="Times New Roman" w:hAnsi="Times New Roman" w:cs="Times New Roman"/>
          <w:sz w:val="28"/>
          <w:szCs w:val="28"/>
          <w:lang w:val="uk-UA"/>
        </w:rPr>
        <w:t>.</w:t>
      </w:r>
    </w:p>
    <w:p w:rsidR="00605ADD" w:rsidRDefault="00605ADD" w:rsidP="00605ADD">
      <w:pPr>
        <w:autoSpaceDE w:val="0"/>
        <w:autoSpaceDN w:val="0"/>
        <w:adjustRightInd w:val="0"/>
        <w:spacing w:after="0" w:line="360" w:lineRule="auto"/>
        <w:jc w:val="both"/>
        <w:rPr>
          <w:rFonts w:ascii="Times New Roman" w:hAnsi="Times New Roman" w:cs="Times New Roman"/>
          <w:sz w:val="28"/>
          <w:szCs w:val="28"/>
          <w:lang w:val="uk-UA"/>
        </w:rPr>
      </w:pPr>
    </w:p>
    <w:p w:rsidR="005F36AC" w:rsidRPr="00605ADD" w:rsidRDefault="005F36AC" w:rsidP="00605ADD">
      <w:pPr>
        <w:autoSpaceDE w:val="0"/>
        <w:autoSpaceDN w:val="0"/>
        <w:adjustRightInd w:val="0"/>
        <w:spacing w:after="0" w:line="360" w:lineRule="auto"/>
        <w:jc w:val="both"/>
        <w:rPr>
          <w:rFonts w:ascii="Times New Roman" w:hAnsi="Times New Roman" w:cs="Times New Roman"/>
          <w:sz w:val="28"/>
          <w:szCs w:val="28"/>
          <w:lang w:val="uk-UA"/>
        </w:rPr>
      </w:pPr>
    </w:p>
    <w:p w:rsidR="00605ADD" w:rsidRPr="00C90B68" w:rsidRDefault="00605ADD" w:rsidP="00C90B68">
      <w:pPr>
        <w:pStyle w:val="a3"/>
        <w:numPr>
          <w:ilvl w:val="1"/>
          <w:numId w:val="3"/>
        </w:numPr>
        <w:spacing w:after="0" w:line="360" w:lineRule="auto"/>
        <w:jc w:val="center"/>
        <w:rPr>
          <w:rFonts w:ascii="Times New Roman" w:hAnsi="Times New Roman" w:cs="Times New Roman"/>
          <w:b/>
          <w:sz w:val="28"/>
          <w:szCs w:val="28"/>
          <w:lang w:val="uk-UA"/>
        </w:rPr>
      </w:pPr>
      <w:r w:rsidRPr="00C90B68">
        <w:rPr>
          <w:rFonts w:ascii="Times New Roman" w:hAnsi="Times New Roman" w:cs="Times New Roman"/>
          <w:b/>
          <w:sz w:val="28"/>
          <w:szCs w:val="28"/>
          <w:lang w:val="uk-UA"/>
        </w:rPr>
        <w:t xml:space="preserve">Теоретичне підґрунтя </w:t>
      </w:r>
      <w:r w:rsidR="009F35C3" w:rsidRPr="00C90B68">
        <w:rPr>
          <w:rFonts w:ascii="Times New Roman" w:hAnsi="Times New Roman" w:cs="Times New Roman"/>
          <w:b/>
          <w:sz w:val="28"/>
          <w:szCs w:val="28"/>
          <w:lang w:val="uk-UA"/>
        </w:rPr>
        <w:t xml:space="preserve">системи </w:t>
      </w:r>
      <w:r w:rsidRPr="00C90B68">
        <w:rPr>
          <w:rFonts w:ascii="Times New Roman" w:hAnsi="Times New Roman" w:cs="Times New Roman"/>
          <w:b/>
          <w:sz w:val="28"/>
          <w:szCs w:val="28"/>
          <w:lang w:val="uk-UA"/>
        </w:rPr>
        <w:t>мотивації педагогічної діяльності</w:t>
      </w:r>
      <w:r w:rsidR="00C90B68" w:rsidRPr="00C90B68">
        <w:rPr>
          <w:rFonts w:ascii="Times New Roman" w:hAnsi="Times New Roman" w:cs="Times New Roman"/>
          <w:b/>
          <w:sz w:val="28"/>
          <w:szCs w:val="28"/>
          <w:lang w:val="uk-UA"/>
        </w:rPr>
        <w:t xml:space="preserve"> у шкільному менеджменті</w:t>
      </w:r>
    </w:p>
    <w:p w:rsidR="00605ADD" w:rsidRPr="005E3635" w:rsidRDefault="00605ADD" w:rsidP="00605ADD">
      <w:pPr>
        <w:spacing w:after="0" w:line="360" w:lineRule="auto"/>
        <w:jc w:val="center"/>
        <w:rPr>
          <w:rFonts w:ascii="Times New Roman" w:hAnsi="Times New Roman" w:cs="Times New Roman"/>
          <w:b/>
          <w:sz w:val="28"/>
          <w:szCs w:val="28"/>
          <w:lang w:val="uk-UA"/>
        </w:rPr>
      </w:pPr>
    </w:p>
    <w:p w:rsidR="00605ADD" w:rsidRPr="00A2222C" w:rsidRDefault="00605ADD" w:rsidP="00605ADD">
      <w:pPr>
        <w:overflowPunct w:val="0"/>
        <w:autoSpaceDE w:val="0"/>
        <w:autoSpaceDN w:val="0"/>
        <w:adjustRightInd w:val="0"/>
        <w:spacing w:after="0" w:line="360" w:lineRule="auto"/>
        <w:ind w:firstLine="709"/>
        <w:jc w:val="both"/>
        <w:textAlignment w:val="baseline"/>
        <w:rPr>
          <w:rFonts w:ascii="Times New Roman" w:eastAsia="Calibri" w:hAnsi="Times New Roman" w:cs="Times New Roman"/>
          <w:color w:val="000000"/>
          <w:sz w:val="28"/>
          <w:szCs w:val="28"/>
          <w:lang w:val="uk-UA" w:eastAsia="ru-RU"/>
        </w:rPr>
      </w:pPr>
      <w:r w:rsidRPr="00A2222C">
        <w:rPr>
          <w:rFonts w:ascii="Times New Roman" w:eastAsia="Calibri" w:hAnsi="Times New Roman" w:cs="Times New Roman"/>
          <w:color w:val="000000"/>
          <w:sz w:val="28"/>
          <w:szCs w:val="28"/>
          <w:lang w:val="uk-UA" w:eastAsia="ru-RU"/>
        </w:rPr>
        <w:t>У сучасному менеджменті все більше значення набувають мотиваційні аспекти. Мотивація персоналу є основним засобом забезпечення  оптимального використовування ресурсів, мобілізації наявного кадрового потенціалу</w:t>
      </w:r>
      <w:r w:rsidRPr="00555FD5">
        <w:rPr>
          <w:rFonts w:ascii="Times New Roman" w:eastAsia="Calibri" w:hAnsi="Times New Roman" w:cs="Times New Roman"/>
          <w:sz w:val="28"/>
          <w:szCs w:val="28"/>
          <w:lang w:val="uk-UA" w:eastAsia="ru-RU"/>
        </w:rPr>
        <w:t xml:space="preserve">. </w:t>
      </w:r>
      <w:r w:rsidR="009F35C3" w:rsidRPr="00555FD5">
        <w:rPr>
          <w:rFonts w:ascii="Times New Roman" w:eastAsia="Calibri" w:hAnsi="Times New Roman" w:cs="Times New Roman"/>
          <w:sz w:val="28"/>
          <w:szCs w:val="28"/>
          <w:lang w:val="uk-UA" w:eastAsia="ru-RU"/>
        </w:rPr>
        <w:t xml:space="preserve">Основна мета процесу мотивації </w:t>
      </w:r>
      <w:r w:rsidR="009F35C3" w:rsidRPr="00555FD5">
        <w:rPr>
          <w:rFonts w:ascii="Times New Roman" w:hAnsi="Times New Roman" w:cs="Times New Roman"/>
          <w:sz w:val="28"/>
          <w:szCs w:val="28"/>
          <w:lang w:val="uk-UA"/>
        </w:rPr>
        <w:t xml:space="preserve">– </w:t>
      </w:r>
      <w:r w:rsidRPr="00555FD5">
        <w:rPr>
          <w:rFonts w:ascii="Times New Roman" w:eastAsia="Calibri" w:hAnsi="Times New Roman" w:cs="Times New Roman"/>
          <w:sz w:val="28"/>
          <w:szCs w:val="28"/>
          <w:lang w:val="uk-UA" w:eastAsia="ru-RU"/>
        </w:rPr>
        <w:t xml:space="preserve"> це отримання максимальної віддачі від використовування наявних трудових ресурсів, що дозволяє підвищити загальну результативність і прибут</w:t>
      </w:r>
      <w:r w:rsidR="00870764">
        <w:rPr>
          <w:rFonts w:ascii="Times New Roman" w:eastAsia="Calibri" w:hAnsi="Times New Roman" w:cs="Times New Roman"/>
          <w:sz w:val="28"/>
          <w:szCs w:val="28"/>
          <w:lang w:val="uk-UA" w:eastAsia="ru-RU"/>
        </w:rPr>
        <w:t>ковість діяльності установи</w:t>
      </w:r>
      <w:r w:rsidRPr="00555FD5">
        <w:rPr>
          <w:rFonts w:ascii="Times New Roman" w:eastAsia="Calibri" w:hAnsi="Times New Roman" w:cs="Times New Roman"/>
          <w:sz w:val="28"/>
          <w:szCs w:val="28"/>
          <w:lang w:val="uk-UA" w:eastAsia="ru-RU"/>
        </w:rPr>
        <w:t xml:space="preserve"> </w:t>
      </w:r>
      <w:r w:rsidR="005F36AC" w:rsidRPr="00D8004B">
        <w:rPr>
          <w:rFonts w:ascii="Times New Roman" w:hAnsi="Times New Roman" w:cs="Times New Roman"/>
          <w:sz w:val="28"/>
          <w:szCs w:val="28"/>
          <w:lang w:val="uk-UA"/>
        </w:rPr>
        <w:t>[</w:t>
      </w:r>
      <w:r w:rsidR="00F935C1">
        <w:rPr>
          <w:rFonts w:ascii="Times New Roman" w:hAnsi="Times New Roman" w:cs="Times New Roman"/>
          <w:sz w:val="28"/>
          <w:szCs w:val="28"/>
          <w:lang w:val="uk-UA"/>
        </w:rPr>
        <w:t>37</w:t>
      </w:r>
      <w:r w:rsidR="005F36AC" w:rsidRPr="00D8004B">
        <w:rPr>
          <w:rFonts w:ascii="Times New Roman" w:hAnsi="Times New Roman" w:cs="Times New Roman"/>
          <w:sz w:val="28"/>
          <w:szCs w:val="28"/>
          <w:lang w:val="uk-UA"/>
        </w:rPr>
        <w:t>].</w:t>
      </w:r>
    </w:p>
    <w:p w:rsidR="00605ADD" w:rsidRPr="002A242A" w:rsidRDefault="00605ADD" w:rsidP="00605ADD">
      <w:pPr>
        <w:autoSpaceDE w:val="0"/>
        <w:autoSpaceDN w:val="0"/>
        <w:adjustRightInd w:val="0"/>
        <w:spacing w:after="0" w:line="360" w:lineRule="auto"/>
        <w:ind w:firstLine="709"/>
        <w:jc w:val="both"/>
        <w:rPr>
          <w:rFonts w:ascii="Times New Roman" w:hAnsi="Times New Roman" w:cs="Times New Roman"/>
          <w:sz w:val="28"/>
          <w:szCs w:val="28"/>
          <w:lang w:val="uk-UA"/>
        </w:rPr>
      </w:pPr>
      <w:r w:rsidRPr="00A2222C">
        <w:rPr>
          <w:rFonts w:ascii="Times New Roman" w:eastAsia="Calibri" w:hAnsi="Times New Roman" w:cs="Times New Roman"/>
          <w:color w:val="000000"/>
          <w:sz w:val="28"/>
          <w:szCs w:val="28"/>
          <w:lang w:val="uk-UA" w:eastAsia="ru-RU"/>
        </w:rPr>
        <w:t>Особливістю управління пе</w:t>
      </w:r>
      <w:r>
        <w:rPr>
          <w:rFonts w:ascii="Times New Roman" w:eastAsia="Calibri" w:hAnsi="Times New Roman" w:cs="Times New Roman"/>
          <w:color w:val="000000"/>
          <w:sz w:val="28"/>
          <w:szCs w:val="28"/>
          <w:lang w:val="uk-UA" w:eastAsia="ru-RU"/>
        </w:rPr>
        <w:t>рсоналом на сучасному етапі виступає</w:t>
      </w:r>
      <w:r w:rsidRPr="00A2222C">
        <w:rPr>
          <w:rFonts w:ascii="Times New Roman" w:eastAsia="Calibri" w:hAnsi="Times New Roman" w:cs="Times New Roman"/>
          <w:color w:val="000000"/>
          <w:sz w:val="28"/>
          <w:szCs w:val="28"/>
          <w:lang w:val="uk-UA" w:eastAsia="ru-RU"/>
        </w:rPr>
        <w:t xml:space="preserve">  зростаюча роль особи працівника. Відп</w:t>
      </w:r>
      <w:r>
        <w:rPr>
          <w:rFonts w:ascii="Times New Roman" w:eastAsia="Calibri" w:hAnsi="Times New Roman" w:cs="Times New Roman"/>
          <w:color w:val="000000"/>
          <w:sz w:val="28"/>
          <w:szCs w:val="28"/>
          <w:lang w:val="uk-UA" w:eastAsia="ru-RU"/>
        </w:rPr>
        <w:t xml:space="preserve">овідно  до цього змінюється </w:t>
      </w:r>
      <w:r w:rsidRPr="00A2222C">
        <w:rPr>
          <w:rFonts w:ascii="Times New Roman" w:eastAsia="Calibri" w:hAnsi="Times New Roman" w:cs="Times New Roman"/>
          <w:color w:val="000000"/>
          <w:sz w:val="28"/>
          <w:szCs w:val="28"/>
          <w:lang w:val="uk-UA" w:eastAsia="ru-RU"/>
        </w:rPr>
        <w:t xml:space="preserve"> співвідношення стимулів і потреб, на які  може спи</w:t>
      </w:r>
      <w:r w:rsidR="009F35C3">
        <w:rPr>
          <w:rFonts w:ascii="Times New Roman" w:eastAsia="Calibri" w:hAnsi="Times New Roman" w:cs="Times New Roman"/>
          <w:color w:val="000000"/>
          <w:sz w:val="28"/>
          <w:szCs w:val="28"/>
          <w:lang w:val="uk-UA" w:eastAsia="ru-RU"/>
        </w:rPr>
        <w:t xml:space="preserve">ратися система стимулювання. З метою </w:t>
      </w:r>
      <w:r w:rsidRPr="00A2222C">
        <w:rPr>
          <w:rFonts w:ascii="Times New Roman" w:eastAsia="Calibri" w:hAnsi="Times New Roman" w:cs="Times New Roman"/>
          <w:color w:val="000000"/>
          <w:sz w:val="28"/>
          <w:szCs w:val="28"/>
          <w:lang w:val="uk-UA" w:eastAsia="ru-RU"/>
        </w:rPr>
        <w:t xml:space="preserve"> мотивації співробітників організації сьогодні використовують як фінансові, так і не фінансові методи винагороди. </w:t>
      </w:r>
      <w:r w:rsidRPr="002A242A">
        <w:rPr>
          <w:rFonts w:ascii="Times New Roman" w:hAnsi="Times New Roman" w:cs="Times New Roman"/>
          <w:sz w:val="28"/>
          <w:szCs w:val="28"/>
          <w:lang w:val="uk-UA"/>
        </w:rPr>
        <w:t>При вивченні мотивації педагогів важливо розглянути основні поняття.</w:t>
      </w:r>
    </w:p>
    <w:p w:rsidR="00605ADD" w:rsidRPr="002A242A" w:rsidRDefault="00605ADD" w:rsidP="00605ADD">
      <w:pPr>
        <w:spacing w:after="0" w:line="360" w:lineRule="auto"/>
        <w:ind w:firstLine="708"/>
        <w:jc w:val="both"/>
        <w:rPr>
          <w:rFonts w:ascii="Times New Roman" w:hAnsi="Times New Roman" w:cs="Times New Roman"/>
          <w:sz w:val="28"/>
          <w:szCs w:val="28"/>
          <w:lang w:val="uk-UA"/>
        </w:rPr>
      </w:pPr>
      <w:r w:rsidRPr="00A2222C">
        <w:rPr>
          <w:rFonts w:ascii="Times New Roman" w:hAnsi="Times New Roman" w:cs="Times New Roman"/>
          <w:sz w:val="28"/>
          <w:szCs w:val="28"/>
          <w:lang w:val="uk-UA"/>
        </w:rPr>
        <w:t xml:space="preserve">Мотивація (від лат. </w:t>
      </w:r>
      <w:r w:rsidRPr="005E3635">
        <w:rPr>
          <w:rFonts w:ascii="Times New Roman" w:hAnsi="Times New Roman" w:cs="Times New Roman"/>
          <w:sz w:val="28"/>
          <w:szCs w:val="28"/>
        </w:rPr>
        <w:t>Movere</w:t>
      </w:r>
      <w:r w:rsidRPr="00A2222C">
        <w:rPr>
          <w:rFonts w:ascii="Times New Roman" w:hAnsi="Times New Roman" w:cs="Times New Roman"/>
          <w:sz w:val="28"/>
          <w:szCs w:val="28"/>
          <w:lang w:val="uk-UA"/>
        </w:rPr>
        <w:t xml:space="preserve"> - приводити в рух, штовхати) в психології визначається як спонукання, що викликає активність суб'єкта і визначає її спрямованість.</w:t>
      </w:r>
      <w:r w:rsidR="009F35C3">
        <w:rPr>
          <w:rFonts w:ascii="Times New Roman" w:hAnsi="Times New Roman" w:cs="Times New Roman"/>
          <w:sz w:val="28"/>
          <w:szCs w:val="28"/>
          <w:lang w:val="uk-UA"/>
        </w:rPr>
        <w:t xml:space="preserve"> </w:t>
      </w:r>
      <w:r>
        <w:rPr>
          <w:rFonts w:ascii="Times New Roman" w:hAnsi="Times New Roman" w:cs="Times New Roman"/>
          <w:sz w:val="28"/>
          <w:szCs w:val="28"/>
          <w:lang w:val="uk-UA"/>
        </w:rPr>
        <w:t>Вважається,</w:t>
      </w:r>
      <w:r w:rsidR="009F35C3">
        <w:rPr>
          <w:rFonts w:ascii="Times New Roman" w:hAnsi="Times New Roman" w:cs="Times New Roman"/>
          <w:sz w:val="28"/>
          <w:szCs w:val="28"/>
          <w:lang w:val="uk-UA"/>
        </w:rPr>
        <w:t xml:space="preserve"> що першим використав   термін мотивація</w:t>
      </w:r>
      <w:r>
        <w:rPr>
          <w:rFonts w:ascii="Times New Roman" w:hAnsi="Times New Roman" w:cs="Times New Roman"/>
          <w:sz w:val="28"/>
          <w:szCs w:val="28"/>
          <w:lang w:val="uk-UA"/>
        </w:rPr>
        <w:t xml:space="preserve">  А. Шопенгауер у </w:t>
      </w:r>
      <w:r w:rsidRPr="002A242A">
        <w:rPr>
          <w:rFonts w:ascii="Times New Roman" w:hAnsi="Times New Roman" w:cs="Times New Roman"/>
          <w:sz w:val="28"/>
          <w:szCs w:val="28"/>
          <w:lang w:val="uk-UA"/>
        </w:rPr>
        <w:t xml:space="preserve"> статті «Чотири принципи достатньої причини» (1900 - 1</w:t>
      </w:r>
      <w:r>
        <w:rPr>
          <w:rFonts w:ascii="Times New Roman" w:hAnsi="Times New Roman" w:cs="Times New Roman"/>
          <w:sz w:val="28"/>
          <w:szCs w:val="28"/>
          <w:lang w:val="uk-UA"/>
        </w:rPr>
        <w:t xml:space="preserve">910). Дослідник  </w:t>
      </w:r>
      <w:r w:rsidR="009F35C3">
        <w:rPr>
          <w:rFonts w:ascii="Times New Roman" w:hAnsi="Times New Roman" w:cs="Times New Roman"/>
          <w:sz w:val="28"/>
          <w:szCs w:val="28"/>
          <w:lang w:val="uk-UA"/>
        </w:rPr>
        <w:t xml:space="preserve"> розглядає мотивацію</w:t>
      </w:r>
      <w:r w:rsidRPr="002A242A">
        <w:rPr>
          <w:rFonts w:ascii="Times New Roman" w:hAnsi="Times New Roman" w:cs="Times New Roman"/>
          <w:sz w:val="28"/>
          <w:szCs w:val="28"/>
          <w:lang w:val="uk-UA"/>
        </w:rPr>
        <w:t xml:space="preserve"> як систему внутрішніх факто</w:t>
      </w:r>
      <w:r>
        <w:rPr>
          <w:rFonts w:ascii="Times New Roman" w:hAnsi="Times New Roman" w:cs="Times New Roman"/>
          <w:sz w:val="28"/>
          <w:szCs w:val="28"/>
          <w:lang w:val="uk-UA"/>
        </w:rPr>
        <w:t xml:space="preserve">рів, що викликають та спрямовують  </w:t>
      </w:r>
      <w:r w:rsidRPr="002A242A">
        <w:rPr>
          <w:rFonts w:ascii="Times New Roman" w:hAnsi="Times New Roman" w:cs="Times New Roman"/>
          <w:sz w:val="28"/>
          <w:szCs w:val="28"/>
          <w:lang w:val="uk-UA"/>
        </w:rPr>
        <w:t>поведінку людини на досягнення м</w:t>
      </w:r>
      <w:r>
        <w:rPr>
          <w:rFonts w:ascii="Times New Roman" w:hAnsi="Times New Roman" w:cs="Times New Roman"/>
          <w:sz w:val="28"/>
          <w:szCs w:val="28"/>
          <w:lang w:val="uk-UA"/>
        </w:rPr>
        <w:t>ети</w:t>
      </w:r>
      <w:r w:rsidR="00347F40">
        <w:rPr>
          <w:rFonts w:ascii="Times New Roman" w:hAnsi="Times New Roman" w:cs="Times New Roman"/>
          <w:sz w:val="28"/>
          <w:szCs w:val="28"/>
          <w:lang w:val="uk-UA"/>
        </w:rPr>
        <w:t xml:space="preserve"> [37, с</w:t>
      </w:r>
      <w:r w:rsidR="00045FD0">
        <w:rPr>
          <w:rFonts w:ascii="Times New Roman" w:hAnsi="Times New Roman" w:cs="Times New Roman"/>
          <w:sz w:val="28"/>
          <w:szCs w:val="28"/>
          <w:lang w:val="uk-UA"/>
        </w:rPr>
        <w:t>. 103-105</w:t>
      </w:r>
      <w:r w:rsidRPr="002A242A">
        <w:rPr>
          <w:rFonts w:ascii="Times New Roman" w:hAnsi="Times New Roman" w:cs="Times New Roman"/>
          <w:sz w:val="28"/>
          <w:szCs w:val="28"/>
          <w:lang w:val="uk-UA"/>
        </w:rPr>
        <w:t xml:space="preserve"> ].</w:t>
      </w:r>
      <w:r w:rsidRPr="000247E6">
        <w:t xml:space="preserve"> </w:t>
      </w:r>
      <w:r w:rsidRPr="000247E6">
        <w:rPr>
          <w:rFonts w:ascii="Times New Roman" w:hAnsi="Times New Roman" w:cs="Times New Roman"/>
          <w:sz w:val="28"/>
          <w:szCs w:val="28"/>
          <w:lang w:val="uk-UA"/>
        </w:rPr>
        <w:tab/>
      </w:r>
      <w:r w:rsidR="009F35C3">
        <w:rPr>
          <w:rFonts w:ascii="Times New Roman" w:hAnsi="Times New Roman" w:cs="Times New Roman"/>
          <w:sz w:val="28"/>
          <w:szCs w:val="28"/>
          <w:lang w:val="uk-UA"/>
        </w:rPr>
        <w:t>Варто зазначити, що п</w:t>
      </w:r>
      <w:r>
        <w:rPr>
          <w:rFonts w:ascii="Times New Roman" w:hAnsi="Times New Roman" w:cs="Times New Roman"/>
          <w:sz w:val="28"/>
          <w:szCs w:val="28"/>
          <w:lang w:val="uk-UA"/>
        </w:rPr>
        <w:t>роблема  мотивації</w:t>
      </w:r>
      <w:r w:rsidR="009F35C3">
        <w:rPr>
          <w:rFonts w:ascii="Times New Roman" w:hAnsi="Times New Roman" w:cs="Times New Roman"/>
          <w:sz w:val="28"/>
          <w:szCs w:val="28"/>
          <w:lang w:val="uk-UA"/>
        </w:rPr>
        <w:t xml:space="preserve">  розуміється</w:t>
      </w:r>
      <w:r w:rsidRPr="002A242A">
        <w:rPr>
          <w:rFonts w:ascii="Times New Roman" w:hAnsi="Times New Roman" w:cs="Times New Roman"/>
          <w:sz w:val="28"/>
          <w:szCs w:val="28"/>
          <w:lang w:val="uk-UA"/>
        </w:rPr>
        <w:t xml:space="preserve"> як джерело активн</w:t>
      </w:r>
      <w:r>
        <w:rPr>
          <w:rFonts w:ascii="Times New Roman" w:hAnsi="Times New Roman" w:cs="Times New Roman"/>
          <w:sz w:val="28"/>
          <w:szCs w:val="28"/>
          <w:lang w:val="uk-UA"/>
        </w:rPr>
        <w:t>ості і, одночасно, як система з</w:t>
      </w:r>
      <w:r w:rsidRPr="002A242A">
        <w:rPr>
          <w:rFonts w:ascii="Times New Roman" w:hAnsi="Times New Roman" w:cs="Times New Roman"/>
          <w:sz w:val="28"/>
          <w:szCs w:val="28"/>
          <w:lang w:val="uk-UA"/>
        </w:rPr>
        <w:t>будників</w:t>
      </w:r>
      <w:r>
        <w:rPr>
          <w:rFonts w:ascii="Times New Roman" w:hAnsi="Times New Roman" w:cs="Times New Roman"/>
          <w:sz w:val="28"/>
          <w:szCs w:val="28"/>
          <w:lang w:val="uk-UA"/>
        </w:rPr>
        <w:t xml:space="preserve"> до  будь-якої діяльності є предметом вивчення     різних галузей знань:  фізіології, загальної, вікової, педагогічної</w:t>
      </w:r>
      <w:r w:rsidRPr="002A242A">
        <w:rPr>
          <w:rFonts w:ascii="Times New Roman" w:hAnsi="Times New Roman" w:cs="Times New Roman"/>
          <w:sz w:val="28"/>
          <w:szCs w:val="28"/>
          <w:lang w:val="uk-UA"/>
        </w:rPr>
        <w:t xml:space="preserve"> психологі</w:t>
      </w:r>
      <w:r>
        <w:rPr>
          <w:rFonts w:ascii="Times New Roman" w:hAnsi="Times New Roman" w:cs="Times New Roman"/>
          <w:sz w:val="28"/>
          <w:szCs w:val="28"/>
          <w:lang w:val="uk-UA"/>
        </w:rPr>
        <w:t>ї,  педагогіки та інших наук.</w:t>
      </w:r>
    </w:p>
    <w:p w:rsidR="00605ADD" w:rsidRDefault="00605ADD" w:rsidP="00605ADD">
      <w:pPr>
        <w:spacing w:after="0" w:line="360" w:lineRule="auto"/>
        <w:ind w:firstLine="708"/>
        <w:jc w:val="both"/>
        <w:rPr>
          <w:rFonts w:ascii="Times New Roman" w:hAnsi="Times New Roman" w:cs="Times New Roman"/>
          <w:sz w:val="28"/>
          <w:szCs w:val="28"/>
          <w:lang w:val="uk-UA"/>
        </w:rPr>
      </w:pPr>
      <w:r w:rsidRPr="005114EE">
        <w:rPr>
          <w:rFonts w:ascii="Times New Roman" w:hAnsi="Times New Roman" w:cs="Times New Roman"/>
          <w:sz w:val="28"/>
          <w:szCs w:val="28"/>
          <w:lang w:val="uk-UA"/>
        </w:rPr>
        <w:t xml:space="preserve">У сучасній науковій літературі  </w:t>
      </w:r>
      <w:r>
        <w:rPr>
          <w:rFonts w:ascii="Times New Roman" w:hAnsi="Times New Roman" w:cs="Times New Roman"/>
          <w:sz w:val="28"/>
          <w:szCs w:val="28"/>
          <w:lang w:val="uk-UA"/>
        </w:rPr>
        <w:t xml:space="preserve"> дослідники </w:t>
      </w:r>
      <w:r w:rsidRPr="005114EE">
        <w:rPr>
          <w:rFonts w:ascii="Times New Roman" w:hAnsi="Times New Roman" w:cs="Times New Roman"/>
          <w:sz w:val="28"/>
          <w:szCs w:val="28"/>
          <w:lang w:val="uk-UA"/>
        </w:rPr>
        <w:t xml:space="preserve"> розглядають мотивацію </w:t>
      </w:r>
      <w:r>
        <w:rPr>
          <w:rFonts w:ascii="Times New Roman" w:hAnsi="Times New Roman" w:cs="Times New Roman"/>
          <w:sz w:val="28"/>
          <w:szCs w:val="28"/>
          <w:lang w:val="uk-UA"/>
        </w:rPr>
        <w:t>наступним чином: м</w:t>
      </w:r>
      <w:r w:rsidR="00870764">
        <w:rPr>
          <w:rFonts w:ascii="Times New Roman" w:hAnsi="Times New Roman" w:cs="Times New Roman"/>
          <w:sz w:val="28"/>
          <w:szCs w:val="28"/>
          <w:lang w:val="uk-UA"/>
        </w:rPr>
        <w:t xml:space="preserve">отивація </w:t>
      </w:r>
      <w:r w:rsidR="00870764" w:rsidRPr="000247E6">
        <w:rPr>
          <w:rFonts w:ascii="Times New Roman" w:hAnsi="Times New Roman" w:cs="Times New Roman"/>
          <w:sz w:val="28"/>
          <w:szCs w:val="28"/>
          <w:lang w:val="uk-UA"/>
        </w:rPr>
        <w:t xml:space="preserve"> – </w:t>
      </w:r>
      <w:r w:rsidR="00870764">
        <w:rPr>
          <w:rFonts w:ascii="Times New Roman" w:hAnsi="Times New Roman" w:cs="Times New Roman"/>
          <w:sz w:val="28"/>
          <w:szCs w:val="28"/>
          <w:lang w:val="uk-UA"/>
        </w:rPr>
        <w:t xml:space="preserve"> </w:t>
      </w:r>
      <w:r w:rsidR="00870764" w:rsidRPr="00605ADD">
        <w:rPr>
          <w:rFonts w:ascii="Times New Roman" w:hAnsi="Times New Roman" w:cs="Times New Roman"/>
          <w:sz w:val="28"/>
          <w:szCs w:val="28"/>
          <w:lang w:val="uk-UA"/>
        </w:rPr>
        <w:t xml:space="preserve"> </w:t>
      </w:r>
      <w:r w:rsidRPr="005114EE">
        <w:rPr>
          <w:rFonts w:ascii="Times New Roman" w:hAnsi="Times New Roman" w:cs="Times New Roman"/>
          <w:sz w:val="28"/>
          <w:szCs w:val="28"/>
          <w:lang w:val="uk-UA"/>
        </w:rPr>
        <w:t xml:space="preserve"> це дія будь-яких стимулів (зовнішніх і внутрішніх), які здатні викликат</w:t>
      </w:r>
      <w:r w:rsidR="00045FD0">
        <w:rPr>
          <w:rFonts w:ascii="Times New Roman" w:hAnsi="Times New Roman" w:cs="Times New Roman"/>
          <w:sz w:val="28"/>
          <w:szCs w:val="28"/>
          <w:lang w:val="uk-UA"/>
        </w:rPr>
        <w:t>и а</w:t>
      </w:r>
      <w:r w:rsidR="00347F40">
        <w:rPr>
          <w:rFonts w:ascii="Times New Roman" w:hAnsi="Times New Roman" w:cs="Times New Roman"/>
          <w:sz w:val="28"/>
          <w:szCs w:val="28"/>
          <w:lang w:val="uk-UA"/>
        </w:rPr>
        <w:t>бо активізувати поведінку [22, с.</w:t>
      </w:r>
      <w:r w:rsidRPr="005114EE">
        <w:rPr>
          <w:rFonts w:ascii="Times New Roman" w:hAnsi="Times New Roman" w:cs="Times New Roman"/>
          <w:sz w:val="28"/>
          <w:szCs w:val="28"/>
          <w:lang w:val="uk-UA"/>
        </w:rPr>
        <w:t xml:space="preserve"> 21].</w:t>
      </w:r>
      <w:r w:rsidRPr="000247E6">
        <w:rPr>
          <w:lang w:val="uk-UA"/>
        </w:rPr>
        <w:t xml:space="preserve"> </w:t>
      </w:r>
      <w:r w:rsidR="00870764">
        <w:rPr>
          <w:rFonts w:ascii="Times New Roman" w:hAnsi="Times New Roman" w:cs="Times New Roman"/>
          <w:sz w:val="28"/>
          <w:szCs w:val="28"/>
          <w:lang w:val="uk-UA"/>
        </w:rPr>
        <w:t xml:space="preserve">Мотивація </w:t>
      </w:r>
      <w:r w:rsidR="00870764" w:rsidRPr="000247E6">
        <w:rPr>
          <w:rFonts w:ascii="Times New Roman" w:hAnsi="Times New Roman" w:cs="Times New Roman"/>
          <w:sz w:val="28"/>
          <w:szCs w:val="28"/>
          <w:lang w:val="uk-UA"/>
        </w:rPr>
        <w:t xml:space="preserve"> – </w:t>
      </w:r>
      <w:r w:rsidR="00870764">
        <w:rPr>
          <w:rFonts w:ascii="Times New Roman" w:hAnsi="Times New Roman" w:cs="Times New Roman"/>
          <w:sz w:val="28"/>
          <w:szCs w:val="28"/>
          <w:lang w:val="uk-UA"/>
        </w:rPr>
        <w:t xml:space="preserve"> </w:t>
      </w:r>
      <w:r w:rsidR="00870764" w:rsidRPr="00605ADD">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 xml:space="preserve"> це потр</w:t>
      </w:r>
      <w:r w:rsidR="00870764">
        <w:rPr>
          <w:rFonts w:ascii="Times New Roman" w:hAnsi="Times New Roman" w:cs="Times New Roman"/>
          <w:sz w:val="28"/>
          <w:szCs w:val="28"/>
          <w:lang w:val="uk-UA"/>
        </w:rPr>
        <w:t>еба працівника досягати успіху та</w:t>
      </w:r>
      <w:r w:rsidRPr="005E3635">
        <w:rPr>
          <w:rFonts w:ascii="Times New Roman" w:hAnsi="Times New Roman" w:cs="Times New Roman"/>
          <w:sz w:val="28"/>
          <w:szCs w:val="28"/>
          <w:lang w:val="uk-UA"/>
        </w:rPr>
        <w:t xml:space="preserve"> уникнення невдачі, яка викликає активніст</w:t>
      </w:r>
      <w:r w:rsidR="00045FD0">
        <w:rPr>
          <w:rFonts w:ascii="Times New Roman" w:hAnsi="Times New Roman" w:cs="Times New Roman"/>
          <w:sz w:val="28"/>
          <w:szCs w:val="28"/>
          <w:lang w:val="uk-UA"/>
        </w:rPr>
        <w:t>ь і</w:t>
      </w:r>
      <w:r w:rsidR="00347F40">
        <w:rPr>
          <w:rFonts w:ascii="Times New Roman" w:hAnsi="Times New Roman" w:cs="Times New Roman"/>
          <w:sz w:val="28"/>
          <w:szCs w:val="28"/>
          <w:lang w:val="uk-UA"/>
        </w:rPr>
        <w:t>ндивіда в певних напрямках [6, с</w:t>
      </w:r>
      <w:r w:rsidRPr="005E3635">
        <w:rPr>
          <w:rFonts w:ascii="Times New Roman" w:hAnsi="Times New Roman" w:cs="Times New Roman"/>
          <w:sz w:val="28"/>
          <w:szCs w:val="28"/>
          <w:lang w:val="uk-UA"/>
        </w:rPr>
        <w:t>. 15].</w:t>
      </w:r>
      <w:r w:rsidRPr="000247E6">
        <w:t xml:space="preserve"> </w:t>
      </w:r>
    </w:p>
    <w:p w:rsidR="00605ADD" w:rsidRPr="005E3635" w:rsidRDefault="00605ADD" w:rsidP="00605AD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Мотивація, на думку С.П. Робінза, являє собою готовність (бажання) людини виконувати певну роботу за умови, щ</w:t>
      </w:r>
      <w:r w:rsidR="00870764">
        <w:rPr>
          <w:rFonts w:ascii="Times New Roman" w:hAnsi="Times New Roman" w:cs="Times New Roman"/>
          <w:sz w:val="28"/>
          <w:szCs w:val="28"/>
          <w:lang w:val="uk-UA"/>
        </w:rPr>
        <w:t>о це задовольняє ту чи іншу ії</w:t>
      </w:r>
      <w:r w:rsidRPr="005E3635">
        <w:rPr>
          <w:rFonts w:ascii="Times New Roman" w:hAnsi="Times New Roman" w:cs="Times New Roman"/>
          <w:sz w:val="28"/>
          <w:szCs w:val="28"/>
          <w:lang w:val="uk-UA"/>
        </w:rPr>
        <w:t xml:space="preserve"> потребу</w:t>
      </w:r>
      <w:r w:rsidR="00B8144A">
        <w:rPr>
          <w:rFonts w:ascii="Times New Roman" w:hAnsi="Times New Roman" w:cs="Times New Roman"/>
          <w:sz w:val="28"/>
          <w:szCs w:val="28"/>
          <w:lang w:val="uk-UA"/>
        </w:rPr>
        <w:t xml:space="preserve"> </w:t>
      </w:r>
      <w:r w:rsidR="00045FD0" w:rsidRPr="00045FD0">
        <w:rPr>
          <w:rFonts w:ascii="Times New Roman" w:hAnsi="Times New Roman" w:cs="Times New Roman"/>
          <w:sz w:val="28"/>
          <w:szCs w:val="28"/>
          <w:lang w:val="uk-UA"/>
        </w:rPr>
        <w:t>[</w:t>
      </w:r>
      <w:r w:rsidR="00045FD0">
        <w:rPr>
          <w:rFonts w:ascii="Times New Roman" w:hAnsi="Times New Roman" w:cs="Times New Roman"/>
          <w:sz w:val="28"/>
          <w:szCs w:val="28"/>
          <w:lang w:val="uk-UA"/>
        </w:rPr>
        <w:t>7</w:t>
      </w:r>
      <w:r w:rsidR="00045FD0" w:rsidRPr="00045FD0">
        <w:rPr>
          <w:rFonts w:ascii="Times New Roman" w:hAnsi="Times New Roman" w:cs="Times New Roman"/>
          <w:sz w:val="28"/>
          <w:szCs w:val="28"/>
          <w:lang w:val="uk-UA"/>
        </w:rPr>
        <w:t>].</w:t>
      </w:r>
      <w:r w:rsidR="00045FD0">
        <w:rPr>
          <w:rFonts w:ascii="Times New Roman" w:hAnsi="Times New Roman" w:cs="Times New Roman"/>
          <w:sz w:val="28"/>
          <w:szCs w:val="28"/>
          <w:lang w:val="uk-UA"/>
        </w:rPr>
        <w:t xml:space="preserve"> </w:t>
      </w:r>
      <w:r w:rsidR="00EA09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Дослідник </w:t>
      </w:r>
      <w:r w:rsidRPr="005E3635">
        <w:rPr>
          <w:rFonts w:ascii="Times New Roman" w:hAnsi="Times New Roman" w:cs="Times New Roman"/>
          <w:sz w:val="28"/>
          <w:szCs w:val="28"/>
          <w:lang w:val="uk-UA"/>
        </w:rPr>
        <w:t>А.О. Блінов під мотивацією розуміє «генетичне прагнення людини до самореалізації в певних видах діяльнос</w:t>
      </w:r>
      <w:r w:rsidR="00EA0978">
        <w:rPr>
          <w:rFonts w:ascii="Times New Roman" w:hAnsi="Times New Roman" w:cs="Times New Roman"/>
          <w:sz w:val="28"/>
          <w:szCs w:val="28"/>
          <w:lang w:val="uk-UA"/>
        </w:rPr>
        <w:t>ті відпові</w:t>
      </w:r>
      <w:r w:rsidR="004136DB">
        <w:rPr>
          <w:rFonts w:ascii="Times New Roman" w:hAnsi="Times New Roman" w:cs="Times New Roman"/>
          <w:sz w:val="28"/>
          <w:szCs w:val="28"/>
          <w:lang w:val="uk-UA"/>
        </w:rPr>
        <w:t xml:space="preserve">дно до його вроджених задатків </w:t>
      </w:r>
      <w:r w:rsidR="004136DB" w:rsidRPr="000247E6">
        <w:rPr>
          <w:rFonts w:ascii="Times New Roman" w:hAnsi="Times New Roman" w:cs="Times New Roman"/>
          <w:sz w:val="28"/>
          <w:szCs w:val="28"/>
          <w:lang w:val="uk-UA"/>
        </w:rPr>
        <w:t xml:space="preserve"> – </w:t>
      </w:r>
      <w:r w:rsidR="004136DB">
        <w:rPr>
          <w:rFonts w:ascii="Times New Roman" w:hAnsi="Times New Roman" w:cs="Times New Roman"/>
          <w:sz w:val="28"/>
          <w:szCs w:val="28"/>
          <w:lang w:val="uk-UA"/>
        </w:rPr>
        <w:t xml:space="preserve"> </w:t>
      </w:r>
      <w:r w:rsidR="004136DB" w:rsidRPr="00605ADD">
        <w:rPr>
          <w:rFonts w:ascii="Times New Roman" w:hAnsi="Times New Roman" w:cs="Times New Roman"/>
          <w:sz w:val="28"/>
          <w:szCs w:val="28"/>
          <w:lang w:val="uk-UA"/>
        </w:rPr>
        <w:t xml:space="preserve"> </w:t>
      </w:r>
      <w:r w:rsidR="00EA0978">
        <w:rPr>
          <w:rFonts w:ascii="Times New Roman" w:hAnsi="Times New Roman" w:cs="Times New Roman"/>
          <w:sz w:val="28"/>
          <w:szCs w:val="28"/>
          <w:lang w:val="uk-UA"/>
        </w:rPr>
        <w:t xml:space="preserve"> здібностей</w:t>
      </w:r>
      <w:r w:rsidRPr="005E3635">
        <w:rPr>
          <w:rFonts w:ascii="Times New Roman" w:hAnsi="Times New Roman" w:cs="Times New Roman"/>
          <w:sz w:val="28"/>
          <w:szCs w:val="28"/>
          <w:lang w:val="uk-UA"/>
        </w:rPr>
        <w:t>». Причому, це активне і</w:t>
      </w:r>
      <w:r w:rsidR="00EA0978">
        <w:rPr>
          <w:rFonts w:ascii="Times New Roman" w:hAnsi="Times New Roman" w:cs="Times New Roman"/>
          <w:sz w:val="28"/>
          <w:szCs w:val="28"/>
          <w:lang w:val="uk-UA"/>
        </w:rPr>
        <w:t xml:space="preserve"> стійке прагнення реалізується у</w:t>
      </w:r>
      <w:r w:rsidRPr="005E3635">
        <w:rPr>
          <w:rFonts w:ascii="Times New Roman" w:hAnsi="Times New Roman" w:cs="Times New Roman"/>
          <w:sz w:val="28"/>
          <w:szCs w:val="28"/>
          <w:lang w:val="uk-UA"/>
        </w:rPr>
        <w:t xml:space="preserve"> цілком видимі досягнення тільки за умови створення </w:t>
      </w:r>
      <w:r w:rsidR="00EA0978">
        <w:rPr>
          <w:rFonts w:ascii="Times New Roman" w:hAnsi="Times New Roman" w:cs="Times New Roman"/>
          <w:sz w:val="28"/>
          <w:szCs w:val="28"/>
          <w:lang w:val="uk-UA"/>
        </w:rPr>
        <w:t>для цього необхідних обставин [5</w:t>
      </w:r>
      <w:r w:rsidRPr="005E363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05F89">
        <w:rPr>
          <w:rFonts w:ascii="Times New Roman" w:hAnsi="Times New Roman" w:cs="Times New Roman"/>
          <w:sz w:val="28"/>
          <w:szCs w:val="28"/>
          <w:lang w:val="uk-UA"/>
        </w:rPr>
        <w:t xml:space="preserve"> </w:t>
      </w:r>
      <w:r w:rsidRPr="000247E6">
        <w:rPr>
          <w:rFonts w:ascii="Times New Roman" w:hAnsi="Times New Roman" w:cs="Times New Roman"/>
          <w:sz w:val="28"/>
          <w:szCs w:val="28"/>
          <w:lang w:val="uk-UA"/>
        </w:rPr>
        <w:tab/>
      </w:r>
      <w:r w:rsidR="00405F89">
        <w:rPr>
          <w:rFonts w:ascii="Times New Roman" w:hAnsi="Times New Roman" w:cs="Times New Roman"/>
          <w:sz w:val="28"/>
          <w:szCs w:val="28"/>
          <w:lang w:val="uk-UA"/>
        </w:rPr>
        <w:t xml:space="preserve">Дослідник О. </w:t>
      </w:r>
      <w:r w:rsidRPr="005E3635">
        <w:rPr>
          <w:rFonts w:ascii="Times New Roman" w:hAnsi="Times New Roman" w:cs="Times New Roman"/>
          <w:sz w:val="28"/>
          <w:szCs w:val="28"/>
          <w:lang w:val="uk-UA"/>
        </w:rPr>
        <w:t xml:space="preserve">Г. </w:t>
      </w:r>
      <w:r w:rsidR="00EA0978">
        <w:rPr>
          <w:rFonts w:ascii="Times New Roman" w:hAnsi="Times New Roman" w:cs="Times New Roman"/>
          <w:sz w:val="28"/>
          <w:szCs w:val="28"/>
          <w:lang w:val="uk-UA"/>
        </w:rPr>
        <w:t xml:space="preserve"> </w:t>
      </w:r>
      <w:r w:rsidR="00405F89">
        <w:rPr>
          <w:rFonts w:ascii="Times New Roman" w:hAnsi="Times New Roman" w:cs="Times New Roman"/>
          <w:sz w:val="28"/>
          <w:szCs w:val="28"/>
          <w:lang w:val="uk-UA"/>
        </w:rPr>
        <w:t>К</w:t>
      </w:r>
      <w:r w:rsidRPr="005E3635">
        <w:rPr>
          <w:rFonts w:ascii="Times New Roman" w:hAnsi="Times New Roman" w:cs="Times New Roman"/>
          <w:sz w:val="28"/>
          <w:szCs w:val="28"/>
          <w:lang w:val="uk-UA"/>
        </w:rPr>
        <w:t>расношликова, Е. В. Приходько пропонують розглядати мотивацію як систему мотивів, ієрархічну організацію всієї</w:t>
      </w:r>
      <w:r w:rsidR="00EA0978">
        <w:rPr>
          <w:rFonts w:ascii="Times New Roman" w:hAnsi="Times New Roman" w:cs="Times New Roman"/>
          <w:sz w:val="28"/>
          <w:szCs w:val="28"/>
          <w:lang w:val="uk-UA"/>
        </w:rPr>
        <w:t xml:space="preserve"> системи спонукань, як стрижневу</w:t>
      </w:r>
      <w:r w:rsidRPr="005E3635">
        <w:rPr>
          <w:rFonts w:ascii="Times New Roman" w:hAnsi="Times New Roman" w:cs="Times New Roman"/>
          <w:sz w:val="28"/>
          <w:szCs w:val="28"/>
          <w:lang w:val="uk-UA"/>
        </w:rPr>
        <w:t xml:space="preserve"> властивість особистості, що активує суб'єкта, що здійснює стимулюючу і спрямовуючу функції його професійної діяльності і визначальну результативність індивідуальних траєк</w:t>
      </w:r>
      <w:r w:rsidR="00EA0978">
        <w:rPr>
          <w:rFonts w:ascii="Times New Roman" w:hAnsi="Times New Roman" w:cs="Times New Roman"/>
          <w:sz w:val="28"/>
          <w:szCs w:val="28"/>
          <w:lang w:val="uk-UA"/>
        </w:rPr>
        <w:t>торій професійного зростання [36].</w:t>
      </w:r>
    </w:p>
    <w:p w:rsidR="00605ADD" w:rsidRDefault="00605ADD" w:rsidP="00605ADD">
      <w:pPr>
        <w:spacing w:after="0" w:line="360" w:lineRule="auto"/>
        <w:ind w:firstLine="708"/>
        <w:jc w:val="both"/>
        <w:rPr>
          <w:rFonts w:ascii="Times New Roman" w:hAnsi="Times New Roman" w:cs="Times New Roman"/>
          <w:sz w:val="28"/>
          <w:szCs w:val="28"/>
          <w:lang w:val="uk-UA"/>
        </w:rPr>
      </w:pPr>
      <w:r w:rsidRPr="005E3635">
        <w:rPr>
          <w:rFonts w:ascii="Times New Roman" w:hAnsi="Times New Roman" w:cs="Times New Roman"/>
          <w:sz w:val="28"/>
          <w:szCs w:val="28"/>
          <w:lang w:val="uk-UA"/>
        </w:rPr>
        <w:t>Аналіз наведених визначень понятт</w:t>
      </w:r>
      <w:r w:rsidR="00645874">
        <w:rPr>
          <w:rFonts w:ascii="Times New Roman" w:hAnsi="Times New Roman" w:cs="Times New Roman"/>
          <w:sz w:val="28"/>
          <w:szCs w:val="28"/>
          <w:lang w:val="uk-UA"/>
        </w:rPr>
        <w:t>я мотивація</w:t>
      </w:r>
      <w:r>
        <w:rPr>
          <w:rFonts w:ascii="Times New Roman" w:hAnsi="Times New Roman" w:cs="Times New Roman"/>
          <w:sz w:val="28"/>
          <w:szCs w:val="28"/>
          <w:lang w:val="uk-UA"/>
        </w:rPr>
        <w:t xml:space="preserve"> доводить, що  фахівці у  вивчення</w:t>
      </w:r>
      <w:r w:rsidR="00EA0978">
        <w:rPr>
          <w:rFonts w:ascii="Times New Roman" w:hAnsi="Times New Roman" w:cs="Times New Roman"/>
          <w:sz w:val="28"/>
          <w:szCs w:val="28"/>
          <w:lang w:val="uk-UA"/>
        </w:rPr>
        <w:t xml:space="preserve"> проблеми мотивації вкладають  у</w:t>
      </w:r>
      <w:r w:rsidRPr="005E3635">
        <w:rPr>
          <w:rFonts w:ascii="Times New Roman" w:hAnsi="Times New Roman" w:cs="Times New Roman"/>
          <w:sz w:val="28"/>
          <w:szCs w:val="28"/>
          <w:lang w:val="uk-UA"/>
        </w:rPr>
        <w:t xml:space="preserve"> це поняття різний зміст, </w:t>
      </w:r>
      <w:r w:rsidR="00EA0978">
        <w:rPr>
          <w:rFonts w:ascii="Times New Roman" w:hAnsi="Times New Roman" w:cs="Times New Roman"/>
          <w:sz w:val="28"/>
          <w:szCs w:val="28"/>
          <w:lang w:val="uk-UA"/>
        </w:rPr>
        <w:t xml:space="preserve">який </w:t>
      </w:r>
      <w:r w:rsidRPr="005E3635">
        <w:rPr>
          <w:rFonts w:ascii="Times New Roman" w:hAnsi="Times New Roman" w:cs="Times New Roman"/>
          <w:sz w:val="28"/>
          <w:szCs w:val="28"/>
          <w:lang w:val="uk-UA"/>
        </w:rPr>
        <w:t>можна розділити на три основні категорії:</w:t>
      </w:r>
      <w:r w:rsidR="00645874">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1. Визначення, в трактуванні яких лежать або зовнішні, або внутріш</w:t>
      </w:r>
      <w:r>
        <w:rPr>
          <w:rFonts w:ascii="Times New Roman" w:hAnsi="Times New Roman" w:cs="Times New Roman"/>
          <w:sz w:val="28"/>
          <w:szCs w:val="28"/>
          <w:lang w:val="uk-UA"/>
        </w:rPr>
        <w:t xml:space="preserve">ні спонукання суб'єкта </w:t>
      </w:r>
      <w:r w:rsidRPr="005E3635">
        <w:rPr>
          <w:rFonts w:ascii="Times New Roman" w:hAnsi="Times New Roman" w:cs="Times New Roman"/>
          <w:sz w:val="28"/>
          <w:szCs w:val="28"/>
          <w:lang w:val="uk-UA"/>
        </w:rPr>
        <w:t xml:space="preserve"> для активізації якісного та ефективного виконання поставл</w:t>
      </w:r>
      <w:r w:rsidR="00EA0978">
        <w:rPr>
          <w:rFonts w:ascii="Times New Roman" w:hAnsi="Times New Roman" w:cs="Times New Roman"/>
          <w:sz w:val="28"/>
          <w:szCs w:val="28"/>
          <w:lang w:val="uk-UA"/>
        </w:rPr>
        <w:t xml:space="preserve">ених завдань. Основа мотивації </w:t>
      </w:r>
      <w:r w:rsidR="00EA0978" w:rsidRPr="000247E6">
        <w:rPr>
          <w:rFonts w:ascii="Times New Roman" w:hAnsi="Times New Roman" w:cs="Times New Roman"/>
          <w:sz w:val="28"/>
          <w:szCs w:val="28"/>
          <w:lang w:val="uk-UA"/>
        </w:rPr>
        <w:t>–</w:t>
      </w:r>
      <w:r w:rsidR="00EA0978">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 xml:space="preserve"> виконання завдань підприємства.</w:t>
      </w:r>
      <w:r w:rsidR="00645874">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 xml:space="preserve">2. Визначення, в описі яких мотивація характеризується </w:t>
      </w:r>
      <w:r w:rsidR="00EA0978">
        <w:rPr>
          <w:rFonts w:ascii="Times New Roman" w:hAnsi="Times New Roman" w:cs="Times New Roman"/>
          <w:sz w:val="28"/>
          <w:szCs w:val="28"/>
          <w:lang w:val="uk-UA"/>
        </w:rPr>
        <w:t>як психологічні сили людини, що</w:t>
      </w:r>
      <w:r w:rsidRPr="005E3635">
        <w:rPr>
          <w:rFonts w:ascii="Times New Roman" w:hAnsi="Times New Roman" w:cs="Times New Roman"/>
          <w:sz w:val="28"/>
          <w:szCs w:val="28"/>
          <w:lang w:val="uk-UA"/>
        </w:rPr>
        <w:t xml:space="preserve"> спрямовані на п</w:t>
      </w:r>
      <w:r w:rsidR="00EA0978">
        <w:rPr>
          <w:rFonts w:ascii="Times New Roman" w:hAnsi="Times New Roman" w:cs="Times New Roman"/>
          <w:sz w:val="28"/>
          <w:szCs w:val="28"/>
          <w:lang w:val="uk-UA"/>
        </w:rPr>
        <w:t>ідвищення рівня наполегливості та зусиль у</w:t>
      </w:r>
      <w:r w:rsidRPr="005E3635">
        <w:rPr>
          <w:rFonts w:ascii="Times New Roman" w:hAnsi="Times New Roman" w:cs="Times New Roman"/>
          <w:sz w:val="28"/>
          <w:szCs w:val="28"/>
          <w:lang w:val="uk-UA"/>
        </w:rPr>
        <w:t xml:space="preserve"> зіткненні з труднощами</w:t>
      </w:r>
      <w:r>
        <w:rPr>
          <w:rFonts w:ascii="Times New Roman" w:hAnsi="Times New Roman" w:cs="Times New Roman"/>
          <w:sz w:val="28"/>
          <w:szCs w:val="28"/>
          <w:lang w:val="uk-UA"/>
        </w:rPr>
        <w:t xml:space="preserve"> або в конкретних ситуаціях. Разом з тим, варто зазначити, що </w:t>
      </w:r>
      <w:r w:rsidRPr="005E3635">
        <w:rPr>
          <w:rFonts w:ascii="Times New Roman" w:hAnsi="Times New Roman" w:cs="Times New Roman"/>
          <w:sz w:val="28"/>
          <w:szCs w:val="28"/>
          <w:lang w:val="uk-UA"/>
        </w:rPr>
        <w:t xml:space="preserve"> в таких визначеннях не враховується, що спонукальні сили людини до праці повинні бути постійними, а не епізодичними при виникненні труднощів.</w:t>
      </w:r>
      <w:r w:rsidR="00645874">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 xml:space="preserve">3. Визначення, що описують мотивацію як стан, </w:t>
      </w:r>
      <w:r w:rsidR="00EA0978">
        <w:rPr>
          <w:rFonts w:ascii="Times New Roman" w:hAnsi="Times New Roman" w:cs="Times New Roman"/>
          <w:sz w:val="28"/>
          <w:szCs w:val="28"/>
          <w:lang w:val="uk-UA"/>
        </w:rPr>
        <w:t>бажання і спонукання людини, що</w:t>
      </w:r>
      <w:r w:rsidRPr="005E3635">
        <w:rPr>
          <w:rFonts w:ascii="Times New Roman" w:hAnsi="Times New Roman" w:cs="Times New Roman"/>
          <w:sz w:val="28"/>
          <w:szCs w:val="28"/>
          <w:lang w:val="uk-UA"/>
        </w:rPr>
        <w:t xml:space="preserve"> повинні бути спрямовані на певну трудову </w:t>
      </w:r>
      <w:r w:rsidR="00EA0978">
        <w:rPr>
          <w:rFonts w:ascii="Times New Roman" w:hAnsi="Times New Roman" w:cs="Times New Roman"/>
          <w:sz w:val="28"/>
          <w:szCs w:val="28"/>
          <w:lang w:val="uk-UA"/>
        </w:rPr>
        <w:t xml:space="preserve">діяльність, завдяки чому у неї  виникне задоволення своїх  потреб, які </w:t>
      </w:r>
      <w:r w:rsidRPr="005E3635">
        <w:rPr>
          <w:rFonts w:ascii="Times New Roman" w:hAnsi="Times New Roman" w:cs="Times New Roman"/>
          <w:sz w:val="28"/>
          <w:szCs w:val="28"/>
          <w:lang w:val="uk-UA"/>
        </w:rPr>
        <w:t xml:space="preserve"> визначають мотиви до дії.</w:t>
      </w:r>
    </w:p>
    <w:p w:rsidR="00605ADD" w:rsidRPr="005E3635" w:rsidRDefault="00605ADD" w:rsidP="00605ADD">
      <w:pPr>
        <w:spacing w:after="0" w:line="360" w:lineRule="auto"/>
        <w:ind w:firstLine="708"/>
        <w:jc w:val="both"/>
        <w:rPr>
          <w:rFonts w:ascii="Times New Roman" w:hAnsi="Times New Roman" w:cs="Times New Roman"/>
          <w:sz w:val="28"/>
          <w:szCs w:val="28"/>
          <w:lang w:val="uk-UA"/>
        </w:rPr>
      </w:pPr>
      <w:r w:rsidRPr="005E3635">
        <w:rPr>
          <w:rFonts w:ascii="Times New Roman" w:hAnsi="Times New Roman" w:cs="Times New Roman"/>
          <w:sz w:val="28"/>
          <w:szCs w:val="28"/>
          <w:lang w:val="uk-UA"/>
        </w:rPr>
        <w:t>Також існує думка</w:t>
      </w:r>
      <w:r w:rsidR="00645874">
        <w:rPr>
          <w:rFonts w:ascii="Times New Roman" w:hAnsi="Times New Roman" w:cs="Times New Roman"/>
          <w:sz w:val="28"/>
          <w:szCs w:val="28"/>
          <w:lang w:val="uk-UA"/>
        </w:rPr>
        <w:t xml:space="preserve"> дослідників про те</w:t>
      </w:r>
      <w:r w:rsidRPr="005E3635">
        <w:rPr>
          <w:rFonts w:ascii="Times New Roman" w:hAnsi="Times New Roman" w:cs="Times New Roman"/>
          <w:sz w:val="28"/>
          <w:szCs w:val="28"/>
          <w:lang w:val="uk-UA"/>
        </w:rPr>
        <w:t>, що мотива</w:t>
      </w:r>
      <w:r w:rsidR="00645874">
        <w:rPr>
          <w:rFonts w:ascii="Times New Roman" w:hAnsi="Times New Roman" w:cs="Times New Roman"/>
          <w:sz w:val="28"/>
          <w:szCs w:val="28"/>
          <w:lang w:val="uk-UA"/>
        </w:rPr>
        <w:t>ція може існувати тільки на основі</w:t>
      </w:r>
      <w:r w:rsidRPr="005E3635">
        <w:rPr>
          <w:rFonts w:ascii="Times New Roman" w:hAnsi="Times New Roman" w:cs="Times New Roman"/>
          <w:sz w:val="28"/>
          <w:szCs w:val="28"/>
          <w:lang w:val="uk-UA"/>
        </w:rPr>
        <w:t xml:space="preserve"> стимулювання. Тому досить велика кількість авторів для поліпшення показників роботи підприємств рекомендують керівникам і менеджерам підприємств стимулювати мотивацію праці. Тобто стимули розглядаються не як одні з факторів мотивації, а як проведення стимулювання управлінцями самої системи </w:t>
      </w:r>
      <w:r w:rsidR="00EA0978">
        <w:rPr>
          <w:rFonts w:ascii="Times New Roman" w:hAnsi="Times New Roman" w:cs="Times New Roman"/>
          <w:sz w:val="28"/>
          <w:szCs w:val="28"/>
          <w:lang w:val="uk-UA"/>
        </w:rPr>
        <w:t>мотивації праці [3</w:t>
      </w:r>
      <w:r>
        <w:rPr>
          <w:rFonts w:ascii="Times New Roman" w:hAnsi="Times New Roman" w:cs="Times New Roman"/>
          <w:sz w:val="28"/>
          <w:szCs w:val="28"/>
          <w:lang w:val="uk-UA"/>
        </w:rPr>
        <w:t>0, с. 348-350</w:t>
      </w:r>
      <w:r w:rsidRPr="005E3635">
        <w:rPr>
          <w:rFonts w:ascii="Times New Roman" w:hAnsi="Times New Roman" w:cs="Times New Roman"/>
          <w:sz w:val="28"/>
          <w:szCs w:val="28"/>
          <w:lang w:val="uk-UA"/>
        </w:rPr>
        <w:t>].</w:t>
      </w:r>
      <w:r w:rsidRPr="0084525D">
        <w:t xml:space="preserve"> </w:t>
      </w:r>
      <w:r>
        <w:rPr>
          <w:rFonts w:ascii="Times New Roman" w:hAnsi="Times New Roman" w:cs="Times New Roman"/>
          <w:sz w:val="28"/>
          <w:szCs w:val="28"/>
          <w:lang w:val="uk-UA"/>
        </w:rPr>
        <w:t>При цьому метою мотивації є</w:t>
      </w:r>
      <w:r w:rsidRPr="005E3635">
        <w:rPr>
          <w:rFonts w:ascii="Times New Roman" w:hAnsi="Times New Roman" w:cs="Times New Roman"/>
          <w:sz w:val="28"/>
          <w:szCs w:val="28"/>
          <w:lang w:val="uk-UA"/>
        </w:rPr>
        <w:t xml:space="preserve"> формування комплексу умов, які спонукають людину до здійснення дій д</w:t>
      </w:r>
      <w:r w:rsidR="00EA0978">
        <w:rPr>
          <w:rFonts w:ascii="Times New Roman" w:hAnsi="Times New Roman" w:cs="Times New Roman"/>
          <w:sz w:val="28"/>
          <w:szCs w:val="28"/>
          <w:lang w:val="uk-UA"/>
        </w:rPr>
        <w:t>ля досягнення цілей [12</w:t>
      </w:r>
      <w:r w:rsidRPr="005E3635">
        <w:rPr>
          <w:rFonts w:ascii="Times New Roman" w:hAnsi="Times New Roman" w:cs="Times New Roman"/>
          <w:sz w:val="28"/>
          <w:szCs w:val="28"/>
          <w:lang w:val="uk-UA"/>
        </w:rPr>
        <w:t>, c. 4].</w:t>
      </w:r>
      <w:r w:rsidRPr="0084525D">
        <w:t xml:space="preserve"> </w:t>
      </w:r>
    </w:p>
    <w:p w:rsidR="00605ADD" w:rsidRPr="005E3635" w:rsidRDefault="00605ADD" w:rsidP="00605ADD">
      <w:pPr>
        <w:spacing w:after="0" w:line="360" w:lineRule="auto"/>
        <w:ind w:firstLine="708"/>
        <w:jc w:val="both"/>
        <w:rPr>
          <w:rFonts w:ascii="Times New Roman" w:hAnsi="Times New Roman" w:cs="Times New Roman"/>
          <w:sz w:val="28"/>
          <w:szCs w:val="28"/>
          <w:lang w:val="uk-UA"/>
        </w:rPr>
      </w:pPr>
      <w:r w:rsidRPr="005E3635">
        <w:rPr>
          <w:rFonts w:ascii="Times New Roman" w:hAnsi="Times New Roman" w:cs="Times New Roman"/>
          <w:sz w:val="28"/>
          <w:szCs w:val="28"/>
          <w:lang w:val="uk-UA"/>
        </w:rPr>
        <w:t>Для того щоб уявити загальну характеристику процесу мотивації, необхідно визначити поняття мотиву, стимулу, стимулювання і мотивації. В якості стимулів виступають всі актуальні, наявні в системі управління організацією матеріальні і морально-психологічні цінності, які є актуальними для персоналу. Під стимулюванням розуміють зовнішній по відношенню до персоналу процес управлінського впливу, що й</w:t>
      </w:r>
      <w:r w:rsidR="00EA0978">
        <w:rPr>
          <w:rFonts w:ascii="Times New Roman" w:hAnsi="Times New Roman" w:cs="Times New Roman"/>
          <w:sz w:val="28"/>
          <w:szCs w:val="28"/>
          <w:lang w:val="uk-UA"/>
        </w:rPr>
        <w:t>де від конкретного керівника [12</w:t>
      </w:r>
      <w:r w:rsidRPr="005E3635">
        <w:rPr>
          <w:rFonts w:ascii="Times New Roman" w:hAnsi="Times New Roman" w:cs="Times New Roman"/>
          <w:sz w:val="28"/>
          <w:szCs w:val="28"/>
          <w:lang w:val="uk-UA"/>
        </w:rPr>
        <w:t>].</w:t>
      </w:r>
      <w:r w:rsidRPr="0084525D">
        <w:t xml:space="preserve"> </w:t>
      </w:r>
      <w:r>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Серед мотивів виступають всі актуальні потреби працівника. Процес, що відбуває</w:t>
      </w:r>
      <w:r w:rsidR="00EA0978">
        <w:rPr>
          <w:rFonts w:ascii="Times New Roman" w:hAnsi="Times New Roman" w:cs="Times New Roman"/>
          <w:sz w:val="28"/>
          <w:szCs w:val="28"/>
          <w:lang w:val="uk-UA"/>
        </w:rPr>
        <w:t>ться в результаті «зустрічі» таких</w:t>
      </w:r>
      <w:r w:rsidRPr="005E3635">
        <w:rPr>
          <w:rFonts w:ascii="Times New Roman" w:hAnsi="Times New Roman" w:cs="Times New Roman"/>
          <w:sz w:val="28"/>
          <w:szCs w:val="28"/>
          <w:lang w:val="uk-UA"/>
        </w:rPr>
        <w:t xml:space="preserve"> стимулів, які виявилися адекватними і досяжними для персоналу, з тими актуальними мотивами, які були приведені в рух цими стимулами, в конкретних умовах розвитку організа</w:t>
      </w:r>
      <w:r w:rsidR="008C180F">
        <w:rPr>
          <w:rFonts w:ascii="Times New Roman" w:hAnsi="Times New Roman" w:cs="Times New Roman"/>
          <w:sz w:val="28"/>
          <w:szCs w:val="28"/>
          <w:lang w:val="uk-UA"/>
        </w:rPr>
        <w:t xml:space="preserve">ції, і є мотивацією. Мотивація </w:t>
      </w:r>
      <w:r w:rsidR="008C180F" w:rsidRPr="000247E6">
        <w:rPr>
          <w:rFonts w:ascii="Times New Roman" w:hAnsi="Times New Roman" w:cs="Times New Roman"/>
          <w:sz w:val="28"/>
          <w:szCs w:val="28"/>
          <w:lang w:val="uk-UA"/>
        </w:rPr>
        <w:t xml:space="preserve"> – </w:t>
      </w:r>
      <w:r w:rsidR="008C180F">
        <w:rPr>
          <w:rFonts w:ascii="Times New Roman" w:hAnsi="Times New Roman" w:cs="Times New Roman"/>
          <w:sz w:val="28"/>
          <w:szCs w:val="28"/>
          <w:lang w:val="uk-UA"/>
        </w:rPr>
        <w:t xml:space="preserve"> </w:t>
      </w:r>
      <w:r w:rsidR="008C180F" w:rsidRPr="00605ADD">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 xml:space="preserve"> це реакція персоналу на дії адміністрації організації [14].</w:t>
      </w:r>
      <w:r w:rsidRPr="00CA3403">
        <w:rPr>
          <w:lang w:val="uk-UA"/>
        </w:rPr>
        <w:t xml:space="preserve"> </w:t>
      </w:r>
    </w:p>
    <w:p w:rsidR="00605ADD" w:rsidRPr="007C0B1C" w:rsidRDefault="00605ADD" w:rsidP="00605AD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зазначають дослідники, м</w:t>
      </w:r>
      <w:r w:rsidRPr="005E3635">
        <w:rPr>
          <w:rFonts w:ascii="Times New Roman" w:hAnsi="Times New Roman" w:cs="Times New Roman"/>
          <w:sz w:val="28"/>
          <w:szCs w:val="28"/>
          <w:lang w:val="uk-UA"/>
        </w:rPr>
        <w:t>отивація є складною системою</w:t>
      </w:r>
      <w:r>
        <w:rPr>
          <w:rFonts w:ascii="Times New Roman" w:hAnsi="Times New Roman" w:cs="Times New Roman"/>
          <w:sz w:val="28"/>
          <w:szCs w:val="28"/>
          <w:lang w:val="uk-UA"/>
        </w:rPr>
        <w:t>,</w:t>
      </w:r>
      <w:r w:rsidRPr="005E3635">
        <w:rPr>
          <w:rFonts w:ascii="Times New Roman" w:hAnsi="Times New Roman" w:cs="Times New Roman"/>
          <w:sz w:val="28"/>
          <w:szCs w:val="28"/>
          <w:lang w:val="uk-UA"/>
        </w:rPr>
        <w:t xml:space="preserve"> включає різні аспекти управління персоналом, які впливають</w:t>
      </w:r>
      <w:r>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на задоволення потреб персоналу</w:t>
      </w:r>
      <w:r w:rsidR="008C180F">
        <w:rPr>
          <w:rFonts w:ascii="Times New Roman" w:hAnsi="Times New Roman" w:cs="Times New Roman"/>
          <w:sz w:val="28"/>
          <w:szCs w:val="28"/>
          <w:lang w:val="uk-UA"/>
        </w:rPr>
        <w:t xml:space="preserve">, залучення у виробничий процес </w:t>
      </w:r>
      <w:r w:rsidRPr="005E3635">
        <w:rPr>
          <w:rFonts w:ascii="Times New Roman" w:hAnsi="Times New Roman" w:cs="Times New Roman"/>
          <w:sz w:val="28"/>
          <w:szCs w:val="28"/>
          <w:lang w:val="uk-UA"/>
        </w:rPr>
        <w:t xml:space="preserve"> з метою отримання прибутку, як для співр</w:t>
      </w:r>
      <w:r w:rsidR="008C180F">
        <w:rPr>
          <w:rFonts w:ascii="Times New Roman" w:hAnsi="Times New Roman" w:cs="Times New Roman"/>
          <w:sz w:val="28"/>
          <w:szCs w:val="28"/>
          <w:lang w:val="uk-UA"/>
        </w:rPr>
        <w:t>обітника, так і для установи</w:t>
      </w:r>
      <w:r w:rsidRPr="005E3635">
        <w:rPr>
          <w:rFonts w:ascii="Times New Roman" w:hAnsi="Times New Roman" w:cs="Times New Roman"/>
          <w:sz w:val="28"/>
          <w:szCs w:val="28"/>
          <w:lang w:val="uk-UA"/>
        </w:rPr>
        <w:t>.</w:t>
      </w:r>
      <w:r w:rsidR="00645874">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Система мотивації в о</w:t>
      </w:r>
      <w:r w:rsidR="00645874">
        <w:rPr>
          <w:rFonts w:ascii="Times New Roman" w:hAnsi="Times New Roman" w:cs="Times New Roman"/>
          <w:sz w:val="28"/>
          <w:szCs w:val="28"/>
          <w:lang w:val="uk-UA"/>
        </w:rPr>
        <w:t>рганізації складається з багатьох</w:t>
      </w:r>
      <w:r w:rsidRPr="005E3635">
        <w:rPr>
          <w:rFonts w:ascii="Times New Roman" w:hAnsi="Times New Roman" w:cs="Times New Roman"/>
          <w:sz w:val="28"/>
          <w:szCs w:val="28"/>
          <w:lang w:val="uk-UA"/>
        </w:rPr>
        <w:t xml:space="preserve"> елементів. Можна </w:t>
      </w:r>
      <w:r>
        <w:rPr>
          <w:rFonts w:ascii="Times New Roman" w:hAnsi="Times New Roman" w:cs="Times New Roman"/>
          <w:sz w:val="28"/>
          <w:szCs w:val="28"/>
          <w:lang w:val="uk-UA"/>
        </w:rPr>
        <w:t>виділити наступні  важливі елементи</w:t>
      </w:r>
      <w:r w:rsidRPr="005E3635">
        <w:rPr>
          <w:rFonts w:ascii="Times New Roman" w:hAnsi="Times New Roman" w:cs="Times New Roman"/>
          <w:sz w:val="28"/>
          <w:szCs w:val="28"/>
          <w:lang w:val="uk-UA"/>
        </w:rPr>
        <w:t xml:space="preserve"> системи мотивації</w:t>
      </w:r>
      <w:r>
        <w:rPr>
          <w:rFonts w:ascii="Times New Roman" w:hAnsi="Times New Roman" w:cs="Times New Roman"/>
          <w:sz w:val="28"/>
          <w:szCs w:val="28"/>
          <w:lang w:val="uk-UA"/>
        </w:rPr>
        <w:t>:</w:t>
      </w:r>
      <w:r w:rsidR="00645874">
        <w:rPr>
          <w:rFonts w:ascii="Times New Roman" w:hAnsi="Times New Roman" w:cs="Times New Roman"/>
          <w:sz w:val="28"/>
          <w:szCs w:val="28"/>
          <w:lang w:val="uk-UA"/>
        </w:rPr>
        <w:t xml:space="preserve"> </w:t>
      </w:r>
      <w:r w:rsidR="00EA0978">
        <w:rPr>
          <w:rFonts w:ascii="Times New Roman" w:hAnsi="Times New Roman" w:cs="Times New Roman"/>
          <w:sz w:val="28"/>
          <w:szCs w:val="28"/>
          <w:lang w:val="uk-UA"/>
        </w:rPr>
        <w:t xml:space="preserve"> м</w:t>
      </w:r>
      <w:r w:rsidRPr="007C0B1C">
        <w:rPr>
          <w:rFonts w:ascii="Times New Roman" w:hAnsi="Times New Roman" w:cs="Times New Roman"/>
          <w:sz w:val="28"/>
          <w:szCs w:val="28"/>
          <w:lang w:val="uk-UA"/>
        </w:rPr>
        <w:t>атеріальне (грошове)  стимулювання – заробітна плата, премії, доплати, бонуси тощо.</w:t>
      </w:r>
      <w:r w:rsidR="00645874">
        <w:rPr>
          <w:rFonts w:ascii="Times New Roman" w:hAnsi="Times New Roman" w:cs="Times New Roman"/>
          <w:sz w:val="28"/>
          <w:szCs w:val="28"/>
          <w:lang w:val="uk-UA"/>
        </w:rPr>
        <w:t xml:space="preserve"> </w:t>
      </w:r>
      <w:r>
        <w:rPr>
          <w:rFonts w:ascii="Times New Roman" w:hAnsi="Times New Roman" w:cs="Times New Roman"/>
          <w:sz w:val="28"/>
          <w:szCs w:val="28"/>
          <w:lang w:val="uk-UA"/>
        </w:rPr>
        <w:t>Матеріальне (не грошове) стимулювання – оплата зв’язку, проїзду, харчування, навчання, перекваліфікація, підвищення кваліфікації, оплата занять спортом тощо</w:t>
      </w:r>
      <w:r w:rsidR="00EA0978">
        <w:rPr>
          <w:rFonts w:ascii="Times New Roman" w:hAnsi="Times New Roman" w:cs="Times New Roman"/>
          <w:sz w:val="28"/>
          <w:szCs w:val="28"/>
          <w:lang w:val="uk-UA"/>
        </w:rPr>
        <w:t xml:space="preserve">. </w:t>
      </w:r>
      <w:r>
        <w:rPr>
          <w:rFonts w:ascii="Times New Roman" w:hAnsi="Times New Roman" w:cs="Times New Roman"/>
          <w:sz w:val="28"/>
          <w:szCs w:val="28"/>
          <w:lang w:val="uk-UA"/>
        </w:rPr>
        <w:t>Умови праці – санітарно-гігієнічні умови, облаштування робочого місця з урахуванням потреб співробітника</w:t>
      </w:r>
      <w:r w:rsidR="003A6748">
        <w:rPr>
          <w:rFonts w:ascii="Times New Roman" w:hAnsi="Times New Roman" w:cs="Times New Roman"/>
          <w:sz w:val="28"/>
          <w:szCs w:val="28"/>
          <w:lang w:val="uk-UA"/>
        </w:rPr>
        <w:t>.</w:t>
      </w:r>
      <w:r w:rsidR="00645874">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Організаційна культура – місія, мета діяльності організац</w:t>
      </w:r>
      <w:r w:rsidR="003A6748">
        <w:rPr>
          <w:rFonts w:ascii="Times New Roman" w:hAnsi="Times New Roman" w:cs="Times New Roman"/>
          <w:sz w:val="28"/>
          <w:szCs w:val="28"/>
          <w:lang w:val="uk-UA"/>
        </w:rPr>
        <w:t>ії, соціально-трудові відносини.</w:t>
      </w:r>
      <w:r w:rsidR="00645874">
        <w:rPr>
          <w:rFonts w:ascii="Times New Roman" w:hAnsi="Times New Roman" w:cs="Times New Roman"/>
          <w:sz w:val="28"/>
          <w:szCs w:val="28"/>
          <w:lang w:val="uk-UA"/>
        </w:rPr>
        <w:t xml:space="preserve"> </w:t>
      </w:r>
      <w:r>
        <w:rPr>
          <w:rFonts w:ascii="Times New Roman" w:hAnsi="Times New Roman" w:cs="Times New Roman"/>
          <w:sz w:val="28"/>
          <w:szCs w:val="28"/>
          <w:lang w:val="uk-UA"/>
        </w:rPr>
        <w:t>Рівень організації виконання трудових функцій – прозорість формування заробітної плати, чітка та зрозуміла система виконання трудових функцій, прийому та просування по кар’єрних сходах, прозорі перспекти</w:t>
      </w:r>
      <w:r w:rsidR="003A6748">
        <w:rPr>
          <w:rFonts w:ascii="Times New Roman" w:hAnsi="Times New Roman" w:cs="Times New Roman"/>
          <w:sz w:val="28"/>
          <w:szCs w:val="28"/>
          <w:lang w:val="uk-UA"/>
        </w:rPr>
        <w:t xml:space="preserve">ви кар’єрного </w:t>
      </w:r>
      <w:r w:rsidR="008C180F">
        <w:rPr>
          <w:rFonts w:ascii="Times New Roman" w:hAnsi="Times New Roman" w:cs="Times New Roman"/>
          <w:sz w:val="28"/>
          <w:szCs w:val="28"/>
          <w:lang w:val="uk-UA"/>
        </w:rPr>
        <w:t>з</w:t>
      </w:r>
      <w:r w:rsidR="003A6748">
        <w:rPr>
          <w:rFonts w:ascii="Times New Roman" w:hAnsi="Times New Roman" w:cs="Times New Roman"/>
          <w:sz w:val="28"/>
          <w:szCs w:val="28"/>
          <w:lang w:val="uk-UA"/>
        </w:rPr>
        <w:t>росту працівника [10</w:t>
      </w:r>
      <w:r w:rsidR="003A6748" w:rsidRPr="005E3635">
        <w:rPr>
          <w:rFonts w:ascii="Times New Roman" w:hAnsi="Times New Roman" w:cs="Times New Roman"/>
          <w:sz w:val="28"/>
          <w:szCs w:val="28"/>
          <w:lang w:val="uk-UA"/>
        </w:rPr>
        <w:t>].</w:t>
      </w:r>
      <w:r w:rsidR="003A6748">
        <w:rPr>
          <w:rFonts w:ascii="Times New Roman" w:hAnsi="Times New Roman" w:cs="Times New Roman"/>
          <w:sz w:val="28"/>
          <w:szCs w:val="28"/>
          <w:lang w:val="uk-UA"/>
        </w:rPr>
        <w:t xml:space="preserve"> </w:t>
      </w:r>
      <w:r>
        <w:rPr>
          <w:rFonts w:ascii="Times New Roman" w:hAnsi="Times New Roman" w:cs="Times New Roman"/>
          <w:sz w:val="28"/>
          <w:szCs w:val="28"/>
          <w:lang w:val="uk-UA"/>
        </w:rPr>
        <w:t>Варто зазначити, що п</w:t>
      </w:r>
      <w:r w:rsidRPr="005E3635">
        <w:rPr>
          <w:rFonts w:ascii="Times New Roman" w:hAnsi="Times New Roman" w:cs="Times New Roman"/>
          <w:sz w:val="28"/>
          <w:szCs w:val="28"/>
          <w:lang w:val="uk-UA"/>
        </w:rPr>
        <w:t xml:space="preserve">ри плануванні системи мотивації </w:t>
      </w:r>
      <w:r w:rsidR="00645874">
        <w:rPr>
          <w:rFonts w:ascii="Times New Roman" w:hAnsi="Times New Roman" w:cs="Times New Roman"/>
          <w:sz w:val="28"/>
          <w:szCs w:val="28"/>
          <w:lang w:val="uk-UA"/>
        </w:rPr>
        <w:t xml:space="preserve">керівникові </w:t>
      </w:r>
      <w:r w:rsidRPr="005E3635">
        <w:rPr>
          <w:rFonts w:ascii="Times New Roman" w:hAnsi="Times New Roman" w:cs="Times New Roman"/>
          <w:sz w:val="28"/>
          <w:szCs w:val="28"/>
          <w:lang w:val="uk-UA"/>
        </w:rPr>
        <w:t>важливо врахувати всі перераховані елементи. Це допоможе підвищити ефективність діяльності співробітників в організації, скоротити витрати на персонал і зменшити плинність кадрів.</w:t>
      </w:r>
    </w:p>
    <w:p w:rsidR="00605ADD" w:rsidRPr="00E2308A" w:rsidRDefault="00645874" w:rsidP="00605AD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Дослідження, в галузі </w:t>
      </w:r>
      <w:r w:rsidR="00605ADD" w:rsidRPr="005E3635">
        <w:rPr>
          <w:rFonts w:ascii="Times New Roman" w:hAnsi="Times New Roman" w:cs="Times New Roman"/>
          <w:sz w:val="28"/>
          <w:szCs w:val="28"/>
          <w:lang w:val="uk-UA"/>
        </w:rPr>
        <w:t xml:space="preserve"> мотивації персоналу, проводилися багатьма вченими: Ф. Тейлор, Д. Мак </w:t>
      </w:r>
      <w:r w:rsidR="003A6748">
        <w:rPr>
          <w:rFonts w:ascii="Times New Roman" w:hAnsi="Times New Roman" w:cs="Times New Roman"/>
          <w:sz w:val="28"/>
          <w:szCs w:val="28"/>
          <w:lang w:val="uk-UA"/>
        </w:rPr>
        <w:t xml:space="preserve">Грегор, А. Маслоу, Ф. Герцберг </w:t>
      </w:r>
      <w:r w:rsidR="00605ADD" w:rsidRPr="005E3635">
        <w:rPr>
          <w:rFonts w:ascii="Times New Roman" w:hAnsi="Times New Roman" w:cs="Times New Roman"/>
          <w:sz w:val="28"/>
          <w:szCs w:val="28"/>
          <w:lang w:val="uk-UA"/>
        </w:rPr>
        <w:t xml:space="preserve"> є класиками теорій мотивації працівників. </w:t>
      </w:r>
      <w:r w:rsidR="00605ADD">
        <w:rPr>
          <w:rFonts w:ascii="Times New Roman" w:hAnsi="Times New Roman" w:cs="Times New Roman"/>
          <w:sz w:val="28"/>
          <w:szCs w:val="28"/>
          <w:lang w:val="uk-UA"/>
        </w:rPr>
        <w:t xml:space="preserve">Такий </w:t>
      </w:r>
      <w:r w:rsidR="00605ADD" w:rsidRPr="00E2308A">
        <w:rPr>
          <w:rFonts w:ascii="Times New Roman" w:hAnsi="Times New Roman" w:cs="Times New Roman"/>
          <w:sz w:val="28"/>
          <w:szCs w:val="28"/>
          <w:lang w:val="uk-UA"/>
        </w:rPr>
        <w:t>перелік відомих авторів наукових</w:t>
      </w:r>
      <w:r w:rsidR="00605ADD">
        <w:rPr>
          <w:rFonts w:ascii="Times New Roman" w:hAnsi="Times New Roman" w:cs="Times New Roman"/>
          <w:sz w:val="28"/>
          <w:szCs w:val="28"/>
          <w:lang w:val="uk-UA"/>
        </w:rPr>
        <w:t xml:space="preserve"> </w:t>
      </w:r>
      <w:r w:rsidR="00605ADD" w:rsidRPr="00E2308A">
        <w:rPr>
          <w:rFonts w:ascii="Times New Roman" w:hAnsi="Times New Roman" w:cs="Times New Roman"/>
          <w:sz w:val="28"/>
          <w:szCs w:val="28"/>
        </w:rPr>
        <w:t>праць та розробок демонструє ба</w:t>
      </w:r>
      <w:r w:rsidR="00605ADD">
        <w:rPr>
          <w:rFonts w:ascii="Times New Roman" w:hAnsi="Times New Roman" w:cs="Times New Roman"/>
          <w:sz w:val="28"/>
          <w:szCs w:val="28"/>
        </w:rPr>
        <w:t>гатогранність вивчення проблеми</w:t>
      </w:r>
      <w:r w:rsidR="00605ADD">
        <w:rPr>
          <w:rFonts w:ascii="Times New Roman" w:hAnsi="Times New Roman" w:cs="Times New Roman"/>
          <w:sz w:val="28"/>
          <w:szCs w:val="28"/>
          <w:lang w:val="uk-UA"/>
        </w:rPr>
        <w:t xml:space="preserve"> мотивації. </w:t>
      </w:r>
    </w:p>
    <w:p w:rsidR="00605ADD" w:rsidRPr="005E3635" w:rsidRDefault="00605ADD" w:rsidP="00645874">
      <w:pPr>
        <w:spacing w:after="0" w:line="360" w:lineRule="auto"/>
        <w:ind w:firstLine="708"/>
        <w:jc w:val="both"/>
        <w:rPr>
          <w:rFonts w:ascii="Times New Roman" w:hAnsi="Times New Roman" w:cs="Times New Roman"/>
          <w:sz w:val="28"/>
          <w:szCs w:val="28"/>
          <w:lang w:val="uk-UA"/>
        </w:rPr>
      </w:pPr>
      <w:r w:rsidRPr="005E3635">
        <w:rPr>
          <w:rFonts w:ascii="Times New Roman" w:hAnsi="Times New Roman" w:cs="Times New Roman"/>
          <w:sz w:val="28"/>
          <w:szCs w:val="28"/>
          <w:lang w:val="uk-UA"/>
        </w:rPr>
        <w:t xml:space="preserve">В теорії </w:t>
      </w:r>
      <w:r w:rsidR="003A6748">
        <w:rPr>
          <w:rFonts w:ascii="Times New Roman" w:hAnsi="Times New Roman" w:cs="Times New Roman"/>
          <w:sz w:val="28"/>
          <w:szCs w:val="28"/>
          <w:lang w:val="uk-UA"/>
        </w:rPr>
        <w:t>менеджменту дослідниками вивчаються такі типи</w:t>
      </w:r>
      <w:r w:rsidRPr="005E3635">
        <w:rPr>
          <w:rFonts w:ascii="Times New Roman" w:hAnsi="Times New Roman" w:cs="Times New Roman"/>
          <w:sz w:val="28"/>
          <w:szCs w:val="28"/>
          <w:lang w:val="uk-UA"/>
        </w:rPr>
        <w:t xml:space="preserve"> мотивації:</w:t>
      </w:r>
      <w:r w:rsidR="00645874">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 xml:space="preserve"> змістовна, яка заснована на тому, що існують внутрішні спонукання (потр</w:t>
      </w:r>
      <w:r w:rsidR="00645874">
        <w:rPr>
          <w:rFonts w:ascii="Times New Roman" w:hAnsi="Times New Roman" w:cs="Times New Roman"/>
          <w:sz w:val="28"/>
          <w:szCs w:val="28"/>
          <w:lang w:val="uk-UA"/>
        </w:rPr>
        <w:t xml:space="preserve">еби), які змушують людину діяти; </w:t>
      </w:r>
      <w:r w:rsidRPr="005E3635">
        <w:rPr>
          <w:rFonts w:ascii="Times New Roman" w:hAnsi="Times New Roman" w:cs="Times New Roman"/>
          <w:sz w:val="28"/>
          <w:szCs w:val="28"/>
          <w:lang w:val="uk-UA"/>
        </w:rPr>
        <w:t xml:space="preserve"> процесуальна мотивація, до якої відносяться теорія потреб Маслоу, теорія Альдерфера, теорія МакКлелланда, теорія Герцберга.</w:t>
      </w:r>
      <w:r w:rsidR="003A6748">
        <w:rPr>
          <w:rFonts w:ascii="Times New Roman" w:hAnsi="Times New Roman" w:cs="Times New Roman"/>
          <w:sz w:val="28"/>
          <w:szCs w:val="28"/>
          <w:lang w:val="uk-UA"/>
        </w:rPr>
        <w:t xml:space="preserve"> Розглянемо їх більш докладно.</w:t>
      </w:r>
    </w:p>
    <w:p w:rsidR="00605ADD" w:rsidRPr="003C1202" w:rsidRDefault="00645874" w:rsidP="00605AD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 в</w:t>
      </w:r>
      <w:r>
        <w:rPr>
          <w:rFonts w:ascii="Times New Roman" w:hAnsi="Times New Roman" w:cs="Times New Roman"/>
          <w:sz w:val="28"/>
          <w:szCs w:val="28"/>
          <w:lang w:val="uk-UA"/>
        </w:rPr>
        <w:tab/>
      </w:r>
      <w:r w:rsidR="00605ADD" w:rsidRPr="005E3635">
        <w:rPr>
          <w:rFonts w:ascii="Times New Roman" w:hAnsi="Times New Roman" w:cs="Times New Roman"/>
          <w:sz w:val="28"/>
          <w:szCs w:val="28"/>
          <w:lang w:val="uk-UA"/>
        </w:rPr>
        <w:t xml:space="preserve">ідповідно до теорії </w:t>
      </w:r>
      <w:r w:rsidR="003A6748">
        <w:rPr>
          <w:rFonts w:ascii="Times New Roman" w:hAnsi="Times New Roman" w:cs="Times New Roman"/>
          <w:sz w:val="28"/>
          <w:szCs w:val="28"/>
          <w:lang w:val="uk-UA"/>
        </w:rPr>
        <w:t xml:space="preserve"> А. </w:t>
      </w:r>
      <w:r w:rsidR="00605ADD" w:rsidRPr="003C1202">
        <w:rPr>
          <w:rFonts w:ascii="Times New Roman" w:hAnsi="Times New Roman" w:cs="Times New Roman"/>
          <w:sz w:val="28"/>
          <w:szCs w:val="28"/>
          <w:lang w:val="uk-UA"/>
        </w:rPr>
        <w:t>Маслоу</w:t>
      </w:r>
      <w:r w:rsidR="00605ADD" w:rsidRPr="005E3635">
        <w:rPr>
          <w:rFonts w:ascii="Times New Roman" w:hAnsi="Times New Roman" w:cs="Times New Roman"/>
          <w:color w:val="FF0000"/>
          <w:sz w:val="28"/>
          <w:szCs w:val="28"/>
          <w:lang w:val="uk-UA"/>
        </w:rPr>
        <w:t xml:space="preserve"> </w:t>
      </w:r>
      <w:r w:rsidR="00605ADD" w:rsidRPr="005E3635">
        <w:rPr>
          <w:rFonts w:ascii="Times New Roman" w:hAnsi="Times New Roman" w:cs="Times New Roman"/>
          <w:sz w:val="28"/>
          <w:szCs w:val="28"/>
          <w:lang w:val="uk-UA"/>
        </w:rPr>
        <w:t>існує п'ять груп потреб:</w:t>
      </w:r>
      <w:r>
        <w:rPr>
          <w:rFonts w:ascii="Times New Roman" w:hAnsi="Times New Roman" w:cs="Times New Roman"/>
          <w:sz w:val="28"/>
          <w:szCs w:val="28"/>
          <w:lang w:val="uk-UA"/>
        </w:rPr>
        <w:t xml:space="preserve"> ф</w:t>
      </w:r>
      <w:r w:rsidR="00605ADD" w:rsidRPr="003C1202">
        <w:rPr>
          <w:rFonts w:ascii="Times New Roman" w:hAnsi="Times New Roman" w:cs="Times New Roman"/>
          <w:sz w:val="28"/>
          <w:szCs w:val="28"/>
          <w:lang w:val="uk-UA"/>
        </w:rPr>
        <w:t xml:space="preserve">ізіологічні потреби і потреби безпеки згідно з теорією </w:t>
      </w:r>
      <w:r w:rsidR="003A6748">
        <w:rPr>
          <w:rFonts w:ascii="Times New Roman" w:hAnsi="Times New Roman" w:cs="Times New Roman"/>
          <w:sz w:val="28"/>
          <w:szCs w:val="28"/>
          <w:lang w:val="uk-UA"/>
        </w:rPr>
        <w:t xml:space="preserve">А. </w:t>
      </w:r>
      <w:r w:rsidR="00605ADD" w:rsidRPr="003C1202">
        <w:rPr>
          <w:rFonts w:ascii="Times New Roman" w:hAnsi="Times New Roman" w:cs="Times New Roman"/>
          <w:sz w:val="28"/>
          <w:szCs w:val="28"/>
          <w:lang w:val="uk-UA"/>
        </w:rPr>
        <w:t>Маслоу є первинними, природженими. Інші групи потреб належать до вторинних, які є психологічними за своєю природою.</w:t>
      </w:r>
      <w:r w:rsidR="00605ADD">
        <w:rPr>
          <w:rFonts w:ascii="Times New Roman" w:hAnsi="Times New Roman" w:cs="Times New Roman"/>
          <w:sz w:val="28"/>
          <w:szCs w:val="28"/>
          <w:lang w:val="uk-UA"/>
        </w:rPr>
        <w:t xml:space="preserve"> </w:t>
      </w:r>
      <w:r w:rsidR="003A6748">
        <w:rPr>
          <w:rFonts w:ascii="Times New Roman" w:hAnsi="Times New Roman" w:cs="Times New Roman"/>
          <w:sz w:val="28"/>
          <w:szCs w:val="28"/>
          <w:lang w:val="uk-UA"/>
        </w:rPr>
        <w:t xml:space="preserve">Фізіологічні потреби  </w:t>
      </w:r>
      <w:r w:rsidR="003A6748" w:rsidRPr="00344BD0">
        <w:rPr>
          <w:rFonts w:ascii="Times New Roman" w:hAnsi="Times New Roman" w:cs="Times New Roman"/>
          <w:sz w:val="28"/>
          <w:szCs w:val="28"/>
          <w:lang w:val="uk-UA"/>
        </w:rPr>
        <w:t>–</w:t>
      </w:r>
      <w:r w:rsidR="003A6748">
        <w:rPr>
          <w:rFonts w:ascii="Times New Roman" w:hAnsi="Times New Roman" w:cs="Times New Roman"/>
          <w:sz w:val="28"/>
          <w:szCs w:val="28"/>
          <w:lang w:val="uk-UA"/>
        </w:rPr>
        <w:t xml:space="preserve"> це </w:t>
      </w:r>
      <w:r w:rsidR="00605ADD" w:rsidRPr="003C1202">
        <w:rPr>
          <w:rFonts w:ascii="Times New Roman" w:hAnsi="Times New Roman" w:cs="Times New Roman"/>
          <w:sz w:val="28"/>
          <w:szCs w:val="28"/>
          <w:lang w:val="uk-UA"/>
        </w:rPr>
        <w:t xml:space="preserve"> потреби в їжі, воді, одязі,</w:t>
      </w:r>
      <w:r w:rsidR="00605ADD">
        <w:rPr>
          <w:rFonts w:ascii="Times New Roman" w:hAnsi="Times New Roman" w:cs="Times New Roman"/>
          <w:sz w:val="28"/>
          <w:szCs w:val="28"/>
          <w:lang w:val="uk-UA"/>
        </w:rPr>
        <w:t xml:space="preserve"> повітрі тощо,</w:t>
      </w:r>
      <w:r w:rsidR="00605ADD" w:rsidRPr="003C1202">
        <w:rPr>
          <w:rFonts w:ascii="Times New Roman" w:hAnsi="Times New Roman" w:cs="Times New Roman"/>
          <w:sz w:val="28"/>
          <w:szCs w:val="28"/>
          <w:lang w:val="uk-UA"/>
        </w:rPr>
        <w:t xml:space="preserve"> які людина має задовольняти, щоб підтримувати організм у життєдіяльному стані, оскільки вони породжені фізіологією людини.</w:t>
      </w:r>
      <w:r w:rsidR="00605ADD">
        <w:rPr>
          <w:rFonts w:ascii="Times New Roman" w:hAnsi="Times New Roman" w:cs="Times New Roman"/>
          <w:sz w:val="28"/>
          <w:szCs w:val="28"/>
          <w:lang w:val="uk-UA"/>
        </w:rPr>
        <w:t xml:space="preserve"> </w:t>
      </w:r>
      <w:r w:rsidR="00605ADD" w:rsidRPr="003C1202">
        <w:rPr>
          <w:rFonts w:ascii="Times New Roman" w:hAnsi="Times New Roman" w:cs="Times New Roman"/>
          <w:sz w:val="28"/>
          <w:szCs w:val="28"/>
          <w:lang w:val="uk-UA"/>
        </w:rPr>
        <w:t>Люди, які працюють тільки для задоволення фізіологічних потреб, мало цікавляться змістом роботи чи задоволенням вторинних потреб, котрі перебувають ближче до вершини «піраміди». Вони концентрують свою увагу на оплаті та умовах праці.</w:t>
      </w:r>
      <w:r>
        <w:rPr>
          <w:rFonts w:ascii="Times New Roman" w:hAnsi="Times New Roman" w:cs="Times New Roman"/>
          <w:sz w:val="28"/>
          <w:szCs w:val="28"/>
          <w:lang w:val="uk-UA"/>
        </w:rPr>
        <w:t xml:space="preserve"> </w:t>
      </w:r>
      <w:r w:rsidR="00605ADD" w:rsidRPr="003C1202">
        <w:rPr>
          <w:rFonts w:ascii="Times New Roman" w:hAnsi="Times New Roman" w:cs="Times New Roman"/>
          <w:sz w:val="28"/>
          <w:szCs w:val="28"/>
          <w:lang w:val="uk-UA"/>
        </w:rPr>
        <w:t>Потреби безпеки</w:t>
      </w:r>
      <w:r w:rsidR="003A6748">
        <w:rPr>
          <w:rFonts w:ascii="Times New Roman" w:hAnsi="Times New Roman" w:cs="Times New Roman"/>
          <w:sz w:val="28"/>
          <w:szCs w:val="28"/>
          <w:lang w:val="uk-UA"/>
        </w:rPr>
        <w:t xml:space="preserve"> </w:t>
      </w:r>
      <w:r>
        <w:rPr>
          <w:rFonts w:ascii="Times New Roman" w:hAnsi="Times New Roman" w:cs="Times New Roman"/>
          <w:sz w:val="28"/>
          <w:szCs w:val="28"/>
          <w:lang w:val="uk-UA"/>
        </w:rPr>
        <w:t>пов’язані</w:t>
      </w:r>
      <w:r w:rsidR="00605ADD" w:rsidRPr="003C1202">
        <w:rPr>
          <w:rFonts w:ascii="Times New Roman" w:hAnsi="Times New Roman" w:cs="Times New Roman"/>
          <w:sz w:val="28"/>
          <w:szCs w:val="28"/>
          <w:lang w:val="uk-UA"/>
        </w:rPr>
        <w:t xml:space="preserve"> </w:t>
      </w:r>
      <w:r w:rsidR="003A6748">
        <w:rPr>
          <w:rFonts w:ascii="Times New Roman" w:hAnsi="Times New Roman" w:cs="Times New Roman"/>
          <w:sz w:val="28"/>
          <w:szCs w:val="28"/>
          <w:lang w:val="uk-UA"/>
        </w:rPr>
        <w:t xml:space="preserve">із прагненням та </w:t>
      </w:r>
      <w:r w:rsidR="00605ADD" w:rsidRPr="003C1202">
        <w:rPr>
          <w:rFonts w:ascii="Times New Roman" w:hAnsi="Times New Roman" w:cs="Times New Roman"/>
          <w:sz w:val="28"/>
          <w:szCs w:val="28"/>
          <w:lang w:val="uk-UA"/>
        </w:rPr>
        <w:t>бажанням людей досягти стабільного й безпечного способу життя. Вони включають потреби в захисті від фізіологічних і психологічних небезпек з боку навколишнього світу й упевненість у тому, що фізіологічні та інші пріоритетні потреби людини задовольнятимуться належною мірою і в майбутньому. Люди, які приділяють підвищену увагу цій групі потреб, намагаються уникнути хвилювань, полюбляють порядок, розмірений ритм роботи, чіткі правила. Для них важливими є гарантії зайнятості, медичного обслуговування, пенсійного забезпечення. Працівники із загостреними потребами в безпеці прагнуть</w:t>
      </w:r>
      <w:r w:rsidR="003A6748">
        <w:rPr>
          <w:rFonts w:ascii="Times New Roman" w:hAnsi="Times New Roman" w:cs="Times New Roman"/>
          <w:sz w:val="28"/>
          <w:szCs w:val="28"/>
          <w:lang w:val="uk-UA"/>
        </w:rPr>
        <w:t xml:space="preserve"> уникнути ризику, неохоче сприйма</w:t>
      </w:r>
      <w:r w:rsidR="00605ADD" w:rsidRPr="003C1202">
        <w:rPr>
          <w:rFonts w:ascii="Times New Roman" w:hAnsi="Times New Roman" w:cs="Times New Roman"/>
          <w:sz w:val="28"/>
          <w:szCs w:val="28"/>
          <w:lang w:val="uk-UA"/>
        </w:rPr>
        <w:t>ють нововведення. Для управління такими людьми слід застосовувати чіткі правила регулювання їхньої діяльності, систему планування кар’єри;</w:t>
      </w:r>
      <w:r w:rsidR="003A6748">
        <w:rPr>
          <w:rFonts w:ascii="Times New Roman" w:hAnsi="Times New Roman" w:cs="Times New Roman"/>
          <w:sz w:val="28"/>
          <w:szCs w:val="28"/>
          <w:lang w:val="uk-UA"/>
        </w:rPr>
        <w:t xml:space="preserve"> </w:t>
      </w:r>
      <w:r w:rsidR="00605ADD" w:rsidRPr="003C1202">
        <w:rPr>
          <w:rFonts w:ascii="Times New Roman" w:hAnsi="Times New Roman" w:cs="Times New Roman"/>
          <w:sz w:val="28"/>
          <w:szCs w:val="28"/>
          <w:lang w:val="uk-UA"/>
        </w:rPr>
        <w:t xml:space="preserve"> їх бажано не використовувати </w:t>
      </w:r>
      <w:r w:rsidR="003A6748">
        <w:rPr>
          <w:rFonts w:ascii="Times New Roman" w:hAnsi="Times New Roman" w:cs="Times New Roman"/>
          <w:sz w:val="28"/>
          <w:szCs w:val="28"/>
          <w:lang w:val="uk-UA"/>
        </w:rPr>
        <w:t>у роботі, пов’язаної</w:t>
      </w:r>
      <w:r w:rsidR="00605ADD" w:rsidRPr="003C1202">
        <w:rPr>
          <w:rFonts w:ascii="Times New Roman" w:hAnsi="Times New Roman" w:cs="Times New Roman"/>
          <w:sz w:val="28"/>
          <w:szCs w:val="28"/>
          <w:lang w:val="uk-UA"/>
        </w:rPr>
        <w:t xml:space="preserve"> із ризиком, нововведеннями, прийняттям неординарних рішень.</w:t>
      </w:r>
      <w:r>
        <w:rPr>
          <w:rFonts w:ascii="Times New Roman" w:hAnsi="Times New Roman" w:cs="Times New Roman"/>
          <w:sz w:val="28"/>
          <w:szCs w:val="28"/>
          <w:lang w:val="uk-UA"/>
        </w:rPr>
        <w:t xml:space="preserve"> </w:t>
      </w:r>
      <w:r w:rsidR="00605ADD" w:rsidRPr="003C1202">
        <w:rPr>
          <w:rFonts w:ascii="Times New Roman" w:hAnsi="Times New Roman" w:cs="Times New Roman"/>
          <w:sz w:val="28"/>
          <w:szCs w:val="28"/>
          <w:lang w:val="uk-UA"/>
        </w:rPr>
        <w:t>По</w:t>
      </w:r>
      <w:r>
        <w:rPr>
          <w:rFonts w:ascii="Times New Roman" w:hAnsi="Times New Roman" w:cs="Times New Roman"/>
          <w:sz w:val="28"/>
          <w:szCs w:val="28"/>
          <w:lang w:val="uk-UA"/>
        </w:rPr>
        <w:t xml:space="preserve">треби належності і причетності, які </w:t>
      </w:r>
      <w:r w:rsidR="00605ADD" w:rsidRPr="003C1202">
        <w:rPr>
          <w:rFonts w:ascii="Times New Roman" w:hAnsi="Times New Roman" w:cs="Times New Roman"/>
          <w:sz w:val="28"/>
          <w:szCs w:val="28"/>
          <w:lang w:val="uk-UA"/>
        </w:rPr>
        <w:t xml:space="preserve">включають прагнення людини до участі у спільних з іншими діях, входження в певні об’єднання людей. Кожна людина бажає дружби, любові, </w:t>
      </w:r>
      <w:r w:rsidR="003A6748">
        <w:rPr>
          <w:rFonts w:ascii="Times New Roman" w:hAnsi="Times New Roman" w:cs="Times New Roman"/>
          <w:sz w:val="28"/>
          <w:szCs w:val="28"/>
          <w:lang w:val="uk-UA"/>
        </w:rPr>
        <w:t xml:space="preserve"> </w:t>
      </w:r>
      <w:r w:rsidR="00605ADD" w:rsidRPr="003C1202">
        <w:rPr>
          <w:rFonts w:ascii="Times New Roman" w:hAnsi="Times New Roman" w:cs="Times New Roman"/>
          <w:sz w:val="28"/>
          <w:szCs w:val="28"/>
          <w:lang w:val="uk-UA"/>
        </w:rPr>
        <w:t xml:space="preserve">вона прихильна до певного оточення. Перелік потреб належності й причетності досить широкий, але їх не можна недооцінювати. Якщо для людини потреби цієї групи є провідними, вона розглядає свою роботу, по-перше, як </w:t>
      </w:r>
      <w:r w:rsidR="000E0341">
        <w:rPr>
          <w:rFonts w:ascii="Times New Roman" w:hAnsi="Times New Roman" w:cs="Times New Roman"/>
          <w:sz w:val="28"/>
          <w:szCs w:val="28"/>
          <w:lang w:val="uk-UA"/>
        </w:rPr>
        <w:t>при</w:t>
      </w:r>
      <w:r w:rsidR="00605ADD" w:rsidRPr="003C1202">
        <w:rPr>
          <w:rFonts w:ascii="Times New Roman" w:hAnsi="Times New Roman" w:cs="Times New Roman"/>
          <w:sz w:val="28"/>
          <w:szCs w:val="28"/>
          <w:lang w:val="uk-UA"/>
        </w:rPr>
        <w:t>належність до певного колективу і, по-друге, як можливість установити добрі, дружні стосунки зі своїми колегами та безпосередніми керівниками. Керування такими людьми має передбачати запровадження партнерських відносин між ке</w:t>
      </w:r>
      <w:r w:rsidR="000E0341">
        <w:rPr>
          <w:rFonts w:ascii="Times New Roman" w:hAnsi="Times New Roman" w:cs="Times New Roman"/>
          <w:sz w:val="28"/>
          <w:szCs w:val="28"/>
          <w:lang w:val="uk-UA"/>
        </w:rPr>
        <w:t>рівниками та</w:t>
      </w:r>
      <w:r w:rsidR="00605ADD" w:rsidRPr="003C1202">
        <w:rPr>
          <w:rFonts w:ascii="Times New Roman" w:hAnsi="Times New Roman" w:cs="Times New Roman"/>
          <w:sz w:val="28"/>
          <w:szCs w:val="28"/>
          <w:lang w:val="uk-UA"/>
        </w:rPr>
        <w:t xml:space="preserve"> підлеглими, групових форм організації праці, колективних заходів, що виходять за рамки роботи. Таких людей бажано залучати до громадської роботи.</w:t>
      </w:r>
      <w:r>
        <w:rPr>
          <w:rFonts w:ascii="Times New Roman" w:hAnsi="Times New Roman" w:cs="Times New Roman"/>
          <w:sz w:val="28"/>
          <w:szCs w:val="28"/>
          <w:lang w:val="uk-UA"/>
        </w:rPr>
        <w:t xml:space="preserve"> </w:t>
      </w:r>
      <w:r w:rsidR="00605ADD" w:rsidRPr="003C1202">
        <w:rPr>
          <w:rFonts w:ascii="Times New Roman" w:hAnsi="Times New Roman" w:cs="Times New Roman"/>
          <w:sz w:val="28"/>
          <w:szCs w:val="28"/>
          <w:lang w:val="uk-UA"/>
        </w:rPr>
        <w:t xml:space="preserve">Потреби визнання </w:t>
      </w:r>
      <w:r w:rsidR="000E0341">
        <w:rPr>
          <w:rFonts w:ascii="Times New Roman" w:hAnsi="Times New Roman" w:cs="Times New Roman"/>
          <w:sz w:val="28"/>
          <w:szCs w:val="28"/>
          <w:lang w:val="uk-UA"/>
        </w:rPr>
        <w:t xml:space="preserve">та </w:t>
      </w:r>
      <w:r w:rsidR="00605ADD" w:rsidRPr="003C1202">
        <w:rPr>
          <w:rFonts w:ascii="Times New Roman" w:hAnsi="Times New Roman" w:cs="Times New Roman"/>
          <w:sz w:val="28"/>
          <w:szCs w:val="28"/>
          <w:lang w:val="uk-UA"/>
        </w:rPr>
        <w:t>сам</w:t>
      </w:r>
      <w:r>
        <w:rPr>
          <w:rFonts w:ascii="Times New Roman" w:hAnsi="Times New Roman" w:cs="Times New Roman"/>
          <w:sz w:val="28"/>
          <w:szCs w:val="28"/>
          <w:lang w:val="uk-UA"/>
        </w:rPr>
        <w:t xml:space="preserve">оствердження  відображають </w:t>
      </w:r>
      <w:r w:rsidR="00605ADD" w:rsidRPr="003C1202">
        <w:rPr>
          <w:rFonts w:ascii="Times New Roman" w:hAnsi="Times New Roman" w:cs="Times New Roman"/>
          <w:sz w:val="28"/>
          <w:szCs w:val="28"/>
          <w:lang w:val="uk-UA"/>
        </w:rPr>
        <w:t xml:space="preserve"> бажання людей бути впевненими в собі, компетентними, мати високу конкурентоспроможність, визнання і повагу оточення.</w:t>
      </w:r>
      <w:r w:rsidR="00605ADD">
        <w:rPr>
          <w:rFonts w:ascii="Times New Roman" w:hAnsi="Times New Roman" w:cs="Times New Roman"/>
          <w:sz w:val="28"/>
          <w:szCs w:val="28"/>
          <w:lang w:val="uk-UA"/>
        </w:rPr>
        <w:t xml:space="preserve"> </w:t>
      </w:r>
      <w:r w:rsidR="00605ADD" w:rsidRPr="003C1202">
        <w:rPr>
          <w:rFonts w:ascii="Times New Roman" w:hAnsi="Times New Roman" w:cs="Times New Roman"/>
          <w:sz w:val="28"/>
          <w:szCs w:val="28"/>
          <w:lang w:val="uk-UA"/>
        </w:rPr>
        <w:t>Люди з яскраво вираженими потребами цієї групи тяжіють до лідерства, визнання авторитету в колективі. Керування такими людьми має передбачати використання різноманітних форм визнання їхніх заслуг, внеску в діяльність організації, причому найважливішими для них є форми морального заохочення.</w:t>
      </w:r>
      <w:r>
        <w:rPr>
          <w:rFonts w:ascii="Times New Roman" w:hAnsi="Times New Roman" w:cs="Times New Roman"/>
          <w:sz w:val="28"/>
          <w:szCs w:val="28"/>
          <w:lang w:val="uk-UA"/>
        </w:rPr>
        <w:t xml:space="preserve"> Потреби самовираження </w:t>
      </w:r>
      <w:r w:rsidR="00605ADD" w:rsidRPr="003C1202">
        <w:rPr>
          <w:rFonts w:ascii="Times New Roman" w:hAnsi="Times New Roman" w:cs="Times New Roman"/>
          <w:sz w:val="28"/>
          <w:szCs w:val="28"/>
          <w:lang w:val="uk-UA"/>
        </w:rPr>
        <w:t>об’єднує потреби, пов’язані з прагненням людини до якнайповнішого використання своїх знань, умінь, здібностей, навичок, особистого потенціалу. Потреби в самовираженні мають суто індивідуальний характер. Їх можна кваліфікувати як потреби людини в творчості в найширшому розумінні цього слова. Кваліфікований працівник відчуває потребу в реалізації</w:t>
      </w:r>
      <w:r w:rsidR="000E0341">
        <w:rPr>
          <w:rFonts w:ascii="Times New Roman" w:hAnsi="Times New Roman" w:cs="Times New Roman"/>
          <w:sz w:val="28"/>
          <w:szCs w:val="28"/>
          <w:lang w:val="uk-UA"/>
        </w:rPr>
        <w:t xml:space="preserve"> своїх потенційних можливостей. </w:t>
      </w:r>
      <w:r w:rsidR="00605ADD" w:rsidRPr="003C1202">
        <w:rPr>
          <w:rFonts w:ascii="Times New Roman" w:hAnsi="Times New Roman" w:cs="Times New Roman"/>
          <w:sz w:val="28"/>
          <w:szCs w:val="28"/>
          <w:lang w:val="uk-UA"/>
        </w:rPr>
        <w:t>Люди із сильною потребою самовираження творчі й незалежні, вони відкриті до сприйняття самих себе і оточення, перебувають у постійному пошуку. Вторинні потреби в цілому і потреби самовираження зокрема для цих людей є пріоритетними проти первинних. Людям з такими потребами слід доручати роботу творчого характеру, оригінальні завдання, давати якомога більше свободи у виборі засо</w:t>
      </w:r>
      <w:r w:rsidR="003A6748">
        <w:rPr>
          <w:rFonts w:ascii="Times New Roman" w:hAnsi="Times New Roman" w:cs="Times New Roman"/>
          <w:sz w:val="28"/>
          <w:szCs w:val="28"/>
          <w:lang w:val="uk-UA"/>
        </w:rPr>
        <w:t>бів, способів виконання завдань [40].</w:t>
      </w:r>
    </w:p>
    <w:p w:rsidR="00605ADD" w:rsidRPr="005E3635" w:rsidRDefault="00645874" w:rsidP="00605AD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Треба зазначити, що т</w:t>
      </w:r>
      <w:r w:rsidR="00605ADD" w:rsidRPr="003C1202">
        <w:rPr>
          <w:rFonts w:ascii="Times New Roman" w:hAnsi="Times New Roman" w:cs="Times New Roman"/>
          <w:sz w:val="28"/>
          <w:szCs w:val="28"/>
          <w:lang w:val="uk-UA"/>
        </w:rPr>
        <w:t>еорія</w:t>
      </w:r>
      <w:r>
        <w:rPr>
          <w:rFonts w:ascii="Times New Roman" w:hAnsi="Times New Roman" w:cs="Times New Roman"/>
          <w:sz w:val="28"/>
          <w:szCs w:val="28"/>
          <w:lang w:val="uk-UA"/>
        </w:rPr>
        <w:t xml:space="preserve"> А. </w:t>
      </w:r>
      <w:r w:rsidR="00605ADD" w:rsidRPr="003C1202">
        <w:rPr>
          <w:rFonts w:ascii="Times New Roman" w:hAnsi="Times New Roman" w:cs="Times New Roman"/>
          <w:sz w:val="28"/>
          <w:szCs w:val="28"/>
          <w:lang w:val="uk-UA"/>
        </w:rPr>
        <w:t>Маслоу дала багато для розуміння того, що лежить</w:t>
      </w:r>
      <w:r w:rsidR="000E0341">
        <w:rPr>
          <w:rFonts w:ascii="Times New Roman" w:hAnsi="Times New Roman" w:cs="Times New Roman"/>
          <w:sz w:val="28"/>
          <w:szCs w:val="28"/>
          <w:lang w:val="uk-UA"/>
        </w:rPr>
        <w:t xml:space="preserve"> в основі інтересів та</w:t>
      </w:r>
      <w:r w:rsidR="00605ADD">
        <w:rPr>
          <w:rFonts w:ascii="Times New Roman" w:hAnsi="Times New Roman" w:cs="Times New Roman"/>
          <w:sz w:val="28"/>
          <w:szCs w:val="28"/>
          <w:lang w:val="uk-UA"/>
        </w:rPr>
        <w:t xml:space="preserve"> дій людей керівникам</w:t>
      </w:r>
      <w:r w:rsidR="00605ADD" w:rsidRPr="003C1202">
        <w:rPr>
          <w:rFonts w:ascii="Times New Roman" w:hAnsi="Times New Roman" w:cs="Times New Roman"/>
          <w:sz w:val="28"/>
          <w:szCs w:val="28"/>
          <w:lang w:val="uk-UA"/>
        </w:rPr>
        <w:t xml:space="preserve"> всіх рівнів,</w:t>
      </w:r>
      <w:r w:rsidR="00605ADD">
        <w:rPr>
          <w:rFonts w:ascii="Times New Roman" w:hAnsi="Times New Roman" w:cs="Times New Roman"/>
          <w:sz w:val="28"/>
          <w:szCs w:val="28"/>
          <w:lang w:val="uk-UA"/>
        </w:rPr>
        <w:t xml:space="preserve"> які,  ознайомившись</w:t>
      </w:r>
      <w:r w:rsidR="00605ADD" w:rsidRPr="003C1202">
        <w:rPr>
          <w:rFonts w:ascii="Times New Roman" w:hAnsi="Times New Roman" w:cs="Times New Roman"/>
          <w:sz w:val="28"/>
          <w:szCs w:val="28"/>
          <w:lang w:val="uk-UA"/>
        </w:rPr>
        <w:t xml:space="preserve"> з теорією</w:t>
      </w:r>
      <w:r w:rsidR="003A6748">
        <w:rPr>
          <w:rFonts w:ascii="Times New Roman" w:hAnsi="Times New Roman" w:cs="Times New Roman"/>
          <w:sz w:val="28"/>
          <w:szCs w:val="28"/>
          <w:lang w:val="uk-UA"/>
        </w:rPr>
        <w:t xml:space="preserve"> А. </w:t>
      </w:r>
      <w:r w:rsidR="00605ADD" w:rsidRPr="003C1202">
        <w:rPr>
          <w:rFonts w:ascii="Times New Roman" w:hAnsi="Times New Roman" w:cs="Times New Roman"/>
          <w:sz w:val="28"/>
          <w:szCs w:val="28"/>
          <w:lang w:val="uk-UA"/>
        </w:rPr>
        <w:t>Маслоу, змогли переконатись, що мотивація людей визначається широким спектром потреб. Для того щоб цілеспрямовано впливати на поведінку працівників, менеджер має знати, яким п</w:t>
      </w:r>
      <w:r w:rsidR="000E0341">
        <w:rPr>
          <w:rFonts w:ascii="Times New Roman" w:hAnsi="Times New Roman" w:cs="Times New Roman"/>
          <w:sz w:val="28"/>
          <w:szCs w:val="28"/>
          <w:lang w:val="uk-UA"/>
        </w:rPr>
        <w:t>отребам вони віддають перевагу та</w:t>
      </w:r>
      <w:r w:rsidR="00605ADD" w:rsidRPr="003C1202">
        <w:rPr>
          <w:rFonts w:ascii="Times New Roman" w:hAnsi="Times New Roman" w:cs="Times New Roman"/>
          <w:sz w:val="28"/>
          <w:szCs w:val="28"/>
          <w:lang w:val="uk-UA"/>
        </w:rPr>
        <w:t xml:space="preserve"> якими потребами керуються в кожн</w:t>
      </w:r>
      <w:r w:rsidR="003A6748">
        <w:rPr>
          <w:rFonts w:ascii="Times New Roman" w:hAnsi="Times New Roman" w:cs="Times New Roman"/>
          <w:sz w:val="28"/>
          <w:szCs w:val="28"/>
          <w:lang w:val="uk-UA"/>
        </w:rPr>
        <w:t>ий конкретний момент. Водночас</w:t>
      </w:r>
      <w:r w:rsidR="000E0341">
        <w:rPr>
          <w:rFonts w:ascii="Times New Roman" w:hAnsi="Times New Roman" w:cs="Times New Roman"/>
          <w:sz w:val="28"/>
          <w:szCs w:val="28"/>
          <w:lang w:val="uk-UA"/>
        </w:rPr>
        <w:t>,</w:t>
      </w:r>
      <w:r w:rsidR="003A6748">
        <w:rPr>
          <w:rFonts w:ascii="Times New Roman" w:hAnsi="Times New Roman" w:cs="Times New Roman"/>
          <w:sz w:val="28"/>
          <w:szCs w:val="28"/>
          <w:lang w:val="uk-UA"/>
        </w:rPr>
        <w:t xml:space="preserve"> в</w:t>
      </w:r>
      <w:r w:rsidR="00605ADD" w:rsidRPr="003C1202">
        <w:rPr>
          <w:rFonts w:ascii="Times New Roman" w:hAnsi="Times New Roman" w:cs="Times New Roman"/>
          <w:sz w:val="28"/>
          <w:szCs w:val="28"/>
          <w:lang w:val="uk-UA"/>
        </w:rPr>
        <w:t>край важливо</w:t>
      </w:r>
      <w:r w:rsidR="003A6748">
        <w:rPr>
          <w:rFonts w:ascii="Times New Roman" w:hAnsi="Times New Roman" w:cs="Times New Roman"/>
          <w:sz w:val="28"/>
          <w:szCs w:val="28"/>
          <w:lang w:val="uk-UA"/>
        </w:rPr>
        <w:t xml:space="preserve"> </w:t>
      </w:r>
      <w:r w:rsidR="00605ADD" w:rsidRPr="003C1202">
        <w:rPr>
          <w:rFonts w:ascii="Times New Roman" w:hAnsi="Times New Roman" w:cs="Times New Roman"/>
          <w:sz w:val="28"/>
          <w:szCs w:val="28"/>
          <w:lang w:val="uk-UA"/>
        </w:rPr>
        <w:t>дати можливість працівникам задовольнити їхні пріоритетні потреби з допомогою такого комплексу дій, який сприяє досягненню цілей усієї організації.</w:t>
      </w:r>
      <w:r>
        <w:rPr>
          <w:rFonts w:ascii="Times New Roman" w:hAnsi="Times New Roman" w:cs="Times New Roman"/>
          <w:sz w:val="28"/>
          <w:szCs w:val="28"/>
          <w:lang w:val="uk-UA"/>
        </w:rPr>
        <w:t xml:space="preserve"> </w:t>
      </w:r>
      <w:r w:rsidR="00605ADD" w:rsidRPr="005E3635">
        <w:rPr>
          <w:rFonts w:ascii="Times New Roman" w:hAnsi="Times New Roman" w:cs="Times New Roman"/>
          <w:sz w:val="28"/>
          <w:szCs w:val="28"/>
          <w:lang w:val="uk-UA"/>
        </w:rPr>
        <w:t>Ця теорія показує, як ті чи інші потреби можуть впл</w:t>
      </w:r>
      <w:r w:rsidR="000E0341">
        <w:rPr>
          <w:rFonts w:ascii="Times New Roman" w:hAnsi="Times New Roman" w:cs="Times New Roman"/>
          <w:sz w:val="28"/>
          <w:szCs w:val="28"/>
          <w:lang w:val="uk-UA"/>
        </w:rPr>
        <w:t>ивати на мотивацію людини та ії</w:t>
      </w:r>
      <w:r w:rsidR="00605ADD" w:rsidRPr="005E3635">
        <w:rPr>
          <w:rFonts w:ascii="Times New Roman" w:hAnsi="Times New Roman" w:cs="Times New Roman"/>
          <w:sz w:val="28"/>
          <w:szCs w:val="28"/>
          <w:lang w:val="uk-UA"/>
        </w:rPr>
        <w:t xml:space="preserve"> діяльність.</w:t>
      </w:r>
    </w:p>
    <w:p w:rsidR="00605ADD" w:rsidRPr="00E2308A" w:rsidRDefault="00605ADD" w:rsidP="00605AD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E2308A">
        <w:rPr>
          <w:rFonts w:ascii="Times New Roman" w:hAnsi="Times New Roman" w:cs="Times New Roman"/>
          <w:sz w:val="28"/>
          <w:szCs w:val="28"/>
          <w:lang w:val="uk-UA"/>
        </w:rPr>
        <w:t xml:space="preserve">мериканський інженер Фредерік Уінслоу Тейлор, який </w:t>
      </w:r>
      <w:r w:rsidR="005D424B">
        <w:rPr>
          <w:rFonts w:ascii="Times New Roman" w:hAnsi="Times New Roman" w:cs="Times New Roman"/>
          <w:sz w:val="28"/>
          <w:szCs w:val="28"/>
          <w:lang w:val="uk-UA"/>
        </w:rPr>
        <w:t>вважається багатьма науковцями «батьком наукового менеджменту»</w:t>
      </w:r>
      <w:r>
        <w:rPr>
          <w:rFonts w:ascii="Times New Roman" w:hAnsi="Times New Roman" w:cs="Times New Roman"/>
          <w:sz w:val="28"/>
          <w:szCs w:val="28"/>
          <w:lang w:val="uk-UA"/>
        </w:rPr>
        <w:t xml:space="preserve"> визначив </w:t>
      </w:r>
      <w:r w:rsidRPr="00E230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основний </w:t>
      </w:r>
      <w:r w:rsidRPr="00E2308A">
        <w:rPr>
          <w:rFonts w:ascii="Times New Roman" w:hAnsi="Times New Roman" w:cs="Times New Roman"/>
          <w:sz w:val="28"/>
          <w:szCs w:val="28"/>
          <w:lang w:val="uk-UA"/>
        </w:rPr>
        <w:t>принцип</w:t>
      </w:r>
      <w:r>
        <w:rPr>
          <w:rFonts w:ascii="Times New Roman" w:hAnsi="Times New Roman" w:cs="Times New Roman"/>
          <w:sz w:val="28"/>
          <w:szCs w:val="28"/>
          <w:lang w:val="uk-UA"/>
        </w:rPr>
        <w:t>и</w:t>
      </w:r>
      <w:r w:rsidRPr="00E2308A">
        <w:rPr>
          <w:rFonts w:ascii="Times New Roman" w:hAnsi="Times New Roman" w:cs="Times New Roman"/>
          <w:sz w:val="28"/>
          <w:szCs w:val="28"/>
          <w:lang w:val="uk-UA"/>
        </w:rPr>
        <w:t xml:space="preserve"> наукової організації упра</w:t>
      </w:r>
      <w:r w:rsidR="00F6394B">
        <w:rPr>
          <w:rFonts w:ascii="Times New Roman" w:hAnsi="Times New Roman" w:cs="Times New Roman"/>
          <w:sz w:val="28"/>
          <w:szCs w:val="28"/>
          <w:lang w:val="uk-UA"/>
        </w:rPr>
        <w:t xml:space="preserve">вління </w:t>
      </w:r>
      <w:r>
        <w:rPr>
          <w:rFonts w:ascii="Times New Roman" w:hAnsi="Times New Roman" w:cs="Times New Roman"/>
          <w:sz w:val="28"/>
          <w:szCs w:val="28"/>
          <w:lang w:val="uk-UA"/>
        </w:rPr>
        <w:t xml:space="preserve"> </w:t>
      </w:r>
      <w:r w:rsidR="00F6394B" w:rsidRPr="00344BD0">
        <w:rPr>
          <w:rFonts w:ascii="Times New Roman" w:hAnsi="Times New Roman" w:cs="Times New Roman"/>
          <w:sz w:val="28"/>
          <w:szCs w:val="28"/>
          <w:lang w:val="uk-UA"/>
        </w:rPr>
        <w:t>–</w:t>
      </w:r>
      <w:r w:rsidRPr="00E2308A">
        <w:rPr>
          <w:rFonts w:ascii="Times New Roman" w:hAnsi="Times New Roman" w:cs="Times New Roman"/>
          <w:sz w:val="28"/>
          <w:szCs w:val="28"/>
          <w:lang w:val="uk-UA"/>
        </w:rPr>
        <w:t xml:space="preserve"> принцип мотивації, сутністю якого є особиста зацікавленість як рушійна</w:t>
      </w:r>
      <w:r>
        <w:rPr>
          <w:rFonts w:ascii="Times New Roman" w:hAnsi="Times New Roman" w:cs="Times New Roman"/>
          <w:sz w:val="28"/>
          <w:szCs w:val="28"/>
          <w:lang w:val="uk-UA"/>
        </w:rPr>
        <w:t xml:space="preserve"> </w:t>
      </w:r>
      <w:r w:rsidRPr="00E2308A">
        <w:rPr>
          <w:rFonts w:ascii="Times New Roman" w:hAnsi="Times New Roman" w:cs="Times New Roman"/>
          <w:sz w:val="28"/>
          <w:szCs w:val="28"/>
          <w:lang w:val="uk-UA"/>
        </w:rPr>
        <w:t xml:space="preserve">сила для більшості людей </w:t>
      </w:r>
      <w:r w:rsidRPr="00F6394B">
        <w:rPr>
          <w:rFonts w:ascii="Times New Roman" w:hAnsi="Times New Roman" w:cs="Times New Roman"/>
          <w:sz w:val="28"/>
          <w:szCs w:val="28"/>
          <w:lang w:val="uk-UA"/>
        </w:rPr>
        <w:t>[</w:t>
      </w:r>
      <w:r w:rsidR="00F935C1">
        <w:rPr>
          <w:rFonts w:ascii="Times New Roman" w:hAnsi="Times New Roman" w:cs="Times New Roman"/>
          <w:bCs/>
          <w:sz w:val="28"/>
          <w:szCs w:val="28"/>
          <w:lang w:val="uk-UA"/>
        </w:rPr>
        <w:t>65</w:t>
      </w:r>
      <w:r w:rsidRPr="00F6394B">
        <w:rPr>
          <w:rFonts w:ascii="Times New Roman" w:hAnsi="Times New Roman" w:cs="Times New Roman"/>
          <w:bCs/>
          <w:sz w:val="28"/>
          <w:szCs w:val="28"/>
          <w:lang w:val="uk-UA"/>
        </w:rPr>
        <w:t>]</w:t>
      </w:r>
      <w:r w:rsidRPr="00F6394B">
        <w:rPr>
          <w:rFonts w:ascii="Times New Roman" w:hAnsi="Times New Roman" w:cs="Times New Roman"/>
          <w:sz w:val="28"/>
          <w:szCs w:val="28"/>
          <w:lang w:val="uk-UA"/>
        </w:rPr>
        <w:t>.</w:t>
      </w:r>
      <w:r w:rsidRPr="00E2308A">
        <w:rPr>
          <w:rFonts w:ascii="Times New Roman" w:hAnsi="Times New Roman" w:cs="Times New Roman"/>
          <w:sz w:val="28"/>
          <w:szCs w:val="28"/>
          <w:lang w:val="uk-UA"/>
        </w:rPr>
        <w:t xml:space="preserve"> Ф. Тейлор запропонував оплату праці</w:t>
      </w:r>
      <w:r>
        <w:rPr>
          <w:rFonts w:ascii="Times New Roman" w:hAnsi="Times New Roman" w:cs="Times New Roman"/>
          <w:sz w:val="28"/>
          <w:szCs w:val="28"/>
          <w:lang w:val="uk-UA"/>
        </w:rPr>
        <w:t xml:space="preserve"> </w:t>
      </w:r>
      <w:r w:rsidRPr="00E2308A">
        <w:rPr>
          <w:rFonts w:ascii="Times New Roman" w:hAnsi="Times New Roman" w:cs="Times New Roman"/>
          <w:sz w:val="28"/>
          <w:szCs w:val="28"/>
          <w:lang w:val="uk-UA"/>
        </w:rPr>
        <w:t>пропорційно їхньому внескові – від виробітку, а також преміальні виплати:</w:t>
      </w:r>
      <w:r>
        <w:rPr>
          <w:rFonts w:ascii="Times New Roman" w:hAnsi="Times New Roman" w:cs="Times New Roman"/>
          <w:sz w:val="28"/>
          <w:szCs w:val="28"/>
          <w:lang w:val="uk-UA"/>
        </w:rPr>
        <w:t xml:space="preserve"> </w:t>
      </w:r>
      <w:r w:rsidR="005D424B">
        <w:rPr>
          <w:rFonts w:ascii="Times New Roman" w:hAnsi="Times New Roman" w:cs="Times New Roman"/>
          <w:sz w:val="28"/>
          <w:szCs w:val="28"/>
          <w:lang w:val="uk-UA"/>
        </w:rPr>
        <w:t>«</w:t>
      </w:r>
      <w:r w:rsidRPr="00E2308A">
        <w:rPr>
          <w:rFonts w:ascii="Times New Roman" w:hAnsi="Times New Roman" w:cs="Times New Roman"/>
          <w:sz w:val="28"/>
          <w:szCs w:val="28"/>
          <w:lang w:val="uk-UA"/>
        </w:rPr>
        <w:t>…всякий раз, коли робочий з успіхом виконає поставлений йому урок в</w:t>
      </w:r>
      <w:r>
        <w:rPr>
          <w:rFonts w:ascii="Times New Roman" w:hAnsi="Times New Roman" w:cs="Times New Roman"/>
          <w:sz w:val="28"/>
          <w:szCs w:val="28"/>
          <w:lang w:val="uk-UA"/>
        </w:rPr>
        <w:t xml:space="preserve"> </w:t>
      </w:r>
      <w:r w:rsidRPr="00E2308A">
        <w:rPr>
          <w:rFonts w:ascii="Times New Roman" w:hAnsi="Times New Roman" w:cs="Times New Roman"/>
          <w:sz w:val="28"/>
          <w:szCs w:val="28"/>
          <w:lang w:val="uk-UA"/>
        </w:rPr>
        <w:t>межах зазначеного терміну,</w:t>
      </w:r>
      <w:r w:rsidR="000E0341">
        <w:rPr>
          <w:rFonts w:ascii="Times New Roman" w:hAnsi="Times New Roman" w:cs="Times New Roman"/>
          <w:sz w:val="28"/>
          <w:szCs w:val="28"/>
          <w:lang w:val="uk-UA"/>
        </w:rPr>
        <w:t xml:space="preserve"> </w:t>
      </w:r>
      <w:r w:rsidRPr="00E2308A">
        <w:rPr>
          <w:rFonts w:ascii="Times New Roman" w:hAnsi="Times New Roman" w:cs="Times New Roman"/>
          <w:sz w:val="28"/>
          <w:szCs w:val="28"/>
          <w:lang w:val="uk-UA"/>
        </w:rPr>
        <w:t>він отримує</w:t>
      </w:r>
      <w:r>
        <w:rPr>
          <w:rFonts w:ascii="Times New Roman" w:hAnsi="Times New Roman" w:cs="Times New Roman"/>
          <w:sz w:val="28"/>
          <w:szCs w:val="28"/>
          <w:lang w:val="uk-UA"/>
        </w:rPr>
        <w:t xml:space="preserve"> </w:t>
      </w:r>
      <w:r w:rsidRPr="00E2308A">
        <w:rPr>
          <w:rFonts w:ascii="Times New Roman" w:hAnsi="Times New Roman" w:cs="Times New Roman"/>
          <w:sz w:val="28"/>
          <w:szCs w:val="28"/>
          <w:lang w:val="uk-UA"/>
        </w:rPr>
        <w:t>надбавку</w:t>
      </w:r>
      <w:r>
        <w:rPr>
          <w:rFonts w:ascii="Times New Roman" w:hAnsi="Times New Roman" w:cs="Times New Roman"/>
          <w:sz w:val="28"/>
          <w:szCs w:val="28"/>
          <w:lang w:val="uk-UA"/>
        </w:rPr>
        <w:t xml:space="preserve"> </w:t>
      </w:r>
      <w:r w:rsidRPr="00E2308A">
        <w:rPr>
          <w:rFonts w:ascii="Times New Roman" w:hAnsi="Times New Roman" w:cs="Times New Roman"/>
          <w:sz w:val="28"/>
          <w:szCs w:val="28"/>
          <w:lang w:val="uk-UA"/>
        </w:rPr>
        <w:t>від</w:t>
      </w:r>
      <w:r>
        <w:rPr>
          <w:rFonts w:ascii="Times New Roman" w:hAnsi="Times New Roman" w:cs="Times New Roman"/>
          <w:sz w:val="28"/>
          <w:szCs w:val="28"/>
          <w:lang w:val="uk-UA"/>
        </w:rPr>
        <w:t xml:space="preserve"> </w:t>
      </w:r>
      <w:r w:rsidRPr="00E2308A">
        <w:rPr>
          <w:rFonts w:ascii="Times New Roman" w:hAnsi="Times New Roman" w:cs="Times New Roman"/>
          <w:sz w:val="28"/>
          <w:szCs w:val="28"/>
          <w:lang w:val="uk-UA"/>
        </w:rPr>
        <w:t>30 до100% до своєї</w:t>
      </w:r>
      <w:r>
        <w:rPr>
          <w:rFonts w:ascii="Times New Roman" w:hAnsi="Times New Roman" w:cs="Times New Roman"/>
          <w:sz w:val="28"/>
          <w:szCs w:val="28"/>
          <w:lang w:val="uk-UA"/>
        </w:rPr>
        <w:t xml:space="preserve"> </w:t>
      </w:r>
      <w:r w:rsidR="00F6394B">
        <w:rPr>
          <w:rFonts w:ascii="Times New Roman" w:hAnsi="Times New Roman" w:cs="Times New Roman"/>
          <w:sz w:val="28"/>
          <w:szCs w:val="28"/>
          <w:lang w:val="uk-UA"/>
        </w:rPr>
        <w:t>звичайної</w:t>
      </w:r>
      <w:r w:rsidR="005D424B">
        <w:rPr>
          <w:rFonts w:ascii="Times New Roman" w:hAnsi="Times New Roman" w:cs="Times New Roman"/>
          <w:sz w:val="28"/>
          <w:szCs w:val="28"/>
          <w:lang w:val="uk-UA"/>
        </w:rPr>
        <w:t xml:space="preserve"> платні»</w:t>
      </w:r>
      <w:r w:rsidR="00F6394B">
        <w:rPr>
          <w:rFonts w:ascii="Times New Roman" w:hAnsi="Times New Roman" w:cs="Times New Roman"/>
          <w:sz w:val="28"/>
          <w:szCs w:val="28"/>
          <w:lang w:val="uk-UA"/>
        </w:rPr>
        <w:t xml:space="preserve"> [</w:t>
      </w:r>
      <w:r w:rsidR="00F935C1">
        <w:rPr>
          <w:rFonts w:ascii="Times New Roman" w:hAnsi="Times New Roman" w:cs="Times New Roman"/>
          <w:sz w:val="28"/>
          <w:szCs w:val="28"/>
          <w:lang w:val="uk-UA"/>
        </w:rPr>
        <w:t>66</w:t>
      </w:r>
      <w:r w:rsidR="00954804">
        <w:rPr>
          <w:rFonts w:ascii="Times New Roman" w:hAnsi="Times New Roman" w:cs="Times New Roman"/>
          <w:sz w:val="28"/>
          <w:szCs w:val="28"/>
          <w:lang w:val="uk-UA"/>
        </w:rPr>
        <w:t>, с</w:t>
      </w:r>
      <w:r w:rsidRPr="00E2308A">
        <w:rPr>
          <w:rFonts w:ascii="Times New Roman" w:hAnsi="Times New Roman" w:cs="Times New Roman"/>
          <w:sz w:val="28"/>
          <w:szCs w:val="28"/>
          <w:lang w:val="uk-UA"/>
        </w:rPr>
        <w:t>. 18].</w:t>
      </w:r>
    </w:p>
    <w:p w:rsidR="00605ADD" w:rsidRDefault="00605ADD" w:rsidP="00605ADD">
      <w:pPr>
        <w:spacing w:after="0" w:line="360" w:lineRule="auto"/>
        <w:ind w:firstLine="708"/>
        <w:jc w:val="both"/>
        <w:rPr>
          <w:rFonts w:ascii="Times New Roman" w:hAnsi="Times New Roman" w:cs="Times New Roman"/>
          <w:sz w:val="28"/>
          <w:szCs w:val="28"/>
          <w:lang w:val="uk-UA"/>
        </w:rPr>
      </w:pPr>
      <w:r w:rsidRPr="00E2308A">
        <w:rPr>
          <w:rFonts w:ascii="Times New Roman" w:hAnsi="Times New Roman" w:cs="Times New Roman"/>
          <w:sz w:val="28"/>
          <w:szCs w:val="28"/>
        </w:rPr>
        <w:t>Застосування принципів науково</w:t>
      </w:r>
      <w:r w:rsidR="00D25AD7">
        <w:rPr>
          <w:rFonts w:ascii="Times New Roman" w:hAnsi="Times New Roman" w:cs="Times New Roman"/>
          <w:sz w:val="28"/>
          <w:szCs w:val="28"/>
        </w:rPr>
        <w:t>го управління Ф. Тейлора</w:t>
      </w:r>
      <w:r>
        <w:rPr>
          <w:rFonts w:ascii="Times New Roman" w:hAnsi="Times New Roman" w:cs="Times New Roman"/>
          <w:sz w:val="28"/>
          <w:szCs w:val="28"/>
        </w:rPr>
        <w:t xml:space="preserve"> у мотивації праці </w:t>
      </w:r>
      <w:r>
        <w:rPr>
          <w:rFonts w:ascii="Times New Roman" w:hAnsi="Times New Roman" w:cs="Times New Roman"/>
          <w:sz w:val="28"/>
          <w:szCs w:val="28"/>
          <w:lang w:val="uk-UA"/>
        </w:rPr>
        <w:t xml:space="preserve"> </w:t>
      </w:r>
      <w:r w:rsidRPr="00E2308A">
        <w:rPr>
          <w:rFonts w:ascii="Times New Roman" w:hAnsi="Times New Roman" w:cs="Times New Roman"/>
          <w:sz w:val="28"/>
          <w:szCs w:val="28"/>
        </w:rPr>
        <w:t>дало поштовх до виникнення фундаментальних теорій мотивації.</w:t>
      </w:r>
      <w:r>
        <w:rPr>
          <w:rFonts w:ascii="Times New Roman" w:hAnsi="Times New Roman" w:cs="Times New Roman"/>
          <w:sz w:val="28"/>
          <w:szCs w:val="28"/>
          <w:lang w:val="uk-UA"/>
        </w:rPr>
        <w:t xml:space="preserve"> </w:t>
      </w:r>
      <w:r w:rsidRPr="00EE3BEE">
        <w:rPr>
          <w:rFonts w:ascii="Times New Roman" w:hAnsi="Times New Roman" w:cs="Times New Roman"/>
          <w:sz w:val="28"/>
          <w:szCs w:val="28"/>
          <w:lang w:val="uk-UA"/>
        </w:rPr>
        <w:t>Пояснюється це тим фактом, що з відходом роботодавців від застосування</w:t>
      </w:r>
      <w:r>
        <w:rPr>
          <w:rFonts w:ascii="Times New Roman" w:hAnsi="Times New Roman" w:cs="Times New Roman"/>
          <w:sz w:val="28"/>
          <w:szCs w:val="28"/>
          <w:lang w:val="uk-UA"/>
        </w:rPr>
        <w:t xml:space="preserve"> </w:t>
      </w:r>
      <w:r w:rsidR="005D424B">
        <w:rPr>
          <w:rFonts w:ascii="Times New Roman" w:hAnsi="Times New Roman" w:cs="Times New Roman"/>
          <w:sz w:val="28"/>
          <w:szCs w:val="28"/>
          <w:lang w:val="uk-UA"/>
        </w:rPr>
        <w:t>«</w:t>
      </w:r>
      <w:r w:rsidRPr="00EE3BEE">
        <w:rPr>
          <w:rFonts w:ascii="Times New Roman" w:hAnsi="Times New Roman" w:cs="Times New Roman"/>
          <w:sz w:val="28"/>
          <w:szCs w:val="28"/>
          <w:lang w:val="uk-UA"/>
        </w:rPr>
        <w:t>праці на виживання</w:t>
      </w:r>
      <w:r w:rsidR="005D424B">
        <w:rPr>
          <w:rFonts w:ascii="Times New Roman" w:hAnsi="Times New Roman" w:cs="Times New Roman"/>
          <w:sz w:val="28"/>
          <w:szCs w:val="28"/>
          <w:lang w:val="uk-UA"/>
        </w:rPr>
        <w:t xml:space="preserve">» </w:t>
      </w:r>
      <w:r w:rsidRPr="00EE3BEE">
        <w:rPr>
          <w:rFonts w:ascii="Times New Roman" w:hAnsi="Times New Roman" w:cs="Times New Roman"/>
          <w:sz w:val="28"/>
          <w:szCs w:val="28"/>
          <w:lang w:val="uk-UA"/>
        </w:rPr>
        <w:t>і зростанню зацікавленості робітників, життя останніх</w:t>
      </w:r>
      <w:r>
        <w:rPr>
          <w:rFonts w:ascii="Times New Roman" w:hAnsi="Times New Roman" w:cs="Times New Roman"/>
          <w:sz w:val="28"/>
          <w:szCs w:val="28"/>
          <w:lang w:val="uk-UA"/>
        </w:rPr>
        <w:t xml:space="preserve"> </w:t>
      </w:r>
      <w:r w:rsidRPr="00EE3BEE">
        <w:rPr>
          <w:rFonts w:ascii="Times New Roman" w:hAnsi="Times New Roman" w:cs="Times New Roman"/>
          <w:sz w:val="28"/>
          <w:szCs w:val="28"/>
          <w:lang w:val="uk-UA"/>
        </w:rPr>
        <w:t>почало покращуватись. На цьому тлі менеджери того часу дедалі більше</w:t>
      </w:r>
      <w:r>
        <w:rPr>
          <w:rFonts w:ascii="Times New Roman" w:hAnsi="Times New Roman" w:cs="Times New Roman"/>
          <w:sz w:val="28"/>
          <w:szCs w:val="28"/>
          <w:lang w:val="uk-UA"/>
        </w:rPr>
        <w:t xml:space="preserve"> </w:t>
      </w:r>
      <w:r w:rsidRPr="00EE3BEE">
        <w:rPr>
          <w:rFonts w:ascii="Times New Roman" w:hAnsi="Times New Roman" w:cs="Times New Roman"/>
          <w:sz w:val="28"/>
          <w:szCs w:val="28"/>
          <w:lang w:val="uk-UA"/>
        </w:rPr>
        <w:t>почали помічати, що звична система заохочення втрачає свою ефективність,</w:t>
      </w:r>
      <w:r>
        <w:rPr>
          <w:rFonts w:ascii="Times New Roman" w:hAnsi="Times New Roman" w:cs="Times New Roman"/>
          <w:sz w:val="28"/>
          <w:szCs w:val="28"/>
          <w:lang w:val="uk-UA"/>
        </w:rPr>
        <w:t xml:space="preserve"> </w:t>
      </w:r>
      <w:r w:rsidRPr="00EE3BEE">
        <w:rPr>
          <w:rFonts w:ascii="Times New Roman" w:hAnsi="Times New Roman" w:cs="Times New Roman"/>
          <w:sz w:val="28"/>
          <w:szCs w:val="28"/>
          <w:lang w:val="uk-UA"/>
        </w:rPr>
        <w:t>традиційний "пряник" не завжди сприяє очікуваній продуктивності праці. Це</w:t>
      </w:r>
      <w:r>
        <w:rPr>
          <w:rFonts w:ascii="Times New Roman" w:hAnsi="Times New Roman" w:cs="Times New Roman"/>
          <w:sz w:val="28"/>
          <w:szCs w:val="28"/>
          <w:lang w:val="uk-UA"/>
        </w:rPr>
        <w:t xml:space="preserve"> </w:t>
      </w:r>
      <w:r w:rsidRPr="00D1468B">
        <w:rPr>
          <w:rFonts w:ascii="Times New Roman" w:hAnsi="Times New Roman" w:cs="Times New Roman"/>
          <w:sz w:val="28"/>
          <w:szCs w:val="28"/>
          <w:lang w:val="uk-UA"/>
        </w:rPr>
        <w:t>змусило шукати вирішення проблем мотивації у сфері психології.</w:t>
      </w:r>
    </w:p>
    <w:p w:rsidR="00605ADD" w:rsidRPr="005E3635" w:rsidRDefault="00605ADD" w:rsidP="00645874">
      <w:pPr>
        <w:spacing w:after="0" w:line="360" w:lineRule="auto"/>
        <w:ind w:firstLine="708"/>
        <w:jc w:val="both"/>
        <w:rPr>
          <w:rFonts w:ascii="Times New Roman" w:hAnsi="Times New Roman" w:cs="Times New Roman"/>
          <w:sz w:val="28"/>
          <w:szCs w:val="28"/>
          <w:lang w:val="uk-UA"/>
        </w:rPr>
      </w:pPr>
      <w:r w:rsidRPr="005E3635">
        <w:rPr>
          <w:rFonts w:ascii="Times New Roman" w:hAnsi="Times New Roman" w:cs="Times New Roman"/>
          <w:sz w:val="28"/>
          <w:szCs w:val="28"/>
          <w:lang w:val="uk-UA"/>
        </w:rPr>
        <w:t>Теорія Альдерфера показує, що потреби людини можуть бути об'єднані в три групи потреб: існування, зростання і зв'язку.</w:t>
      </w:r>
      <w:r>
        <w:rPr>
          <w:rFonts w:ascii="Times New Roman" w:hAnsi="Times New Roman" w:cs="Times New Roman"/>
          <w:sz w:val="28"/>
          <w:szCs w:val="28"/>
          <w:lang w:val="uk-UA"/>
        </w:rPr>
        <w:t xml:space="preserve"> Тео</w:t>
      </w:r>
      <w:r w:rsidRPr="005E3635">
        <w:rPr>
          <w:rFonts w:ascii="Times New Roman" w:hAnsi="Times New Roman" w:cs="Times New Roman"/>
          <w:sz w:val="28"/>
          <w:szCs w:val="28"/>
          <w:lang w:val="uk-UA"/>
        </w:rPr>
        <w:t>рія набутих потреб МакКлелланда відображає зв'язок поведінки людини і його потреб</w:t>
      </w:r>
      <w:r>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Теорія Герцберга визначає фактори мотивації співробітника:</w:t>
      </w:r>
      <w:r w:rsidR="00645874">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 xml:space="preserve"> умови праці;</w:t>
      </w:r>
      <w:r w:rsidR="00645874">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мотивуючі чинники (успіх, просування по службовій драбині, визнання і схвалення результатів професійної діяльності, можливості творчої і ділової самореалізації).</w:t>
      </w:r>
    </w:p>
    <w:p w:rsidR="00605ADD" w:rsidRPr="005E3635" w:rsidRDefault="00605ADD" w:rsidP="00605AD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Існують </w:t>
      </w:r>
      <w:r w:rsidRPr="005E3635">
        <w:rPr>
          <w:rFonts w:ascii="Times New Roman" w:hAnsi="Times New Roman" w:cs="Times New Roman"/>
          <w:sz w:val="28"/>
          <w:szCs w:val="28"/>
          <w:lang w:val="uk-UA"/>
        </w:rPr>
        <w:t xml:space="preserve"> основні процесуальні теорії мотивації: теорія очікування Врума, теорія справедливості Адамса, модель мотивації Портера-Лоулера</w:t>
      </w:r>
      <w:r>
        <w:rPr>
          <w:rFonts w:ascii="Times New Roman" w:hAnsi="Times New Roman" w:cs="Times New Roman"/>
          <w:sz w:val="28"/>
          <w:szCs w:val="28"/>
          <w:lang w:val="uk-UA"/>
        </w:rPr>
        <w:t xml:space="preserve">. </w:t>
      </w:r>
      <w:r w:rsidR="00F6394B">
        <w:rPr>
          <w:rFonts w:ascii="Times New Roman" w:hAnsi="Times New Roman" w:cs="Times New Roman"/>
          <w:sz w:val="28"/>
          <w:szCs w:val="28"/>
          <w:lang w:val="uk-UA"/>
        </w:rPr>
        <w:t>Так, т</w:t>
      </w:r>
      <w:r w:rsidRPr="005E3635">
        <w:rPr>
          <w:rFonts w:ascii="Times New Roman" w:hAnsi="Times New Roman" w:cs="Times New Roman"/>
          <w:sz w:val="28"/>
          <w:szCs w:val="28"/>
          <w:lang w:val="uk-UA"/>
        </w:rPr>
        <w:t>еорія очікування Врума відображає те, що активна потреба не єдина умова мотивації людини</w:t>
      </w:r>
      <w:r>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Теорія справедливості Адамса, базується на тому, що працівники суб'єктивно визначають відношення отриманої винагороди і витрачених зусиль на йог</w:t>
      </w:r>
      <w:r w:rsidR="007A7472">
        <w:rPr>
          <w:rFonts w:ascii="Times New Roman" w:hAnsi="Times New Roman" w:cs="Times New Roman"/>
          <w:sz w:val="28"/>
          <w:szCs w:val="28"/>
          <w:lang w:val="uk-UA"/>
        </w:rPr>
        <w:t>о досягнення та</w:t>
      </w:r>
      <w:r w:rsidRPr="005E3635">
        <w:rPr>
          <w:rFonts w:ascii="Times New Roman" w:hAnsi="Times New Roman" w:cs="Times New Roman"/>
          <w:sz w:val="28"/>
          <w:szCs w:val="28"/>
          <w:lang w:val="uk-UA"/>
        </w:rPr>
        <w:t xml:space="preserve"> порівнюють його з винагородою інших людей, що виконують аналогічну роботу.</w:t>
      </w:r>
    </w:p>
    <w:p w:rsidR="00605ADD" w:rsidRDefault="00605ADD" w:rsidP="00645874">
      <w:pPr>
        <w:spacing w:after="0" w:line="360" w:lineRule="auto"/>
        <w:ind w:firstLine="708"/>
        <w:jc w:val="both"/>
        <w:rPr>
          <w:rFonts w:ascii="Times New Roman" w:hAnsi="Times New Roman" w:cs="Times New Roman"/>
          <w:sz w:val="28"/>
          <w:szCs w:val="28"/>
          <w:lang w:val="uk-UA"/>
        </w:rPr>
      </w:pPr>
      <w:r w:rsidRPr="005E3635">
        <w:rPr>
          <w:rFonts w:ascii="Times New Roman" w:hAnsi="Times New Roman" w:cs="Times New Roman"/>
          <w:sz w:val="28"/>
          <w:szCs w:val="28"/>
          <w:lang w:val="uk-UA"/>
        </w:rPr>
        <w:t>Суть теорії Л. Портера і Е.Лоулера полягає в тому, що результативна праця веде до задоволення потреб.</w:t>
      </w:r>
      <w:r>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Аналізуючи існуючі теорії можна зробити висновок про те, що єдина концепція системи мотивації працівника, ще не створена. Тому в міжнародній практиці побудови системи мотивації розрізняють різні методи стимулювання діяльності працівника:</w:t>
      </w:r>
      <w:r w:rsidR="00645874">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 xml:space="preserve"> грошова мотивація;</w:t>
      </w:r>
      <w:r w:rsidR="00645874">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 xml:space="preserve"> матеріальна мотивація;</w:t>
      </w:r>
      <w:r w:rsidR="00645874">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 xml:space="preserve"> наділення повноваженнями;</w:t>
      </w:r>
      <w:r w:rsidR="00645874">
        <w:rPr>
          <w:rFonts w:ascii="Times New Roman" w:hAnsi="Times New Roman" w:cs="Times New Roman"/>
          <w:sz w:val="28"/>
          <w:szCs w:val="28"/>
          <w:lang w:val="uk-UA"/>
        </w:rPr>
        <w:t xml:space="preserve"> </w:t>
      </w:r>
      <w:r w:rsidR="007A7472">
        <w:rPr>
          <w:rFonts w:ascii="Times New Roman" w:hAnsi="Times New Roman" w:cs="Times New Roman"/>
          <w:sz w:val="28"/>
          <w:szCs w:val="28"/>
          <w:lang w:val="uk-UA"/>
        </w:rPr>
        <w:t>персональне (особистісне</w:t>
      </w:r>
      <w:r w:rsidRPr="005E3635">
        <w:rPr>
          <w:rFonts w:ascii="Times New Roman" w:hAnsi="Times New Roman" w:cs="Times New Roman"/>
          <w:sz w:val="28"/>
          <w:szCs w:val="28"/>
          <w:lang w:val="uk-UA"/>
        </w:rPr>
        <w:t>) зростання;</w:t>
      </w:r>
      <w:r w:rsidR="00645874">
        <w:rPr>
          <w:rFonts w:ascii="Times New Roman" w:hAnsi="Times New Roman" w:cs="Times New Roman"/>
          <w:sz w:val="28"/>
          <w:szCs w:val="28"/>
          <w:lang w:val="uk-UA"/>
        </w:rPr>
        <w:t xml:space="preserve"> </w:t>
      </w:r>
      <w:r w:rsidR="00F6394B">
        <w:rPr>
          <w:rFonts w:ascii="Times New Roman" w:hAnsi="Times New Roman" w:cs="Times New Roman"/>
          <w:sz w:val="28"/>
          <w:szCs w:val="28"/>
          <w:lang w:val="uk-UA"/>
        </w:rPr>
        <w:t>згуртування колективу [31</w:t>
      </w:r>
      <w:r w:rsidR="00F6394B" w:rsidRPr="00E2308A">
        <w:rPr>
          <w:rFonts w:ascii="Times New Roman" w:hAnsi="Times New Roman" w:cs="Times New Roman"/>
          <w:sz w:val="28"/>
          <w:szCs w:val="28"/>
          <w:lang w:val="uk-UA"/>
        </w:rPr>
        <w:t>].</w:t>
      </w:r>
    </w:p>
    <w:p w:rsidR="00605ADD" w:rsidRPr="005E3635" w:rsidRDefault="00605ADD" w:rsidP="00C91520">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Значним поштовхом у розвитку психологічниї основ мотивації  </w:t>
      </w:r>
      <w:r w:rsidRPr="00EE3BE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була </w:t>
      </w:r>
      <w:r w:rsidRPr="00EE3BEE">
        <w:rPr>
          <w:rFonts w:ascii="Times New Roman" w:hAnsi="Times New Roman" w:cs="Times New Roman"/>
          <w:sz w:val="28"/>
          <w:szCs w:val="28"/>
          <w:lang w:val="uk-UA"/>
        </w:rPr>
        <w:t xml:space="preserve"> серія експериментів Е. Мейо, одним з головних результатів яких </w:t>
      </w:r>
      <w:r>
        <w:rPr>
          <w:rFonts w:ascii="Times New Roman" w:hAnsi="Times New Roman" w:cs="Times New Roman"/>
          <w:sz w:val="28"/>
          <w:szCs w:val="28"/>
          <w:lang w:val="uk-UA"/>
        </w:rPr>
        <w:t xml:space="preserve">стала </w:t>
      </w:r>
      <w:r w:rsidRPr="00EE3BEE">
        <w:rPr>
          <w:rFonts w:ascii="Times New Roman" w:hAnsi="Times New Roman" w:cs="Times New Roman"/>
          <w:sz w:val="28"/>
          <w:szCs w:val="28"/>
          <w:lang w:val="uk-UA"/>
        </w:rPr>
        <w:t>необхідність урахування керівником психології робітника, взаємодії та</w:t>
      </w:r>
      <w:r>
        <w:rPr>
          <w:rFonts w:ascii="Times New Roman" w:hAnsi="Times New Roman" w:cs="Times New Roman"/>
          <w:sz w:val="28"/>
          <w:szCs w:val="28"/>
          <w:lang w:val="uk-UA"/>
        </w:rPr>
        <w:t xml:space="preserve"> </w:t>
      </w:r>
      <w:r w:rsidRPr="00EE3BEE">
        <w:rPr>
          <w:rFonts w:ascii="Times New Roman" w:hAnsi="Times New Roman" w:cs="Times New Roman"/>
          <w:sz w:val="28"/>
          <w:szCs w:val="28"/>
          <w:lang w:val="uk-UA"/>
        </w:rPr>
        <w:t>групової по</w:t>
      </w:r>
      <w:r w:rsidR="007A7472">
        <w:rPr>
          <w:rFonts w:ascii="Times New Roman" w:hAnsi="Times New Roman" w:cs="Times New Roman"/>
          <w:sz w:val="28"/>
          <w:szCs w:val="28"/>
          <w:lang w:val="uk-UA"/>
        </w:rPr>
        <w:t>ведінки, тобто людського фактору</w:t>
      </w:r>
      <w:r w:rsidRPr="00EE3BEE">
        <w:rPr>
          <w:rFonts w:ascii="Times New Roman" w:hAnsi="Times New Roman" w:cs="Times New Roman"/>
          <w:sz w:val="28"/>
          <w:szCs w:val="28"/>
          <w:lang w:val="uk-UA"/>
        </w:rPr>
        <w:t xml:space="preserve">. </w:t>
      </w:r>
      <w:r>
        <w:rPr>
          <w:rFonts w:ascii="Times New Roman" w:hAnsi="Times New Roman" w:cs="Times New Roman"/>
          <w:sz w:val="28"/>
          <w:szCs w:val="28"/>
        </w:rPr>
        <w:t>Експерименти Е. М</w:t>
      </w:r>
      <w:r w:rsidR="00C91520">
        <w:rPr>
          <w:rFonts w:ascii="Times New Roman" w:hAnsi="Times New Roman" w:cs="Times New Roman"/>
          <w:sz w:val="28"/>
          <w:szCs w:val="28"/>
        </w:rPr>
        <w:t>ейо</w:t>
      </w:r>
      <w:r>
        <w:rPr>
          <w:rFonts w:ascii="Times New Roman" w:hAnsi="Times New Roman" w:cs="Times New Roman"/>
          <w:sz w:val="28"/>
          <w:szCs w:val="28"/>
          <w:lang w:val="uk-UA"/>
        </w:rPr>
        <w:t xml:space="preserve"> </w:t>
      </w:r>
      <w:r w:rsidR="00C91520">
        <w:rPr>
          <w:rFonts w:ascii="Times New Roman" w:hAnsi="Times New Roman" w:cs="Times New Roman"/>
          <w:sz w:val="28"/>
          <w:szCs w:val="28"/>
        </w:rPr>
        <w:t>створи</w:t>
      </w:r>
      <w:r w:rsidR="00D25AD7">
        <w:rPr>
          <w:rFonts w:ascii="Times New Roman" w:hAnsi="Times New Roman" w:cs="Times New Roman"/>
          <w:sz w:val="28"/>
          <w:szCs w:val="28"/>
          <w:lang w:val="uk-UA"/>
        </w:rPr>
        <w:t>ли</w:t>
      </w:r>
      <w:r>
        <w:rPr>
          <w:rFonts w:ascii="Times New Roman" w:hAnsi="Times New Roman" w:cs="Times New Roman"/>
          <w:sz w:val="28"/>
          <w:szCs w:val="28"/>
        </w:rPr>
        <w:t xml:space="preserve"> новий напрямок менеджменту – концепцію "людських відносин"</w:t>
      </w:r>
      <w:r>
        <w:rPr>
          <w:rFonts w:ascii="Times New Roman" w:hAnsi="Times New Roman" w:cs="Times New Roman"/>
          <w:sz w:val="28"/>
          <w:szCs w:val="28"/>
          <w:lang w:val="uk-UA"/>
        </w:rPr>
        <w:t xml:space="preserve"> </w:t>
      </w:r>
      <w:r w:rsidR="00F6394B">
        <w:rPr>
          <w:rFonts w:ascii="Times New Roman" w:hAnsi="Times New Roman" w:cs="Times New Roman"/>
          <w:sz w:val="28"/>
          <w:szCs w:val="28"/>
        </w:rPr>
        <w:t>[</w:t>
      </w:r>
      <w:r w:rsidR="00703CB6">
        <w:rPr>
          <w:rFonts w:ascii="Times New Roman" w:hAnsi="Times New Roman" w:cs="Times New Roman"/>
          <w:sz w:val="28"/>
          <w:szCs w:val="28"/>
          <w:lang w:val="uk-UA"/>
        </w:rPr>
        <w:t>21</w:t>
      </w:r>
      <w:r w:rsidR="00C91520">
        <w:rPr>
          <w:rFonts w:ascii="Times New Roman" w:hAnsi="Times New Roman" w:cs="Times New Roman"/>
          <w:sz w:val="28"/>
          <w:szCs w:val="28"/>
        </w:rPr>
        <w:t>]</w:t>
      </w:r>
      <w:r w:rsidR="00D25AD7">
        <w:rPr>
          <w:rFonts w:ascii="Times New Roman" w:hAnsi="Times New Roman" w:cs="Times New Roman"/>
          <w:sz w:val="28"/>
          <w:szCs w:val="28"/>
          <w:lang w:val="uk-UA"/>
        </w:rPr>
        <w:t xml:space="preserve">, </w:t>
      </w:r>
      <w:r>
        <w:rPr>
          <w:rFonts w:ascii="Times New Roman" w:hAnsi="Times New Roman" w:cs="Times New Roman"/>
          <w:sz w:val="28"/>
          <w:szCs w:val="28"/>
        </w:rPr>
        <w:t>спонукали до розвитку досліджень на</w:t>
      </w:r>
      <w:r>
        <w:rPr>
          <w:rFonts w:ascii="Times New Roman" w:hAnsi="Times New Roman" w:cs="Times New Roman"/>
          <w:sz w:val="28"/>
          <w:szCs w:val="28"/>
          <w:lang w:val="uk-UA"/>
        </w:rPr>
        <w:t xml:space="preserve"> </w:t>
      </w:r>
      <w:r>
        <w:rPr>
          <w:rFonts w:ascii="Times New Roman" w:hAnsi="Times New Roman" w:cs="Times New Roman"/>
          <w:sz w:val="28"/>
          <w:szCs w:val="28"/>
        </w:rPr>
        <w:t>психологічній основі, в результаті чого з’явилися теорії мотивації, відомі під</w:t>
      </w:r>
      <w:r w:rsidR="00C91520">
        <w:rPr>
          <w:rFonts w:ascii="Times New Roman" w:hAnsi="Times New Roman" w:cs="Times New Roman"/>
          <w:sz w:val="28"/>
          <w:szCs w:val="28"/>
          <w:lang w:val="uk-UA"/>
        </w:rPr>
        <w:t xml:space="preserve"> </w:t>
      </w:r>
      <w:r w:rsidR="00703CB6">
        <w:rPr>
          <w:rFonts w:ascii="Times New Roman" w:hAnsi="Times New Roman" w:cs="Times New Roman"/>
          <w:sz w:val="28"/>
          <w:szCs w:val="28"/>
        </w:rPr>
        <w:t xml:space="preserve">назвою </w:t>
      </w:r>
      <w:r w:rsidR="00703CB6">
        <w:rPr>
          <w:rFonts w:ascii="Times New Roman" w:hAnsi="Times New Roman" w:cs="Times New Roman"/>
          <w:sz w:val="28"/>
          <w:szCs w:val="28"/>
          <w:lang w:val="uk-UA"/>
        </w:rPr>
        <w:t>«</w:t>
      </w:r>
      <w:r w:rsidR="00703CB6">
        <w:rPr>
          <w:rFonts w:ascii="Times New Roman" w:hAnsi="Times New Roman" w:cs="Times New Roman"/>
          <w:sz w:val="28"/>
          <w:szCs w:val="28"/>
        </w:rPr>
        <w:t>змістовних</w:t>
      </w:r>
      <w:r w:rsidR="00703CB6">
        <w:rPr>
          <w:rFonts w:ascii="Times New Roman" w:hAnsi="Times New Roman" w:cs="Times New Roman"/>
          <w:sz w:val="28"/>
          <w:szCs w:val="28"/>
          <w:lang w:val="uk-UA"/>
        </w:rPr>
        <w:t>»</w:t>
      </w:r>
      <w:r>
        <w:rPr>
          <w:rFonts w:ascii="Times New Roman" w:hAnsi="Times New Roman" w:cs="Times New Roman"/>
          <w:sz w:val="28"/>
          <w:szCs w:val="28"/>
        </w:rPr>
        <w:t>. Основою цих теорій є саме потреби. В подальшому</w:t>
      </w:r>
      <w:r>
        <w:rPr>
          <w:rFonts w:ascii="Times New Roman" w:hAnsi="Times New Roman" w:cs="Times New Roman"/>
          <w:sz w:val="28"/>
          <w:szCs w:val="28"/>
          <w:lang w:val="uk-UA"/>
        </w:rPr>
        <w:t xml:space="preserve"> </w:t>
      </w:r>
      <w:r w:rsidR="00703CB6">
        <w:rPr>
          <w:rFonts w:ascii="Times New Roman" w:hAnsi="Times New Roman" w:cs="Times New Roman"/>
          <w:sz w:val="28"/>
          <w:szCs w:val="28"/>
        </w:rPr>
        <w:t xml:space="preserve">з’явилися нові </w:t>
      </w:r>
      <w:r w:rsidR="00703CB6">
        <w:rPr>
          <w:rFonts w:ascii="Times New Roman" w:hAnsi="Times New Roman" w:cs="Times New Roman"/>
          <w:sz w:val="28"/>
          <w:szCs w:val="28"/>
          <w:lang w:val="uk-UA"/>
        </w:rPr>
        <w:t>«</w:t>
      </w:r>
      <w:r w:rsidR="00703CB6">
        <w:rPr>
          <w:rFonts w:ascii="Times New Roman" w:hAnsi="Times New Roman" w:cs="Times New Roman"/>
          <w:sz w:val="28"/>
          <w:szCs w:val="28"/>
        </w:rPr>
        <w:t>процесуальні</w:t>
      </w:r>
      <w:r w:rsidR="00703CB6">
        <w:rPr>
          <w:rFonts w:ascii="Times New Roman" w:hAnsi="Times New Roman" w:cs="Times New Roman"/>
          <w:sz w:val="28"/>
          <w:szCs w:val="28"/>
          <w:lang w:val="uk-UA"/>
        </w:rPr>
        <w:t>»</w:t>
      </w:r>
      <w:r w:rsidR="00D25AD7">
        <w:rPr>
          <w:rFonts w:ascii="Times New Roman" w:hAnsi="Times New Roman" w:cs="Times New Roman"/>
          <w:sz w:val="28"/>
          <w:szCs w:val="28"/>
        </w:rPr>
        <w:t xml:space="preserve"> теорії</w:t>
      </w:r>
      <w:r w:rsidR="00B62149">
        <w:rPr>
          <w:rFonts w:ascii="Times New Roman" w:hAnsi="Times New Roman" w:cs="Times New Roman"/>
          <w:sz w:val="28"/>
          <w:szCs w:val="28"/>
          <w:lang w:val="uk-UA"/>
        </w:rPr>
        <w:t xml:space="preserve"> </w:t>
      </w:r>
      <w:r w:rsidR="00703CB6">
        <w:rPr>
          <w:rFonts w:ascii="Times New Roman" w:hAnsi="Times New Roman" w:cs="Times New Roman"/>
          <w:sz w:val="28"/>
          <w:szCs w:val="28"/>
        </w:rPr>
        <w:t xml:space="preserve">мотивації, але </w:t>
      </w:r>
      <w:r w:rsidR="00703CB6">
        <w:rPr>
          <w:rFonts w:ascii="Times New Roman" w:hAnsi="Times New Roman" w:cs="Times New Roman"/>
          <w:sz w:val="28"/>
          <w:szCs w:val="28"/>
          <w:lang w:val="uk-UA"/>
        </w:rPr>
        <w:t>«</w:t>
      </w:r>
      <w:r>
        <w:rPr>
          <w:rFonts w:ascii="Times New Roman" w:hAnsi="Times New Roman" w:cs="Times New Roman"/>
          <w:sz w:val="28"/>
          <w:szCs w:val="28"/>
        </w:rPr>
        <w:t>…хоча ці теорії і</w:t>
      </w:r>
      <w:r>
        <w:rPr>
          <w:rFonts w:ascii="Times New Roman" w:hAnsi="Times New Roman" w:cs="Times New Roman"/>
          <w:sz w:val="28"/>
          <w:szCs w:val="28"/>
          <w:lang w:val="uk-UA"/>
        </w:rPr>
        <w:t xml:space="preserve"> </w:t>
      </w:r>
      <w:r>
        <w:rPr>
          <w:rFonts w:ascii="Times New Roman" w:hAnsi="Times New Roman" w:cs="Times New Roman"/>
          <w:sz w:val="28"/>
          <w:szCs w:val="28"/>
        </w:rPr>
        <w:t>розходяться по ряду питань, вони не є взаємовиключними. Розвиток теорій</w:t>
      </w:r>
      <w:r>
        <w:rPr>
          <w:rFonts w:ascii="Times New Roman" w:hAnsi="Times New Roman" w:cs="Times New Roman"/>
          <w:sz w:val="28"/>
          <w:szCs w:val="28"/>
          <w:lang w:val="uk-UA"/>
        </w:rPr>
        <w:t xml:space="preserve"> </w:t>
      </w:r>
      <w:r w:rsidR="00954804">
        <w:rPr>
          <w:rFonts w:ascii="Times New Roman" w:hAnsi="Times New Roman" w:cs="Times New Roman"/>
          <w:sz w:val="28"/>
          <w:szCs w:val="28"/>
        </w:rPr>
        <w:t>мотивації мав</w:t>
      </w:r>
      <w:r w:rsidR="00F6394B">
        <w:rPr>
          <w:rFonts w:ascii="Times New Roman" w:hAnsi="Times New Roman" w:cs="Times New Roman"/>
          <w:sz w:val="28"/>
          <w:szCs w:val="28"/>
        </w:rPr>
        <w:t xml:space="preserve"> еволюційний</w:t>
      </w:r>
      <w:r w:rsidR="00F6394B">
        <w:rPr>
          <w:rFonts w:ascii="Times New Roman" w:hAnsi="Times New Roman" w:cs="Times New Roman"/>
          <w:sz w:val="28"/>
          <w:szCs w:val="28"/>
          <w:lang w:val="uk-UA"/>
        </w:rPr>
        <w:t xml:space="preserve"> </w:t>
      </w:r>
      <w:r w:rsidR="00F6394B">
        <w:rPr>
          <w:rFonts w:ascii="Times New Roman" w:hAnsi="Times New Roman" w:cs="Times New Roman"/>
          <w:sz w:val="28"/>
          <w:szCs w:val="28"/>
        </w:rPr>
        <w:t>характер</w:t>
      </w:r>
      <w:r w:rsidR="00703CB6">
        <w:rPr>
          <w:rFonts w:ascii="Times New Roman" w:hAnsi="Times New Roman" w:cs="Times New Roman"/>
          <w:sz w:val="28"/>
          <w:szCs w:val="28"/>
          <w:lang w:val="uk-UA"/>
        </w:rPr>
        <w:t>»</w:t>
      </w:r>
      <w:r w:rsidR="00954804">
        <w:rPr>
          <w:rFonts w:ascii="Times New Roman" w:hAnsi="Times New Roman" w:cs="Times New Roman"/>
          <w:sz w:val="28"/>
          <w:szCs w:val="28"/>
          <w:lang w:val="uk-UA"/>
        </w:rPr>
        <w:t xml:space="preserve"> </w:t>
      </w:r>
      <w:r w:rsidR="00F6394B">
        <w:rPr>
          <w:rFonts w:ascii="Times New Roman" w:hAnsi="Times New Roman" w:cs="Times New Roman"/>
          <w:sz w:val="28"/>
          <w:szCs w:val="28"/>
        </w:rPr>
        <w:t>[</w:t>
      </w:r>
      <w:r w:rsidR="00703CB6">
        <w:rPr>
          <w:rFonts w:ascii="Times New Roman" w:hAnsi="Times New Roman" w:cs="Times New Roman"/>
          <w:sz w:val="28"/>
          <w:szCs w:val="28"/>
          <w:lang w:val="uk-UA"/>
        </w:rPr>
        <w:t>21</w:t>
      </w:r>
      <w:r>
        <w:rPr>
          <w:rFonts w:ascii="Times New Roman" w:hAnsi="Times New Roman" w:cs="Times New Roman"/>
          <w:sz w:val="28"/>
          <w:szCs w:val="28"/>
        </w:rPr>
        <w:t>].</w:t>
      </w:r>
      <w:r w:rsidR="00645874">
        <w:rPr>
          <w:rFonts w:ascii="Times New Roman" w:hAnsi="Times New Roman" w:cs="Times New Roman"/>
          <w:sz w:val="28"/>
          <w:szCs w:val="28"/>
          <w:lang w:val="uk-UA"/>
        </w:rPr>
        <w:t xml:space="preserve"> </w:t>
      </w:r>
      <w:r w:rsidRPr="00645874">
        <w:rPr>
          <w:rFonts w:ascii="Times New Roman" w:hAnsi="Times New Roman" w:cs="Times New Roman"/>
          <w:sz w:val="28"/>
          <w:szCs w:val="28"/>
          <w:lang w:val="uk-UA"/>
        </w:rPr>
        <w:t>Таким чином</w:t>
      </w:r>
      <w:r w:rsidR="00F6394B">
        <w:rPr>
          <w:rFonts w:ascii="Times New Roman" w:hAnsi="Times New Roman" w:cs="Times New Roman"/>
          <w:sz w:val="28"/>
          <w:szCs w:val="28"/>
          <w:lang w:val="uk-UA"/>
        </w:rPr>
        <w:t xml:space="preserve">, </w:t>
      </w:r>
      <w:r w:rsidRPr="00645874">
        <w:rPr>
          <w:rFonts w:ascii="Times New Roman" w:hAnsi="Times New Roman" w:cs="Times New Roman"/>
          <w:sz w:val="28"/>
          <w:szCs w:val="28"/>
          <w:lang w:val="uk-UA"/>
        </w:rPr>
        <w:t xml:space="preserve"> короткий історичн</w:t>
      </w:r>
      <w:r w:rsidR="00F6394B">
        <w:rPr>
          <w:rFonts w:ascii="Times New Roman" w:hAnsi="Times New Roman" w:cs="Times New Roman"/>
          <w:sz w:val="28"/>
          <w:szCs w:val="28"/>
          <w:lang w:val="uk-UA"/>
        </w:rPr>
        <w:t xml:space="preserve">ий аналіз пошуку дослідниками </w:t>
      </w:r>
      <w:r>
        <w:rPr>
          <w:rFonts w:ascii="Times New Roman" w:hAnsi="Times New Roman" w:cs="Times New Roman"/>
          <w:sz w:val="28"/>
          <w:szCs w:val="28"/>
          <w:lang w:val="uk-UA"/>
        </w:rPr>
        <w:t xml:space="preserve"> </w:t>
      </w:r>
      <w:r w:rsidRPr="00645874">
        <w:rPr>
          <w:rFonts w:ascii="Times New Roman" w:hAnsi="Times New Roman" w:cs="Times New Roman"/>
          <w:sz w:val="28"/>
          <w:szCs w:val="28"/>
          <w:lang w:val="uk-UA"/>
        </w:rPr>
        <w:t>шляхів розв’язання проблем мотивації доводить, що саме потреби людини є</w:t>
      </w:r>
      <w:r w:rsidR="00645874">
        <w:rPr>
          <w:rFonts w:ascii="Times New Roman" w:hAnsi="Times New Roman" w:cs="Times New Roman"/>
          <w:sz w:val="28"/>
          <w:szCs w:val="28"/>
          <w:lang w:val="uk-UA"/>
        </w:rPr>
        <w:t xml:space="preserve"> </w:t>
      </w:r>
      <w:r w:rsidRPr="00645874">
        <w:rPr>
          <w:rFonts w:ascii="Times New Roman" w:hAnsi="Times New Roman" w:cs="Times New Roman"/>
          <w:sz w:val="28"/>
          <w:szCs w:val="28"/>
          <w:lang w:val="uk-UA"/>
        </w:rPr>
        <w:t>основою мотиваційного процесу</w:t>
      </w:r>
      <w:r w:rsidR="00B62149">
        <w:rPr>
          <w:rFonts w:ascii="Times New Roman" w:hAnsi="Times New Roman" w:cs="Times New Roman"/>
          <w:sz w:val="28"/>
          <w:szCs w:val="28"/>
          <w:lang w:val="uk-UA"/>
        </w:rPr>
        <w:t xml:space="preserve">, </w:t>
      </w:r>
      <w:r w:rsidRPr="00645874">
        <w:rPr>
          <w:rFonts w:ascii="Times New Roman" w:hAnsi="Times New Roman" w:cs="Times New Roman"/>
          <w:sz w:val="28"/>
          <w:szCs w:val="28"/>
          <w:lang w:val="uk-UA"/>
        </w:rPr>
        <w:t xml:space="preserve"> знання керівником потреб своїх підлеглих,</w:t>
      </w:r>
      <w:r w:rsidR="00645874">
        <w:rPr>
          <w:rFonts w:ascii="Times New Roman" w:hAnsi="Times New Roman" w:cs="Times New Roman"/>
          <w:sz w:val="28"/>
          <w:szCs w:val="28"/>
          <w:lang w:val="uk-UA"/>
        </w:rPr>
        <w:t xml:space="preserve"> </w:t>
      </w:r>
      <w:r w:rsidRPr="00645874">
        <w:rPr>
          <w:rFonts w:ascii="Times New Roman" w:hAnsi="Times New Roman" w:cs="Times New Roman"/>
          <w:sz w:val="28"/>
          <w:szCs w:val="28"/>
          <w:lang w:val="uk-UA"/>
        </w:rPr>
        <w:t>їх змін та розвитку є вкрай необхідним.</w:t>
      </w:r>
    </w:p>
    <w:p w:rsidR="00605ADD" w:rsidRPr="00645874" w:rsidRDefault="00605ADD" w:rsidP="00605ADD">
      <w:pPr>
        <w:spacing w:after="0" w:line="360" w:lineRule="auto"/>
        <w:ind w:firstLine="708"/>
        <w:jc w:val="both"/>
        <w:rPr>
          <w:rFonts w:ascii="Times New Roman" w:hAnsi="Times New Roman" w:cs="Times New Roman"/>
          <w:sz w:val="28"/>
          <w:szCs w:val="28"/>
          <w:lang w:val="uk-UA"/>
        </w:rPr>
      </w:pPr>
      <w:r w:rsidRPr="005E3635">
        <w:rPr>
          <w:rFonts w:ascii="Times New Roman" w:hAnsi="Times New Roman" w:cs="Times New Roman"/>
          <w:sz w:val="28"/>
          <w:szCs w:val="28"/>
          <w:lang w:val="uk-UA"/>
        </w:rPr>
        <w:t>Методи стимулювання зазвичай не застосовуються окремо. Найбільш високий результат показує застосування декількох методів одночасно, що можна визначити як систему мотивації персоналу.</w:t>
      </w:r>
      <w:r w:rsidR="00F6394B">
        <w:rPr>
          <w:rFonts w:ascii="Times New Roman" w:hAnsi="Times New Roman" w:cs="Times New Roman"/>
          <w:sz w:val="28"/>
          <w:szCs w:val="28"/>
          <w:lang w:val="uk-UA"/>
        </w:rPr>
        <w:t xml:space="preserve"> </w:t>
      </w:r>
      <w:r w:rsidRPr="00645874">
        <w:rPr>
          <w:rFonts w:ascii="Times New Roman" w:hAnsi="Times New Roman" w:cs="Times New Roman"/>
          <w:sz w:val="28"/>
          <w:szCs w:val="28"/>
          <w:lang w:val="uk-UA"/>
        </w:rPr>
        <w:t>Система</w:t>
      </w:r>
      <w:r w:rsidR="00B62149">
        <w:rPr>
          <w:rFonts w:ascii="Times New Roman" w:hAnsi="Times New Roman" w:cs="Times New Roman"/>
          <w:sz w:val="28"/>
          <w:szCs w:val="28"/>
          <w:lang w:val="uk-UA"/>
        </w:rPr>
        <w:t xml:space="preserve"> мотивації на рівні установи</w:t>
      </w:r>
      <w:r w:rsidRPr="00645874">
        <w:rPr>
          <w:rFonts w:ascii="Times New Roman" w:hAnsi="Times New Roman" w:cs="Times New Roman"/>
          <w:sz w:val="28"/>
          <w:szCs w:val="28"/>
          <w:lang w:val="uk-UA"/>
        </w:rPr>
        <w:t xml:space="preserve"> повинн</w:t>
      </w:r>
      <w:r w:rsidR="00645874">
        <w:rPr>
          <w:rFonts w:ascii="Times New Roman" w:hAnsi="Times New Roman" w:cs="Times New Roman"/>
          <w:sz w:val="28"/>
          <w:szCs w:val="28"/>
          <w:lang w:val="uk-UA"/>
        </w:rPr>
        <w:t xml:space="preserve">а базуватися на таких вимогах: </w:t>
      </w:r>
      <w:r w:rsidRPr="00645874">
        <w:rPr>
          <w:rFonts w:ascii="Times New Roman" w:hAnsi="Times New Roman" w:cs="Times New Roman"/>
          <w:sz w:val="28"/>
          <w:szCs w:val="28"/>
          <w:lang w:val="uk-UA"/>
        </w:rPr>
        <w:t xml:space="preserve"> надання однакових можливостей щодо зайнятості та посадового просування за кри</w:t>
      </w:r>
      <w:r w:rsidR="00645874">
        <w:rPr>
          <w:rFonts w:ascii="Times New Roman" w:hAnsi="Times New Roman" w:cs="Times New Roman"/>
          <w:sz w:val="28"/>
          <w:szCs w:val="28"/>
          <w:lang w:val="uk-UA"/>
        </w:rPr>
        <w:t xml:space="preserve">терієм результативності праці; </w:t>
      </w:r>
      <w:r w:rsidRPr="00645874">
        <w:rPr>
          <w:rFonts w:ascii="Times New Roman" w:hAnsi="Times New Roman" w:cs="Times New Roman"/>
          <w:sz w:val="28"/>
          <w:szCs w:val="28"/>
          <w:lang w:val="uk-UA"/>
        </w:rPr>
        <w:t xml:space="preserve"> узгодження рівня оплати праці з її результатами та визнання особис</w:t>
      </w:r>
      <w:r w:rsidR="00F6394B">
        <w:rPr>
          <w:rFonts w:ascii="Times New Roman" w:hAnsi="Times New Roman" w:cs="Times New Roman"/>
          <w:sz w:val="28"/>
          <w:szCs w:val="28"/>
          <w:lang w:val="uk-UA"/>
        </w:rPr>
        <w:t xml:space="preserve">того внеску в загальний успіх; </w:t>
      </w:r>
      <w:r w:rsidRPr="00645874">
        <w:rPr>
          <w:rFonts w:ascii="Times New Roman" w:hAnsi="Times New Roman" w:cs="Times New Roman"/>
          <w:sz w:val="28"/>
          <w:szCs w:val="28"/>
          <w:lang w:val="uk-UA"/>
        </w:rPr>
        <w:t xml:space="preserve"> створення належних умов для захисту здоров’я, безпеки праці </w:t>
      </w:r>
      <w:r w:rsidR="00645874">
        <w:rPr>
          <w:rFonts w:ascii="Times New Roman" w:hAnsi="Times New Roman" w:cs="Times New Roman"/>
          <w:sz w:val="28"/>
          <w:szCs w:val="28"/>
          <w:lang w:val="uk-UA"/>
        </w:rPr>
        <w:t xml:space="preserve">та добробуту всіх працівників; </w:t>
      </w:r>
      <w:r w:rsidRPr="00645874">
        <w:rPr>
          <w:rFonts w:ascii="Times New Roman" w:hAnsi="Times New Roman" w:cs="Times New Roman"/>
          <w:sz w:val="28"/>
          <w:szCs w:val="28"/>
          <w:lang w:val="uk-UA"/>
        </w:rPr>
        <w:t xml:space="preserve"> забезпечення можливостей для зростання професійної майстерності, реалі</w:t>
      </w:r>
      <w:r w:rsidR="00F6394B">
        <w:rPr>
          <w:rFonts w:ascii="Times New Roman" w:hAnsi="Times New Roman" w:cs="Times New Roman"/>
          <w:sz w:val="28"/>
          <w:szCs w:val="28"/>
          <w:lang w:val="uk-UA"/>
        </w:rPr>
        <w:t xml:space="preserve">зації здібностей працівників; </w:t>
      </w:r>
      <w:r w:rsidRPr="00645874">
        <w:rPr>
          <w:rFonts w:ascii="Times New Roman" w:hAnsi="Times New Roman" w:cs="Times New Roman"/>
          <w:sz w:val="28"/>
          <w:szCs w:val="28"/>
          <w:lang w:val="uk-UA"/>
        </w:rPr>
        <w:t>підтримування в колективі атмосфери довіри й зацікавленості в реалізації загальної мети [2</w:t>
      </w:r>
      <w:r w:rsidR="00F47755">
        <w:rPr>
          <w:rFonts w:ascii="Times New Roman" w:hAnsi="Times New Roman" w:cs="Times New Roman"/>
          <w:sz w:val="28"/>
          <w:szCs w:val="28"/>
          <w:lang w:val="uk-UA"/>
        </w:rPr>
        <w:t>3</w:t>
      </w:r>
      <w:r w:rsidR="00954804">
        <w:rPr>
          <w:rFonts w:ascii="Times New Roman" w:hAnsi="Times New Roman" w:cs="Times New Roman"/>
          <w:sz w:val="28"/>
          <w:szCs w:val="28"/>
          <w:lang w:val="uk-UA"/>
        </w:rPr>
        <w:t>, с</w:t>
      </w:r>
      <w:r w:rsidR="00703CB6">
        <w:rPr>
          <w:rFonts w:ascii="Times New Roman" w:hAnsi="Times New Roman" w:cs="Times New Roman"/>
          <w:sz w:val="28"/>
          <w:szCs w:val="28"/>
          <w:lang w:val="uk-UA"/>
        </w:rPr>
        <w:t>. 260</w:t>
      </w:r>
      <w:r w:rsidRPr="00645874">
        <w:rPr>
          <w:rFonts w:ascii="Times New Roman" w:hAnsi="Times New Roman" w:cs="Times New Roman"/>
          <w:sz w:val="28"/>
          <w:szCs w:val="28"/>
          <w:lang w:val="uk-UA"/>
        </w:rPr>
        <w:t xml:space="preserve">]. </w:t>
      </w:r>
    </w:p>
    <w:p w:rsidR="00645874" w:rsidRDefault="00645874" w:rsidP="00645874">
      <w:pPr>
        <w:spacing w:after="0" w:line="360" w:lineRule="auto"/>
        <w:ind w:firstLine="708"/>
        <w:jc w:val="both"/>
        <w:rPr>
          <w:rFonts w:ascii="Times New Roman" w:hAnsi="Times New Roman" w:cs="Times New Roman"/>
          <w:sz w:val="28"/>
          <w:szCs w:val="28"/>
          <w:lang w:val="uk-UA"/>
        </w:rPr>
      </w:pPr>
      <w:r w:rsidRPr="005E3635">
        <w:rPr>
          <w:rFonts w:ascii="Times New Roman" w:hAnsi="Times New Roman" w:cs="Times New Roman"/>
          <w:sz w:val="28"/>
          <w:szCs w:val="28"/>
          <w:lang w:val="uk-UA"/>
        </w:rPr>
        <w:t>Система мотивації педагогів в сфері середньої освіти розглядається як процес активізації мотивів працівників і створення стимулів для їх спонукання до ефективної праці.</w:t>
      </w:r>
      <w:r>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Система мотивації педа</w:t>
      </w:r>
      <w:r w:rsidR="00F47755">
        <w:rPr>
          <w:rFonts w:ascii="Times New Roman" w:hAnsi="Times New Roman" w:cs="Times New Roman"/>
          <w:sz w:val="28"/>
          <w:szCs w:val="28"/>
          <w:lang w:val="uk-UA"/>
        </w:rPr>
        <w:t xml:space="preserve">гогів в сфері середньої освіти </w:t>
      </w:r>
      <w:r w:rsidR="00F47755" w:rsidRPr="00F45FE2">
        <w:rPr>
          <w:rFonts w:ascii="Times New Roman" w:hAnsi="Times New Roman" w:cs="Times New Roman"/>
          <w:sz w:val="28"/>
          <w:szCs w:val="28"/>
        </w:rPr>
        <w:t xml:space="preserve"> – </w:t>
      </w:r>
      <w:r w:rsidRPr="005E3635">
        <w:rPr>
          <w:rFonts w:ascii="Times New Roman" w:hAnsi="Times New Roman" w:cs="Times New Roman"/>
          <w:sz w:val="28"/>
          <w:szCs w:val="28"/>
          <w:lang w:val="uk-UA"/>
        </w:rPr>
        <w:t xml:space="preserve"> комплекс заходів, що стимулюють персонал не тільки до роботи, але, і до активного бажанням працювати саме в цій установі, до отримання високих результатів у своїй діяльності, до лояльності по відношенню до</w:t>
      </w:r>
      <w:r w:rsidR="00954804">
        <w:rPr>
          <w:rFonts w:ascii="Times New Roman" w:hAnsi="Times New Roman" w:cs="Times New Roman"/>
          <w:sz w:val="28"/>
          <w:szCs w:val="28"/>
          <w:lang w:val="uk-UA"/>
        </w:rPr>
        <w:t xml:space="preserve"> керівництва [10, с</w:t>
      </w:r>
      <w:r w:rsidR="00F47755">
        <w:rPr>
          <w:rFonts w:ascii="Times New Roman" w:hAnsi="Times New Roman" w:cs="Times New Roman"/>
          <w:sz w:val="28"/>
          <w:szCs w:val="28"/>
          <w:lang w:val="uk-UA"/>
        </w:rPr>
        <w:t>. 23-24</w:t>
      </w:r>
      <w:r w:rsidRPr="005E3635">
        <w:rPr>
          <w:rFonts w:ascii="Times New Roman" w:hAnsi="Times New Roman" w:cs="Times New Roman"/>
          <w:sz w:val="28"/>
          <w:szCs w:val="28"/>
          <w:lang w:val="uk-UA"/>
        </w:rPr>
        <w:t>].</w:t>
      </w:r>
    </w:p>
    <w:p w:rsidR="00645874" w:rsidRDefault="00605ADD" w:rsidP="00605ADD">
      <w:pPr>
        <w:spacing w:after="0" w:line="360" w:lineRule="auto"/>
        <w:ind w:firstLine="708"/>
        <w:jc w:val="both"/>
        <w:rPr>
          <w:rFonts w:ascii="Times New Roman" w:hAnsi="Times New Roman" w:cs="Times New Roman"/>
          <w:sz w:val="28"/>
          <w:szCs w:val="28"/>
          <w:lang w:val="uk-UA"/>
        </w:rPr>
      </w:pPr>
      <w:r w:rsidRPr="005E3635">
        <w:rPr>
          <w:rFonts w:ascii="Times New Roman" w:hAnsi="Times New Roman" w:cs="Times New Roman"/>
          <w:sz w:val="28"/>
          <w:szCs w:val="28"/>
          <w:lang w:val="uk-UA"/>
        </w:rPr>
        <w:t>У разі мотивації персоналу освітньої організації мають на увазі процес спонукання педагога до діяльності для до</w:t>
      </w:r>
      <w:r>
        <w:rPr>
          <w:rFonts w:ascii="Times New Roman" w:hAnsi="Times New Roman" w:cs="Times New Roman"/>
          <w:sz w:val="28"/>
          <w:szCs w:val="28"/>
          <w:lang w:val="uk-UA"/>
        </w:rPr>
        <w:t>сягнення поставлени</w:t>
      </w:r>
      <w:r w:rsidR="00555FD5">
        <w:rPr>
          <w:rFonts w:ascii="Times New Roman" w:hAnsi="Times New Roman" w:cs="Times New Roman"/>
          <w:sz w:val="28"/>
          <w:szCs w:val="28"/>
          <w:lang w:val="uk-UA"/>
        </w:rPr>
        <w:t>х цілей</w:t>
      </w:r>
      <w:r>
        <w:rPr>
          <w:rFonts w:ascii="Times New Roman" w:hAnsi="Times New Roman" w:cs="Times New Roman"/>
          <w:sz w:val="28"/>
          <w:szCs w:val="28"/>
          <w:lang w:val="uk-UA"/>
        </w:rPr>
        <w:t xml:space="preserve">, в якому особливе місце займають питання </w:t>
      </w:r>
      <w:r w:rsidR="00645874">
        <w:rPr>
          <w:rFonts w:ascii="Times New Roman" w:hAnsi="Times New Roman" w:cs="Times New Roman"/>
          <w:sz w:val="28"/>
          <w:szCs w:val="28"/>
          <w:lang w:val="uk-UA"/>
        </w:rPr>
        <w:t xml:space="preserve"> мотивування </w:t>
      </w:r>
      <w:r w:rsidR="00645874" w:rsidRPr="00645874">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 xml:space="preserve"> процес впливу н</w:t>
      </w:r>
      <w:r w:rsidR="00B62149">
        <w:rPr>
          <w:rFonts w:ascii="Times New Roman" w:hAnsi="Times New Roman" w:cs="Times New Roman"/>
          <w:sz w:val="28"/>
          <w:szCs w:val="28"/>
          <w:lang w:val="uk-UA"/>
        </w:rPr>
        <w:t xml:space="preserve">а людину з метою спонукання ії </w:t>
      </w:r>
      <w:r w:rsidRPr="005E3635">
        <w:rPr>
          <w:rFonts w:ascii="Times New Roman" w:hAnsi="Times New Roman" w:cs="Times New Roman"/>
          <w:sz w:val="28"/>
          <w:szCs w:val="28"/>
          <w:lang w:val="uk-UA"/>
        </w:rPr>
        <w:t xml:space="preserve"> до певни</w:t>
      </w:r>
      <w:r w:rsidR="00B62149">
        <w:rPr>
          <w:rFonts w:ascii="Times New Roman" w:hAnsi="Times New Roman" w:cs="Times New Roman"/>
          <w:sz w:val="28"/>
          <w:szCs w:val="28"/>
          <w:lang w:val="uk-UA"/>
        </w:rPr>
        <w:t xml:space="preserve">х дій шляхом пробудження </w:t>
      </w:r>
      <w:r w:rsidRPr="005E3635">
        <w:rPr>
          <w:rFonts w:ascii="Times New Roman" w:hAnsi="Times New Roman" w:cs="Times New Roman"/>
          <w:sz w:val="28"/>
          <w:szCs w:val="28"/>
          <w:lang w:val="uk-UA"/>
        </w:rPr>
        <w:t xml:space="preserve"> певних мотивів;</w:t>
      </w:r>
      <w:r>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 xml:space="preserve"> стимулюванн</w:t>
      </w:r>
      <w:r w:rsidR="00B62149">
        <w:rPr>
          <w:rFonts w:ascii="Times New Roman" w:hAnsi="Times New Roman" w:cs="Times New Roman"/>
          <w:sz w:val="28"/>
          <w:szCs w:val="28"/>
          <w:lang w:val="uk-UA"/>
        </w:rPr>
        <w:t xml:space="preserve">я </w:t>
      </w:r>
      <w:r w:rsidRPr="005E3635">
        <w:rPr>
          <w:rFonts w:ascii="Times New Roman" w:hAnsi="Times New Roman" w:cs="Times New Roman"/>
          <w:sz w:val="28"/>
          <w:szCs w:val="28"/>
          <w:lang w:val="uk-UA"/>
        </w:rPr>
        <w:t xml:space="preserve"> </w:t>
      </w:r>
      <w:r w:rsidR="00B62149" w:rsidRPr="000247E6">
        <w:rPr>
          <w:rFonts w:ascii="Times New Roman" w:hAnsi="Times New Roman" w:cs="Times New Roman"/>
          <w:sz w:val="28"/>
          <w:szCs w:val="28"/>
          <w:lang w:val="uk-UA"/>
        </w:rPr>
        <w:t xml:space="preserve"> – </w:t>
      </w:r>
      <w:r w:rsidR="00B62149">
        <w:rPr>
          <w:rFonts w:ascii="Times New Roman" w:hAnsi="Times New Roman" w:cs="Times New Roman"/>
          <w:sz w:val="28"/>
          <w:szCs w:val="28"/>
          <w:lang w:val="uk-UA"/>
        </w:rPr>
        <w:t xml:space="preserve"> </w:t>
      </w:r>
      <w:r w:rsidR="00B62149" w:rsidRPr="00605ADD">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один із засобів, за допомогою якого може здійснюватися мотивування;</w:t>
      </w:r>
      <w:r>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 xml:space="preserve"> професійного розвитку</w:t>
      </w:r>
      <w:r w:rsidR="005D424B">
        <w:rPr>
          <w:rFonts w:ascii="Times New Roman" w:hAnsi="Times New Roman" w:cs="Times New Roman"/>
          <w:sz w:val="28"/>
          <w:szCs w:val="28"/>
          <w:lang w:val="uk-UA"/>
        </w:rPr>
        <w:t xml:space="preserve"> </w:t>
      </w:r>
      <w:r w:rsidR="005D424B" w:rsidRPr="000247E6">
        <w:rPr>
          <w:rFonts w:ascii="Times New Roman" w:hAnsi="Times New Roman" w:cs="Times New Roman"/>
          <w:sz w:val="28"/>
          <w:szCs w:val="28"/>
          <w:lang w:val="uk-UA"/>
        </w:rPr>
        <w:t>–</w:t>
      </w:r>
      <w:r w:rsidRPr="005E3635">
        <w:rPr>
          <w:rFonts w:ascii="Times New Roman" w:hAnsi="Times New Roman" w:cs="Times New Roman"/>
          <w:sz w:val="28"/>
          <w:szCs w:val="28"/>
          <w:lang w:val="uk-UA"/>
        </w:rPr>
        <w:t xml:space="preserve"> розширення компетентності, а також знань, умінь і на</w:t>
      </w:r>
      <w:r w:rsidR="00F47755">
        <w:rPr>
          <w:rFonts w:ascii="Times New Roman" w:hAnsi="Times New Roman" w:cs="Times New Roman"/>
          <w:sz w:val="28"/>
          <w:szCs w:val="28"/>
          <w:lang w:val="uk-UA"/>
        </w:rPr>
        <w:t>вичок за своєю спеціальністю [4</w:t>
      </w:r>
      <w:r w:rsidR="00555FD5">
        <w:rPr>
          <w:rFonts w:ascii="Times New Roman" w:hAnsi="Times New Roman" w:cs="Times New Roman"/>
          <w:sz w:val="28"/>
          <w:szCs w:val="28"/>
          <w:lang w:val="uk-UA"/>
        </w:rPr>
        <w:t>7</w:t>
      </w:r>
      <w:r w:rsidRPr="005E363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 xml:space="preserve">У процесі мотивації педагогів в сфері середньої освіти використовується система методів впливу. </w:t>
      </w:r>
    </w:p>
    <w:p w:rsidR="00605ADD" w:rsidRPr="005E3635" w:rsidRDefault="00605ADD" w:rsidP="00645874">
      <w:pPr>
        <w:spacing w:after="0" w:line="360" w:lineRule="auto"/>
        <w:ind w:firstLine="708"/>
        <w:jc w:val="both"/>
        <w:rPr>
          <w:rFonts w:ascii="Times New Roman" w:hAnsi="Times New Roman" w:cs="Times New Roman"/>
          <w:sz w:val="28"/>
          <w:szCs w:val="28"/>
          <w:lang w:val="uk-UA"/>
        </w:rPr>
      </w:pPr>
      <w:r w:rsidRPr="005E3635">
        <w:rPr>
          <w:rFonts w:ascii="Times New Roman" w:hAnsi="Times New Roman" w:cs="Times New Roman"/>
          <w:sz w:val="28"/>
          <w:szCs w:val="28"/>
          <w:lang w:val="uk-UA"/>
        </w:rPr>
        <w:t xml:space="preserve">Всі методи мотивації співробітників </w:t>
      </w:r>
      <w:r>
        <w:rPr>
          <w:rFonts w:ascii="Times New Roman" w:hAnsi="Times New Roman" w:cs="Times New Roman"/>
          <w:sz w:val="28"/>
          <w:szCs w:val="28"/>
          <w:lang w:val="uk-UA"/>
        </w:rPr>
        <w:t xml:space="preserve">освітньої галузі </w:t>
      </w:r>
      <w:r w:rsidR="00645874">
        <w:rPr>
          <w:rFonts w:ascii="Times New Roman" w:hAnsi="Times New Roman" w:cs="Times New Roman"/>
          <w:sz w:val="28"/>
          <w:szCs w:val="28"/>
          <w:lang w:val="uk-UA"/>
        </w:rPr>
        <w:t>поділяються на такі</w:t>
      </w:r>
      <w:r w:rsidRPr="005E3635">
        <w:rPr>
          <w:rFonts w:ascii="Times New Roman" w:hAnsi="Times New Roman" w:cs="Times New Roman"/>
          <w:sz w:val="28"/>
          <w:szCs w:val="28"/>
          <w:lang w:val="uk-UA"/>
        </w:rPr>
        <w:t xml:space="preserve"> групи:</w:t>
      </w:r>
      <w:r w:rsidR="00645874">
        <w:rPr>
          <w:rFonts w:ascii="Times New Roman" w:hAnsi="Times New Roman" w:cs="Times New Roman"/>
          <w:sz w:val="28"/>
          <w:szCs w:val="28"/>
          <w:lang w:val="uk-UA"/>
        </w:rPr>
        <w:t xml:space="preserve"> </w:t>
      </w:r>
      <w:r w:rsidR="005D424B">
        <w:rPr>
          <w:rFonts w:ascii="Times New Roman" w:hAnsi="Times New Roman" w:cs="Times New Roman"/>
          <w:sz w:val="28"/>
          <w:szCs w:val="28"/>
          <w:lang w:val="uk-UA"/>
        </w:rPr>
        <w:t xml:space="preserve">1) економічні (прямі) </w:t>
      </w:r>
      <w:r w:rsidRPr="005E3635">
        <w:rPr>
          <w:rFonts w:ascii="Times New Roman" w:hAnsi="Times New Roman" w:cs="Times New Roman"/>
          <w:sz w:val="28"/>
          <w:szCs w:val="28"/>
          <w:lang w:val="uk-UA"/>
        </w:rPr>
        <w:t xml:space="preserve"> </w:t>
      </w:r>
      <w:r w:rsidR="005D424B" w:rsidRPr="000247E6">
        <w:rPr>
          <w:rFonts w:ascii="Times New Roman" w:hAnsi="Times New Roman" w:cs="Times New Roman"/>
          <w:sz w:val="28"/>
          <w:szCs w:val="28"/>
          <w:lang w:val="uk-UA"/>
        </w:rPr>
        <w:t>–</w:t>
      </w:r>
      <w:r w:rsidR="005D424B">
        <w:rPr>
          <w:rFonts w:ascii="Times New Roman" w:hAnsi="Times New Roman" w:cs="Times New Roman"/>
          <w:sz w:val="28"/>
          <w:szCs w:val="28"/>
          <w:lang w:val="uk-UA"/>
        </w:rPr>
        <w:t xml:space="preserve"> </w:t>
      </w:r>
      <w:r w:rsidR="00B62149">
        <w:rPr>
          <w:rFonts w:ascii="Times New Roman" w:hAnsi="Times New Roman" w:cs="Times New Roman"/>
          <w:sz w:val="28"/>
          <w:szCs w:val="28"/>
          <w:lang w:val="uk-UA"/>
        </w:rPr>
        <w:t>погодинна  оплата праці</w:t>
      </w:r>
      <w:r w:rsidRPr="005E3635">
        <w:rPr>
          <w:rFonts w:ascii="Times New Roman" w:hAnsi="Times New Roman" w:cs="Times New Roman"/>
          <w:sz w:val="28"/>
          <w:szCs w:val="28"/>
          <w:lang w:val="uk-UA"/>
        </w:rPr>
        <w:t>; премії за якісні та кількісні показники праці, учас</w:t>
      </w:r>
      <w:r>
        <w:rPr>
          <w:rFonts w:ascii="Times New Roman" w:hAnsi="Times New Roman" w:cs="Times New Roman"/>
          <w:sz w:val="28"/>
          <w:szCs w:val="28"/>
          <w:lang w:val="uk-UA"/>
        </w:rPr>
        <w:t>ть в доходах організації тощо</w:t>
      </w:r>
      <w:r w:rsidRPr="005E3635">
        <w:rPr>
          <w:rFonts w:ascii="Times New Roman" w:hAnsi="Times New Roman" w:cs="Times New Roman"/>
          <w:sz w:val="28"/>
          <w:szCs w:val="28"/>
          <w:lang w:val="uk-UA"/>
        </w:rPr>
        <w:t>;</w:t>
      </w:r>
      <w:r w:rsidR="00645874">
        <w:rPr>
          <w:rFonts w:ascii="Times New Roman" w:hAnsi="Times New Roman" w:cs="Times New Roman"/>
          <w:sz w:val="28"/>
          <w:szCs w:val="28"/>
          <w:lang w:val="uk-UA"/>
        </w:rPr>
        <w:t xml:space="preserve"> </w:t>
      </w:r>
      <w:r w:rsidR="005D424B">
        <w:rPr>
          <w:rFonts w:ascii="Times New Roman" w:hAnsi="Times New Roman" w:cs="Times New Roman"/>
          <w:sz w:val="28"/>
          <w:szCs w:val="28"/>
          <w:lang w:val="uk-UA"/>
        </w:rPr>
        <w:t xml:space="preserve">2) економічні (непрямі) </w:t>
      </w:r>
      <w:r w:rsidR="005D424B" w:rsidRPr="000247E6">
        <w:rPr>
          <w:rFonts w:ascii="Times New Roman" w:hAnsi="Times New Roman" w:cs="Times New Roman"/>
          <w:sz w:val="28"/>
          <w:szCs w:val="28"/>
          <w:lang w:val="uk-UA"/>
        </w:rPr>
        <w:t>–</w:t>
      </w:r>
      <w:r w:rsidRPr="005E3635">
        <w:rPr>
          <w:rFonts w:ascii="Times New Roman" w:hAnsi="Times New Roman" w:cs="Times New Roman"/>
          <w:sz w:val="28"/>
          <w:szCs w:val="28"/>
          <w:lang w:val="uk-UA"/>
        </w:rPr>
        <w:t xml:space="preserve"> можливість забезпечення транспортним засобом, надання пільг в оплаті житла;</w:t>
      </w:r>
      <w:r w:rsidR="00645874">
        <w:rPr>
          <w:rFonts w:ascii="Times New Roman" w:hAnsi="Times New Roman" w:cs="Times New Roman"/>
          <w:sz w:val="28"/>
          <w:szCs w:val="28"/>
          <w:lang w:val="uk-UA"/>
        </w:rPr>
        <w:t xml:space="preserve"> </w:t>
      </w:r>
      <w:r w:rsidR="00C91520">
        <w:rPr>
          <w:rFonts w:ascii="Times New Roman" w:hAnsi="Times New Roman" w:cs="Times New Roman"/>
          <w:sz w:val="28"/>
          <w:szCs w:val="28"/>
          <w:lang w:val="uk-UA"/>
        </w:rPr>
        <w:t xml:space="preserve">3) нематеріальні </w:t>
      </w:r>
      <w:r w:rsidR="00C91520" w:rsidRPr="000247E6">
        <w:rPr>
          <w:rFonts w:ascii="Times New Roman" w:hAnsi="Times New Roman" w:cs="Times New Roman"/>
          <w:sz w:val="28"/>
          <w:szCs w:val="28"/>
          <w:lang w:val="uk-UA"/>
        </w:rPr>
        <w:t>–</w:t>
      </w:r>
      <w:r w:rsidR="00C91520">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 xml:space="preserve"> збільшення привабливості праці, підвищення кваліфікації, кар'єрне зростання, участь в прийнятті рішень на більш високому рівні, гнучкий робочий гр</w:t>
      </w:r>
      <w:r w:rsidR="00F47755">
        <w:rPr>
          <w:rFonts w:ascii="Times New Roman" w:hAnsi="Times New Roman" w:cs="Times New Roman"/>
          <w:sz w:val="28"/>
          <w:szCs w:val="28"/>
          <w:lang w:val="uk-UA"/>
        </w:rPr>
        <w:t>афік виходу на роботу та ін. [43</w:t>
      </w:r>
      <w:r w:rsidRPr="005E3635">
        <w:rPr>
          <w:rFonts w:ascii="Times New Roman" w:hAnsi="Times New Roman" w:cs="Times New Roman"/>
          <w:sz w:val="28"/>
          <w:szCs w:val="28"/>
          <w:lang w:val="uk-UA"/>
        </w:rPr>
        <w:t>]</w:t>
      </w:r>
      <w:r w:rsidR="007D2AC4">
        <w:rPr>
          <w:lang w:val="uk-UA"/>
        </w:rPr>
        <w:t>.</w:t>
      </w:r>
    </w:p>
    <w:p w:rsidR="00605ADD" w:rsidRPr="00960E5E" w:rsidRDefault="00605ADD" w:rsidP="00F47755">
      <w:pPr>
        <w:spacing w:after="0" w:line="360" w:lineRule="auto"/>
        <w:ind w:firstLine="708"/>
        <w:jc w:val="both"/>
        <w:rPr>
          <w:rFonts w:ascii="Times New Roman" w:hAnsi="Times New Roman" w:cs="Times New Roman"/>
          <w:sz w:val="28"/>
          <w:szCs w:val="28"/>
          <w:lang w:val="uk-UA"/>
        </w:rPr>
      </w:pPr>
      <w:r w:rsidRPr="005E3635">
        <w:rPr>
          <w:rFonts w:ascii="Times New Roman" w:hAnsi="Times New Roman" w:cs="Times New Roman"/>
          <w:sz w:val="28"/>
          <w:szCs w:val="28"/>
          <w:lang w:val="uk-UA"/>
        </w:rPr>
        <w:t>Розглянемо докладніше існуючі елементи в системі мотивації педагогів в сфері середньої освіти</w:t>
      </w:r>
      <w:r>
        <w:rPr>
          <w:rFonts w:ascii="Times New Roman" w:hAnsi="Times New Roman" w:cs="Times New Roman"/>
          <w:sz w:val="28"/>
          <w:szCs w:val="28"/>
          <w:lang w:val="uk-UA"/>
        </w:rPr>
        <w:t>:</w:t>
      </w:r>
      <w:r w:rsidR="00960E5E">
        <w:rPr>
          <w:rFonts w:ascii="Times New Roman" w:hAnsi="Times New Roman" w:cs="Times New Roman"/>
          <w:sz w:val="28"/>
          <w:szCs w:val="28"/>
          <w:lang w:val="uk-UA"/>
        </w:rPr>
        <w:t xml:space="preserve"> </w:t>
      </w:r>
      <w:r w:rsidRPr="00576705">
        <w:rPr>
          <w:rFonts w:ascii="Times New Roman" w:hAnsi="Times New Roman" w:cs="Times New Roman"/>
          <w:sz w:val="28"/>
          <w:szCs w:val="28"/>
          <w:lang w:val="uk-UA"/>
        </w:rPr>
        <w:t>Група матеріального стимулювання.</w:t>
      </w:r>
      <w:r w:rsidR="00960E5E">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В організації система заробітної плати різниться для різних категорій персон</w:t>
      </w:r>
      <w:r w:rsidR="00F47755">
        <w:rPr>
          <w:rFonts w:ascii="Times New Roman" w:hAnsi="Times New Roman" w:cs="Times New Roman"/>
          <w:sz w:val="28"/>
          <w:szCs w:val="28"/>
          <w:lang w:val="uk-UA"/>
        </w:rPr>
        <w:t xml:space="preserve">алу. Для керівників і фахівців </w:t>
      </w:r>
      <w:r w:rsidR="00F47755" w:rsidRPr="00DD4A88">
        <w:rPr>
          <w:rFonts w:ascii="Times New Roman" w:hAnsi="Times New Roman" w:cs="Times New Roman"/>
          <w:sz w:val="28"/>
          <w:szCs w:val="28"/>
        </w:rPr>
        <w:t>–</w:t>
      </w:r>
      <w:r w:rsidRPr="005E3635">
        <w:rPr>
          <w:rFonts w:ascii="Times New Roman" w:hAnsi="Times New Roman" w:cs="Times New Roman"/>
          <w:sz w:val="28"/>
          <w:szCs w:val="28"/>
          <w:lang w:val="uk-UA"/>
        </w:rPr>
        <w:t xml:space="preserve"> це почасово-преміальна система оплати праці, для </w:t>
      </w:r>
      <w:r w:rsidR="00F47755">
        <w:rPr>
          <w:rFonts w:ascii="Times New Roman" w:hAnsi="Times New Roman" w:cs="Times New Roman"/>
          <w:sz w:val="28"/>
          <w:szCs w:val="28"/>
          <w:lang w:val="uk-UA"/>
        </w:rPr>
        <w:t xml:space="preserve">категорії основних робітників </w:t>
      </w:r>
      <w:r w:rsidR="00F47755" w:rsidRPr="00DD4A88">
        <w:rPr>
          <w:rFonts w:ascii="Times New Roman" w:hAnsi="Times New Roman" w:cs="Times New Roman"/>
          <w:sz w:val="28"/>
          <w:szCs w:val="28"/>
        </w:rPr>
        <w:t>–</w:t>
      </w:r>
      <w:r w:rsidR="00F47755">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відрядно-преміальна і почасово-преміальна систем</w:t>
      </w:r>
      <w:r w:rsidR="00F47755">
        <w:rPr>
          <w:rFonts w:ascii="Times New Roman" w:hAnsi="Times New Roman" w:cs="Times New Roman"/>
          <w:sz w:val="28"/>
          <w:szCs w:val="28"/>
          <w:lang w:val="uk-UA"/>
        </w:rPr>
        <w:t>а для допоміжних працівників [</w:t>
      </w:r>
      <w:r w:rsidR="00703CB6">
        <w:rPr>
          <w:rFonts w:ascii="Times New Roman" w:hAnsi="Times New Roman" w:cs="Times New Roman"/>
          <w:sz w:val="28"/>
          <w:szCs w:val="28"/>
          <w:lang w:val="uk-UA"/>
        </w:rPr>
        <w:t>59</w:t>
      </w:r>
      <w:r w:rsidRPr="005E3635">
        <w:rPr>
          <w:rFonts w:ascii="Times New Roman" w:hAnsi="Times New Roman" w:cs="Times New Roman"/>
          <w:sz w:val="28"/>
          <w:szCs w:val="28"/>
          <w:lang w:val="uk-UA"/>
        </w:rPr>
        <w:t>].</w:t>
      </w:r>
      <w:r w:rsidRPr="00590B75">
        <w:rPr>
          <w:rFonts w:ascii="Times New Roman" w:hAnsi="Times New Roman" w:cs="Times New Roman"/>
          <w:sz w:val="28"/>
          <w:szCs w:val="28"/>
          <w:lang w:val="uk-UA"/>
        </w:rPr>
        <w:tab/>
      </w:r>
      <w:r w:rsidRPr="00960E5E">
        <w:rPr>
          <w:rFonts w:ascii="Times New Roman" w:hAnsi="Times New Roman" w:cs="Times New Roman"/>
          <w:sz w:val="28"/>
          <w:szCs w:val="28"/>
          <w:lang w:val="uk-UA"/>
        </w:rPr>
        <w:t>Гру</w:t>
      </w:r>
      <w:r w:rsidR="00F47755">
        <w:rPr>
          <w:rFonts w:ascii="Times New Roman" w:hAnsi="Times New Roman" w:cs="Times New Roman"/>
          <w:sz w:val="28"/>
          <w:szCs w:val="28"/>
          <w:lang w:val="uk-UA"/>
        </w:rPr>
        <w:t xml:space="preserve">па нематеріального стимулювання забезпечується </w:t>
      </w:r>
      <w:r w:rsidR="00960E5E" w:rsidRPr="00960E5E">
        <w:rPr>
          <w:rFonts w:ascii="Times New Roman" w:hAnsi="Times New Roman" w:cs="Times New Roman"/>
          <w:sz w:val="28"/>
          <w:szCs w:val="28"/>
          <w:lang w:val="uk-UA"/>
        </w:rPr>
        <w:t xml:space="preserve"> </w:t>
      </w:r>
      <w:r w:rsidR="00F47755">
        <w:rPr>
          <w:rFonts w:ascii="Times New Roman" w:hAnsi="Times New Roman" w:cs="Times New Roman"/>
          <w:sz w:val="28"/>
          <w:szCs w:val="28"/>
          <w:lang w:val="uk-UA"/>
        </w:rPr>
        <w:t xml:space="preserve">стабільністю </w:t>
      </w:r>
      <w:r w:rsidRPr="00960E5E">
        <w:rPr>
          <w:rFonts w:ascii="Times New Roman" w:hAnsi="Times New Roman" w:cs="Times New Roman"/>
          <w:sz w:val="28"/>
          <w:szCs w:val="28"/>
          <w:lang w:val="uk-UA"/>
        </w:rPr>
        <w:t xml:space="preserve"> кадрового потенціалу установи в сфері середньої освіти</w:t>
      </w:r>
      <w:r w:rsidR="00B62149">
        <w:rPr>
          <w:rFonts w:ascii="Times New Roman" w:hAnsi="Times New Roman" w:cs="Times New Roman"/>
          <w:sz w:val="28"/>
          <w:szCs w:val="28"/>
          <w:lang w:val="uk-UA"/>
        </w:rPr>
        <w:t>,</w:t>
      </w:r>
      <w:r w:rsidRPr="00960E5E">
        <w:rPr>
          <w:rFonts w:ascii="Times New Roman" w:hAnsi="Times New Roman" w:cs="Times New Roman"/>
          <w:sz w:val="28"/>
          <w:szCs w:val="28"/>
          <w:lang w:val="uk-UA"/>
        </w:rPr>
        <w:t xml:space="preserve"> сприяє взаєморозумінню в колективі, </w:t>
      </w:r>
      <w:r w:rsidR="00F47755">
        <w:rPr>
          <w:rFonts w:ascii="Times New Roman" w:hAnsi="Times New Roman" w:cs="Times New Roman"/>
          <w:sz w:val="28"/>
          <w:szCs w:val="28"/>
          <w:lang w:val="uk-UA"/>
        </w:rPr>
        <w:t>сприятливим психологічним</w:t>
      </w:r>
      <w:r w:rsidRPr="00960E5E">
        <w:rPr>
          <w:rFonts w:ascii="Times New Roman" w:hAnsi="Times New Roman" w:cs="Times New Roman"/>
          <w:sz w:val="28"/>
          <w:szCs w:val="28"/>
          <w:lang w:val="uk-UA"/>
        </w:rPr>
        <w:t xml:space="preserve"> клімат</w:t>
      </w:r>
      <w:r w:rsidR="00F47755">
        <w:rPr>
          <w:rFonts w:ascii="Times New Roman" w:hAnsi="Times New Roman" w:cs="Times New Roman"/>
          <w:sz w:val="28"/>
          <w:szCs w:val="28"/>
          <w:lang w:val="uk-UA"/>
        </w:rPr>
        <w:t xml:space="preserve">ом, високими  показниками </w:t>
      </w:r>
      <w:r w:rsidRPr="00960E5E">
        <w:rPr>
          <w:rFonts w:ascii="Times New Roman" w:hAnsi="Times New Roman" w:cs="Times New Roman"/>
          <w:sz w:val="28"/>
          <w:szCs w:val="28"/>
          <w:lang w:val="uk-UA"/>
        </w:rPr>
        <w:t xml:space="preserve"> освітн</w:t>
      </w:r>
      <w:r w:rsidR="00F47755">
        <w:rPr>
          <w:rFonts w:ascii="Times New Roman" w:hAnsi="Times New Roman" w:cs="Times New Roman"/>
          <w:sz w:val="28"/>
          <w:szCs w:val="28"/>
          <w:lang w:val="uk-UA"/>
        </w:rPr>
        <w:t>ьої діяльності установи, високим</w:t>
      </w:r>
      <w:r w:rsidRPr="00960E5E">
        <w:rPr>
          <w:rFonts w:ascii="Times New Roman" w:hAnsi="Times New Roman" w:cs="Times New Roman"/>
          <w:sz w:val="28"/>
          <w:szCs w:val="28"/>
          <w:lang w:val="uk-UA"/>
        </w:rPr>
        <w:t xml:space="preserve"> рейтинг</w:t>
      </w:r>
      <w:r w:rsidR="00F47755">
        <w:rPr>
          <w:rFonts w:ascii="Times New Roman" w:hAnsi="Times New Roman" w:cs="Times New Roman"/>
          <w:sz w:val="28"/>
          <w:szCs w:val="28"/>
          <w:lang w:val="uk-UA"/>
        </w:rPr>
        <w:t>ом</w:t>
      </w:r>
      <w:r w:rsidRPr="00960E5E">
        <w:rPr>
          <w:rFonts w:ascii="Times New Roman" w:hAnsi="Times New Roman" w:cs="Times New Roman"/>
          <w:sz w:val="28"/>
          <w:szCs w:val="28"/>
          <w:lang w:val="uk-UA"/>
        </w:rPr>
        <w:t xml:space="preserve"> у</w:t>
      </w:r>
      <w:r w:rsidR="00B62149">
        <w:rPr>
          <w:rFonts w:ascii="Times New Roman" w:hAnsi="Times New Roman" w:cs="Times New Roman"/>
          <w:sz w:val="28"/>
          <w:szCs w:val="28"/>
          <w:lang w:val="uk-UA"/>
        </w:rPr>
        <w:t>часті та</w:t>
      </w:r>
      <w:r w:rsidR="00F47755">
        <w:rPr>
          <w:rFonts w:ascii="Times New Roman" w:hAnsi="Times New Roman" w:cs="Times New Roman"/>
          <w:sz w:val="28"/>
          <w:szCs w:val="28"/>
          <w:lang w:val="uk-UA"/>
        </w:rPr>
        <w:t xml:space="preserve"> призовими</w:t>
      </w:r>
      <w:r w:rsidRPr="00960E5E">
        <w:rPr>
          <w:rFonts w:ascii="Times New Roman" w:hAnsi="Times New Roman" w:cs="Times New Roman"/>
          <w:sz w:val="28"/>
          <w:szCs w:val="28"/>
          <w:lang w:val="uk-UA"/>
        </w:rPr>
        <w:t xml:space="preserve"> місця</w:t>
      </w:r>
      <w:r w:rsidR="00F47755">
        <w:rPr>
          <w:rFonts w:ascii="Times New Roman" w:hAnsi="Times New Roman" w:cs="Times New Roman"/>
          <w:sz w:val="28"/>
          <w:szCs w:val="28"/>
          <w:lang w:val="uk-UA"/>
        </w:rPr>
        <w:t>ми у</w:t>
      </w:r>
      <w:r w:rsidRPr="00960E5E">
        <w:rPr>
          <w:rFonts w:ascii="Times New Roman" w:hAnsi="Times New Roman" w:cs="Times New Roman"/>
          <w:sz w:val="28"/>
          <w:szCs w:val="28"/>
          <w:lang w:val="uk-UA"/>
        </w:rPr>
        <w:t xml:space="preserve"> міських конкурсах, змаганнях, фестивалях.</w:t>
      </w:r>
    </w:p>
    <w:p w:rsidR="00605ADD" w:rsidRPr="005E3635" w:rsidRDefault="00605ADD" w:rsidP="00605ADD">
      <w:pPr>
        <w:spacing w:after="0" w:line="360" w:lineRule="auto"/>
        <w:ind w:firstLine="360"/>
        <w:jc w:val="both"/>
        <w:rPr>
          <w:rFonts w:ascii="Times New Roman" w:hAnsi="Times New Roman" w:cs="Times New Roman"/>
          <w:sz w:val="28"/>
          <w:szCs w:val="28"/>
          <w:lang w:val="uk-UA"/>
        </w:rPr>
      </w:pPr>
      <w:r w:rsidRPr="005E3635">
        <w:rPr>
          <w:rFonts w:ascii="Times New Roman" w:hAnsi="Times New Roman" w:cs="Times New Roman"/>
          <w:sz w:val="28"/>
          <w:szCs w:val="28"/>
          <w:lang w:val="uk-UA"/>
        </w:rPr>
        <w:t>Тому важливо враховувати необхідність мотивування педагогів в сфері середньої освіти економічними методами. Адже будь-яка робота, крім відчуття фахівцем власної значущості і корисності суспільству, повинна приносити людині засоби до існування. Тому, крім основного доходу, педагога можна мотивувати іншими способами: нагороджувати його премією (наприклад, за підсумками навчального кварталу або року), цінними подарунками, виділяти пільгову путівку в санат</w:t>
      </w:r>
      <w:r w:rsidR="00F47755">
        <w:rPr>
          <w:rFonts w:ascii="Times New Roman" w:hAnsi="Times New Roman" w:cs="Times New Roman"/>
          <w:sz w:val="28"/>
          <w:szCs w:val="28"/>
          <w:lang w:val="uk-UA"/>
        </w:rPr>
        <w:t>орій або будинок відпочинку) [</w:t>
      </w:r>
      <w:r w:rsidR="00703CB6">
        <w:rPr>
          <w:rFonts w:ascii="Times New Roman" w:hAnsi="Times New Roman" w:cs="Times New Roman"/>
          <w:sz w:val="28"/>
          <w:szCs w:val="28"/>
          <w:lang w:val="uk-UA"/>
        </w:rPr>
        <w:t>30</w:t>
      </w:r>
      <w:r w:rsidRPr="005E3635">
        <w:rPr>
          <w:rFonts w:ascii="Times New Roman" w:hAnsi="Times New Roman" w:cs="Times New Roman"/>
          <w:sz w:val="28"/>
          <w:szCs w:val="28"/>
          <w:lang w:val="uk-UA"/>
        </w:rPr>
        <w:t>].</w:t>
      </w:r>
    </w:p>
    <w:p w:rsidR="00605ADD" w:rsidRPr="005E3635" w:rsidRDefault="00605ADD" w:rsidP="00960E5E">
      <w:pPr>
        <w:spacing w:after="0" w:line="360" w:lineRule="auto"/>
        <w:ind w:firstLine="360"/>
        <w:jc w:val="both"/>
        <w:rPr>
          <w:rFonts w:ascii="Times New Roman" w:hAnsi="Times New Roman" w:cs="Times New Roman"/>
          <w:sz w:val="28"/>
          <w:szCs w:val="28"/>
          <w:lang w:val="uk-UA"/>
        </w:rPr>
      </w:pPr>
      <w:r w:rsidRPr="005E3635">
        <w:rPr>
          <w:rFonts w:ascii="Times New Roman" w:hAnsi="Times New Roman" w:cs="Times New Roman"/>
          <w:sz w:val="28"/>
          <w:szCs w:val="28"/>
          <w:lang w:val="uk-UA"/>
        </w:rPr>
        <w:t xml:space="preserve">Одним з важливих шляхів поліпшення конкретних результатів праці є створення умов для розкриття творчого потенціалу кожного працівника. З метою його всебічного розвитку як особистості </w:t>
      </w:r>
      <w:r w:rsidR="00F47755">
        <w:rPr>
          <w:rFonts w:ascii="Times New Roman" w:hAnsi="Times New Roman" w:cs="Times New Roman"/>
          <w:sz w:val="28"/>
          <w:szCs w:val="28"/>
          <w:lang w:val="uk-UA"/>
        </w:rPr>
        <w:t xml:space="preserve">та </w:t>
      </w:r>
      <w:r w:rsidRPr="005E3635">
        <w:rPr>
          <w:rFonts w:ascii="Times New Roman" w:hAnsi="Times New Roman" w:cs="Times New Roman"/>
          <w:sz w:val="28"/>
          <w:szCs w:val="28"/>
          <w:lang w:val="uk-UA"/>
        </w:rPr>
        <w:t>найвищої цінності підприєм</w:t>
      </w:r>
      <w:r w:rsidR="00F47755">
        <w:rPr>
          <w:rFonts w:ascii="Times New Roman" w:hAnsi="Times New Roman" w:cs="Times New Roman"/>
          <w:sz w:val="28"/>
          <w:szCs w:val="28"/>
          <w:lang w:val="uk-UA"/>
        </w:rPr>
        <w:t xml:space="preserve">ства, розвитку </w:t>
      </w:r>
      <w:r w:rsidRPr="005E3635">
        <w:rPr>
          <w:rFonts w:ascii="Times New Roman" w:hAnsi="Times New Roman" w:cs="Times New Roman"/>
          <w:sz w:val="28"/>
          <w:szCs w:val="28"/>
          <w:lang w:val="uk-UA"/>
        </w:rPr>
        <w:t>талантів, розумових і фізичних здібностей</w:t>
      </w:r>
      <w:r w:rsidR="00F47755">
        <w:rPr>
          <w:rFonts w:ascii="Times New Roman" w:hAnsi="Times New Roman" w:cs="Times New Roman"/>
          <w:sz w:val="28"/>
          <w:szCs w:val="28"/>
          <w:lang w:val="uk-UA"/>
        </w:rPr>
        <w:t>,</w:t>
      </w:r>
      <w:r w:rsidRPr="005E3635">
        <w:rPr>
          <w:rFonts w:ascii="Times New Roman" w:hAnsi="Times New Roman" w:cs="Times New Roman"/>
          <w:sz w:val="28"/>
          <w:szCs w:val="28"/>
          <w:lang w:val="uk-UA"/>
        </w:rPr>
        <w:t xml:space="preserve"> керівництво підрозділу чималу ув</w:t>
      </w:r>
      <w:r w:rsidR="00B62149">
        <w:rPr>
          <w:rFonts w:ascii="Times New Roman" w:hAnsi="Times New Roman" w:cs="Times New Roman"/>
          <w:sz w:val="28"/>
          <w:szCs w:val="28"/>
          <w:lang w:val="uk-UA"/>
        </w:rPr>
        <w:t>агу приділяє навчанню персоналу</w:t>
      </w:r>
      <w:r w:rsidR="00DE4876">
        <w:rPr>
          <w:rFonts w:ascii="Times New Roman" w:hAnsi="Times New Roman" w:cs="Times New Roman"/>
          <w:sz w:val="28"/>
          <w:szCs w:val="28"/>
          <w:lang w:val="uk-UA"/>
        </w:rPr>
        <w:t xml:space="preserve"> [7</w:t>
      </w:r>
      <w:r w:rsidR="00DE4876" w:rsidRPr="005E3635">
        <w:rPr>
          <w:rFonts w:ascii="Times New Roman" w:hAnsi="Times New Roman" w:cs="Times New Roman"/>
          <w:sz w:val="28"/>
          <w:szCs w:val="28"/>
          <w:lang w:val="uk-UA"/>
        </w:rPr>
        <w:t>].</w:t>
      </w:r>
      <w:r w:rsidR="00DE4876">
        <w:rPr>
          <w:rFonts w:ascii="Times New Roman" w:hAnsi="Times New Roman" w:cs="Times New Roman"/>
          <w:sz w:val="28"/>
          <w:szCs w:val="28"/>
          <w:lang w:val="uk-UA"/>
        </w:rPr>
        <w:t xml:space="preserve"> </w:t>
      </w:r>
      <w:r w:rsidRPr="005E3635">
        <w:rPr>
          <w:rFonts w:ascii="Times New Roman" w:hAnsi="Times New Roman" w:cs="Times New Roman"/>
          <w:sz w:val="28"/>
          <w:szCs w:val="28"/>
          <w:lang w:val="uk-UA"/>
        </w:rPr>
        <w:t>Говорячи про мотивацію інноваційної дія</w:t>
      </w:r>
      <w:r w:rsidR="00C91520">
        <w:rPr>
          <w:rFonts w:ascii="Times New Roman" w:hAnsi="Times New Roman" w:cs="Times New Roman"/>
          <w:sz w:val="28"/>
          <w:szCs w:val="28"/>
          <w:lang w:val="uk-UA"/>
        </w:rPr>
        <w:t>льності в освіті, зазначимо</w:t>
      </w:r>
      <w:r w:rsidRPr="005E3635">
        <w:rPr>
          <w:rFonts w:ascii="Times New Roman" w:hAnsi="Times New Roman" w:cs="Times New Roman"/>
          <w:sz w:val="28"/>
          <w:szCs w:val="28"/>
          <w:lang w:val="uk-UA"/>
        </w:rPr>
        <w:t>, що ця діяльність, як і робота</w:t>
      </w:r>
      <w:r w:rsidR="00C91520">
        <w:rPr>
          <w:rFonts w:ascii="Times New Roman" w:hAnsi="Times New Roman" w:cs="Times New Roman"/>
          <w:sz w:val="28"/>
          <w:szCs w:val="28"/>
          <w:lang w:val="uk-UA"/>
        </w:rPr>
        <w:t xml:space="preserve"> педагога в цілому носить творчий характер</w:t>
      </w:r>
      <w:r w:rsidRPr="005E3635">
        <w:rPr>
          <w:rFonts w:ascii="Times New Roman" w:hAnsi="Times New Roman" w:cs="Times New Roman"/>
          <w:sz w:val="28"/>
          <w:szCs w:val="28"/>
          <w:lang w:val="uk-UA"/>
        </w:rPr>
        <w:t xml:space="preserve">. А творча діяльність має великий </w:t>
      </w:r>
      <w:r w:rsidR="00C91520">
        <w:rPr>
          <w:rFonts w:ascii="Times New Roman" w:hAnsi="Times New Roman" w:cs="Times New Roman"/>
          <w:sz w:val="28"/>
          <w:szCs w:val="28"/>
          <w:lang w:val="uk-UA"/>
        </w:rPr>
        <w:t>стимулюючий потенціал</w:t>
      </w:r>
      <w:r w:rsidRPr="005E3635">
        <w:rPr>
          <w:rFonts w:ascii="Times New Roman" w:hAnsi="Times New Roman" w:cs="Times New Roman"/>
          <w:sz w:val="28"/>
          <w:szCs w:val="28"/>
          <w:lang w:val="uk-UA"/>
        </w:rPr>
        <w:t xml:space="preserve"> і не завжди потребує спонуканні ззовні. Це характерно для педагогічної діяльності в</w:t>
      </w:r>
      <w:r w:rsidR="00C91520">
        <w:rPr>
          <w:rFonts w:ascii="Times New Roman" w:hAnsi="Times New Roman" w:cs="Times New Roman"/>
          <w:sz w:val="28"/>
          <w:szCs w:val="28"/>
          <w:lang w:val="uk-UA"/>
        </w:rPr>
        <w:t xml:space="preserve">загалі: бажання працювати краще та </w:t>
      </w:r>
      <w:r w:rsidRPr="005E3635">
        <w:rPr>
          <w:rFonts w:ascii="Times New Roman" w:hAnsi="Times New Roman" w:cs="Times New Roman"/>
          <w:sz w:val="28"/>
          <w:szCs w:val="28"/>
          <w:lang w:val="uk-UA"/>
        </w:rPr>
        <w:t xml:space="preserve"> якісніше виникає переважно під впливом внутрі</w:t>
      </w:r>
      <w:r w:rsidR="00B62149">
        <w:rPr>
          <w:rFonts w:ascii="Times New Roman" w:hAnsi="Times New Roman" w:cs="Times New Roman"/>
          <w:sz w:val="28"/>
          <w:szCs w:val="28"/>
          <w:lang w:val="uk-UA"/>
        </w:rPr>
        <w:t>шніх мотивів: почуттів совісті та</w:t>
      </w:r>
      <w:r w:rsidRPr="005E3635">
        <w:rPr>
          <w:rFonts w:ascii="Times New Roman" w:hAnsi="Times New Roman" w:cs="Times New Roman"/>
          <w:sz w:val="28"/>
          <w:szCs w:val="28"/>
          <w:lang w:val="uk-UA"/>
        </w:rPr>
        <w:t xml:space="preserve"> че</w:t>
      </w:r>
      <w:r w:rsidR="00B62149">
        <w:rPr>
          <w:rFonts w:ascii="Times New Roman" w:hAnsi="Times New Roman" w:cs="Times New Roman"/>
          <w:sz w:val="28"/>
          <w:szCs w:val="28"/>
          <w:lang w:val="uk-UA"/>
        </w:rPr>
        <w:t xml:space="preserve">сті, потреби в самореалізації, </w:t>
      </w:r>
      <w:r w:rsidRPr="005E3635">
        <w:rPr>
          <w:rFonts w:ascii="Times New Roman" w:hAnsi="Times New Roman" w:cs="Times New Roman"/>
          <w:sz w:val="28"/>
          <w:szCs w:val="28"/>
          <w:lang w:val="uk-UA"/>
        </w:rPr>
        <w:t xml:space="preserve"> успіху, інтерес до педагогічної профе</w:t>
      </w:r>
      <w:r w:rsidR="00DE4876">
        <w:rPr>
          <w:rFonts w:ascii="Times New Roman" w:hAnsi="Times New Roman" w:cs="Times New Roman"/>
          <w:sz w:val="28"/>
          <w:szCs w:val="28"/>
          <w:lang w:val="uk-UA"/>
        </w:rPr>
        <w:t>сії [31</w:t>
      </w:r>
      <w:r w:rsidRPr="005E3635">
        <w:rPr>
          <w:rFonts w:ascii="Times New Roman" w:hAnsi="Times New Roman" w:cs="Times New Roman"/>
          <w:sz w:val="28"/>
          <w:szCs w:val="28"/>
          <w:lang w:val="uk-UA"/>
        </w:rPr>
        <w:t>].</w:t>
      </w:r>
      <w:r w:rsidRPr="00590B75">
        <w:rPr>
          <w:lang w:val="uk-UA"/>
        </w:rPr>
        <w:t xml:space="preserve"> </w:t>
      </w:r>
    </w:p>
    <w:p w:rsidR="00605ADD" w:rsidRPr="005E3635" w:rsidRDefault="00605ADD" w:rsidP="00605ADD">
      <w:pPr>
        <w:spacing w:after="0" w:line="360" w:lineRule="auto"/>
        <w:ind w:firstLine="708"/>
        <w:jc w:val="both"/>
        <w:rPr>
          <w:rFonts w:ascii="Times New Roman" w:hAnsi="Times New Roman" w:cs="Times New Roman"/>
          <w:sz w:val="28"/>
          <w:szCs w:val="28"/>
          <w:lang w:val="uk-UA"/>
        </w:rPr>
      </w:pPr>
      <w:r w:rsidRPr="005E3635">
        <w:rPr>
          <w:rFonts w:ascii="Times New Roman" w:hAnsi="Times New Roman" w:cs="Times New Roman"/>
          <w:sz w:val="28"/>
          <w:szCs w:val="28"/>
          <w:lang w:val="uk-UA"/>
        </w:rPr>
        <w:t>Розглядаючи мотивацію в освіті, В.</w:t>
      </w:r>
      <w:r w:rsidR="00DE4876">
        <w:rPr>
          <w:rFonts w:ascii="Times New Roman" w:hAnsi="Times New Roman" w:cs="Times New Roman"/>
          <w:sz w:val="28"/>
          <w:szCs w:val="28"/>
          <w:lang w:val="uk-UA"/>
        </w:rPr>
        <w:t>А. Сластенін та Л.С. Подимова [</w:t>
      </w:r>
      <w:r w:rsidR="00703CB6">
        <w:rPr>
          <w:rFonts w:ascii="Times New Roman" w:hAnsi="Times New Roman" w:cs="Times New Roman"/>
          <w:sz w:val="28"/>
          <w:szCs w:val="28"/>
          <w:lang w:val="uk-UA"/>
        </w:rPr>
        <w:t>60</w:t>
      </w:r>
      <w:r w:rsidRPr="005E3635">
        <w:rPr>
          <w:rFonts w:ascii="Times New Roman" w:hAnsi="Times New Roman" w:cs="Times New Roman"/>
          <w:sz w:val="28"/>
          <w:szCs w:val="28"/>
          <w:lang w:val="uk-UA"/>
        </w:rPr>
        <w:t>] відзначають, що мотивація інноваційної діяльності має певну своєрідність, що полягає в тому, що в її структурі провідну роль відіграє бажання знайти причини незадоволе</w:t>
      </w:r>
      <w:r w:rsidR="00DE4876">
        <w:rPr>
          <w:rFonts w:ascii="Times New Roman" w:hAnsi="Times New Roman" w:cs="Times New Roman"/>
          <w:sz w:val="28"/>
          <w:szCs w:val="28"/>
          <w:lang w:val="uk-UA"/>
        </w:rPr>
        <w:t xml:space="preserve">ності результатами своєї праці та </w:t>
      </w:r>
      <w:r w:rsidRPr="005E3635">
        <w:rPr>
          <w:rFonts w:ascii="Times New Roman" w:hAnsi="Times New Roman" w:cs="Times New Roman"/>
          <w:sz w:val="28"/>
          <w:szCs w:val="28"/>
          <w:lang w:val="uk-UA"/>
        </w:rPr>
        <w:t xml:space="preserve"> навчання учнів.</w:t>
      </w:r>
    </w:p>
    <w:p w:rsidR="00605ADD" w:rsidRPr="005E3635" w:rsidRDefault="00605ADD" w:rsidP="00605ADD">
      <w:pPr>
        <w:spacing w:after="0" w:line="360" w:lineRule="auto"/>
        <w:ind w:firstLine="708"/>
        <w:jc w:val="both"/>
        <w:rPr>
          <w:rFonts w:ascii="Times New Roman" w:hAnsi="Times New Roman" w:cs="Times New Roman"/>
          <w:sz w:val="28"/>
          <w:szCs w:val="28"/>
          <w:lang w:val="uk-UA"/>
        </w:rPr>
      </w:pPr>
      <w:r w:rsidRPr="005E3635">
        <w:rPr>
          <w:rFonts w:ascii="Times New Roman" w:hAnsi="Times New Roman" w:cs="Times New Roman"/>
          <w:sz w:val="28"/>
          <w:szCs w:val="28"/>
          <w:lang w:val="uk-UA"/>
        </w:rPr>
        <w:t>Саме незадовільний результат дає поштовх до інновацій, активізує пошук, пробуджує інтерес до нового і передбачає особливу форму вн</w:t>
      </w:r>
      <w:r w:rsidR="00B62149">
        <w:rPr>
          <w:rFonts w:ascii="Times New Roman" w:hAnsi="Times New Roman" w:cs="Times New Roman"/>
          <w:sz w:val="28"/>
          <w:szCs w:val="28"/>
          <w:lang w:val="uk-UA"/>
        </w:rPr>
        <w:t>утрішньої діяльності педагога у</w:t>
      </w:r>
      <w:r w:rsidRPr="005E3635">
        <w:rPr>
          <w:rFonts w:ascii="Times New Roman" w:hAnsi="Times New Roman" w:cs="Times New Roman"/>
          <w:sz w:val="28"/>
          <w:szCs w:val="28"/>
          <w:lang w:val="uk-UA"/>
        </w:rPr>
        <w:t xml:space="preserve"> перебудові суб'єктивного ставлення до подій, коли треба не тільки переосмислити, а й «перехворіти», «пережити» кризу професійних цілей. Інакше кажучи, без внутрішнього спонукання не буває успішною педагогічної діяльності, пошуку і освоєння нового. А в якості мотивів деякі автори розглядають як найдієвіший стимул </w:t>
      </w:r>
      <w:r w:rsidR="00B62149">
        <w:rPr>
          <w:rFonts w:ascii="Times New Roman" w:hAnsi="Times New Roman" w:cs="Times New Roman"/>
          <w:sz w:val="28"/>
          <w:szCs w:val="28"/>
          <w:lang w:val="uk-UA"/>
        </w:rPr>
        <w:t xml:space="preserve">саме </w:t>
      </w:r>
      <w:r w:rsidRPr="005E3635">
        <w:rPr>
          <w:rFonts w:ascii="Times New Roman" w:hAnsi="Times New Roman" w:cs="Times New Roman"/>
          <w:sz w:val="28"/>
          <w:szCs w:val="28"/>
          <w:lang w:val="uk-UA"/>
        </w:rPr>
        <w:t>творчу спрямованість керівника освітнього закладу або його підрозділів, схвалення колег. Активізації інноваційної педагогічної діяльності сприяють і різні форми критики: зауваження, поради керівника з приводу того, як виправити виявлені недоліки, а також їх</w:t>
      </w:r>
      <w:r w:rsidR="00B62149">
        <w:rPr>
          <w:rFonts w:ascii="Times New Roman" w:hAnsi="Times New Roman" w:cs="Times New Roman"/>
          <w:sz w:val="28"/>
          <w:szCs w:val="28"/>
          <w:lang w:val="uk-UA"/>
        </w:rPr>
        <w:t>нє</w:t>
      </w:r>
      <w:r w:rsidRPr="005E3635">
        <w:rPr>
          <w:rFonts w:ascii="Times New Roman" w:hAnsi="Times New Roman" w:cs="Times New Roman"/>
          <w:sz w:val="28"/>
          <w:szCs w:val="28"/>
          <w:lang w:val="uk-UA"/>
        </w:rPr>
        <w:t xml:space="preserve"> обговорення в колі колег. Позитивне значення може мати і негативна оцінка при атестації, а також деякі інші стимули [</w:t>
      </w:r>
      <w:r w:rsidR="00703CB6">
        <w:rPr>
          <w:rFonts w:ascii="Times New Roman" w:hAnsi="Times New Roman" w:cs="Times New Roman"/>
          <w:sz w:val="28"/>
          <w:szCs w:val="28"/>
          <w:lang w:val="uk-UA"/>
        </w:rPr>
        <w:t>60</w:t>
      </w:r>
      <w:r w:rsidRPr="005E3635">
        <w:rPr>
          <w:rFonts w:ascii="Times New Roman" w:hAnsi="Times New Roman" w:cs="Times New Roman"/>
          <w:sz w:val="28"/>
          <w:szCs w:val="28"/>
          <w:lang w:val="uk-UA"/>
        </w:rPr>
        <w:t>].</w:t>
      </w:r>
      <w:r w:rsidRPr="00590B75">
        <w:t xml:space="preserve"> </w:t>
      </w:r>
    </w:p>
    <w:p w:rsidR="00605ADD" w:rsidRPr="005E3635" w:rsidRDefault="00960E5E" w:rsidP="00605ADD">
      <w:pPr>
        <w:spacing w:after="0" w:line="360" w:lineRule="auto"/>
        <w:ind w:firstLine="360"/>
        <w:jc w:val="both"/>
        <w:rPr>
          <w:rFonts w:ascii="Times New Roman" w:hAnsi="Times New Roman" w:cs="Times New Roman"/>
          <w:sz w:val="28"/>
          <w:szCs w:val="28"/>
          <w:lang w:val="uk-UA"/>
        </w:rPr>
      </w:pPr>
      <w:r w:rsidRPr="00960E5E">
        <w:rPr>
          <w:rFonts w:ascii="Times New Roman" w:hAnsi="Times New Roman" w:cs="Times New Roman"/>
          <w:sz w:val="28"/>
          <w:szCs w:val="28"/>
          <w:lang w:val="uk-UA"/>
        </w:rPr>
        <w:t xml:space="preserve"> </w:t>
      </w:r>
      <w:r w:rsidR="00605ADD" w:rsidRPr="00960E5E">
        <w:rPr>
          <w:rFonts w:ascii="Times New Roman" w:hAnsi="Times New Roman" w:cs="Times New Roman"/>
          <w:sz w:val="28"/>
          <w:szCs w:val="28"/>
          <w:lang w:val="uk-UA"/>
        </w:rPr>
        <w:t>Професійна мотивація педагога дослідниками підрозділяється на два види: зовнішню (що формується ззовні) і внутрішню (обумовлену особистими ус</w:t>
      </w:r>
      <w:r w:rsidR="00720C4A">
        <w:rPr>
          <w:rFonts w:ascii="Times New Roman" w:hAnsi="Times New Roman" w:cs="Times New Roman"/>
          <w:sz w:val="28"/>
          <w:szCs w:val="28"/>
          <w:lang w:val="uk-UA"/>
        </w:rPr>
        <w:t>тановками і поглядами педагога)</w:t>
      </w:r>
      <w:r w:rsidR="00720C4A" w:rsidRPr="00720C4A">
        <w:rPr>
          <w:rFonts w:ascii="Times New Roman" w:hAnsi="Times New Roman" w:cs="Times New Roman"/>
          <w:sz w:val="28"/>
          <w:szCs w:val="28"/>
          <w:lang w:val="uk-UA"/>
        </w:rPr>
        <w:t xml:space="preserve"> </w:t>
      </w:r>
      <w:r w:rsidR="00720C4A">
        <w:rPr>
          <w:rFonts w:ascii="Times New Roman" w:hAnsi="Times New Roman" w:cs="Times New Roman"/>
          <w:sz w:val="28"/>
          <w:szCs w:val="28"/>
          <w:lang w:val="uk-UA"/>
        </w:rPr>
        <w:t>[37</w:t>
      </w:r>
      <w:r w:rsidR="00720C4A" w:rsidRPr="005E3635">
        <w:rPr>
          <w:rFonts w:ascii="Times New Roman" w:hAnsi="Times New Roman" w:cs="Times New Roman"/>
          <w:sz w:val="28"/>
          <w:szCs w:val="28"/>
          <w:lang w:val="uk-UA"/>
        </w:rPr>
        <w:t>].</w:t>
      </w:r>
      <w:r w:rsidR="00720C4A">
        <w:rPr>
          <w:rFonts w:ascii="Times New Roman" w:hAnsi="Times New Roman" w:cs="Times New Roman"/>
          <w:sz w:val="28"/>
          <w:szCs w:val="28"/>
          <w:lang w:val="uk-UA"/>
        </w:rPr>
        <w:t xml:space="preserve"> </w:t>
      </w:r>
      <w:r w:rsidR="00B62149">
        <w:rPr>
          <w:rFonts w:ascii="Times New Roman" w:hAnsi="Times New Roman" w:cs="Times New Roman"/>
          <w:sz w:val="28"/>
          <w:szCs w:val="28"/>
          <w:lang w:val="uk-UA"/>
        </w:rPr>
        <w:t>В</w:t>
      </w:r>
      <w:r w:rsidR="00605ADD" w:rsidRPr="005E3635">
        <w:rPr>
          <w:rFonts w:ascii="Times New Roman" w:hAnsi="Times New Roman" w:cs="Times New Roman"/>
          <w:sz w:val="28"/>
          <w:szCs w:val="28"/>
          <w:lang w:val="uk-UA"/>
        </w:rPr>
        <w:t>нутрішні мотиви наповнені осо</w:t>
      </w:r>
      <w:r w:rsidR="00C91520">
        <w:rPr>
          <w:rFonts w:ascii="Times New Roman" w:hAnsi="Times New Roman" w:cs="Times New Roman"/>
          <w:sz w:val="28"/>
          <w:szCs w:val="28"/>
          <w:lang w:val="uk-UA"/>
        </w:rPr>
        <w:t xml:space="preserve">бистісним змістом для суб'єкта </w:t>
      </w:r>
      <w:r w:rsidR="00C91520" w:rsidRPr="000247E6">
        <w:rPr>
          <w:rFonts w:ascii="Times New Roman" w:hAnsi="Times New Roman" w:cs="Times New Roman"/>
          <w:sz w:val="28"/>
          <w:szCs w:val="28"/>
          <w:lang w:val="uk-UA"/>
        </w:rPr>
        <w:t>–</w:t>
      </w:r>
      <w:r w:rsidR="00605ADD" w:rsidRPr="005E3635">
        <w:rPr>
          <w:rFonts w:ascii="Times New Roman" w:hAnsi="Times New Roman" w:cs="Times New Roman"/>
          <w:sz w:val="28"/>
          <w:szCs w:val="28"/>
          <w:lang w:val="uk-UA"/>
        </w:rPr>
        <w:t xml:space="preserve"> розуміння потреб у саморозвитку, самовдосконаленні, в необхідності якісно робити свою роботу. Особистісним змістом, усвідомленням досягнення власної успішності наповнюється та діяльність, яка дається в подоланні, в порівнянні своїх досягнень з іншими.</w:t>
      </w:r>
    </w:p>
    <w:p w:rsidR="00605ADD" w:rsidRPr="005E3635" w:rsidRDefault="00605ADD" w:rsidP="00605ADD">
      <w:pPr>
        <w:spacing w:after="0" w:line="360" w:lineRule="auto"/>
        <w:ind w:firstLine="360"/>
        <w:jc w:val="both"/>
        <w:rPr>
          <w:rFonts w:ascii="Times New Roman" w:hAnsi="Times New Roman" w:cs="Times New Roman"/>
          <w:sz w:val="28"/>
          <w:szCs w:val="28"/>
          <w:lang w:val="uk-UA"/>
        </w:rPr>
      </w:pPr>
      <w:r w:rsidRPr="005E3635">
        <w:rPr>
          <w:rFonts w:ascii="Times New Roman" w:hAnsi="Times New Roman" w:cs="Times New Roman"/>
          <w:sz w:val="28"/>
          <w:szCs w:val="28"/>
          <w:lang w:val="uk-UA"/>
        </w:rPr>
        <w:t xml:space="preserve">Безпосередньо </w:t>
      </w:r>
      <w:r w:rsidR="00960E5E">
        <w:rPr>
          <w:rFonts w:ascii="Times New Roman" w:hAnsi="Times New Roman" w:cs="Times New Roman"/>
          <w:sz w:val="28"/>
          <w:szCs w:val="28"/>
          <w:lang w:val="uk-UA"/>
        </w:rPr>
        <w:t>в рамках педагогічної науки</w:t>
      </w:r>
      <w:r w:rsidRPr="005E3635">
        <w:rPr>
          <w:rFonts w:ascii="Times New Roman" w:hAnsi="Times New Roman" w:cs="Times New Roman"/>
          <w:sz w:val="28"/>
          <w:szCs w:val="28"/>
          <w:lang w:val="uk-UA"/>
        </w:rPr>
        <w:t xml:space="preserve"> професійна мотивація розглядається в якост</w:t>
      </w:r>
      <w:r w:rsidR="00C91520">
        <w:rPr>
          <w:rFonts w:ascii="Times New Roman" w:hAnsi="Times New Roman" w:cs="Times New Roman"/>
          <w:sz w:val="28"/>
          <w:szCs w:val="28"/>
          <w:lang w:val="uk-UA"/>
        </w:rPr>
        <w:t>і внутрішнього рушійного фактору</w:t>
      </w:r>
      <w:r w:rsidRPr="005E3635">
        <w:rPr>
          <w:rFonts w:ascii="Times New Roman" w:hAnsi="Times New Roman" w:cs="Times New Roman"/>
          <w:sz w:val="28"/>
          <w:szCs w:val="28"/>
          <w:lang w:val="uk-UA"/>
        </w:rPr>
        <w:t xml:space="preserve"> розвитку професіона</w:t>
      </w:r>
      <w:r w:rsidR="00720C4A">
        <w:rPr>
          <w:rFonts w:ascii="Times New Roman" w:hAnsi="Times New Roman" w:cs="Times New Roman"/>
          <w:sz w:val="28"/>
          <w:szCs w:val="28"/>
          <w:lang w:val="uk-UA"/>
        </w:rPr>
        <w:t>лізму [39</w:t>
      </w:r>
      <w:r w:rsidRPr="005E3635">
        <w:rPr>
          <w:rFonts w:ascii="Times New Roman" w:hAnsi="Times New Roman" w:cs="Times New Roman"/>
          <w:sz w:val="28"/>
          <w:szCs w:val="28"/>
          <w:lang w:val="uk-UA"/>
        </w:rPr>
        <w:t>].</w:t>
      </w:r>
      <w:r w:rsidR="00720C4A">
        <w:rPr>
          <w:rFonts w:ascii="Times New Roman" w:hAnsi="Times New Roman" w:cs="Times New Roman"/>
          <w:sz w:val="28"/>
          <w:szCs w:val="28"/>
          <w:lang w:val="uk-UA"/>
        </w:rPr>
        <w:t xml:space="preserve"> Так, д</w:t>
      </w:r>
      <w:r>
        <w:rPr>
          <w:rFonts w:ascii="Times New Roman" w:hAnsi="Times New Roman" w:cs="Times New Roman"/>
          <w:sz w:val="28"/>
          <w:szCs w:val="28"/>
          <w:lang w:val="uk-UA"/>
        </w:rPr>
        <w:t>ослідження  А.Г. Махмутова спрямовано на вивчення   ролі</w:t>
      </w:r>
      <w:r w:rsidRPr="005E3635">
        <w:rPr>
          <w:rFonts w:ascii="Times New Roman" w:hAnsi="Times New Roman" w:cs="Times New Roman"/>
          <w:sz w:val="28"/>
          <w:szCs w:val="28"/>
          <w:lang w:val="uk-UA"/>
        </w:rPr>
        <w:t xml:space="preserve"> внутрішньої і зовнішньої мотивації: внутрішня мотивація пов'язана </w:t>
      </w:r>
      <w:r w:rsidR="00C91520">
        <w:rPr>
          <w:rFonts w:ascii="Times New Roman" w:hAnsi="Times New Roman" w:cs="Times New Roman"/>
          <w:sz w:val="28"/>
          <w:szCs w:val="28"/>
          <w:lang w:val="uk-UA"/>
        </w:rPr>
        <w:t>і</w:t>
      </w:r>
      <w:r w:rsidRPr="005E3635">
        <w:rPr>
          <w:rFonts w:ascii="Times New Roman" w:hAnsi="Times New Roman" w:cs="Times New Roman"/>
          <w:sz w:val="28"/>
          <w:szCs w:val="28"/>
          <w:lang w:val="uk-UA"/>
        </w:rPr>
        <w:t>з саморозвитком, творчістю, з трудовим про</w:t>
      </w:r>
      <w:r w:rsidR="00C91520">
        <w:rPr>
          <w:rFonts w:ascii="Times New Roman" w:hAnsi="Times New Roman" w:cs="Times New Roman"/>
          <w:sz w:val="28"/>
          <w:szCs w:val="28"/>
          <w:lang w:val="uk-UA"/>
        </w:rPr>
        <w:t>цесом та реалізується у</w:t>
      </w:r>
      <w:r w:rsidRPr="005E3635">
        <w:rPr>
          <w:rFonts w:ascii="Times New Roman" w:hAnsi="Times New Roman" w:cs="Times New Roman"/>
          <w:sz w:val="28"/>
          <w:szCs w:val="28"/>
          <w:lang w:val="uk-UA"/>
        </w:rPr>
        <w:t xml:space="preserve"> трудовій діяльності, в той час як зовнішня, трудова мотивація орієнтує працівника на сприйняття праці, роботи, в першу</w:t>
      </w:r>
      <w:r w:rsidR="00720C4A">
        <w:rPr>
          <w:rFonts w:ascii="Times New Roman" w:hAnsi="Times New Roman" w:cs="Times New Roman"/>
          <w:sz w:val="28"/>
          <w:szCs w:val="28"/>
          <w:lang w:val="uk-UA"/>
        </w:rPr>
        <w:t xml:space="preserve"> чергу, як засобу існування [ 39</w:t>
      </w:r>
      <w:r w:rsidRPr="005E3635">
        <w:rPr>
          <w:rFonts w:ascii="Times New Roman" w:hAnsi="Times New Roman" w:cs="Times New Roman"/>
          <w:sz w:val="28"/>
          <w:szCs w:val="28"/>
          <w:lang w:val="uk-UA"/>
        </w:rPr>
        <w:t>].</w:t>
      </w:r>
      <w:r w:rsidRPr="00590B75">
        <w:rPr>
          <w:lang w:val="uk-UA"/>
        </w:rPr>
        <w:t xml:space="preserve"> </w:t>
      </w:r>
    </w:p>
    <w:p w:rsidR="00605ADD" w:rsidRDefault="00605ADD" w:rsidP="00605ADD">
      <w:pPr>
        <w:spacing w:after="0" w:line="360" w:lineRule="auto"/>
        <w:ind w:firstLine="360"/>
        <w:jc w:val="both"/>
        <w:rPr>
          <w:rFonts w:ascii="Times New Roman" w:hAnsi="Times New Roman" w:cs="Times New Roman"/>
          <w:sz w:val="28"/>
          <w:szCs w:val="28"/>
          <w:lang w:val="uk-UA"/>
        </w:rPr>
      </w:pPr>
      <w:r w:rsidRPr="005E3635">
        <w:rPr>
          <w:rFonts w:ascii="Times New Roman" w:hAnsi="Times New Roman" w:cs="Times New Roman"/>
          <w:sz w:val="28"/>
          <w:szCs w:val="28"/>
          <w:lang w:val="uk-UA"/>
        </w:rPr>
        <w:t>Для розвитку мотивації професійної діяльності педагогів у сфері середньої освіти важливо розвиток позитивної мотивації педагогів до підвищення рівня професійної компетентності, в індивідуалізації та диференціації методичного супроводу педагогічної діяльності, в оволодінні педагогами прийомами самомоні</w:t>
      </w:r>
      <w:r w:rsidR="00C91520">
        <w:rPr>
          <w:rFonts w:ascii="Times New Roman" w:hAnsi="Times New Roman" w:cs="Times New Roman"/>
          <w:sz w:val="28"/>
          <w:szCs w:val="28"/>
          <w:lang w:val="uk-UA"/>
        </w:rPr>
        <w:t>торінга професійних досягнень, у</w:t>
      </w:r>
      <w:r w:rsidRPr="005E3635">
        <w:rPr>
          <w:rFonts w:ascii="Times New Roman" w:hAnsi="Times New Roman" w:cs="Times New Roman"/>
          <w:sz w:val="28"/>
          <w:szCs w:val="28"/>
          <w:lang w:val="uk-UA"/>
        </w:rPr>
        <w:t xml:space="preserve"> створенні умов для науково-дос</w:t>
      </w:r>
      <w:r>
        <w:rPr>
          <w:rFonts w:ascii="Times New Roman" w:hAnsi="Times New Roman" w:cs="Times New Roman"/>
          <w:sz w:val="28"/>
          <w:szCs w:val="28"/>
          <w:lang w:val="uk-UA"/>
        </w:rPr>
        <w:t>лідницької роботи педагога тощо</w:t>
      </w:r>
      <w:r w:rsidRPr="005E3635">
        <w:rPr>
          <w:rFonts w:ascii="Times New Roman" w:hAnsi="Times New Roman" w:cs="Times New Roman"/>
          <w:sz w:val="28"/>
          <w:szCs w:val="28"/>
          <w:lang w:val="uk-UA"/>
        </w:rPr>
        <w:t>.</w:t>
      </w:r>
    </w:p>
    <w:p w:rsidR="00720C4A" w:rsidRDefault="00960E5E" w:rsidP="00605ADD">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Система мотивування, повинна</w:t>
      </w:r>
      <w:r w:rsidR="00605ADD" w:rsidRPr="002F4B2A">
        <w:rPr>
          <w:rFonts w:ascii="Times New Roman" w:hAnsi="Times New Roman" w:cs="Times New Roman"/>
          <w:sz w:val="28"/>
          <w:szCs w:val="28"/>
          <w:lang w:val="uk-UA"/>
        </w:rPr>
        <w:t xml:space="preserve"> бути простою і зрозумілою для</w:t>
      </w:r>
      <w:r w:rsidR="00605ADD">
        <w:rPr>
          <w:rFonts w:ascii="Times New Roman" w:hAnsi="Times New Roman" w:cs="Times New Roman"/>
          <w:sz w:val="28"/>
          <w:szCs w:val="28"/>
          <w:lang w:val="uk-UA"/>
        </w:rPr>
        <w:t xml:space="preserve"> </w:t>
      </w:r>
      <w:r w:rsidR="00605ADD" w:rsidRPr="002F4B2A">
        <w:rPr>
          <w:rFonts w:ascii="Times New Roman" w:hAnsi="Times New Roman" w:cs="Times New Roman"/>
          <w:sz w:val="28"/>
          <w:szCs w:val="28"/>
          <w:lang w:val="uk-UA"/>
        </w:rPr>
        <w:t>працівника, гнучкою, давати можливість відразу ж заохочувати кожен</w:t>
      </w:r>
      <w:r w:rsidR="00605ADD">
        <w:rPr>
          <w:rFonts w:ascii="Times New Roman" w:hAnsi="Times New Roman" w:cs="Times New Roman"/>
          <w:sz w:val="28"/>
          <w:szCs w:val="28"/>
          <w:lang w:val="uk-UA"/>
        </w:rPr>
        <w:t xml:space="preserve"> </w:t>
      </w:r>
      <w:r w:rsidR="00605ADD" w:rsidRPr="002F4B2A">
        <w:rPr>
          <w:rFonts w:ascii="Times New Roman" w:hAnsi="Times New Roman" w:cs="Times New Roman"/>
          <w:sz w:val="28"/>
          <w:szCs w:val="28"/>
          <w:lang w:val="uk-UA"/>
        </w:rPr>
        <w:t>позитивний результат ро</w:t>
      </w:r>
      <w:r w:rsidR="00B62149">
        <w:rPr>
          <w:rFonts w:ascii="Times New Roman" w:hAnsi="Times New Roman" w:cs="Times New Roman"/>
          <w:sz w:val="28"/>
          <w:szCs w:val="28"/>
          <w:lang w:val="uk-UA"/>
        </w:rPr>
        <w:t>боти. Розміри заохочення мають</w:t>
      </w:r>
      <w:r w:rsidR="00605ADD" w:rsidRPr="002F4B2A">
        <w:rPr>
          <w:rFonts w:ascii="Times New Roman" w:hAnsi="Times New Roman" w:cs="Times New Roman"/>
          <w:sz w:val="28"/>
          <w:szCs w:val="28"/>
          <w:lang w:val="uk-UA"/>
        </w:rPr>
        <w:t xml:space="preserve"> бути економічно</w:t>
      </w:r>
      <w:r w:rsidR="00605ADD">
        <w:rPr>
          <w:rFonts w:ascii="Times New Roman" w:hAnsi="Times New Roman" w:cs="Times New Roman"/>
          <w:sz w:val="28"/>
          <w:szCs w:val="28"/>
          <w:lang w:val="uk-UA"/>
        </w:rPr>
        <w:t xml:space="preserve"> </w:t>
      </w:r>
      <w:r w:rsidR="00605ADD" w:rsidRPr="002F4B2A">
        <w:rPr>
          <w:rFonts w:ascii="Times New Roman" w:hAnsi="Times New Roman" w:cs="Times New Roman"/>
          <w:sz w:val="28"/>
          <w:szCs w:val="28"/>
          <w:lang w:val="uk-UA"/>
        </w:rPr>
        <w:t>та психологічно обґрунтовані. Заохочення персоналу важливо організувати за</w:t>
      </w:r>
      <w:r w:rsidR="00605ADD">
        <w:rPr>
          <w:rFonts w:ascii="Times New Roman" w:hAnsi="Times New Roman" w:cs="Times New Roman"/>
          <w:sz w:val="28"/>
          <w:szCs w:val="28"/>
          <w:lang w:val="uk-UA"/>
        </w:rPr>
        <w:t xml:space="preserve"> </w:t>
      </w:r>
      <w:r w:rsidR="00605ADD" w:rsidRPr="002F4B2A">
        <w:rPr>
          <w:rFonts w:ascii="Times New Roman" w:hAnsi="Times New Roman" w:cs="Times New Roman"/>
          <w:sz w:val="28"/>
          <w:szCs w:val="28"/>
          <w:lang w:val="uk-UA"/>
        </w:rPr>
        <w:t>такими показниками, що сприймаються кожним як правильні. Системи</w:t>
      </w:r>
      <w:r w:rsidR="00605ADD">
        <w:rPr>
          <w:rFonts w:ascii="Times New Roman" w:hAnsi="Times New Roman" w:cs="Times New Roman"/>
          <w:sz w:val="28"/>
          <w:szCs w:val="28"/>
          <w:lang w:val="uk-UA"/>
        </w:rPr>
        <w:t xml:space="preserve"> </w:t>
      </w:r>
      <w:r w:rsidR="00605ADD" w:rsidRPr="002F4B2A">
        <w:rPr>
          <w:rFonts w:ascii="Times New Roman" w:hAnsi="Times New Roman" w:cs="Times New Roman"/>
          <w:sz w:val="28"/>
          <w:szCs w:val="28"/>
          <w:lang w:val="uk-UA"/>
        </w:rPr>
        <w:t>заохочень повинні формувати у працівників відчуття справедливості</w:t>
      </w:r>
      <w:r w:rsidR="00605ADD">
        <w:rPr>
          <w:rFonts w:ascii="Times New Roman" w:hAnsi="Times New Roman" w:cs="Times New Roman"/>
          <w:sz w:val="28"/>
          <w:szCs w:val="28"/>
          <w:lang w:val="uk-UA"/>
        </w:rPr>
        <w:t xml:space="preserve"> </w:t>
      </w:r>
      <w:r w:rsidR="00B62149">
        <w:rPr>
          <w:rFonts w:ascii="Times New Roman" w:hAnsi="Times New Roman" w:cs="Times New Roman"/>
          <w:sz w:val="28"/>
          <w:szCs w:val="28"/>
          <w:lang w:val="uk-UA"/>
        </w:rPr>
        <w:t xml:space="preserve">матеріальних винагород та </w:t>
      </w:r>
      <w:r w:rsidR="00605ADD" w:rsidRPr="002F4B2A">
        <w:rPr>
          <w:rFonts w:ascii="Times New Roman" w:hAnsi="Times New Roman" w:cs="Times New Roman"/>
          <w:sz w:val="28"/>
          <w:szCs w:val="28"/>
          <w:lang w:val="uk-UA"/>
        </w:rPr>
        <w:t xml:space="preserve"> сприяти підвищенню зацікавленості працівників у</w:t>
      </w:r>
      <w:r w:rsidR="00605ADD">
        <w:rPr>
          <w:rFonts w:ascii="Times New Roman" w:hAnsi="Times New Roman" w:cs="Times New Roman"/>
          <w:sz w:val="28"/>
          <w:szCs w:val="28"/>
          <w:lang w:val="uk-UA"/>
        </w:rPr>
        <w:t xml:space="preserve"> </w:t>
      </w:r>
      <w:r w:rsidR="00605ADD" w:rsidRPr="002F4B2A">
        <w:rPr>
          <w:rFonts w:ascii="Times New Roman" w:hAnsi="Times New Roman" w:cs="Times New Roman"/>
          <w:sz w:val="28"/>
          <w:szCs w:val="28"/>
          <w:lang w:val="uk-UA"/>
        </w:rPr>
        <w:t>поліпшенні не тіл</w:t>
      </w:r>
      <w:r w:rsidR="00B62149">
        <w:rPr>
          <w:rFonts w:ascii="Times New Roman" w:hAnsi="Times New Roman" w:cs="Times New Roman"/>
          <w:sz w:val="28"/>
          <w:szCs w:val="28"/>
          <w:lang w:val="uk-UA"/>
        </w:rPr>
        <w:t>ьки індивідуальної роботи, але й роботи у</w:t>
      </w:r>
      <w:r w:rsidR="00605ADD" w:rsidRPr="002F4B2A">
        <w:rPr>
          <w:rFonts w:ascii="Times New Roman" w:hAnsi="Times New Roman" w:cs="Times New Roman"/>
          <w:sz w:val="28"/>
          <w:szCs w:val="28"/>
          <w:lang w:val="uk-UA"/>
        </w:rPr>
        <w:t xml:space="preserve"> ділових стосунках</w:t>
      </w:r>
      <w:r w:rsidR="00605ADD">
        <w:rPr>
          <w:rFonts w:ascii="Times New Roman" w:hAnsi="Times New Roman" w:cs="Times New Roman"/>
          <w:sz w:val="28"/>
          <w:szCs w:val="28"/>
          <w:lang w:val="uk-UA"/>
        </w:rPr>
        <w:t xml:space="preserve"> </w:t>
      </w:r>
      <w:r w:rsidR="00605ADD" w:rsidRPr="002F4B2A">
        <w:rPr>
          <w:rFonts w:ascii="Times New Roman" w:hAnsi="Times New Roman" w:cs="Times New Roman"/>
          <w:sz w:val="28"/>
          <w:szCs w:val="28"/>
          <w:lang w:val="uk-UA"/>
        </w:rPr>
        <w:t xml:space="preserve">з іншими співробітниками. </w:t>
      </w:r>
      <w:r w:rsidR="00C91520">
        <w:rPr>
          <w:rFonts w:ascii="Times New Roman" w:hAnsi="Times New Roman" w:cs="Times New Roman"/>
          <w:sz w:val="28"/>
          <w:szCs w:val="28"/>
          <w:lang w:val="uk-UA"/>
        </w:rPr>
        <w:t>[37</w:t>
      </w:r>
      <w:r w:rsidR="00C91520" w:rsidRPr="005E3635">
        <w:rPr>
          <w:rFonts w:ascii="Times New Roman" w:hAnsi="Times New Roman" w:cs="Times New Roman"/>
          <w:sz w:val="28"/>
          <w:szCs w:val="28"/>
          <w:lang w:val="uk-UA"/>
        </w:rPr>
        <w:t>].</w:t>
      </w:r>
    </w:p>
    <w:p w:rsidR="00605ADD" w:rsidRPr="002F4B2A" w:rsidRDefault="00605ADD" w:rsidP="00BA2A83">
      <w:pPr>
        <w:spacing w:after="0" w:line="360" w:lineRule="auto"/>
        <w:ind w:firstLine="708"/>
        <w:jc w:val="both"/>
        <w:rPr>
          <w:rFonts w:ascii="Times New Roman" w:hAnsi="Times New Roman" w:cs="Times New Roman"/>
          <w:sz w:val="28"/>
          <w:szCs w:val="28"/>
          <w:lang w:val="uk-UA"/>
        </w:rPr>
      </w:pPr>
      <w:r w:rsidRPr="002F4B2A">
        <w:rPr>
          <w:rFonts w:ascii="Times New Roman" w:hAnsi="Times New Roman" w:cs="Times New Roman"/>
          <w:sz w:val="28"/>
          <w:szCs w:val="28"/>
          <w:lang w:val="uk-UA"/>
        </w:rPr>
        <w:t>Разом з тим, вивчення проблеми мотивації трудової</w:t>
      </w:r>
      <w:r>
        <w:rPr>
          <w:rFonts w:ascii="Times New Roman" w:hAnsi="Times New Roman" w:cs="Times New Roman"/>
          <w:sz w:val="28"/>
          <w:szCs w:val="28"/>
          <w:lang w:val="uk-UA"/>
        </w:rPr>
        <w:t xml:space="preserve"> </w:t>
      </w:r>
      <w:r w:rsidRPr="002F4B2A">
        <w:rPr>
          <w:rFonts w:ascii="Times New Roman" w:hAnsi="Times New Roman" w:cs="Times New Roman"/>
          <w:sz w:val="28"/>
          <w:szCs w:val="28"/>
          <w:lang w:val="uk-UA"/>
        </w:rPr>
        <w:t>діяльност</w:t>
      </w:r>
      <w:r w:rsidR="00C91520">
        <w:rPr>
          <w:rFonts w:ascii="Times New Roman" w:hAnsi="Times New Roman" w:cs="Times New Roman"/>
          <w:sz w:val="28"/>
          <w:szCs w:val="28"/>
          <w:lang w:val="uk-UA"/>
        </w:rPr>
        <w:t xml:space="preserve">і має як теоретичне, так і </w:t>
      </w:r>
      <w:r w:rsidRPr="002F4B2A">
        <w:rPr>
          <w:rFonts w:ascii="Times New Roman" w:hAnsi="Times New Roman" w:cs="Times New Roman"/>
          <w:sz w:val="28"/>
          <w:szCs w:val="28"/>
          <w:lang w:val="uk-UA"/>
        </w:rPr>
        <w:t xml:space="preserve"> практичне значення. Від того, як</w:t>
      </w:r>
      <w:r>
        <w:rPr>
          <w:rFonts w:ascii="Times New Roman" w:hAnsi="Times New Roman" w:cs="Times New Roman"/>
          <w:sz w:val="28"/>
          <w:szCs w:val="28"/>
          <w:lang w:val="uk-UA"/>
        </w:rPr>
        <w:t xml:space="preserve"> </w:t>
      </w:r>
      <w:r w:rsidRPr="002F4B2A">
        <w:rPr>
          <w:rFonts w:ascii="Times New Roman" w:hAnsi="Times New Roman" w:cs="Times New Roman"/>
          <w:sz w:val="28"/>
          <w:szCs w:val="28"/>
          <w:lang w:val="uk-UA"/>
        </w:rPr>
        <w:t xml:space="preserve">розуміє той чи інший працівник свою трудову діяльність </w:t>
      </w:r>
      <w:r w:rsidR="00BA2A83">
        <w:rPr>
          <w:rFonts w:ascii="Times New Roman" w:hAnsi="Times New Roman" w:cs="Times New Roman"/>
          <w:sz w:val="28"/>
          <w:szCs w:val="28"/>
          <w:lang w:val="uk-UA"/>
        </w:rPr>
        <w:t xml:space="preserve">та </w:t>
      </w:r>
      <w:r w:rsidRPr="002F4B2A">
        <w:rPr>
          <w:rFonts w:ascii="Times New Roman" w:hAnsi="Times New Roman" w:cs="Times New Roman"/>
          <w:sz w:val="28"/>
          <w:szCs w:val="28"/>
          <w:lang w:val="uk-UA"/>
        </w:rPr>
        <w:t>якими мотивами</w:t>
      </w:r>
      <w:r>
        <w:rPr>
          <w:rFonts w:ascii="Times New Roman" w:hAnsi="Times New Roman" w:cs="Times New Roman"/>
          <w:sz w:val="28"/>
          <w:szCs w:val="28"/>
          <w:lang w:val="uk-UA"/>
        </w:rPr>
        <w:t xml:space="preserve"> </w:t>
      </w:r>
      <w:r w:rsidRPr="002F4B2A">
        <w:rPr>
          <w:rFonts w:ascii="Times New Roman" w:hAnsi="Times New Roman" w:cs="Times New Roman"/>
          <w:sz w:val="28"/>
          <w:szCs w:val="28"/>
          <w:lang w:val="uk-UA"/>
        </w:rPr>
        <w:t>він керується, залежить його ставлення до роботи. Вивчення внутрішніх</w:t>
      </w:r>
      <w:r>
        <w:rPr>
          <w:rFonts w:ascii="Times New Roman" w:hAnsi="Times New Roman" w:cs="Times New Roman"/>
          <w:sz w:val="28"/>
          <w:szCs w:val="28"/>
          <w:lang w:val="uk-UA"/>
        </w:rPr>
        <w:t xml:space="preserve"> </w:t>
      </w:r>
      <w:r w:rsidR="00720C4A">
        <w:rPr>
          <w:rFonts w:ascii="Times New Roman" w:hAnsi="Times New Roman" w:cs="Times New Roman"/>
          <w:sz w:val="28"/>
          <w:szCs w:val="28"/>
          <w:lang w:val="uk-UA"/>
        </w:rPr>
        <w:t xml:space="preserve">механізмів мотивації виступає </w:t>
      </w:r>
      <w:r w:rsidRPr="002F4B2A">
        <w:rPr>
          <w:rFonts w:ascii="Times New Roman" w:hAnsi="Times New Roman" w:cs="Times New Roman"/>
          <w:sz w:val="28"/>
          <w:szCs w:val="28"/>
          <w:lang w:val="uk-UA"/>
        </w:rPr>
        <w:t xml:space="preserve"> основою для створення ефективної праці для тих, хто</w:t>
      </w:r>
      <w:r>
        <w:rPr>
          <w:rFonts w:ascii="Times New Roman" w:hAnsi="Times New Roman" w:cs="Times New Roman"/>
          <w:sz w:val="28"/>
          <w:szCs w:val="28"/>
          <w:lang w:val="uk-UA"/>
        </w:rPr>
        <w:t xml:space="preserve"> </w:t>
      </w:r>
      <w:r w:rsidRPr="002F4B2A">
        <w:rPr>
          <w:rFonts w:ascii="Times New Roman" w:hAnsi="Times New Roman" w:cs="Times New Roman"/>
          <w:sz w:val="28"/>
          <w:szCs w:val="28"/>
          <w:lang w:val="uk-UA"/>
        </w:rPr>
        <w:t>дійсно прагне реалізувати свої здібності та можливості, хто щиро</w:t>
      </w:r>
      <w:r>
        <w:rPr>
          <w:rFonts w:ascii="Times New Roman" w:hAnsi="Times New Roman" w:cs="Times New Roman"/>
          <w:sz w:val="28"/>
          <w:szCs w:val="28"/>
          <w:lang w:val="uk-UA"/>
        </w:rPr>
        <w:t xml:space="preserve"> </w:t>
      </w:r>
      <w:r w:rsidRPr="002F4B2A">
        <w:rPr>
          <w:rFonts w:ascii="Times New Roman" w:hAnsi="Times New Roman" w:cs="Times New Roman"/>
          <w:sz w:val="28"/>
          <w:szCs w:val="28"/>
          <w:lang w:val="uk-UA"/>
        </w:rPr>
        <w:t>зацікавлений своєю працею і результат</w:t>
      </w:r>
      <w:r w:rsidR="00720C4A">
        <w:rPr>
          <w:rFonts w:ascii="Times New Roman" w:hAnsi="Times New Roman" w:cs="Times New Roman"/>
          <w:sz w:val="28"/>
          <w:szCs w:val="28"/>
          <w:lang w:val="uk-UA"/>
        </w:rPr>
        <w:t>ами діяльності підприємства. У</w:t>
      </w:r>
      <w:r>
        <w:rPr>
          <w:rFonts w:ascii="Times New Roman" w:hAnsi="Times New Roman" w:cs="Times New Roman"/>
          <w:sz w:val="28"/>
          <w:szCs w:val="28"/>
          <w:lang w:val="uk-UA"/>
        </w:rPr>
        <w:t xml:space="preserve"> </w:t>
      </w:r>
      <w:r w:rsidRPr="002F4B2A">
        <w:rPr>
          <w:rFonts w:ascii="Times New Roman" w:hAnsi="Times New Roman" w:cs="Times New Roman"/>
          <w:sz w:val="28"/>
          <w:szCs w:val="28"/>
          <w:lang w:val="uk-UA"/>
        </w:rPr>
        <w:t>побудові систем</w:t>
      </w:r>
      <w:r w:rsidR="00720C4A">
        <w:rPr>
          <w:rFonts w:ascii="Times New Roman" w:hAnsi="Times New Roman" w:cs="Times New Roman"/>
          <w:sz w:val="28"/>
          <w:szCs w:val="28"/>
          <w:lang w:val="uk-UA"/>
        </w:rPr>
        <w:t>и</w:t>
      </w:r>
      <w:r w:rsidRPr="002F4B2A">
        <w:rPr>
          <w:rFonts w:ascii="Times New Roman" w:hAnsi="Times New Roman" w:cs="Times New Roman"/>
          <w:sz w:val="28"/>
          <w:szCs w:val="28"/>
          <w:lang w:val="uk-UA"/>
        </w:rPr>
        <w:t xml:space="preserve"> мотивації керівники повинні враховувати не тільки</w:t>
      </w:r>
      <w:r>
        <w:rPr>
          <w:rFonts w:ascii="Times New Roman" w:hAnsi="Times New Roman" w:cs="Times New Roman"/>
          <w:sz w:val="28"/>
          <w:szCs w:val="28"/>
          <w:lang w:val="uk-UA"/>
        </w:rPr>
        <w:t xml:space="preserve"> </w:t>
      </w:r>
      <w:r w:rsidRPr="002F4B2A">
        <w:rPr>
          <w:rFonts w:ascii="Times New Roman" w:hAnsi="Times New Roman" w:cs="Times New Roman"/>
          <w:sz w:val="28"/>
          <w:szCs w:val="28"/>
          <w:lang w:val="uk-UA"/>
        </w:rPr>
        <w:t xml:space="preserve">взаємозв’язок мотивів людини, але </w:t>
      </w:r>
      <w:r w:rsidR="00BA2A83">
        <w:rPr>
          <w:rFonts w:ascii="Times New Roman" w:hAnsi="Times New Roman" w:cs="Times New Roman"/>
          <w:sz w:val="28"/>
          <w:szCs w:val="28"/>
          <w:lang w:val="uk-UA"/>
        </w:rPr>
        <w:t xml:space="preserve">й </w:t>
      </w:r>
      <w:r w:rsidRPr="002F4B2A">
        <w:rPr>
          <w:rFonts w:ascii="Times New Roman" w:hAnsi="Times New Roman" w:cs="Times New Roman"/>
          <w:sz w:val="28"/>
          <w:szCs w:val="28"/>
          <w:lang w:val="uk-UA"/>
        </w:rPr>
        <w:t>їх</w:t>
      </w:r>
      <w:r w:rsidR="00BA2A83">
        <w:rPr>
          <w:rFonts w:ascii="Times New Roman" w:hAnsi="Times New Roman" w:cs="Times New Roman"/>
          <w:sz w:val="28"/>
          <w:szCs w:val="28"/>
          <w:lang w:val="uk-UA"/>
        </w:rPr>
        <w:t>ню</w:t>
      </w:r>
      <w:r w:rsidRPr="002F4B2A">
        <w:rPr>
          <w:rFonts w:ascii="Times New Roman" w:hAnsi="Times New Roman" w:cs="Times New Roman"/>
          <w:sz w:val="28"/>
          <w:szCs w:val="28"/>
          <w:lang w:val="uk-UA"/>
        </w:rPr>
        <w:t xml:space="preserve"> мінливу природу. Ці зміни необхідно</w:t>
      </w:r>
      <w:r>
        <w:rPr>
          <w:rFonts w:ascii="Times New Roman" w:hAnsi="Times New Roman" w:cs="Times New Roman"/>
          <w:sz w:val="28"/>
          <w:szCs w:val="28"/>
          <w:lang w:val="uk-UA"/>
        </w:rPr>
        <w:t xml:space="preserve"> </w:t>
      </w:r>
      <w:r w:rsidRPr="002F4B2A">
        <w:rPr>
          <w:rFonts w:ascii="Times New Roman" w:hAnsi="Times New Roman" w:cs="Times New Roman"/>
          <w:sz w:val="28"/>
          <w:szCs w:val="28"/>
          <w:lang w:val="uk-UA"/>
        </w:rPr>
        <w:t>розуміти та вміти вчасно на них реагувати. Практичне втілення системи</w:t>
      </w:r>
      <w:r>
        <w:rPr>
          <w:rFonts w:ascii="Times New Roman" w:hAnsi="Times New Roman" w:cs="Times New Roman"/>
          <w:sz w:val="28"/>
          <w:szCs w:val="28"/>
          <w:lang w:val="uk-UA"/>
        </w:rPr>
        <w:t xml:space="preserve"> </w:t>
      </w:r>
      <w:r w:rsidRPr="002F4B2A">
        <w:rPr>
          <w:rFonts w:ascii="Times New Roman" w:hAnsi="Times New Roman" w:cs="Times New Roman"/>
          <w:sz w:val="28"/>
          <w:szCs w:val="28"/>
          <w:lang w:val="uk-UA"/>
        </w:rPr>
        <w:t>мотивації та стимулювання працівників обов’язково відбувається завдяки</w:t>
      </w:r>
      <w:r>
        <w:rPr>
          <w:rFonts w:ascii="Times New Roman" w:hAnsi="Times New Roman" w:cs="Times New Roman"/>
          <w:sz w:val="28"/>
          <w:szCs w:val="28"/>
          <w:lang w:val="uk-UA"/>
        </w:rPr>
        <w:t xml:space="preserve"> </w:t>
      </w:r>
      <w:r w:rsidRPr="002F4B2A">
        <w:rPr>
          <w:rFonts w:ascii="Times New Roman" w:hAnsi="Times New Roman" w:cs="Times New Roman"/>
          <w:sz w:val="28"/>
          <w:szCs w:val="28"/>
          <w:lang w:val="uk-UA"/>
        </w:rPr>
        <w:t>використанню широкого кола методів: організаційно-виробничих, соціально</w:t>
      </w:r>
      <w:r w:rsidR="00C91520">
        <w:rPr>
          <w:rFonts w:ascii="Times New Roman" w:hAnsi="Times New Roman" w:cs="Times New Roman"/>
          <w:sz w:val="28"/>
          <w:szCs w:val="28"/>
          <w:lang w:val="uk-UA"/>
        </w:rPr>
        <w:t>-</w:t>
      </w:r>
      <w:r w:rsidRPr="002F4B2A">
        <w:rPr>
          <w:rFonts w:ascii="Times New Roman" w:hAnsi="Times New Roman" w:cs="Times New Roman"/>
          <w:sz w:val="28"/>
          <w:szCs w:val="28"/>
          <w:lang w:val="uk-UA"/>
        </w:rPr>
        <w:t>економічних, адміністративних, інформаційно-роз`яснювальних, соціально</w:t>
      </w:r>
      <w:r w:rsidR="00C91520">
        <w:rPr>
          <w:rFonts w:ascii="Times New Roman" w:hAnsi="Times New Roman" w:cs="Times New Roman"/>
          <w:sz w:val="28"/>
          <w:szCs w:val="28"/>
          <w:lang w:val="uk-UA"/>
        </w:rPr>
        <w:t>-</w:t>
      </w:r>
      <w:r w:rsidRPr="002F4B2A">
        <w:rPr>
          <w:rFonts w:ascii="Times New Roman" w:hAnsi="Times New Roman" w:cs="Times New Roman"/>
          <w:sz w:val="28"/>
          <w:szCs w:val="28"/>
          <w:lang w:val="uk-UA"/>
        </w:rPr>
        <w:t xml:space="preserve">психологічних, правових </w:t>
      </w:r>
      <w:r>
        <w:rPr>
          <w:rFonts w:ascii="Times New Roman" w:hAnsi="Times New Roman" w:cs="Times New Roman"/>
          <w:sz w:val="28"/>
          <w:szCs w:val="28"/>
          <w:lang w:val="uk-UA"/>
        </w:rPr>
        <w:t>[</w:t>
      </w:r>
      <w:r w:rsidR="00720C4A">
        <w:rPr>
          <w:rFonts w:ascii="Times New Roman" w:hAnsi="Times New Roman" w:cs="Times New Roman"/>
          <w:sz w:val="28"/>
          <w:szCs w:val="28"/>
          <w:lang w:val="uk-UA"/>
        </w:rPr>
        <w:t>6</w:t>
      </w:r>
      <w:r w:rsidR="00703CB6">
        <w:rPr>
          <w:rFonts w:ascii="Times New Roman" w:hAnsi="Times New Roman" w:cs="Times New Roman"/>
          <w:sz w:val="28"/>
          <w:szCs w:val="28"/>
          <w:lang w:val="uk-UA"/>
        </w:rPr>
        <w:t>3</w:t>
      </w:r>
      <w:r w:rsidR="00954804">
        <w:rPr>
          <w:rFonts w:ascii="Times New Roman" w:hAnsi="Times New Roman" w:cs="Times New Roman"/>
          <w:sz w:val="28"/>
          <w:szCs w:val="28"/>
          <w:lang w:val="uk-UA"/>
        </w:rPr>
        <w:t>, с</w:t>
      </w:r>
      <w:r w:rsidR="00720C4A">
        <w:rPr>
          <w:rFonts w:ascii="Times New Roman" w:hAnsi="Times New Roman" w:cs="Times New Roman"/>
          <w:sz w:val="28"/>
          <w:szCs w:val="28"/>
          <w:lang w:val="uk-UA"/>
        </w:rPr>
        <w:t>.98</w:t>
      </w:r>
      <w:r>
        <w:rPr>
          <w:rFonts w:ascii="Times New Roman" w:hAnsi="Times New Roman" w:cs="Times New Roman"/>
          <w:sz w:val="28"/>
          <w:szCs w:val="28"/>
          <w:lang w:val="uk-UA"/>
        </w:rPr>
        <w:t>]</w:t>
      </w:r>
      <w:r w:rsidR="00462527">
        <w:rPr>
          <w:rFonts w:ascii="Times New Roman" w:hAnsi="Times New Roman" w:cs="Times New Roman"/>
          <w:sz w:val="28"/>
          <w:szCs w:val="28"/>
          <w:lang w:val="uk-UA"/>
        </w:rPr>
        <w:t>.</w:t>
      </w:r>
    </w:p>
    <w:p w:rsidR="00605ADD" w:rsidRDefault="00605ADD" w:rsidP="00605ADD">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rPr>
      </w:pPr>
      <w:r w:rsidRPr="002F4B2A">
        <w:rPr>
          <w:rFonts w:ascii="Times New Roman" w:hAnsi="Times New Roman" w:cs="Times New Roman"/>
          <w:sz w:val="28"/>
          <w:szCs w:val="28"/>
          <w:lang w:val="uk-UA"/>
        </w:rPr>
        <w:t xml:space="preserve">Як зазначають дослідники, великого значення в системі мотивації професійної діяльності займає проблема   управління мотивацією педагогічних працівників. </w:t>
      </w:r>
      <w:r w:rsidR="005D424B">
        <w:rPr>
          <w:rFonts w:ascii="Times New Roman" w:hAnsi="Times New Roman" w:cs="Times New Roman"/>
          <w:sz w:val="28"/>
          <w:szCs w:val="28"/>
          <w:lang w:val="uk-UA"/>
        </w:rPr>
        <w:t xml:space="preserve"> </w:t>
      </w:r>
      <w:r w:rsidRPr="002F4B2A">
        <w:rPr>
          <w:rFonts w:ascii="Times New Roman" w:hAnsi="Times New Roman" w:cs="Times New Roman"/>
          <w:sz w:val="28"/>
          <w:szCs w:val="28"/>
          <w:lang w:val="uk-UA"/>
        </w:rPr>
        <w:t>Варто зауважити, що керівник загальноосвітнього навчального закладу забезпечує виконання таких завдань: досягнення мети діяльності навчального закладу, підвищення результативності роботи кожного педагогічного працівника зокрема та педагогічного колективу в цілому; формування іміджу навчального закладу; створення сприятливого соціально-психологічно</w:t>
      </w:r>
      <w:r w:rsidR="004C3B25">
        <w:rPr>
          <w:rFonts w:ascii="Times New Roman" w:hAnsi="Times New Roman" w:cs="Times New Roman"/>
          <w:sz w:val="28"/>
          <w:szCs w:val="28"/>
          <w:lang w:val="uk-UA"/>
        </w:rPr>
        <w:t>го клімату в колективі; розробка</w:t>
      </w:r>
      <w:r w:rsidRPr="002F4B2A">
        <w:rPr>
          <w:rFonts w:ascii="Times New Roman" w:hAnsi="Times New Roman" w:cs="Times New Roman"/>
          <w:sz w:val="28"/>
          <w:szCs w:val="28"/>
          <w:lang w:val="uk-UA"/>
        </w:rPr>
        <w:t xml:space="preserve"> дієвої системи стимулювання діяльності педагогічних працівників; забезпечення успіху у діяльності кожного педагогічного працівника зокрема та педагогічного колективу в цілому. </w:t>
      </w:r>
      <w:r w:rsidRPr="002F4B2A">
        <w:rPr>
          <w:rFonts w:ascii="Times New Roman" w:hAnsi="Times New Roman" w:cs="Times New Roman"/>
          <w:sz w:val="28"/>
          <w:szCs w:val="28"/>
        </w:rPr>
        <w:t>Адже, робот</w:t>
      </w:r>
      <w:r w:rsidR="004C3B25">
        <w:rPr>
          <w:rFonts w:ascii="Times New Roman" w:hAnsi="Times New Roman" w:cs="Times New Roman"/>
          <w:sz w:val="28"/>
          <w:szCs w:val="28"/>
        </w:rPr>
        <w:t xml:space="preserve">а кожної людини – це низка </w:t>
      </w:r>
      <w:r w:rsidR="00C90B68">
        <w:rPr>
          <w:rFonts w:ascii="Times New Roman" w:hAnsi="Times New Roman" w:cs="Times New Roman"/>
          <w:sz w:val="28"/>
          <w:szCs w:val="28"/>
          <w:lang w:val="uk-UA"/>
        </w:rPr>
        <w:t>невеликих</w:t>
      </w:r>
      <w:r w:rsidRPr="002F4B2A">
        <w:rPr>
          <w:rFonts w:ascii="Times New Roman" w:hAnsi="Times New Roman" w:cs="Times New Roman"/>
          <w:sz w:val="28"/>
          <w:szCs w:val="28"/>
        </w:rPr>
        <w:t xml:space="preserve"> досягнень, які поступово</w:t>
      </w:r>
      <w:r w:rsidRPr="002F4B2A">
        <w:rPr>
          <w:rFonts w:ascii="Times New Roman" w:hAnsi="Times New Roman" w:cs="Times New Roman"/>
          <w:sz w:val="28"/>
          <w:szCs w:val="28"/>
          <w:lang w:val="uk-UA"/>
        </w:rPr>
        <w:t xml:space="preserve"> </w:t>
      </w:r>
      <w:r w:rsidRPr="002F4B2A">
        <w:rPr>
          <w:rFonts w:ascii="Times New Roman" w:hAnsi="Times New Roman" w:cs="Times New Roman"/>
          <w:sz w:val="28"/>
          <w:szCs w:val="28"/>
        </w:rPr>
        <w:t>складаються у великий успіх.</w:t>
      </w:r>
      <w:r w:rsidRPr="005B36D9">
        <w:rPr>
          <w:rFonts w:ascii="Times New Roman" w:eastAsia="Times New Roman" w:hAnsi="Times New Roman" w:cs="Times New Roman"/>
          <w:color w:val="000000"/>
          <w:sz w:val="28"/>
          <w:szCs w:val="28"/>
          <w:lang w:val="uk-UA"/>
        </w:rPr>
        <w:t xml:space="preserve"> Тому </w:t>
      </w:r>
      <w:r w:rsidR="00BA2A83">
        <w:rPr>
          <w:rFonts w:ascii="Times New Roman" w:eastAsia="Times New Roman" w:hAnsi="Times New Roman" w:cs="Times New Roman"/>
          <w:color w:val="000000"/>
          <w:sz w:val="28"/>
          <w:szCs w:val="28"/>
          <w:lang w:val="uk-UA"/>
        </w:rPr>
        <w:t>створення та</w:t>
      </w:r>
      <w:r w:rsidRPr="005B36D9">
        <w:rPr>
          <w:rFonts w:ascii="Times New Roman" w:eastAsia="Times New Roman" w:hAnsi="Times New Roman" w:cs="Times New Roman"/>
          <w:color w:val="000000"/>
          <w:sz w:val="28"/>
          <w:szCs w:val="28"/>
          <w:lang w:val="uk-UA"/>
        </w:rPr>
        <w:t xml:space="preserve"> впровадження науково обґрунтованої системи мотивації може розглядатися як важлива умова</w:t>
      </w:r>
      <w:r w:rsidR="00462527">
        <w:rPr>
          <w:rFonts w:ascii="Times New Roman" w:eastAsia="Times New Roman" w:hAnsi="Times New Roman" w:cs="Times New Roman"/>
          <w:color w:val="000000"/>
          <w:sz w:val="28"/>
          <w:szCs w:val="28"/>
          <w:lang w:val="uk-UA"/>
        </w:rPr>
        <w:t xml:space="preserve"> активізації людського фактору </w:t>
      </w:r>
      <w:r w:rsidR="00462527">
        <w:rPr>
          <w:rFonts w:ascii="Times New Roman" w:hAnsi="Times New Roman" w:cs="Times New Roman"/>
          <w:sz w:val="28"/>
          <w:szCs w:val="28"/>
          <w:lang w:val="uk-UA"/>
        </w:rPr>
        <w:t>[72].</w:t>
      </w:r>
    </w:p>
    <w:p w:rsidR="00605ADD" w:rsidRPr="002F4B2A" w:rsidRDefault="00605ADD" w:rsidP="00605ADD">
      <w:pPr>
        <w:autoSpaceDE w:val="0"/>
        <w:autoSpaceDN w:val="0"/>
        <w:adjustRightInd w:val="0"/>
        <w:spacing w:after="0" w:line="360" w:lineRule="auto"/>
        <w:ind w:firstLine="360"/>
        <w:jc w:val="both"/>
        <w:rPr>
          <w:rFonts w:ascii="Times New Roman" w:hAnsi="Times New Roman" w:cs="Times New Roman"/>
          <w:sz w:val="28"/>
          <w:szCs w:val="28"/>
          <w:lang w:val="uk-UA"/>
        </w:rPr>
      </w:pPr>
      <w:r w:rsidRPr="002F4B2A">
        <w:rPr>
          <w:rFonts w:ascii="Times New Roman" w:hAnsi="Times New Roman" w:cs="Times New Roman"/>
          <w:sz w:val="28"/>
          <w:szCs w:val="28"/>
        </w:rPr>
        <w:t>Управління мотивацією педагогічних працівників є однією з умов, необхідних</w:t>
      </w:r>
      <w:r w:rsidRPr="002F4B2A">
        <w:rPr>
          <w:rFonts w:ascii="Times New Roman" w:hAnsi="Times New Roman" w:cs="Times New Roman"/>
          <w:sz w:val="28"/>
          <w:szCs w:val="28"/>
          <w:lang w:val="uk-UA"/>
        </w:rPr>
        <w:t xml:space="preserve"> </w:t>
      </w:r>
      <w:r w:rsidRPr="002F4B2A">
        <w:rPr>
          <w:rFonts w:ascii="Times New Roman" w:hAnsi="Times New Roman" w:cs="Times New Roman"/>
          <w:sz w:val="28"/>
          <w:szCs w:val="28"/>
        </w:rPr>
        <w:t>для перспективного розвитку навчального закладу, а отже і забезпечення його</w:t>
      </w:r>
      <w:r w:rsidRPr="002F4B2A">
        <w:rPr>
          <w:rFonts w:ascii="Times New Roman" w:hAnsi="Times New Roman" w:cs="Times New Roman"/>
          <w:sz w:val="28"/>
          <w:szCs w:val="28"/>
          <w:lang w:val="uk-UA"/>
        </w:rPr>
        <w:t xml:space="preserve"> </w:t>
      </w:r>
      <w:r w:rsidRPr="002F4B2A">
        <w:rPr>
          <w:rFonts w:ascii="Times New Roman" w:hAnsi="Times New Roman" w:cs="Times New Roman"/>
          <w:sz w:val="28"/>
          <w:szCs w:val="28"/>
        </w:rPr>
        <w:t>успіху. Ситуа</w:t>
      </w:r>
      <w:r w:rsidR="00BA2A83">
        <w:rPr>
          <w:rFonts w:ascii="Times New Roman" w:hAnsi="Times New Roman" w:cs="Times New Roman"/>
          <w:sz w:val="28"/>
          <w:szCs w:val="28"/>
        </w:rPr>
        <w:t xml:space="preserve">ція успіху – це така ситуація, </w:t>
      </w:r>
      <w:r w:rsidR="00BA2A83">
        <w:rPr>
          <w:rFonts w:ascii="Times New Roman" w:hAnsi="Times New Roman" w:cs="Times New Roman"/>
          <w:sz w:val="28"/>
          <w:szCs w:val="28"/>
          <w:lang w:val="uk-UA"/>
        </w:rPr>
        <w:t>в</w:t>
      </w:r>
      <w:r w:rsidRPr="002F4B2A">
        <w:rPr>
          <w:rFonts w:ascii="Times New Roman" w:hAnsi="Times New Roman" w:cs="Times New Roman"/>
          <w:sz w:val="28"/>
          <w:szCs w:val="28"/>
        </w:rPr>
        <w:t xml:space="preserve"> результаті якої дії, здійснювані</w:t>
      </w:r>
      <w:r w:rsidRPr="002F4B2A">
        <w:rPr>
          <w:rFonts w:ascii="Times New Roman" w:hAnsi="Times New Roman" w:cs="Times New Roman"/>
          <w:sz w:val="28"/>
          <w:szCs w:val="28"/>
          <w:lang w:val="uk-UA"/>
        </w:rPr>
        <w:t xml:space="preserve"> </w:t>
      </w:r>
      <w:r w:rsidRPr="002F4B2A">
        <w:rPr>
          <w:rFonts w:ascii="Times New Roman" w:hAnsi="Times New Roman" w:cs="Times New Roman"/>
          <w:sz w:val="28"/>
          <w:szCs w:val="28"/>
        </w:rPr>
        <w:t>людиною, призводять до почуття задоволення за свої досягнення, гордості за свою</w:t>
      </w:r>
      <w:r w:rsidRPr="002F4B2A">
        <w:rPr>
          <w:rFonts w:ascii="Times New Roman" w:hAnsi="Times New Roman" w:cs="Times New Roman"/>
          <w:sz w:val="28"/>
          <w:szCs w:val="28"/>
          <w:lang w:val="uk-UA"/>
        </w:rPr>
        <w:t xml:space="preserve"> </w:t>
      </w:r>
      <w:r w:rsidRPr="002F4B2A">
        <w:rPr>
          <w:rFonts w:ascii="Times New Roman" w:hAnsi="Times New Roman" w:cs="Times New Roman"/>
          <w:sz w:val="28"/>
          <w:szCs w:val="28"/>
        </w:rPr>
        <w:t>правду, самоповаги. Успіх – громадське визнання, схвалення чого-небудь, чиїхось</w:t>
      </w:r>
      <w:r w:rsidRPr="002F4B2A">
        <w:rPr>
          <w:rFonts w:ascii="Times New Roman" w:hAnsi="Times New Roman" w:cs="Times New Roman"/>
          <w:sz w:val="28"/>
          <w:szCs w:val="28"/>
          <w:lang w:val="uk-UA"/>
        </w:rPr>
        <w:t xml:space="preserve"> </w:t>
      </w:r>
      <w:r w:rsidRPr="002F4B2A">
        <w:rPr>
          <w:rFonts w:ascii="Times New Roman" w:hAnsi="Times New Roman" w:cs="Times New Roman"/>
          <w:sz w:val="28"/>
          <w:szCs w:val="28"/>
        </w:rPr>
        <w:t xml:space="preserve">досягнень </w:t>
      </w:r>
      <w:r w:rsidR="00954804">
        <w:rPr>
          <w:rFonts w:ascii="Times New Roman" w:hAnsi="Times New Roman" w:cs="Times New Roman"/>
          <w:sz w:val="28"/>
          <w:szCs w:val="28"/>
          <w:lang w:val="uk-UA"/>
        </w:rPr>
        <w:t>[41, с</w:t>
      </w:r>
      <w:r w:rsidR="00462527">
        <w:rPr>
          <w:rFonts w:ascii="Times New Roman" w:hAnsi="Times New Roman" w:cs="Times New Roman"/>
          <w:sz w:val="28"/>
          <w:szCs w:val="28"/>
          <w:lang w:val="uk-UA"/>
        </w:rPr>
        <w:t>. 44].</w:t>
      </w:r>
      <w:r w:rsidR="00462527" w:rsidRPr="002F4B2A">
        <w:rPr>
          <w:rFonts w:ascii="Times New Roman" w:hAnsi="Times New Roman" w:cs="Times New Roman"/>
          <w:sz w:val="28"/>
          <w:szCs w:val="28"/>
        </w:rPr>
        <w:t xml:space="preserve"> </w:t>
      </w:r>
      <w:r w:rsidR="004C3B25">
        <w:rPr>
          <w:rFonts w:ascii="Times New Roman" w:hAnsi="Times New Roman" w:cs="Times New Roman"/>
          <w:sz w:val="28"/>
          <w:szCs w:val="28"/>
        </w:rPr>
        <w:t>Ми вкладаємо в це поняття</w:t>
      </w:r>
      <w:r w:rsidRPr="002F4B2A">
        <w:rPr>
          <w:rFonts w:ascii="Times New Roman" w:hAnsi="Times New Roman" w:cs="Times New Roman"/>
          <w:sz w:val="28"/>
          <w:szCs w:val="28"/>
        </w:rPr>
        <w:t xml:space="preserve"> високу</w:t>
      </w:r>
      <w:r w:rsidRPr="002F4B2A">
        <w:rPr>
          <w:rFonts w:ascii="Times New Roman" w:hAnsi="Times New Roman" w:cs="Times New Roman"/>
          <w:sz w:val="28"/>
          <w:szCs w:val="28"/>
          <w:lang w:val="uk-UA"/>
        </w:rPr>
        <w:t xml:space="preserve"> </w:t>
      </w:r>
      <w:r w:rsidRPr="002F4B2A">
        <w:rPr>
          <w:rFonts w:ascii="Times New Roman" w:hAnsi="Times New Roman" w:cs="Times New Roman"/>
          <w:sz w:val="28"/>
          <w:szCs w:val="28"/>
        </w:rPr>
        <w:t>результативність та якість навчально-виховного процесу, визнання досягнень</w:t>
      </w:r>
      <w:r w:rsidRPr="002F4B2A">
        <w:rPr>
          <w:rFonts w:ascii="Times New Roman" w:hAnsi="Times New Roman" w:cs="Times New Roman"/>
          <w:sz w:val="28"/>
          <w:szCs w:val="28"/>
          <w:lang w:val="uk-UA"/>
        </w:rPr>
        <w:t xml:space="preserve"> </w:t>
      </w:r>
      <w:r w:rsidRPr="002F4B2A">
        <w:rPr>
          <w:rFonts w:ascii="Times New Roman" w:hAnsi="Times New Roman" w:cs="Times New Roman"/>
          <w:sz w:val="28"/>
          <w:szCs w:val="28"/>
        </w:rPr>
        <w:t>навчального закладу громадськістю (батьками, місцевою громадою, громадськими</w:t>
      </w:r>
      <w:r w:rsidRPr="002F4B2A">
        <w:rPr>
          <w:rFonts w:ascii="Times New Roman" w:hAnsi="Times New Roman" w:cs="Times New Roman"/>
          <w:sz w:val="28"/>
          <w:szCs w:val="28"/>
          <w:lang w:val="uk-UA"/>
        </w:rPr>
        <w:t xml:space="preserve"> </w:t>
      </w:r>
      <w:r w:rsidRPr="002F4B2A">
        <w:rPr>
          <w:rFonts w:ascii="Times New Roman" w:hAnsi="Times New Roman" w:cs="Times New Roman"/>
          <w:sz w:val="28"/>
          <w:szCs w:val="28"/>
        </w:rPr>
        <w:t>організаціями тощо); позитивний імідж школи, низький рівень плинності кадрів</w:t>
      </w:r>
      <w:r w:rsidRPr="002F4B2A">
        <w:rPr>
          <w:rFonts w:ascii="Times New Roman" w:hAnsi="Times New Roman" w:cs="Times New Roman"/>
          <w:sz w:val="28"/>
          <w:szCs w:val="28"/>
          <w:lang w:val="uk-UA"/>
        </w:rPr>
        <w:t xml:space="preserve"> </w:t>
      </w:r>
      <w:r w:rsidRPr="002F4B2A">
        <w:rPr>
          <w:rFonts w:ascii="Times New Roman" w:hAnsi="Times New Roman" w:cs="Times New Roman"/>
          <w:sz w:val="28"/>
          <w:szCs w:val="28"/>
        </w:rPr>
        <w:t>тощо.</w:t>
      </w:r>
    </w:p>
    <w:p w:rsidR="00605ADD" w:rsidRPr="00555FD5" w:rsidRDefault="00605ADD" w:rsidP="00605ADD">
      <w:pPr>
        <w:spacing w:after="0" w:line="360" w:lineRule="auto"/>
        <w:ind w:firstLine="360"/>
        <w:jc w:val="both"/>
        <w:rPr>
          <w:rFonts w:ascii="Times New Roman" w:hAnsi="Times New Roman" w:cs="Times New Roman"/>
          <w:sz w:val="28"/>
          <w:szCs w:val="28"/>
          <w:lang w:val="uk-UA"/>
        </w:rPr>
      </w:pPr>
      <w:r w:rsidRPr="00555FD5">
        <w:rPr>
          <w:rFonts w:ascii="Times New Roman" w:hAnsi="Times New Roman" w:cs="Times New Roman"/>
          <w:sz w:val="28"/>
          <w:szCs w:val="28"/>
          <w:lang w:val="uk-UA"/>
        </w:rPr>
        <w:t>Таким чином,  система мотивації педагогів в сфері середньої освіти включає в себе наступні компоненти: матеріальне стим</w:t>
      </w:r>
      <w:r w:rsidR="00462527" w:rsidRPr="00555FD5">
        <w:rPr>
          <w:rFonts w:ascii="Times New Roman" w:hAnsi="Times New Roman" w:cs="Times New Roman"/>
          <w:sz w:val="28"/>
          <w:szCs w:val="28"/>
          <w:lang w:val="uk-UA"/>
        </w:rPr>
        <w:t xml:space="preserve">улювання, </w:t>
      </w:r>
      <w:r w:rsidR="004C3B25">
        <w:rPr>
          <w:rFonts w:ascii="Times New Roman" w:hAnsi="Times New Roman" w:cs="Times New Roman"/>
          <w:sz w:val="28"/>
          <w:szCs w:val="28"/>
          <w:lang w:val="uk-UA"/>
        </w:rPr>
        <w:t>не</w:t>
      </w:r>
      <w:r w:rsidR="00462527" w:rsidRPr="00555FD5">
        <w:rPr>
          <w:rFonts w:ascii="Times New Roman" w:hAnsi="Times New Roman" w:cs="Times New Roman"/>
          <w:sz w:val="28"/>
          <w:szCs w:val="28"/>
          <w:lang w:val="uk-UA"/>
        </w:rPr>
        <w:t xml:space="preserve">матеріальне </w:t>
      </w:r>
      <w:r w:rsidRPr="00555FD5">
        <w:rPr>
          <w:rFonts w:ascii="Times New Roman" w:hAnsi="Times New Roman" w:cs="Times New Roman"/>
          <w:sz w:val="28"/>
          <w:szCs w:val="28"/>
          <w:lang w:val="uk-UA"/>
        </w:rPr>
        <w:t>стимулювання, умови праці, організаційна культура, рівень організації виконання трудових функцій, мотивація інноваційної діяльності, професійна мотивація тощо.</w:t>
      </w:r>
    </w:p>
    <w:p w:rsidR="00605ADD" w:rsidRPr="00795FED" w:rsidRDefault="00605ADD" w:rsidP="00605ADD">
      <w:pPr>
        <w:autoSpaceDE w:val="0"/>
        <w:autoSpaceDN w:val="0"/>
        <w:adjustRightInd w:val="0"/>
        <w:spacing w:after="0" w:line="360" w:lineRule="auto"/>
        <w:ind w:firstLine="360"/>
        <w:jc w:val="both"/>
        <w:rPr>
          <w:rFonts w:ascii="Times New Roman" w:hAnsi="Times New Roman" w:cs="Times New Roman"/>
          <w:sz w:val="28"/>
          <w:szCs w:val="28"/>
          <w:lang w:val="uk-UA"/>
        </w:rPr>
      </w:pPr>
      <w:r w:rsidRPr="00795FED">
        <w:rPr>
          <w:rFonts w:ascii="Times New Roman" w:hAnsi="Times New Roman" w:cs="Times New Roman"/>
          <w:sz w:val="28"/>
          <w:szCs w:val="28"/>
          <w:lang w:val="uk-UA"/>
        </w:rPr>
        <w:t>Для того, щоб забезпечити якісне управління мотивацією педагогічних працівників загальноосвітнього навчального закладу щодо забезпечення його успіху, керівникові необхідно вчасно виявляти та усувати причини, що негативно впливають на зниження спонукальних мотивів до успішної діяльності, важливо мати мотиваційну оперативну інформацію, щоб приймати своєчасні та зважені управлінські рішення.</w:t>
      </w:r>
    </w:p>
    <w:p w:rsidR="00605ADD" w:rsidRDefault="00462527" w:rsidP="00605ADD">
      <w:pPr>
        <w:autoSpaceDE w:val="0"/>
        <w:autoSpaceDN w:val="0"/>
        <w:adjustRightInd w:val="0"/>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w:t>
      </w:r>
      <w:r w:rsidR="00605ADD" w:rsidRPr="0048244D">
        <w:rPr>
          <w:rFonts w:ascii="Times New Roman" w:hAnsi="Times New Roman" w:cs="Times New Roman"/>
          <w:sz w:val="28"/>
          <w:szCs w:val="28"/>
          <w:lang w:val="uk-UA"/>
        </w:rPr>
        <w:t xml:space="preserve">наліз теоретичних підходів до мотивації праці визначив, що шляхів і способів мотивування працюючих </w:t>
      </w:r>
      <w:r>
        <w:rPr>
          <w:rFonts w:ascii="Times New Roman" w:hAnsi="Times New Roman" w:cs="Times New Roman"/>
          <w:sz w:val="28"/>
          <w:szCs w:val="28"/>
          <w:lang w:val="uk-UA"/>
        </w:rPr>
        <w:t xml:space="preserve">є досить </w:t>
      </w:r>
      <w:r w:rsidR="00605ADD" w:rsidRPr="0048244D">
        <w:rPr>
          <w:rFonts w:ascii="Times New Roman" w:hAnsi="Times New Roman" w:cs="Times New Roman"/>
          <w:sz w:val="28"/>
          <w:szCs w:val="28"/>
          <w:lang w:val="uk-UA"/>
        </w:rPr>
        <w:t xml:space="preserve">багато. </w:t>
      </w:r>
      <w:r w:rsidR="00605ADD" w:rsidRPr="0048244D">
        <w:rPr>
          <w:rFonts w:ascii="Times New Roman" w:hAnsi="Times New Roman" w:cs="Times New Roman"/>
          <w:sz w:val="28"/>
          <w:szCs w:val="28"/>
        </w:rPr>
        <w:t xml:space="preserve">Ефективна організація системи мотивації є важливим чинником прогресу та </w:t>
      </w:r>
      <w:r>
        <w:rPr>
          <w:rFonts w:ascii="Times New Roman" w:hAnsi="Times New Roman" w:cs="Times New Roman"/>
          <w:sz w:val="28"/>
          <w:szCs w:val="28"/>
        </w:rPr>
        <w:t>розвитку навчального</w:t>
      </w:r>
      <w:r>
        <w:rPr>
          <w:rFonts w:ascii="Times New Roman" w:hAnsi="Times New Roman" w:cs="Times New Roman"/>
          <w:sz w:val="28"/>
          <w:szCs w:val="28"/>
          <w:lang w:val="uk-UA"/>
        </w:rPr>
        <w:t xml:space="preserve"> закладу</w:t>
      </w:r>
      <w:r w:rsidR="00605ADD" w:rsidRPr="0048244D">
        <w:rPr>
          <w:rFonts w:ascii="Times New Roman" w:hAnsi="Times New Roman" w:cs="Times New Roman"/>
          <w:sz w:val="28"/>
          <w:szCs w:val="28"/>
        </w:rPr>
        <w:t xml:space="preserve">. Система мотивації </w:t>
      </w:r>
      <w:r w:rsidR="00BA2A83">
        <w:rPr>
          <w:rFonts w:ascii="Times New Roman" w:hAnsi="Times New Roman" w:cs="Times New Roman"/>
          <w:sz w:val="28"/>
          <w:szCs w:val="28"/>
          <w:lang w:val="uk-UA"/>
        </w:rPr>
        <w:t xml:space="preserve">має </w:t>
      </w:r>
      <w:r w:rsidR="00605ADD" w:rsidRPr="0048244D">
        <w:rPr>
          <w:rFonts w:ascii="Times New Roman" w:hAnsi="Times New Roman" w:cs="Times New Roman"/>
          <w:sz w:val="28"/>
          <w:szCs w:val="28"/>
        </w:rPr>
        <w:t>бути</w:t>
      </w:r>
      <w:r w:rsidR="00BA2A83">
        <w:rPr>
          <w:rFonts w:ascii="Times New Roman" w:hAnsi="Times New Roman" w:cs="Times New Roman"/>
          <w:sz w:val="28"/>
          <w:szCs w:val="28"/>
          <w:lang w:val="uk-UA"/>
        </w:rPr>
        <w:t xml:space="preserve"> </w:t>
      </w:r>
      <w:r w:rsidR="00605ADD" w:rsidRPr="0048244D">
        <w:rPr>
          <w:rFonts w:ascii="Times New Roman" w:hAnsi="Times New Roman" w:cs="Times New Roman"/>
          <w:sz w:val="28"/>
          <w:szCs w:val="28"/>
        </w:rPr>
        <w:t xml:space="preserve"> </w:t>
      </w:r>
      <w:r w:rsidR="00BA2A83">
        <w:rPr>
          <w:rFonts w:ascii="Times New Roman" w:hAnsi="Times New Roman" w:cs="Times New Roman"/>
          <w:sz w:val="28"/>
          <w:szCs w:val="28"/>
          <w:lang w:val="uk-UA"/>
        </w:rPr>
        <w:t>з</w:t>
      </w:r>
      <w:r w:rsidR="00605ADD" w:rsidRPr="0048244D">
        <w:rPr>
          <w:rFonts w:ascii="Times New Roman" w:hAnsi="Times New Roman" w:cs="Times New Roman"/>
          <w:sz w:val="28"/>
          <w:szCs w:val="28"/>
        </w:rPr>
        <w:t>орієнтована на кінцевий результат, мати справед</w:t>
      </w:r>
      <w:r w:rsidR="00BA2A83">
        <w:rPr>
          <w:rFonts w:ascii="Times New Roman" w:hAnsi="Times New Roman" w:cs="Times New Roman"/>
          <w:sz w:val="28"/>
          <w:szCs w:val="28"/>
        </w:rPr>
        <w:t xml:space="preserve">ливий характер та бути простою </w:t>
      </w:r>
      <w:r w:rsidR="00BA2A83">
        <w:rPr>
          <w:rFonts w:ascii="Times New Roman" w:hAnsi="Times New Roman" w:cs="Times New Roman"/>
          <w:sz w:val="28"/>
          <w:szCs w:val="28"/>
          <w:lang w:val="uk-UA"/>
        </w:rPr>
        <w:t>і</w:t>
      </w:r>
      <w:r w:rsidR="00605ADD" w:rsidRPr="0048244D">
        <w:rPr>
          <w:rFonts w:ascii="Times New Roman" w:hAnsi="Times New Roman" w:cs="Times New Roman"/>
          <w:sz w:val="28"/>
          <w:szCs w:val="28"/>
        </w:rPr>
        <w:t xml:space="preserve"> зр</w:t>
      </w:r>
      <w:r>
        <w:rPr>
          <w:rFonts w:ascii="Times New Roman" w:hAnsi="Times New Roman" w:cs="Times New Roman"/>
          <w:sz w:val="28"/>
          <w:szCs w:val="28"/>
        </w:rPr>
        <w:t>озумілою для кожного працівника</w:t>
      </w:r>
      <w:r>
        <w:rPr>
          <w:rFonts w:ascii="Times New Roman" w:hAnsi="Times New Roman" w:cs="Times New Roman"/>
          <w:sz w:val="28"/>
          <w:szCs w:val="28"/>
          <w:lang w:val="uk-UA"/>
        </w:rPr>
        <w:t xml:space="preserve">, бути </w:t>
      </w:r>
      <w:r w:rsidR="004C3B25">
        <w:rPr>
          <w:rFonts w:ascii="Times New Roman" w:hAnsi="Times New Roman" w:cs="Times New Roman"/>
          <w:sz w:val="28"/>
          <w:szCs w:val="28"/>
        </w:rPr>
        <w:t xml:space="preserve">гнучкою, керованою </w:t>
      </w:r>
      <w:r w:rsidR="004C3B25">
        <w:rPr>
          <w:rFonts w:ascii="Times New Roman" w:hAnsi="Times New Roman" w:cs="Times New Roman"/>
          <w:sz w:val="28"/>
          <w:szCs w:val="28"/>
          <w:lang w:val="uk-UA"/>
        </w:rPr>
        <w:t>та</w:t>
      </w:r>
      <w:r w:rsidR="00605ADD" w:rsidRPr="0048244D">
        <w:rPr>
          <w:rFonts w:ascii="Times New Roman" w:hAnsi="Times New Roman" w:cs="Times New Roman"/>
          <w:sz w:val="28"/>
          <w:szCs w:val="28"/>
        </w:rPr>
        <w:t xml:space="preserve"> змінюваною. При зміні ситуації на ринку чи всередині компанії, цілей або завдань керівники повинні приймати негайні рішення, пов’язані з оптимізацією й пристосуванням мотиваційного управління </w:t>
      </w:r>
      <w:r w:rsidR="004C3B25">
        <w:rPr>
          <w:rFonts w:ascii="Times New Roman" w:hAnsi="Times New Roman" w:cs="Times New Roman"/>
          <w:sz w:val="28"/>
          <w:szCs w:val="28"/>
          <w:lang w:val="uk-UA"/>
        </w:rPr>
        <w:t xml:space="preserve">в установі </w:t>
      </w:r>
      <w:r w:rsidR="00605ADD" w:rsidRPr="0048244D">
        <w:rPr>
          <w:rFonts w:ascii="Times New Roman" w:hAnsi="Times New Roman" w:cs="Times New Roman"/>
          <w:sz w:val="28"/>
          <w:szCs w:val="28"/>
        </w:rPr>
        <w:t xml:space="preserve">до нових змін зовнішнього та внутрішнього середовища. Загалом, система мотивації праці відіграє одну з провідних ролей з усіх внутрішніх факторів, що впливають на </w:t>
      </w:r>
      <w:r>
        <w:rPr>
          <w:rFonts w:ascii="Times New Roman" w:hAnsi="Times New Roman" w:cs="Times New Roman"/>
          <w:sz w:val="28"/>
          <w:szCs w:val="28"/>
        </w:rPr>
        <w:t>розвиток навчального</w:t>
      </w:r>
      <w:r>
        <w:rPr>
          <w:rFonts w:ascii="Times New Roman" w:hAnsi="Times New Roman" w:cs="Times New Roman"/>
          <w:sz w:val="28"/>
          <w:szCs w:val="28"/>
          <w:lang w:val="uk-UA"/>
        </w:rPr>
        <w:t xml:space="preserve"> закладу</w:t>
      </w:r>
      <w:r w:rsidR="00605ADD" w:rsidRPr="0048244D">
        <w:rPr>
          <w:rFonts w:ascii="Times New Roman" w:hAnsi="Times New Roman" w:cs="Times New Roman"/>
          <w:sz w:val="28"/>
          <w:szCs w:val="28"/>
        </w:rPr>
        <w:t>. Саме пра</w:t>
      </w:r>
      <w:r>
        <w:rPr>
          <w:rFonts w:ascii="Times New Roman" w:hAnsi="Times New Roman" w:cs="Times New Roman"/>
          <w:sz w:val="28"/>
          <w:szCs w:val="28"/>
        </w:rPr>
        <w:t xml:space="preserve">вильне стимулювання робітників </w:t>
      </w:r>
      <w:r w:rsidR="00D25AD7">
        <w:rPr>
          <w:rFonts w:ascii="Times New Roman" w:hAnsi="Times New Roman" w:cs="Times New Roman"/>
          <w:sz w:val="28"/>
          <w:szCs w:val="28"/>
          <w:lang w:val="uk-UA"/>
        </w:rPr>
        <w:t>та</w:t>
      </w:r>
      <w:r>
        <w:rPr>
          <w:rFonts w:ascii="Times New Roman" w:hAnsi="Times New Roman" w:cs="Times New Roman"/>
          <w:sz w:val="28"/>
          <w:szCs w:val="28"/>
        </w:rPr>
        <w:t xml:space="preserve"> вдале мотивування до </w:t>
      </w:r>
      <w:r>
        <w:rPr>
          <w:rFonts w:ascii="Times New Roman" w:hAnsi="Times New Roman" w:cs="Times New Roman"/>
          <w:sz w:val="28"/>
          <w:szCs w:val="28"/>
          <w:lang w:val="uk-UA"/>
        </w:rPr>
        <w:t xml:space="preserve">освітньої </w:t>
      </w:r>
      <w:r w:rsidR="00605ADD" w:rsidRPr="0048244D">
        <w:rPr>
          <w:rFonts w:ascii="Times New Roman" w:hAnsi="Times New Roman" w:cs="Times New Roman"/>
          <w:sz w:val="28"/>
          <w:szCs w:val="28"/>
        </w:rPr>
        <w:t xml:space="preserve"> діяльності дає внутрішній поштовх </w:t>
      </w:r>
      <w:r>
        <w:rPr>
          <w:rFonts w:ascii="Times New Roman" w:hAnsi="Times New Roman" w:cs="Times New Roman"/>
          <w:sz w:val="28"/>
          <w:szCs w:val="28"/>
          <w:lang w:val="uk-UA"/>
        </w:rPr>
        <w:t xml:space="preserve">для мотивації педагогічних працівників. </w:t>
      </w:r>
      <w:r w:rsidR="00960E5E">
        <w:rPr>
          <w:rFonts w:ascii="Times New Roman" w:hAnsi="Times New Roman" w:cs="Times New Roman"/>
          <w:sz w:val="28"/>
          <w:szCs w:val="28"/>
          <w:lang w:val="uk-UA"/>
        </w:rPr>
        <w:t xml:space="preserve">Що стосується </w:t>
      </w:r>
      <w:r w:rsidR="00960E5E" w:rsidRPr="00795FED">
        <w:rPr>
          <w:rFonts w:ascii="Times New Roman" w:hAnsi="Times New Roman" w:cs="Times New Roman"/>
          <w:sz w:val="28"/>
          <w:szCs w:val="28"/>
          <w:lang w:val="uk-UA"/>
        </w:rPr>
        <w:t xml:space="preserve"> управ</w:t>
      </w:r>
      <w:r w:rsidR="004C3B25">
        <w:rPr>
          <w:rFonts w:ascii="Times New Roman" w:hAnsi="Times New Roman" w:cs="Times New Roman"/>
          <w:sz w:val="28"/>
          <w:szCs w:val="28"/>
          <w:lang w:val="uk-UA"/>
        </w:rPr>
        <w:t xml:space="preserve">ління мотиваційним процесом та </w:t>
      </w:r>
      <w:r w:rsidR="00960E5E" w:rsidRPr="00795FED">
        <w:rPr>
          <w:rFonts w:ascii="Times New Roman" w:hAnsi="Times New Roman" w:cs="Times New Roman"/>
          <w:sz w:val="28"/>
          <w:szCs w:val="28"/>
          <w:lang w:val="uk-UA"/>
        </w:rPr>
        <w:t xml:space="preserve"> досягнення високих показників діяльності педагогічних працівників, </w:t>
      </w:r>
      <w:r w:rsidR="00960E5E">
        <w:rPr>
          <w:rFonts w:ascii="Times New Roman" w:hAnsi="Times New Roman" w:cs="Times New Roman"/>
          <w:sz w:val="28"/>
          <w:szCs w:val="28"/>
          <w:lang w:val="uk-UA"/>
        </w:rPr>
        <w:t xml:space="preserve">треба заначити, що з метою </w:t>
      </w:r>
      <w:r w:rsidR="00960E5E" w:rsidRPr="00795FED">
        <w:rPr>
          <w:rFonts w:ascii="Times New Roman" w:hAnsi="Times New Roman" w:cs="Times New Roman"/>
          <w:sz w:val="28"/>
          <w:szCs w:val="28"/>
          <w:lang w:val="uk-UA"/>
        </w:rPr>
        <w:t>забезпечення успіху загальноосвітнього навчального закладу необхідне запровадження мотиваційного моніторингу в загальноосвітньому навчальному закладі.</w:t>
      </w:r>
    </w:p>
    <w:p w:rsidR="00954804" w:rsidRDefault="00954804" w:rsidP="00605ADD">
      <w:pPr>
        <w:autoSpaceDE w:val="0"/>
        <w:autoSpaceDN w:val="0"/>
        <w:adjustRightInd w:val="0"/>
        <w:spacing w:after="0" w:line="360" w:lineRule="auto"/>
        <w:ind w:firstLine="360"/>
        <w:jc w:val="both"/>
        <w:rPr>
          <w:rFonts w:ascii="Times New Roman" w:hAnsi="Times New Roman" w:cs="Times New Roman"/>
          <w:sz w:val="28"/>
          <w:szCs w:val="28"/>
          <w:lang w:val="uk-UA"/>
        </w:rPr>
      </w:pPr>
    </w:p>
    <w:p w:rsidR="00954804" w:rsidRDefault="00954804" w:rsidP="00605ADD">
      <w:pPr>
        <w:autoSpaceDE w:val="0"/>
        <w:autoSpaceDN w:val="0"/>
        <w:adjustRightInd w:val="0"/>
        <w:spacing w:after="0" w:line="360" w:lineRule="auto"/>
        <w:ind w:firstLine="360"/>
        <w:jc w:val="both"/>
        <w:rPr>
          <w:rFonts w:ascii="Times New Roman" w:hAnsi="Times New Roman" w:cs="Times New Roman"/>
          <w:sz w:val="28"/>
          <w:szCs w:val="28"/>
          <w:lang w:val="uk-UA"/>
        </w:rPr>
      </w:pPr>
    </w:p>
    <w:p w:rsidR="00FF59E3" w:rsidRDefault="00FF59E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605ADD" w:rsidRDefault="00605ADD" w:rsidP="00605ADD">
      <w:pPr>
        <w:autoSpaceDE w:val="0"/>
        <w:autoSpaceDN w:val="0"/>
        <w:adjustRightInd w:val="0"/>
        <w:spacing w:after="0" w:line="360" w:lineRule="auto"/>
        <w:jc w:val="center"/>
        <w:rPr>
          <w:rFonts w:ascii="Times New Roman" w:hAnsi="Times New Roman" w:cs="Times New Roman"/>
          <w:b/>
          <w:sz w:val="28"/>
          <w:szCs w:val="28"/>
          <w:lang w:val="uk-UA"/>
        </w:rPr>
      </w:pPr>
      <w:r w:rsidRPr="00E36081">
        <w:rPr>
          <w:rFonts w:ascii="Times New Roman" w:hAnsi="Times New Roman" w:cs="Times New Roman"/>
          <w:b/>
          <w:sz w:val="28"/>
          <w:szCs w:val="28"/>
          <w:lang w:val="uk-UA"/>
        </w:rPr>
        <w:t xml:space="preserve">1.3. </w:t>
      </w:r>
      <w:r w:rsidR="00C90B68">
        <w:rPr>
          <w:rFonts w:ascii="Times New Roman" w:hAnsi="Times New Roman" w:cs="Times New Roman"/>
          <w:b/>
          <w:sz w:val="28"/>
          <w:szCs w:val="28"/>
          <w:lang w:val="uk-UA"/>
        </w:rPr>
        <w:t>Методичні та правові аспекти мотивації педагогічної діяльності вчителів</w:t>
      </w:r>
    </w:p>
    <w:p w:rsidR="00605ADD" w:rsidRPr="00E36081" w:rsidRDefault="00605ADD" w:rsidP="00605ADD">
      <w:pPr>
        <w:autoSpaceDE w:val="0"/>
        <w:autoSpaceDN w:val="0"/>
        <w:adjustRightInd w:val="0"/>
        <w:spacing w:after="0" w:line="360" w:lineRule="auto"/>
        <w:jc w:val="center"/>
        <w:rPr>
          <w:rFonts w:ascii="Times New Roman" w:hAnsi="Times New Roman" w:cs="Times New Roman"/>
          <w:b/>
          <w:sz w:val="28"/>
          <w:szCs w:val="28"/>
          <w:lang w:val="uk-UA"/>
        </w:rPr>
      </w:pPr>
    </w:p>
    <w:p w:rsidR="00605ADD" w:rsidRPr="006112D7"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нашій країні </w:t>
      </w:r>
      <w:r w:rsidRPr="006112D7">
        <w:rPr>
          <w:rFonts w:ascii="Times New Roman" w:hAnsi="Times New Roman" w:cs="Times New Roman"/>
          <w:sz w:val="28"/>
          <w:szCs w:val="28"/>
          <w:lang w:val="uk-UA"/>
        </w:rPr>
        <w:t xml:space="preserve"> створено законодавче поле для функціонування освітньої</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галузі, всіх її рівнів, а саме, закони, нормативно-правові акти, положення</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щодо заохочення вчителів до самовдосконалення. Водночас глибина</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 xml:space="preserve">освітніх реформ, </w:t>
      </w:r>
      <w:r w:rsidR="00E51ABA">
        <w:rPr>
          <w:rFonts w:ascii="Times New Roman" w:hAnsi="Times New Roman" w:cs="Times New Roman"/>
          <w:sz w:val="28"/>
          <w:szCs w:val="28"/>
          <w:lang w:val="uk-UA"/>
        </w:rPr>
        <w:t xml:space="preserve"> якість і</w:t>
      </w:r>
      <w:r w:rsidRPr="006112D7">
        <w:rPr>
          <w:rFonts w:ascii="Times New Roman" w:hAnsi="Times New Roman" w:cs="Times New Roman"/>
          <w:sz w:val="28"/>
          <w:szCs w:val="28"/>
          <w:lang w:val="uk-UA"/>
        </w:rPr>
        <w:t xml:space="preserve"> ефективні</w:t>
      </w:r>
      <w:r w:rsidR="00E51ABA">
        <w:rPr>
          <w:rFonts w:ascii="Times New Roman" w:hAnsi="Times New Roman" w:cs="Times New Roman"/>
          <w:sz w:val="28"/>
          <w:szCs w:val="28"/>
          <w:lang w:val="uk-UA"/>
        </w:rPr>
        <w:t xml:space="preserve">сть роботи навчальних закладів та </w:t>
      </w:r>
      <w:r w:rsidRPr="006112D7">
        <w:rPr>
          <w:rFonts w:ascii="Times New Roman" w:hAnsi="Times New Roman" w:cs="Times New Roman"/>
          <w:sz w:val="28"/>
          <w:szCs w:val="28"/>
          <w:lang w:val="uk-UA"/>
        </w:rPr>
        <w:t xml:space="preserve"> установ</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системи національної освіти не можуть у повній мірі задовольнити сучасні</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 xml:space="preserve">потреби особистості, </w:t>
      </w:r>
      <w:r>
        <w:rPr>
          <w:rFonts w:ascii="Times New Roman" w:hAnsi="Times New Roman" w:cs="Times New Roman"/>
          <w:sz w:val="28"/>
          <w:szCs w:val="28"/>
          <w:lang w:val="uk-UA"/>
        </w:rPr>
        <w:t>суспільства та вчителя.</w:t>
      </w:r>
    </w:p>
    <w:p w:rsidR="00605ADD" w:rsidRPr="006112D7"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Україні існує н</w:t>
      </w:r>
      <w:r w:rsidRPr="006112D7">
        <w:rPr>
          <w:rFonts w:ascii="Times New Roman" w:hAnsi="Times New Roman" w:cs="Times New Roman"/>
          <w:sz w:val="28"/>
          <w:szCs w:val="28"/>
          <w:lang w:val="uk-UA"/>
        </w:rPr>
        <w:t>изка нормативно-правових документів</w:t>
      </w:r>
      <w:r>
        <w:rPr>
          <w:rFonts w:ascii="Times New Roman" w:hAnsi="Times New Roman" w:cs="Times New Roman"/>
          <w:sz w:val="28"/>
          <w:szCs w:val="28"/>
          <w:lang w:val="uk-UA"/>
        </w:rPr>
        <w:t>, яка</w:t>
      </w:r>
      <w:r w:rsidRPr="006112D7">
        <w:rPr>
          <w:rFonts w:ascii="Times New Roman" w:hAnsi="Times New Roman" w:cs="Times New Roman"/>
          <w:sz w:val="28"/>
          <w:szCs w:val="28"/>
          <w:lang w:val="uk-UA"/>
        </w:rPr>
        <w:t xml:space="preserve"> регламентує актуальні</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питання заохочення вчителів до самовдосконалення: Державна національна</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програма «Освіта» («Україна XXI століття»)</w:t>
      </w:r>
      <w:r w:rsidR="00703CB6">
        <w:rPr>
          <w:rFonts w:ascii="Times New Roman" w:hAnsi="Times New Roman" w:cs="Times New Roman"/>
          <w:sz w:val="28"/>
          <w:szCs w:val="28"/>
          <w:lang w:val="uk-UA"/>
        </w:rPr>
        <w:t xml:space="preserve"> [19]</w:t>
      </w:r>
      <w:r w:rsidRPr="006112D7">
        <w:rPr>
          <w:rFonts w:ascii="Times New Roman" w:hAnsi="Times New Roman" w:cs="Times New Roman"/>
          <w:sz w:val="28"/>
          <w:szCs w:val="28"/>
          <w:lang w:val="uk-UA"/>
        </w:rPr>
        <w:t>, Положення про</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загальноосвітній навчальний заклад</w:t>
      </w:r>
      <w:r w:rsidR="00277B43">
        <w:rPr>
          <w:rFonts w:ascii="Times New Roman" w:hAnsi="Times New Roman" w:cs="Times New Roman"/>
          <w:sz w:val="28"/>
          <w:szCs w:val="28"/>
          <w:lang w:val="uk-UA"/>
        </w:rPr>
        <w:t xml:space="preserve"> </w:t>
      </w:r>
      <w:r w:rsidR="00703CB6">
        <w:rPr>
          <w:rFonts w:ascii="Times New Roman" w:hAnsi="Times New Roman" w:cs="Times New Roman"/>
          <w:sz w:val="28"/>
          <w:szCs w:val="28"/>
          <w:lang w:val="uk-UA"/>
        </w:rPr>
        <w:t>[48], П</w:t>
      </w:r>
      <w:r w:rsidRPr="006112D7">
        <w:rPr>
          <w:rFonts w:ascii="Times New Roman" w:hAnsi="Times New Roman" w:cs="Times New Roman"/>
          <w:sz w:val="28"/>
          <w:szCs w:val="28"/>
          <w:lang w:val="uk-UA"/>
        </w:rPr>
        <w:t>оложення про атестацію</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педагогічних працівників</w:t>
      </w:r>
      <w:r w:rsidR="005D424B">
        <w:rPr>
          <w:rFonts w:ascii="Times New Roman" w:hAnsi="Times New Roman" w:cs="Times New Roman"/>
          <w:sz w:val="28"/>
          <w:szCs w:val="28"/>
          <w:lang w:val="uk-UA"/>
        </w:rPr>
        <w:t xml:space="preserve"> </w:t>
      </w:r>
      <w:r w:rsidR="00703CB6">
        <w:rPr>
          <w:rFonts w:ascii="Times New Roman" w:hAnsi="Times New Roman" w:cs="Times New Roman"/>
          <w:sz w:val="28"/>
          <w:szCs w:val="28"/>
          <w:lang w:val="uk-UA"/>
        </w:rPr>
        <w:t>[49]</w:t>
      </w:r>
      <w:r w:rsidRPr="006112D7">
        <w:rPr>
          <w:rFonts w:ascii="Times New Roman" w:hAnsi="Times New Roman" w:cs="Times New Roman"/>
          <w:sz w:val="28"/>
          <w:szCs w:val="28"/>
          <w:lang w:val="uk-UA"/>
        </w:rPr>
        <w:t>, Положення про відомчі заохочувальні відзнаки</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Міні</w:t>
      </w:r>
      <w:r w:rsidR="00703CB6">
        <w:rPr>
          <w:rFonts w:ascii="Times New Roman" w:hAnsi="Times New Roman" w:cs="Times New Roman"/>
          <w:sz w:val="28"/>
          <w:szCs w:val="28"/>
          <w:lang w:val="uk-UA"/>
        </w:rPr>
        <w:t>стерства освіти і науки України</w:t>
      </w:r>
      <w:r w:rsidR="00703CB6" w:rsidRPr="00703CB6">
        <w:rPr>
          <w:rFonts w:ascii="Times New Roman" w:hAnsi="Times New Roman" w:cs="Times New Roman"/>
          <w:sz w:val="28"/>
          <w:szCs w:val="28"/>
          <w:lang w:val="uk-UA"/>
        </w:rPr>
        <w:t xml:space="preserve"> </w:t>
      </w:r>
      <w:r w:rsidR="00703CB6">
        <w:rPr>
          <w:rFonts w:ascii="Times New Roman" w:hAnsi="Times New Roman" w:cs="Times New Roman"/>
          <w:sz w:val="28"/>
          <w:szCs w:val="28"/>
          <w:lang w:val="uk-UA"/>
        </w:rPr>
        <w:t>[50],</w:t>
      </w:r>
      <w:r w:rsidRPr="006112D7">
        <w:rPr>
          <w:rFonts w:ascii="Times New Roman" w:hAnsi="Times New Roman" w:cs="Times New Roman"/>
          <w:sz w:val="28"/>
          <w:szCs w:val="28"/>
          <w:lang w:val="uk-UA"/>
        </w:rPr>
        <w:t xml:space="preserve"> Закон України «Про державні</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нагороди України»</w:t>
      </w:r>
      <w:r w:rsidR="00703CB6" w:rsidRPr="00703CB6">
        <w:rPr>
          <w:rFonts w:ascii="Times New Roman" w:hAnsi="Times New Roman" w:cs="Times New Roman"/>
          <w:sz w:val="28"/>
          <w:szCs w:val="28"/>
          <w:lang w:val="uk-UA"/>
        </w:rPr>
        <w:t xml:space="preserve"> </w:t>
      </w:r>
      <w:r w:rsidR="00703CB6">
        <w:rPr>
          <w:rFonts w:ascii="Times New Roman" w:hAnsi="Times New Roman" w:cs="Times New Roman"/>
          <w:sz w:val="28"/>
          <w:szCs w:val="28"/>
          <w:lang w:val="uk-UA"/>
        </w:rPr>
        <w:t>[25]</w:t>
      </w:r>
      <w:r w:rsidRPr="006112D7">
        <w:rPr>
          <w:rFonts w:ascii="Times New Roman" w:hAnsi="Times New Roman" w:cs="Times New Roman"/>
          <w:sz w:val="28"/>
          <w:szCs w:val="28"/>
          <w:lang w:val="uk-UA"/>
        </w:rPr>
        <w:t>, Положення про Державну премію України в галузі</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освіти</w:t>
      </w:r>
      <w:r w:rsidR="000D5CE9">
        <w:rPr>
          <w:rFonts w:ascii="Times New Roman" w:hAnsi="Times New Roman" w:cs="Times New Roman"/>
          <w:sz w:val="28"/>
          <w:szCs w:val="28"/>
          <w:lang w:val="uk-UA"/>
        </w:rPr>
        <w:t xml:space="preserve"> </w:t>
      </w:r>
      <w:r w:rsidR="001158F2">
        <w:rPr>
          <w:rFonts w:ascii="Times New Roman" w:hAnsi="Times New Roman" w:cs="Times New Roman"/>
          <w:sz w:val="28"/>
          <w:szCs w:val="28"/>
          <w:lang w:val="uk-UA"/>
        </w:rPr>
        <w:t>[51]</w:t>
      </w:r>
      <w:r w:rsidRPr="006112D7">
        <w:rPr>
          <w:rFonts w:ascii="Times New Roman" w:hAnsi="Times New Roman" w:cs="Times New Roman"/>
          <w:sz w:val="28"/>
          <w:szCs w:val="28"/>
          <w:lang w:val="uk-UA"/>
        </w:rPr>
        <w:t>, Положення про всеукр</w:t>
      </w:r>
      <w:r>
        <w:rPr>
          <w:rFonts w:ascii="Times New Roman" w:hAnsi="Times New Roman" w:cs="Times New Roman"/>
          <w:sz w:val="28"/>
          <w:szCs w:val="28"/>
          <w:lang w:val="uk-UA"/>
        </w:rPr>
        <w:t>аїнський конкурс «Учитель року»</w:t>
      </w:r>
      <w:r w:rsidR="00703CB6" w:rsidRPr="00703CB6">
        <w:rPr>
          <w:rFonts w:ascii="Times New Roman" w:hAnsi="Times New Roman" w:cs="Times New Roman"/>
          <w:sz w:val="28"/>
          <w:szCs w:val="28"/>
          <w:lang w:val="uk-UA"/>
        </w:rPr>
        <w:t xml:space="preserve"> </w:t>
      </w:r>
      <w:r w:rsidR="001158F2">
        <w:rPr>
          <w:rFonts w:ascii="Times New Roman" w:hAnsi="Times New Roman" w:cs="Times New Roman"/>
          <w:sz w:val="28"/>
          <w:szCs w:val="28"/>
          <w:lang w:val="uk-UA"/>
        </w:rPr>
        <w:t>[53]</w:t>
      </w:r>
      <w:r>
        <w:rPr>
          <w:rFonts w:ascii="Times New Roman" w:hAnsi="Times New Roman" w:cs="Times New Roman"/>
          <w:sz w:val="28"/>
          <w:szCs w:val="28"/>
          <w:lang w:val="uk-UA"/>
        </w:rPr>
        <w:t>, « Концепція Нової української школи»</w:t>
      </w:r>
      <w:r w:rsidR="00703CB6" w:rsidRPr="00703CB6">
        <w:rPr>
          <w:rFonts w:ascii="Times New Roman" w:hAnsi="Times New Roman" w:cs="Times New Roman"/>
          <w:sz w:val="28"/>
          <w:szCs w:val="28"/>
          <w:lang w:val="uk-UA"/>
        </w:rPr>
        <w:t xml:space="preserve"> </w:t>
      </w:r>
      <w:r w:rsidR="001158F2">
        <w:rPr>
          <w:rFonts w:ascii="Times New Roman" w:hAnsi="Times New Roman" w:cs="Times New Roman"/>
          <w:sz w:val="28"/>
          <w:szCs w:val="28"/>
          <w:lang w:val="uk-UA"/>
        </w:rPr>
        <w:t>[33]</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тощо.</w:t>
      </w:r>
    </w:p>
    <w:p w:rsidR="00605ADD" w:rsidRPr="006112D7" w:rsidRDefault="00A35DA8"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w:t>
      </w:r>
      <w:r w:rsidR="00605ADD" w:rsidRPr="006112D7">
        <w:rPr>
          <w:rFonts w:ascii="Times New Roman" w:hAnsi="Times New Roman" w:cs="Times New Roman"/>
          <w:sz w:val="28"/>
          <w:szCs w:val="28"/>
          <w:lang w:val="uk-UA"/>
        </w:rPr>
        <w:t xml:space="preserve"> спонукання вчителів до самовдосконалення застосовують різні</w:t>
      </w:r>
      <w:r w:rsidR="00605AD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форми та </w:t>
      </w:r>
      <w:r w:rsidR="00605ADD" w:rsidRPr="006112D7">
        <w:rPr>
          <w:rFonts w:ascii="Times New Roman" w:hAnsi="Times New Roman" w:cs="Times New Roman"/>
          <w:sz w:val="28"/>
          <w:szCs w:val="28"/>
          <w:lang w:val="uk-UA"/>
        </w:rPr>
        <w:t xml:space="preserve"> заходи заохочення. </w:t>
      </w:r>
      <w:r w:rsidR="00605ADD">
        <w:rPr>
          <w:rFonts w:ascii="Times New Roman" w:hAnsi="Times New Roman" w:cs="Times New Roman"/>
          <w:sz w:val="28"/>
          <w:szCs w:val="28"/>
          <w:lang w:val="uk-UA"/>
        </w:rPr>
        <w:t>Варто наголосити, що думки багатьох</w:t>
      </w:r>
      <w:r w:rsidR="00605ADD" w:rsidRPr="006112D7">
        <w:rPr>
          <w:rFonts w:ascii="Times New Roman" w:hAnsi="Times New Roman" w:cs="Times New Roman"/>
          <w:sz w:val="28"/>
          <w:szCs w:val="28"/>
          <w:lang w:val="uk-UA"/>
        </w:rPr>
        <w:t xml:space="preserve"> дослідників розділилися</w:t>
      </w:r>
      <w:r w:rsidR="00605ADD">
        <w:rPr>
          <w:rFonts w:ascii="Times New Roman" w:hAnsi="Times New Roman" w:cs="Times New Roman"/>
          <w:sz w:val="28"/>
          <w:szCs w:val="28"/>
          <w:lang w:val="uk-UA"/>
        </w:rPr>
        <w:t xml:space="preserve"> </w:t>
      </w:r>
      <w:r w:rsidR="00605ADD" w:rsidRPr="006112D7">
        <w:rPr>
          <w:rFonts w:ascii="Times New Roman" w:hAnsi="Times New Roman" w:cs="Times New Roman"/>
          <w:sz w:val="28"/>
          <w:szCs w:val="28"/>
          <w:lang w:val="uk-UA"/>
        </w:rPr>
        <w:t>стосовно</w:t>
      </w:r>
      <w:r>
        <w:rPr>
          <w:rFonts w:ascii="Times New Roman" w:hAnsi="Times New Roman" w:cs="Times New Roman"/>
          <w:sz w:val="28"/>
          <w:szCs w:val="28"/>
          <w:lang w:val="uk-UA"/>
        </w:rPr>
        <w:t xml:space="preserve"> визначення сутності поняття заохочення</w:t>
      </w:r>
      <w:r w:rsidR="00605ADD" w:rsidRPr="006112D7">
        <w:rPr>
          <w:rFonts w:ascii="Times New Roman" w:hAnsi="Times New Roman" w:cs="Times New Roman"/>
          <w:sz w:val="28"/>
          <w:szCs w:val="28"/>
          <w:lang w:val="uk-UA"/>
        </w:rPr>
        <w:t xml:space="preserve"> в співвідношенні його з</w:t>
      </w:r>
      <w:r w:rsidR="00605ADD">
        <w:rPr>
          <w:rFonts w:ascii="Times New Roman" w:hAnsi="Times New Roman" w:cs="Times New Roman"/>
          <w:sz w:val="28"/>
          <w:szCs w:val="28"/>
          <w:lang w:val="uk-UA"/>
        </w:rPr>
        <w:t xml:space="preserve"> </w:t>
      </w:r>
      <w:r>
        <w:rPr>
          <w:rFonts w:ascii="Times New Roman" w:hAnsi="Times New Roman" w:cs="Times New Roman"/>
          <w:sz w:val="28"/>
          <w:szCs w:val="28"/>
          <w:lang w:val="uk-UA"/>
        </w:rPr>
        <w:t>поняттям винагородження</w:t>
      </w:r>
      <w:r w:rsidR="00605ADD" w:rsidRPr="006112D7">
        <w:rPr>
          <w:rFonts w:ascii="Times New Roman" w:hAnsi="Times New Roman" w:cs="Times New Roman"/>
          <w:sz w:val="28"/>
          <w:szCs w:val="28"/>
          <w:lang w:val="uk-UA"/>
        </w:rPr>
        <w:t xml:space="preserve"> та визначення його форм.</w:t>
      </w:r>
      <w:r w:rsidR="00605ADD">
        <w:rPr>
          <w:rFonts w:ascii="Times New Roman" w:hAnsi="Times New Roman" w:cs="Times New Roman"/>
          <w:sz w:val="28"/>
          <w:szCs w:val="28"/>
          <w:lang w:val="uk-UA"/>
        </w:rPr>
        <w:t xml:space="preserve"> Так, вчена  </w:t>
      </w:r>
      <w:r w:rsidR="00605ADD" w:rsidRPr="006112D7">
        <w:rPr>
          <w:rFonts w:ascii="Times New Roman" w:hAnsi="Times New Roman" w:cs="Times New Roman"/>
          <w:sz w:val="28"/>
          <w:szCs w:val="28"/>
          <w:lang w:val="uk-UA"/>
        </w:rPr>
        <w:t>О.О. Чернушкіна вважає заохочення зовнішньою формою</w:t>
      </w:r>
      <w:r w:rsidR="00605ADD">
        <w:rPr>
          <w:rFonts w:ascii="Times New Roman" w:hAnsi="Times New Roman" w:cs="Times New Roman"/>
          <w:sz w:val="28"/>
          <w:szCs w:val="28"/>
          <w:lang w:val="uk-UA"/>
        </w:rPr>
        <w:t xml:space="preserve"> </w:t>
      </w:r>
      <w:r w:rsidR="00605ADD" w:rsidRPr="006112D7">
        <w:rPr>
          <w:rFonts w:ascii="Times New Roman" w:hAnsi="Times New Roman" w:cs="Times New Roman"/>
          <w:sz w:val="28"/>
          <w:szCs w:val="28"/>
          <w:lang w:val="uk-UA"/>
        </w:rPr>
        <w:t>винагородження. На думку дослідниці, в загальній системі винагородження</w:t>
      </w:r>
      <w:r w:rsidR="00605ADD">
        <w:rPr>
          <w:rFonts w:ascii="Times New Roman" w:hAnsi="Times New Roman" w:cs="Times New Roman"/>
          <w:sz w:val="28"/>
          <w:szCs w:val="28"/>
          <w:lang w:val="uk-UA"/>
        </w:rPr>
        <w:t xml:space="preserve"> </w:t>
      </w:r>
      <w:r w:rsidR="00605ADD" w:rsidRPr="006112D7">
        <w:rPr>
          <w:rFonts w:ascii="Times New Roman" w:hAnsi="Times New Roman" w:cs="Times New Roman"/>
          <w:sz w:val="28"/>
          <w:szCs w:val="28"/>
          <w:lang w:val="uk-UA"/>
        </w:rPr>
        <w:t>потрібно виокремлювати йог</w:t>
      </w:r>
      <w:r w:rsidR="00E51ABA">
        <w:rPr>
          <w:rFonts w:ascii="Times New Roman" w:hAnsi="Times New Roman" w:cs="Times New Roman"/>
          <w:sz w:val="28"/>
          <w:szCs w:val="28"/>
          <w:lang w:val="uk-UA"/>
        </w:rPr>
        <w:t>о внутрішні й зовнішні форми [7</w:t>
      </w:r>
      <w:r w:rsidR="001158F2">
        <w:rPr>
          <w:rFonts w:ascii="Times New Roman" w:hAnsi="Times New Roman" w:cs="Times New Roman"/>
          <w:sz w:val="28"/>
          <w:szCs w:val="28"/>
          <w:lang w:val="uk-UA"/>
        </w:rPr>
        <w:t>3</w:t>
      </w:r>
      <w:r w:rsidR="00605ADD" w:rsidRPr="006112D7">
        <w:rPr>
          <w:rFonts w:ascii="Times New Roman" w:hAnsi="Times New Roman" w:cs="Times New Roman"/>
          <w:sz w:val="28"/>
          <w:szCs w:val="28"/>
          <w:lang w:val="uk-UA"/>
        </w:rPr>
        <w:t>, с. 47].</w:t>
      </w:r>
    </w:p>
    <w:p w:rsidR="00605ADD" w:rsidRPr="006112D7"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112D7">
        <w:rPr>
          <w:rFonts w:ascii="Times New Roman" w:hAnsi="Times New Roman" w:cs="Times New Roman"/>
          <w:sz w:val="28"/>
          <w:szCs w:val="28"/>
          <w:lang w:val="uk-UA"/>
        </w:rPr>
        <w:t>Внутрішнє винагородження є суб’єктивною реакцією вчителя на процес</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праці, це результат мотивації, який органічно пов’язаний з поняттям</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«задоволеність працею» та визначається його цінностями, пріоритетами й</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установками. Зовнішнє винагородження – це сукупність матеріальних і</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нематеріальних благ, що надаються вчителю за виконання його обов’язків у</w:t>
      </w:r>
    </w:p>
    <w:p w:rsidR="00605ADD" w:rsidRPr="006112D7" w:rsidRDefault="00605ADD" w:rsidP="00605ADD">
      <w:pPr>
        <w:autoSpaceDE w:val="0"/>
        <w:autoSpaceDN w:val="0"/>
        <w:adjustRightInd w:val="0"/>
        <w:spacing w:after="0" w:line="360" w:lineRule="auto"/>
        <w:jc w:val="both"/>
        <w:rPr>
          <w:rFonts w:ascii="Times New Roman" w:hAnsi="Times New Roman" w:cs="Times New Roman"/>
          <w:sz w:val="28"/>
          <w:szCs w:val="28"/>
          <w:lang w:val="uk-UA"/>
        </w:rPr>
      </w:pPr>
      <w:r w:rsidRPr="006112D7">
        <w:rPr>
          <w:rFonts w:ascii="Times New Roman" w:hAnsi="Times New Roman" w:cs="Times New Roman"/>
          <w:sz w:val="28"/>
          <w:szCs w:val="28"/>
          <w:lang w:val="uk-UA"/>
        </w:rPr>
        <w:t>школі.</w:t>
      </w:r>
      <w:r>
        <w:rPr>
          <w:rFonts w:ascii="Times New Roman" w:hAnsi="Times New Roman" w:cs="Times New Roman"/>
          <w:sz w:val="28"/>
          <w:szCs w:val="28"/>
          <w:lang w:val="uk-UA"/>
        </w:rPr>
        <w:t xml:space="preserve">  Дослідник </w:t>
      </w:r>
      <w:r w:rsidR="00A35DA8">
        <w:rPr>
          <w:rFonts w:ascii="Times New Roman" w:hAnsi="Times New Roman" w:cs="Times New Roman"/>
          <w:sz w:val="28"/>
          <w:szCs w:val="28"/>
          <w:lang w:val="uk-UA"/>
        </w:rPr>
        <w:t>В.А. Федчик зазначає, що «</w:t>
      </w:r>
      <w:r w:rsidRPr="006112D7">
        <w:rPr>
          <w:rFonts w:ascii="Times New Roman" w:hAnsi="Times New Roman" w:cs="Times New Roman"/>
          <w:sz w:val="28"/>
          <w:szCs w:val="28"/>
          <w:lang w:val="uk-UA"/>
        </w:rPr>
        <w:t>нагорода-заохочення</w:t>
      </w:r>
      <w:r w:rsidR="00A35DA8">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застосовується в тих</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випадках, коли необхідно відзначити незвичайні досягнення, вчинки, цінні</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своєю кр</w:t>
      </w:r>
      <w:r w:rsidR="00E51ABA">
        <w:rPr>
          <w:rFonts w:ascii="Times New Roman" w:hAnsi="Times New Roman" w:cs="Times New Roman"/>
          <w:sz w:val="28"/>
          <w:szCs w:val="28"/>
          <w:lang w:val="uk-UA"/>
        </w:rPr>
        <w:t>асою та трудністю виконання» [6</w:t>
      </w:r>
      <w:r w:rsidR="001158F2">
        <w:rPr>
          <w:rFonts w:ascii="Times New Roman" w:hAnsi="Times New Roman" w:cs="Times New Roman"/>
          <w:sz w:val="28"/>
          <w:szCs w:val="28"/>
          <w:lang w:val="uk-UA"/>
        </w:rPr>
        <w:t>9</w:t>
      </w:r>
      <w:r w:rsidR="00954804">
        <w:rPr>
          <w:rFonts w:ascii="Times New Roman" w:hAnsi="Times New Roman" w:cs="Times New Roman"/>
          <w:sz w:val="28"/>
          <w:szCs w:val="28"/>
          <w:lang w:val="uk-UA"/>
        </w:rPr>
        <w:t>, с</w:t>
      </w:r>
      <w:r w:rsidRPr="006112D7">
        <w:rPr>
          <w:rFonts w:ascii="Times New Roman" w:hAnsi="Times New Roman" w:cs="Times New Roman"/>
          <w:sz w:val="28"/>
          <w:szCs w:val="28"/>
          <w:lang w:val="uk-UA"/>
        </w:rPr>
        <w:t>. 39].</w:t>
      </w:r>
    </w:p>
    <w:p w:rsid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Дослідниця </w:t>
      </w:r>
      <w:r w:rsidR="00A35DA8">
        <w:rPr>
          <w:rFonts w:ascii="Times New Roman" w:hAnsi="Times New Roman" w:cs="Times New Roman"/>
          <w:sz w:val="28"/>
          <w:szCs w:val="28"/>
          <w:lang w:val="uk-UA"/>
        </w:rPr>
        <w:t>О.С. Тільна ототожнює поняття заохочення та винагороди</w:t>
      </w:r>
      <w:r w:rsidRPr="006112D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пояснюючи, що «… це все те, що людина вважає цінним для себе, чого вона</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прагне досягти й</w:t>
      </w:r>
      <w:r w:rsidR="001158F2">
        <w:rPr>
          <w:rFonts w:ascii="Times New Roman" w:hAnsi="Times New Roman" w:cs="Times New Roman"/>
          <w:sz w:val="28"/>
          <w:szCs w:val="28"/>
          <w:lang w:val="uk-UA"/>
        </w:rPr>
        <w:t xml:space="preserve"> чим би хотіла володіти» [64</w:t>
      </w:r>
      <w:r w:rsidR="00E51ABA">
        <w:rPr>
          <w:rFonts w:ascii="Times New Roman" w:hAnsi="Times New Roman" w:cs="Times New Roman"/>
          <w:sz w:val="28"/>
          <w:szCs w:val="28"/>
          <w:lang w:val="uk-UA"/>
        </w:rPr>
        <w:t xml:space="preserve">, </w:t>
      </w:r>
      <w:r w:rsidR="00954804">
        <w:rPr>
          <w:rFonts w:ascii="Times New Roman" w:hAnsi="Times New Roman" w:cs="Times New Roman"/>
          <w:sz w:val="28"/>
          <w:szCs w:val="28"/>
          <w:lang w:val="uk-UA"/>
        </w:rPr>
        <w:t>с</w:t>
      </w:r>
      <w:r w:rsidR="00E51ABA">
        <w:rPr>
          <w:rFonts w:ascii="Times New Roman" w:hAnsi="Times New Roman" w:cs="Times New Roman"/>
          <w:sz w:val="28"/>
          <w:szCs w:val="28"/>
          <w:lang w:val="uk-UA"/>
        </w:rPr>
        <w:t>.</w:t>
      </w:r>
      <w:r w:rsidRPr="006112D7">
        <w:rPr>
          <w:rFonts w:ascii="Times New Roman" w:hAnsi="Times New Roman" w:cs="Times New Roman"/>
          <w:sz w:val="28"/>
          <w:szCs w:val="28"/>
          <w:lang w:val="uk-UA"/>
        </w:rPr>
        <w:t xml:space="preserve"> 35].</w:t>
      </w:r>
    </w:p>
    <w:p w:rsidR="00605ADD" w:rsidRPr="006112D7"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112D7">
        <w:rPr>
          <w:rFonts w:ascii="Times New Roman" w:hAnsi="Times New Roman" w:cs="Times New Roman"/>
          <w:sz w:val="28"/>
          <w:szCs w:val="28"/>
          <w:lang w:val="uk-UA"/>
        </w:rPr>
        <w:t xml:space="preserve"> </w:t>
      </w:r>
      <w:r w:rsidR="008959FD">
        <w:rPr>
          <w:rFonts w:ascii="Times New Roman" w:hAnsi="Times New Roman" w:cs="Times New Roman"/>
          <w:sz w:val="28"/>
          <w:szCs w:val="28"/>
          <w:lang w:val="uk-UA"/>
        </w:rPr>
        <w:t>А</w:t>
      </w:r>
      <w:r w:rsidRPr="006112D7">
        <w:rPr>
          <w:rFonts w:ascii="Times New Roman" w:hAnsi="Times New Roman" w:cs="Times New Roman"/>
          <w:sz w:val="28"/>
          <w:szCs w:val="28"/>
          <w:lang w:val="uk-UA"/>
        </w:rPr>
        <w:t>дміністрація школи</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має два головних типи заохочувань: внутрішні й зовнішні. Внутрішні</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заохочення дає сам процес виконання роботи: відчуття досягнення</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результату, успіху, самоповаги, зміст і значущість виконаної роботи,</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компетенція, кваліфікованість та ін. Найпростіший спосіб забезпечення</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внутрішніх заохочень – створення сприятливих умов роботи й конкретне</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формулювання завдань.</w:t>
      </w:r>
    </w:p>
    <w:p w:rsidR="00605ADD" w:rsidRPr="006112D7"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112D7">
        <w:rPr>
          <w:rFonts w:ascii="Times New Roman" w:hAnsi="Times New Roman" w:cs="Times New Roman"/>
          <w:sz w:val="28"/>
          <w:szCs w:val="28"/>
          <w:lang w:val="uk-UA"/>
        </w:rPr>
        <w:t>Зовнішні винагороди – це все те, що пропонується вчителю за</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виконання його службових обов’язків. Сюди належать заробітна плата,</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премії, заохочувальні відзнаки, звання, нагороди.</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Державна національна програма «Освіта» («Україна XXI століття»)</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вказує на підготовку нової генерації педагогічних кадрів, підвищення їх</w:t>
      </w:r>
      <w:r w:rsidR="008959FD">
        <w:rPr>
          <w:rFonts w:ascii="Times New Roman" w:hAnsi="Times New Roman" w:cs="Times New Roman"/>
          <w:sz w:val="28"/>
          <w:szCs w:val="28"/>
          <w:lang w:val="uk-UA"/>
        </w:rPr>
        <w:t>нього</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професійного та загальнокультурного рівня (внутрішнє заохочення) як один</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із шляхів реформування освіти в Україні [</w:t>
      </w:r>
      <w:r w:rsidR="00E51ABA">
        <w:rPr>
          <w:rFonts w:ascii="Times New Roman" w:hAnsi="Times New Roman" w:cs="Times New Roman"/>
          <w:sz w:val="28"/>
          <w:szCs w:val="28"/>
          <w:lang w:val="uk-UA"/>
        </w:rPr>
        <w:t>19</w:t>
      </w:r>
      <w:r w:rsidRPr="006112D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Відповідно до пунктів 85, 86</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Положення про загальноосвітній навчальний заклад</w:t>
      </w:r>
      <w:r>
        <w:rPr>
          <w:rFonts w:ascii="Times New Roman" w:hAnsi="Times New Roman" w:cs="Times New Roman"/>
          <w:sz w:val="28"/>
          <w:szCs w:val="28"/>
          <w:lang w:val="uk-UA"/>
        </w:rPr>
        <w:t>»</w:t>
      </w:r>
      <w:r w:rsidRPr="006112D7">
        <w:rPr>
          <w:rFonts w:ascii="Times New Roman" w:hAnsi="Times New Roman" w:cs="Times New Roman"/>
          <w:sz w:val="28"/>
          <w:szCs w:val="28"/>
          <w:lang w:val="uk-UA"/>
        </w:rPr>
        <w:t xml:space="preserve"> педагогічні працівники</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мають право на вибір форм і підвищення своєї кваліфікації (внутрішнє</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заохочення); на соціальне і матеріальне забезпечення відповідно до</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законодавст</w:t>
      </w:r>
      <w:r w:rsidR="004F33C4">
        <w:rPr>
          <w:rFonts w:ascii="Times New Roman" w:hAnsi="Times New Roman" w:cs="Times New Roman"/>
          <w:sz w:val="28"/>
          <w:szCs w:val="28"/>
          <w:lang w:val="uk-UA"/>
        </w:rPr>
        <w:t>ва (зовнішнє заохочення) [48</w:t>
      </w:r>
      <w:r w:rsidRPr="006112D7">
        <w:rPr>
          <w:rFonts w:ascii="Times New Roman" w:hAnsi="Times New Roman" w:cs="Times New Roman"/>
          <w:sz w:val="28"/>
          <w:szCs w:val="28"/>
          <w:lang w:val="uk-UA"/>
        </w:rPr>
        <w:t>].</w:t>
      </w:r>
    </w:p>
    <w:p w:rsidR="00605ADD" w:rsidRPr="006112D7"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112D7">
        <w:rPr>
          <w:rFonts w:ascii="Times New Roman" w:hAnsi="Times New Roman" w:cs="Times New Roman"/>
          <w:sz w:val="28"/>
          <w:szCs w:val="28"/>
          <w:lang w:val="uk-UA"/>
        </w:rPr>
        <w:t>Типовим положенням про атестацію педагогічних працівників</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передбачено систему заходів, спрямованих на всебічне комплексне</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оцінювання педагогічної діяльності вчителів, за якою визначаються</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відповідність педагогічного працівника займаній посаді, рівень його</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кваліфікації (внутрішня мотивація), присвоюється кваліфікаційна категорія,</w:t>
      </w:r>
    </w:p>
    <w:p w:rsidR="00605ADD" w:rsidRPr="006112D7" w:rsidRDefault="00605ADD" w:rsidP="00605ADD">
      <w:pPr>
        <w:autoSpaceDE w:val="0"/>
        <w:autoSpaceDN w:val="0"/>
        <w:adjustRightInd w:val="0"/>
        <w:spacing w:after="0" w:line="360" w:lineRule="auto"/>
        <w:jc w:val="both"/>
        <w:rPr>
          <w:rFonts w:ascii="Times New Roman" w:hAnsi="Times New Roman" w:cs="Times New Roman"/>
          <w:sz w:val="28"/>
          <w:szCs w:val="28"/>
          <w:lang w:val="uk-UA"/>
        </w:rPr>
      </w:pPr>
      <w:r w:rsidRPr="006112D7">
        <w:rPr>
          <w:rFonts w:ascii="Times New Roman" w:hAnsi="Times New Roman" w:cs="Times New Roman"/>
          <w:sz w:val="28"/>
          <w:szCs w:val="28"/>
          <w:lang w:val="uk-UA"/>
        </w:rPr>
        <w:t>педагогічне звання (зовнішня мотивація) [49].</w:t>
      </w:r>
    </w:p>
    <w:p w:rsidR="00605ADD" w:rsidRPr="006112D7"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112D7">
        <w:rPr>
          <w:rFonts w:ascii="Times New Roman" w:hAnsi="Times New Roman" w:cs="Times New Roman"/>
          <w:sz w:val="28"/>
          <w:szCs w:val="28"/>
          <w:lang w:val="uk-UA"/>
        </w:rPr>
        <w:t>Метою атестації є заохочення вчителів до цілеспрямованого</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безперервного підвищення рівня професійної компетентності, росту їх</w:t>
      </w:r>
      <w:r w:rsidR="008959FD">
        <w:rPr>
          <w:rFonts w:ascii="Times New Roman" w:hAnsi="Times New Roman" w:cs="Times New Roman"/>
          <w:sz w:val="28"/>
          <w:szCs w:val="28"/>
          <w:lang w:val="uk-UA"/>
        </w:rPr>
        <w:t>ньої</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професійної майстерності, розвитку творчої ініціативи, підвищення</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престижу й авторитету, забезпечення ефективності навчально-виховного</w:t>
      </w:r>
      <w:r>
        <w:rPr>
          <w:rFonts w:ascii="Times New Roman" w:hAnsi="Times New Roman" w:cs="Times New Roman"/>
          <w:sz w:val="28"/>
          <w:szCs w:val="28"/>
          <w:lang w:val="uk-UA"/>
        </w:rPr>
        <w:t xml:space="preserve"> </w:t>
      </w:r>
      <w:r w:rsidR="008959FD">
        <w:rPr>
          <w:rFonts w:ascii="Times New Roman" w:hAnsi="Times New Roman" w:cs="Times New Roman"/>
          <w:sz w:val="28"/>
          <w:szCs w:val="28"/>
          <w:lang w:val="uk-UA"/>
        </w:rPr>
        <w:t>процесу</w:t>
      </w:r>
      <w:r w:rsidRPr="006112D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 xml:space="preserve">Відповідно до пункту 2 </w:t>
      </w:r>
      <w:r w:rsidR="008959FD">
        <w:rPr>
          <w:rFonts w:ascii="Times New Roman" w:hAnsi="Times New Roman" w:cs="Times New Roman"/>
          <w:sz w:val="28"/>
          <w:szCs w:val="28"/>
          <w:lang w:val="uk-UA"/>
        </w:rPr>
        <w:t>«</w:t>
      </w:r>
      <w:r w:rsidRPr="006112D7">
        <w:rPr>
          <w:rFonts w:ascii="Times New Roman" w:hAnsi="Times New Roman" w:cs="Times New Roman"/>
          <w:sz w:val="28"/>
          <w:szCs w:val="28"/>
          <w:lang w:val="uk-UA"/>
        </w:rPr>
        <w:t>Положення про відомчі заохочувальні</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відзнаки</w:t>
      </w:r>
      <w:r w:rsidR="008959FD">
        <w:rPr>
          <w:rFonts w:ascii="Times New Roman" w:hAnsi="Times New Roman" w:cs="Times New Roman"/>
          <w:sz w:val="28"/>
          <w:szCs w:val="28"/>
          <w:lang w:val="uk-UA"/>
        </w:rPr>
        <w:t>»</w:t>
      </w:r>
      <w:r w:rsidRPr="006112D7">
        <w:rPr>
          <w:rFonts w:ascii="Times New Roman" w:hAnsi="Times New Roman" w:cs="Times New Roman"/>
          <w:sz w:val="28"/>
          <w:szCs w:val="28"/>
          <w:lang w:val="uk-UA"/>
        </w:rPr>
        <w:t xml:space="preserve"> Міністерства освіти і науки України</w:t>
      </w:r>
      <w:r w:rsidR="004F33C4">
        <w:rPr>
          <w:rFonts w:ascii="Times New Roman" w:hAnsi="Times New Roman" w:cs="Times New Roman"/>
          <w:sz w:val="28"/>
          <w:szCs w:val="28"/>
          <w:lang w:val="uk-UA"/>
        </w:rPr>
        <w:t xml:space="preserve"> [50] </w:t>
      </w:r>
      <w:r w:rsidRPr="006112D7">
        <w:rPr>
          <w:rFonts w:ascii="Times New Roman" w:hAnsi="Times New Roman" w:cs="Times New Roman"/>
          <w:sz w:val="28"/>
          <w:szCs w:val="28"/>
          <w:lang w:val="uk-UA"/>
        </w:rPr>
        <w:t>заохочувальні відзнаки</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мають три ступені:</w:t>
      </w:r>
      <w:r w:rsidR="00A35DA8">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I ступінь – Почесна грамота Міністерства освіти і науки України,</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якою відзначаються громадяни України, колективи навчальних закладів та</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установ освіти за заслуги в реалізації державної політики в галузі</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національної освіти, навчанні й вихованні підростаючого покоління,</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багаторічну сумлінну працю, особистий внесок у підготовку</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висококваліфікованих спеціалістів, плідну науково-педагогічну діяльність,</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упровадження сучасних методів навчання і виховання молоді.</w:t>
      </w:r>
      <w:r w:rsidR="00A35DA8">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II ступінь – нагрудний знак «Відмінник освіти України», можуть</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отримати педагогічні працівники, які працюють у галузі не менше</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десяти</w:t>
      </w:r>
      <w:r w:rsidR="004F33C4">
        <w:rPr>
          <w:rFonts w:ascii="Times New Roman" w:hAnsi="Times New Roman" w:cs="Times New Roman"/>
          <w:sz w:val="28"/>
          <w:szCs w:val="28"/>
          <w:lang w:val="uk-UA"/>
        </w:rPr>
        <w:t xml:space="preserve"> </w:t>
      </w:r>
      <w:r w:rsidR="008959FD">
        <w:rPr>
          <w:rFonts w:ascii="Times New Roman" w:hAnsi="Times New Roman" w:cs="Times New Roman"/>
          <w:sz w:val="28"/>
          <w:szCs w:val="28"/>
          <w:lang w:val="uk-UA"/>
        </w:rPr>
        <w:t xml:space="preserve">років та досягли </w:t>
      </w:r>
      <w:r w:rsidRPr="006112D7">
        <w:rPr>
          <w:rFonts w:ascii="Times New Roman" w:hAnsi="Times New Roman" w:cs="Times New Roman"/>
          <w:sz w:val="28"/>
          <w:szCs w:val="28"/>
          <w:lang w:val="uk-UA"/>
        </w:rPr>
        <w:t>значних успіхів у вихованні, навчанні, професійній,</w:t>
      </w:r>
      <w:r w:rsidR="00A35DA8">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науковій підготовці учнівської молоді, організації та вдосконаленні</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навчальної, виховної, науково-методичної та науково-дослідної роботи,</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координації діяльності педагогічних, виробничих колективів, сім’ї,</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громадськості з питань виховання й навчання дітей, упровадженні в</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практику досягнень науки і передового педагогічного досвіду, керівництві</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закладами освіти, наданні допомоги щодо їх</w:t>
      </w:r>
      <w:r w:rsidR="008959FD">
        <w:rPr>
          <w:rFonts w:ascii="Times New Roman" w:hAnsi="Times New Roman" w:cs="Times New Roman"/>
          <w:sz w:val="28"/>
          <w:szCs w:val="28"/>
          <w:lang w:val="uk-UA"/>
        </w:rPr>
        <w:t>нього</w:t>
      </w:r>
      <w:r w:rsidRPr="006112D7">
        <w:rPr>
          <w:rFonts w:ascii="Times New Roman" w:hAnsi="Times New Roman" w:cs="Times New Roman"/>
          <w:sz w:val="28"/>
          <w:szCs w:val="28"/>
          <w:lang w:val="uk-UA"/>
        </w:rPr>
        <w:t xml:space="preserve"> розвитку, впровадженні нових</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управлінських новацій, створенні високоякісних підручників і навчальних</w:t>
      </w:r>
      <w:r w:rsidR="00A35DA8">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посібників.</w:t>
      </w:r>
      <w:r w:rsidR="00A35DA8">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III ступінь – нагрудні знаки «Василь Сухомлинський», «Софія</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Русова», «А. С. Макаренко», «Петро</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Могила», «За наукові д</w:t>
      </w:r>
      <w:r>
        <w:rPr>
          <w:rFonts w:ascii="Times New Roman" w:hAnsi="Times New Roman" w:cs="Times New Roman"/>
          <w:sz w:val="28"/>
          <w:szCs w:val="28"/>
          <w:lang w:val="uk-UA"/>
        </w:rPr>
        <w:t>осягнення»</w:t>
      </w:r>
      <w:r w:rsidRPr="006112D7">
        <w:rPr>
          <w:rFonts w:ascii="Times New Roman" w:hAnsi="Times New Roman" w:cs="Times New Roman"/>
          <w:sz w:val="28"/>
          <w:szCs w:val="28"/>
          <w:lang w:val="uk-UA"/>
        </w:rPr>
        <w:t>. Нагородження</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відомчими заохочув</w:t>
      </w:r>
      <w:r w:rsidR="002B6784">
        <w:rPr>
          <w:rFonts w:ascii="Times New Roman" w:hAnsi="Times New Roman" w:cs="Times New Roman"/>
          <w:sz w:val="28"/>
          <w:szCs w:val="28"/>
          <w:lang w:val="uk-UA"/>
        </w:rPr>
        <w:t xml:space="preserve">альними відзнаками відбувається </w:t>
      </w:r>
      <w:r w:rsidRPr="006112D7">
        <w:rPr>
          <w:rFonts w:ascii="Times New Roman" w:hAnsi="Times New Roman" w:cs="Times New Roman"/>
          <w:sz w:val="28"/>
          <w:szCs w:val="28"/>
          <w:lang w:val="uk-UA"/>
        </w:rPr>
        <w:t xml:space="preserve"> за значні досягнення</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в реалізації державної політики в галузі</w:t>
      </w:r>
      <w:r w:rsidR="002B6784">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національної освіти, навчанні й</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вихованні підростаючого покоління; за підсумками навчального року та</w:t>
      </w:r>
      <w:r>
        <w:rPr>
          <w:rFonts w:ascii="Times New Roman" w:hAnsi="Times New Roman" w:cs="Times New Roman"/>
          <w:sz w:val="28"/>
          <w:szCs w:val="28"/>
          <w:lang w:val="uk-UA"/>
        </w:rPr>
        <w:t xml:space="preserve"> </w:t>
      </w:r>
      <w:r w:rsidR="00A35DA8">
        <w:rPr>
          <w:rFonts w:ascii="Times New Roman" w:hAnsi="Times New Roman" w:cs="Times New Roman"/>
          <w:sz w:val="28"/>
          <w:szCs w:val="28"/>
          <w:lang w:val="uk-UA"/>
        </w:rPr>
        <w:t xml:space="preserve">високих результатів атестації </w:t>
      </w:r>
      <w:r w:rsidRPr="006112D7">
        <w:rPr>
          <w:rFonts w:ascii="Times New Roman" w:hAnsi="Times New Roman" w:cs="Times New Roman"/>
          <w:sz w:val="28"/>
          <w:szCs w:val="28"/>
          <w:lang w:val="uk-UA"/>
        </w:rPr>
        <w:t xml:space="preserve"> педагогічних працівників; з нагоди</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ювілейних дат заснування навчальних закладів..</w:t>
      </w:r>
    </w:p>
    <w:p w:rsidR="00605ADD" w:rsidRPr="006112D7"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112D7">
        <w:rPr>
          <w:rFonts w:ascii="Times New Roman" w:hAnsi="Times New Roman" w:cs="Times New Roman"/>
          <w:sz w:val="28"/>
          <w:szCs w:val="28"/>
          <w:lang w:val="uk-UA"/>
        </w:rPr>
        <w:t>Наступні відзначення ювілейних дат навчальних закладів проводяться</w:t>
      </w:r>
    </w:p>
    <w:p w:rsidR="00605ADD" w:rsidRPr="006112D7" w:rsidRDefault="00605ADD" w:rsidP="00605ADD">
      <w:pPr>
        <w:autoSpaceDE w:val="0"/>
        <w:autoSpaceDN w:val="0"/>
        <w:adjustRightInd w:val="0"/>
        <w:spacing w:after="0" w:line="360" w:lineRule="auto"/>
        <w:jc w:val="both"/>
        <w:rPr>
          <w:rFonts w:ascii="Times New Roman" w:hAnsi="Times New Roman" w:cs="Times New Roman"/>
          <w:sz w:val="28"/>
          <w:szCs w:val="28"/>
          <w:lang w:val="uk-UA"/>
        </w:rPr>
      </w:pPr>
      <w:r w:rsidRPr="006112D7">
        <w:rPr>
          <w:rFonts w:ascii="Times New Roman" w:hAnsi="Times New Roman" w:cs="Times New Roman"/>
          <w:sz w:val="28"/>
          <w:szCs w:val="28"/>
          <w:lang w:val="uk-UA"/>
        </w:rPr>
        <w:t>не раніше як через 25 років; з нагоди святкування професійних свят</w:t>
      </w:r>
      <w:r>
        <w:rPr>
          <w:rFonts w:ascii="Times New Roman" w:hAnsi="Times New Roman" w:cs="Times New Roman"/>
          <w:sz w:val="28"/>
          <w:szCs w:val="28"/>
          <w:lang w:val="uk-UA"/>
        </w:rPr>
        <w:t xml:space="preserve"> працівників освіти і науки; </w:t>
      </w:r>
      <w:r w:rsidRPr="006112D7">
        <w:rPr>
          <w:rFonts w:ascii="Times New Roman" w:hAnsi="Times New Roman" w:cs="Times New Roman"/>
          <w:sz w:val="28"/>
          <w:szCs w:val="28"/>
          <w:lang w:val="uk-UA"/>
        </w:rPr>
        <w:t>з нагоди святкування ювілейної дати від дня</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народження особи, що подається до нагородження заохочувальною</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 xml:space="preserve">відомчою відзнакою. У </w:t>
      </w:r>
      <w:r w:rsidR="002B6784">
        <w:rPr>
          <w:rFonts w:ascii="Times New Roman" w:hAnsi="Times New Roman" w:cs="Times New Roman"/>
          <w:sz w:val="28"/>
          <w:szCs w:val="28"/>
          <w:lang w:val="uk-UA"/>
        </w:rPr>
        <w:t>«</w:t>
      </w:r>
      <w:r w:rsidRPr="006112D7">
        <w:rPr>
          <w:rFonts w:ascii="Times New Roman" w:hAnsi="Times New Roman" w:cs="Times New Roman"/>
          <w:sz w:val="28"/>
          <w:szCs w:val="28"/>
          <w:lang w:val="uk-UA"/>
        </w:rPr>
        <w:t>Положенні</w:t>
      </w:r>
      <w:r w:rsidR="002B6784">
        <w:rPr>
          <w:rFonts w:ascii="Times New Roman" w:hAnsi="Times New Roman" w:cs="Times New Roman"/>
          <w:sz w:val="28"/>
          <w:szCs w:val="28"/>
          <w:lang w:val="uk-UA"/>
        </w:rPr>
        <w:t>»</w:t>
      </w:r>
      <w:r w:rsidRPr="006112D7">
        <w:rPr>
          <w:rFonts w:ascii="Times New Roman" w:hAnsi="Times New Roman" w:cs="Times New Roman"/>
          <w:sz w:val="28"/>
          <w:szCs w:val="28"/>
          <w:lang w:val="uk-UA"/>
        </w:rPr>
        <w:t xml:space="preserve"> визначено порядок представлення до</w:t>
      </w:r>
      <w:r>
        <w:rPr>
          <w:rFonts w:ascii="Times New Roman" w:hAnsi="Times New Roman" w:cs="Times New Roman"/>
          <w:sz w:val="28"/>
          <w:szCs w:val="28"/>
          <w:lang w:val="uk-UA"/>
        </w:rPr>
        <w:t xml:space="preserve"> </w:t>
      </w:r>
      <w:r w:rsidR="004F33C4">
        <w:rPr>
          <w:rFonts w:ascii="Times New Roman" w:hAnsi="Times New Roman" w:cs="Times New Roman"/>
          <w:sz w:val="28"/>
          <w:szCs w:val="28"/>
          <w:lang w:val="uk-UA"/>
        </w:rPr>
        <w:t>нагородження [50</w:t>
      </w:r>
      <w:r w:rsidRPr="006112D7">
        <w:rPr>
          <w:rFonts w:ascii="Times New Roman" w:hAnsi="Times New Roman" w:cs="Times New Roman"/>
          <w:sz w:val="28"/>
          <w:szCs w:val="28"/>
          <w:lang w:val="uk-UA"/>
        </w:rPr>
        <w:t>].</w:t>
      </w:r>
    </w:p>
    <w:p w:rsidR="00605ADD" w:rsidRPr="006112D7"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112D7">
        <w:rPr>
          <w:rFonts w:ascii="Times New Roman" w:hAnsi="Times New Roman" w:cs="Times New Roman"/>
          <w:sz w:val="28"/>
          <w:szCs w:val="28"/>
          <w:lang w:val="uk-UA"/>
        </w:rPr>
        <w:t>Законом України «Про державні нагороди України» для педагогічних</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працівників встановлюються такі види державних нагород: орден княгині</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Ольги I, II, III ступеня для відзначення жінок за визначні заслуги в науковій,</w:t>
      </w:r>
    </w:p>
    <w:p w:rsidR="00605ADD" w:rsidRPr="006112D7" w:rsidRDefault="00605ADD" w:rsidP="00605ADD">
      <w:pPr>
        <w:autoSpaceDE w:val="0"/>
        <w:autoSpaceDN w:val="0"/>
        <w:adjustRightInd w:val="0"/>
        <w:spacing w:after="0" w:line="360" w:lineRule="auto"/>
        <w:jc w:val="both"/>
        <w:rPr>
          <w:rFonts w:ascii="Times New Roman" w:hAnsi="Times New Roman" w:cs="Times New Roman"/>
          <w:sz w:val="28"/>
          <w:szCs w:val="28"/>
          <w:lang w:val="uk-UA"/>
        </w:rPr>
      </w:pPr>
      <w:r w:rsidRPr="006112D7">
        <w:rPr>
          <w:rFonts w:ascii="Times New Roman" w:hAnsi="Times New Roman" w:cs="Times New Roman"/>
          <w:sz w:val="28"/>
          <w:szCs w:val="28"/>
          <w:lang w:val="uk-UA"/>
        </w:rPr>
        <w:t>освітянській та інших сферах суспільної діяльності, вихованні дітей у сім’ї;</w:t>
      </w:r>
    </w:p>
    <w:p w:rsidR="00605ADD" w:rsidRPr="006112D7" w:rsidRDefault="00605ADD" w:rsidP="00605ADD">
      <w:pPr>
        <w:autoSpaceDE w:val="0"/>
        <w:autoSpaceDN w:val="0"/>
        <w:adjustRightInd w:val="0"/>
        <w:spacing w:after="0" w:line="360" w:lineRule="auto"/>
        <w:jc w:val="both"/>
        <w:rPr>
          <w:rFonts w:ascii="Times New Roman" w:hAnsi="Times New Roman" w:cs="Times New Roman"/>
          <w:sz w:val="28"/>
          <w:szCs w:val="28"/>
          <w:lang w:val="uk-UA"/>
        </w:rPr>
      </w:pPr>
      <w:r w:rsidRPr="006112D7">
        <w:rPr>
          <w:rFonts w:ascii="Times New Roman" w:hAnsi="Times New Roman" w:cs="Times New Roman"/>
          <w:sz w:val="28"/>
          <w:szCs w:val="28"/>
          <w:lang w:val="uk-UA"/>
        </w:rPr>
        <w:t>почесні звання «Народний вчитель України», «Заслужений учитель</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України» за високі трудові досягнення і професійну майстерність;</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державна премія України в галузі освіти в номінації «Загальна середня</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освіта» (зовнішнє заохоч</w:t>
      </w:r>
      <w:r w:rsidR="004F33C4">
        <w:rPr>
          <w:rFonts w:ascii="Times New Roman" w:hAnsi="Times New Roman" w:cs="Times New Roman"/>
          <w:sz w:val="28"/>
          <w:szCs w:val="28"/>
          <w:lang w:val="uk-UA"/>
        </w:rPr>
        <w:t>ення) [</w:t>
      </w:r>
      <w:r w:rsidR="001158F2">
        <w:rPr>
          <w:rFonts w:ascii="Times New Roman" w:hAnsi="Times New Roman" w:cs="Times New Roman"/>
          <w:sz w:val="28"/>
          <w:szCs w:val="28"/>
          <w:lang w:val="uk-UA"/>
        </w:rPr>
        <w:t>25</w:t>
      </w:r>
      <w:r w:rsidRPr="006112D7">
        <w:rPr>
          <w:rFonts w:ascii="Times New Roman" w:hAnsi="Times New Roman" w:cs="Times New Roman"/>
          <w:sz w:val="28"/>
          <w:szCs w:val="28"/>
          <w:lang w:val="uk-UA"/>
        </w:rPr>
        <w:t>].</w:t>
      </w:r>
    </w:p>
    <w:p w:rsidR="00605ADD" w:rsidRPr="006112D7"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112D7">
        <w:rPr>
          <w:rFonts w:ascii="Times New Roman" w:hAnsi="Times New Roman" w:cs="Times New Roman"/>
          <w:sz w:val="28"/>
          <w:szCs w:val="28"/>
          <w:lang w:val="uk-UA"/>
        </w:rPr>
        <w:t>Державна премія України в номінації «Загальна середня освіта» згідно</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Положення про Державну премію України в галузі освіти, яка</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 xml:space="preserve">присуджується вчителям за </w:t>
      </w:r>
      <w:r w:rsidR="002B6784">
        <w:rPr>
          <w:rFonts w:ascii="Times New Roman" w:hAnsi="Times New Roman" w:cs="Times New Roman"/>
          <w:sz w:val="28"/>
          <w:szCs w:val="28"/>
          <w:lang w:val="uk-UA"/>
        </w:rPr>
        <w:t>видатні досягнення в розробці</w:t>
      </w:r>
      <w:r w:rsidRPr="006112D7">
        <w:rPr>
          <w:rFonts w:ascii="Times New Roman" w:hAnsi="Times New Roman" w:cs="Times New Roman"/>
          <w:sz w:val="28"/>
          <w:szCs w:val="28"/>
          <w:lang w:val="uk-UA"/>
        </w:rPr>
        <w:t xml:space="preserve"> та</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впровадженні сучасних освітніх методик, технологій, кращого</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педагогічного досвіду в галузі загальної середньої освіти, в тому числі за</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створення підручників, навчально-методичної літератури, які відповідають</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сучасним вимогам і сприяють ефективному оволодінню знаннями (зовнішнє</w:t>
      </w:r>
      <w:r>
        <w:rPr>
          <w:rFonts w:ascii="Times New Roman" w:hAnsi="Times New Roman" w:cs="Times New Roman"/>
          <w:sz w:val="28"/>
          <w:szCs w:val="28"/>
          <w:lang w:val="uk-UA"/>
        </w:rPr>
        <w:t xml:space="preserve"> </w:t>
      </w:r>
      <w:r w:rsidR="004F33C4">
        <w:rPr>
          <w:rFonts w:ascii="Times New Roman" w:hAnsi="Times New Roman" w:cs="Times New Roman"/>
          <w:sz w:val="28"/>
          <w:szCs w:val="28"/>
          <w:lang w:val="uk-UA"/>
        </w:rPr>
        <w:t>заохочення) [</w:t>
      </w:r>
      <w:r w:rsidR="001158F2">
        <w:rPr>
          <w:rFonts w:ascii="Times New Roman" w:hAnsi="Times New Roman" w:cs="Times New Roman"/>
          <w:sz w:val="28"/>
          <w:szCs w:val="28"/>
          <w:lang w:val="uk-UA"/>
        </w:rPr>
        <w:t>66</w:t>
      </w:r>
      <w:r w:rsidRPr="006112D7">
        <w:rPr>
          <w:rFonts w:ascii="Times New Roman" w:hAnsi="Times New Roman" w:cs="Times New Roman"/>
          <w:sz w:val="28"/>
          <w:szCs w:val="28"/>
          <w:lang w:val="uk-UA"/>
        </w:rPr>
        <w:t>].</w:t>
      </w:r>
    </w:p>
    <w:p w:rsidR="00605ADD" w:rsidRPr="006112D7"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112D7">
        <w:rPr>
          <w:rFonts w:ascii="Times New Roman" w:hAnsi="Times New Roman" w:cs="Times New Roman"/>
          <w:sz w:val="28"/>
          <w:szCs w:val="28"/>
          <w:lang w:val="uk-UA"/>
        </w:rPr>
        <w:t>Для інформування громадськості про висунутих на здобуття</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Державн</w:t>
      </w:r>
      <w:r w:rsidR="009871D6">
        <w:rPr>
          <w:rFonts w:ascii="Times New Roman" w:hAnsi="Times New Roman" w:cs="Times New Roman"/>
          <w:sz w:val="28"/>
          <w:szCs w:val="28"/>
          <w:lang w:val="uk-UA"/>
        </w:rPr>
        <w:t>ої премії кандидатів, к</w:t>
      </w:r>
      <w:r w:rsidRPr="006112D7">
        <w:rPr>
          <w:rFonts w:ascii="Times New Roman" w:hAnsi="Times New Roman" w:cs="Times New Roman"/>
          <w:sz w:val="28"/>
          <w:szCs w:val="28"/>
          <w:lang w:val="uk-UA"/>
        </w:rPr>
        <w:t>омітет забезпечує публікацію щорічно до 1</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квітня в газеті «Урядовий кур’єр» та інших друкованих засобах масової</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інформації списку таких кандидатів та їх видатних досягнень (внутрішнє</w:t>
      </w:r>
      <w:r>
        <w:rPr>
          <w:rFonts w:ascii="Times New Roman" w:hAnsi="Times New Roman" w:cs="Times New Roman"/>
          <w:sz w:val="28"/>
          <w:szCs w:val="28"/>
          <w:lang w:val="uk-UA"/>
        </w:rPr>
        <w:t xml:space="preserve"> </w:t>
      </w:r>
      <w:r w:rsidR="00780942">
        <w:rPr>
          <w:rFonts w:ascii="Times New Roman" w:hAnsi="Times New Roman" w:cs="Times New Roman"/>
          <w:sz w:val="28"/>
          <w:szCs w:val="28"/>
          <w:lang w:val="uk-UA"/>
        </w:rPr>
        <w:t>заохочення) [50</w:t>
      </w:r>
      <w:r w:rsidRPr="006112D7">
        <w:rPr>
          <w:rFonts w:ascii="Times New Roman" w:hAnsi="Times New Roman" w:cs="Times New Roman"/>
          <w:sz w:val="28"/>
          <w:szCs w:val="28"/>
          <w:lang w:val="uk-UA"/>
        </w:rPr>
        <w:t>].</w:t>
      </w:r>
    </w:p>
    <w:p w:rsidR="00605ADD" w:rsidRPr="006112D7" w:rsidRDefault="00605ADD" w:rsidP="00780942">
      <w:pPr>
        <w:autoSpaceDE w:val="0"/>
        <w:autoSpaceDN w:val="0"/>
        <w:adjustRightInd w:val="0"/>
        <w:spacing w:after="0" w:line="360" w:lineRule="auto"/>
        <w:ind w:firstLine="708"/>
        <w:jc w:val="both"/>
        <w:rPr>
          <w:rFonts w:ascii="Times New Roman" w:hAnsi="Times New Roman" w:cs="Times New Roman"/>
          <w:sz w:val="28"/>
          <w:szCs w:val="28"/>
          <w:lang w:val="uk-UA"/>
        </w:rPr>
      </w:pPr>
      <w:r w:rsidRPr="006112D7">
        <w:rPr>
          <w:rFonts w:ascii="Times New Roman" w:hAnsi="Times New Roman" w:cs="Times New Roman"/>
          <w:sz w:val="28"/>
          <w:szCs w:val="28"/>
          <w:lang w:val="uk-UA"/>
        </w:rPr>
        <w:t>На районному рівні з метою заохочення та відзначення працівників і</w:t>
      </w:r>
      <w:r>
        <w:rPr>
          <w:rFonts w:ascii="Times New Roman" w:hAnsi="Times New Roman" w:cs="Times New Roman"/>
          <w:sz w:val="28"/>
          <w:szCs w:val="28"/>
          <w:lang w:val="uk-UA"/>
        </w:rPr>
        <w:t xml:space="preserve"> коле</w:t>
      </w:r>
      <w:r w:rsidRPr="006112D7">
        <w:rPr>
          <w:rFonts w:ascii="Times New Roman" w:hAnsi="Times New Roman" w:cs="Times New Roman"/>
          <w:sz w:val="28"/>
          <w:szCs w:val="28"/>
          <w:lang w:val="uk-UA"/>
        </w:rPr>
        <w:t xml:space="preserve">ктивів навчальних закладів освіти району діє </w:t>
      </w:r>
      <w:r w:rsidR="002B6784">
        <w:rPr>
          <w:rFonts w:ascii="Times New Roman" w:hAnsi="Times New Roman" w:cs="Times New Roman"/>
          <w:sz w:val="28"/>
          <w:szCs w:val="28"/>
          <w:lang w:val="uk-UA"/>
        </w:rPr>
        <w:t>«</w:t>
      </w:r>
      <w:r w:rsidR="00780942" w:rsidRPr="00780942">
        <w:rPr>
          <w:rFonts w:ascii="Times New Roman" w:hAnsi="Times New Roman" w:cs="Times New Roman"/>
          <w:sz w:val="28"/>
          <w:szCs w:val="28"/>
          <w:lang w:val="uk-UA"/>
        </w:rPr>
        <w:t>Положення                 про нагородження Почесною грамотою</w:t>
      </w:r>
      <w:r w:rsidR="002B6784">
        <w:rPr>
          <w:rFonts w:ascii="Times New Roman" w:hAnsi="Times New Roman" w:cs="Times New Roman"/>
          <w:sz w:val="28"/>
          <w:szCs w:val="28"/>
          <w:lang w:val="uk-UA"/>
        </w:rPr>
        <w:t xml:space="preserve">» </w:t>
      </w:r>
      <w:r w:rsidR="00780942" w:rsidRPr="00780942">
        <w:rPr>
          <w:rFonts w:ascii="Times New Roman" w:hAnsi="Times New Roman" w:cs="Times New Roman"/>
          <w:sz w:val="28"/>
          <w:szCs w:val="28"/>
          <w:lang w:val="uk-UA"/>
        </w:rPr>
        <w:t xml:space="preserve">                 Міністерства освіти і науки України</w:t>
      </w:r>
      <w:r w:rsidRPr="006112D7">
        <w:rPr>
          <w:rFonts w:ascii="Times New Roman" w:hAnsi="Times New Roman" w:cs="Times New Roman"/>
          <w:sz w:val="28"/>
          <w:szCs w:val="28"/>
          <w:lang w:val="uk-UA"/>
        </w:rPr>
        <w:t>. Грамотою районного управління освіти нагороджуються</w:t>
      </w:r>
      <w:r w:rsidR="00780942">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працівники й колективи навчальних закладів освіти району за заслуги в</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реалізації державної політики в галузі національної освіти, навчанні й</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вихованні підростаючого покоління, багаторічну сумлінну працю,</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досягнення в науково-педагогічній діяльності, впровадженні сучасних</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методів навчання й виховання молоді</w:t>
      </w:r>
      <w:r w:rsidR="00780942">
        <w:rPr>
          <w:rFonts w:ascii="Times New Roman" w:hAnsi="Times New Roman" w:cs="Times New Roman"/>
          <w:sz w:val="28"/>
          <w:szCs w:val="28"/>
          <w:lang w:val="uk-UA"/>
        </w:rPr>
        <w:t>, активну громадську діяльність [51</w:t>
      </w:r>
      <w:r w:rsidR="00780942" w:rsidRPr="00780942">
        <w:rPr>
          <w:rFonts w:ascii="Times New Roman" w:hAnsi="Times New Roman" w:cs="Times New Roman"/>
          <w:sz w:val="28"/>
          <w:szCs w:val="28"/>
          <w:lang w:val="uk-UA"/>
        </w:rPr>
        <w:t>].</w:t>
      </w:r>
    </w:p>
    <w:p w:rsid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sidRPr="006112D7">
        <w:rPr>
          <w:rFonts w:ascii="Times New Roman" w:hAnsi="Times New Roman" w:cs="Times New Roman"/>
          <w:sz w:val="28"/>
          <w:szCs w:val="28"/>
          <w:lang w:val="uk-UA"/>
        </w:rPr>
        <w:t>На шкільному рівні система заохочень регулюється Колективним</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договором</w:t>
      </w:r>
      <w:r w:rsidR="009871D6">
        <w:rPr>
          <w:rFonts w:ascii="Times New Roman" w:hAnsi="Times New Roman" w:cs="Times New Roman"/>
          <w:sz w:val="28"/>
          <w:szCs w:val="28"/>
          <w:lang w:val="uk-UA"/>
        </w:rPr>
        <w:t xml:space="preserve"> між адміністрацією та профспілковим комітетом</w:t>
      </w:r>
      <w:r w:rsidRPr="006112D7">
        <w:rPr>
          <w:rFonts w:ascii="Times New Roman" w:hAnsi="Times New Roman" w:cs="Times New Roman"/>
          <w:sz w:val="28"/>
          <w:szCs w:val="28"/>
          <w:lang w:val="uk-UA"/>
        </w:rPr>
        <w:t xml:space="preserve"> школи. На Всеукраїнському,</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міському та районному рівнях проводиться конкурс «Учитель року».</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 xml:space="preserve">Відповідно до </w:t>
      </w:r>
      <w:r w:rsidR="002B6784">
        <w:rPr>
          <w:rFonts w:ascii="Times New Roman" w:hAnsi="Times New Roman" w:cs="Times New Roman"/>
          <w:sz w:val="28"/>
          <w:szCs w:val="28"/>
          <w:lang w:val="uk-UA"/>
        </w:rPr>
        <w:t>«</w:t>
      </w:r>
      <w:r w:rsidRPr="006112D7">
        <w:rPr>
          <w:rFonts w:ascii="Times New Roman" w:hAnsi="Times New Roman" w:cs="Times New Roman"/>
          <w:sz w:val="28"/>
          <w:szCs w:val="28"/>
          <w:lang w:val="uk-UA"/>
        </w:rPr>
        <w:t>Положення про всеукраїнський конкурс «Учитель року»</w:t>
      </w:r>
      <w:r w:rsidR="00780942" w:rsidRPr="00780942">
        <w:rPr>
          <w:lang w:val="uk-UA"/>
        </w:rPr>
        <w:t xml:space="preserve"> </w:t>
      </w:r>
      <w:r w:rsidRPr="006112D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затвердженого постановою Кабінету Міністрів України від 11.08.1995 №</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638, основними завданнями конкурсу є піднесення ролі вчителя в</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суспільстві та підвищення престижу вчительської професії; удосконалення</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фахової майстерності вчителів, стимулювання творчого самовдосконалення</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педа</w:t>
      </w:r>
      <w:r w:rsidR="00780942">
        <w:rPr>
          <w:rFonts w:ascii="Times New Roman" w:hAnsi="Times New Roman" w:cs="Times New Roman"/>
          <w:sz w:val="28"/>
          <w:szCs w:val="28"/>
          <w:lang w:val="uk-UA"/>
        </w:rPr>
        <w:t>гогів (внутрішнє заохочення) [53</w:t>
      </w:r>
      <w:r w:rsidRPr="006112D7">
        <w:rPr>
          <w:rFonts w:ascii="Times New Roman" w:hAnsi="Times New Roman" w:cs="Times New Roman"/>
          <w:sz w:val="28"/>
          <w:szCs w:val="28"/>
          <w:lang w:val="uk-UA"/>
        </w:rPr>
        <w:t>].</w:t>
      </w:r>
    </w:p>
    <w:p w:rsidR="00605ADD" w:rsidRDefault="00605ADD" w:rsidP="009871D6">
      <w:pPr>
        <w:autoSpaceDE w:val="0"/>
        <w:autoSpaceDN w:val="0"/>
        <w:adjustRightInd w:val="0"/>
        <w:spacing w:after="0" w:line="360" w:lineRule="auto"/>
        <w:ind w:firstLine="708"/>
        <w:jc w:val="both"/>
        <w:rPr>
          <w:rFonts w:ascii="Times New Roman" w:hAnsi="Times New Roman" w:cs="Times New Roman"/>
          <w:sz w:val="28"/>
          <w:szCs w:val="28"/>
        </w:rPr>
      </w:pPr>
      <w:r w:rsidRPr="00780942">
        <w:rPr>
          <w:rFonts w:ascii="Times New Roman" w:hAnsi="Times New Roman" w:cs="Times New Roman"/>
          <w:sz w:val="28"/>
          <w:szCs w:val="28"/>
          <w:lang w:val="uk-UA"/>
        </w:rPr>
        <w:t>Розглянемо детальніше законодавчо-нормативну базу щодо</w:t>
      </w:r>
      <w:r>
        <w:rPr>
          <w:rFonts w:ascii="Times New Roman" w:hAnsi="Times New Roman" w:cs="Times New Roman"/>
          <w:sz w:val="28"/>
          <w:szCs w:val="28"/>
          <w:lang w:val="uk-UA"/>
        </w:rPr>
        <w:t xml:space="preserve"> </w:t>
      </w:r>
      <w:r w:rsidRPr="00780942">
        <w:rPr>
          <w:rFonts w:ascii="Times New Roman" w:hAnsi="Times New Roman" w:cs="Times New Roman"/>
          <w:sz w:val="28"/>
          <w:szCs w:val="28"/>
          <w:lang w:val="uk-UA"/>
        </w:rPr>
        <w:t>встановлення необов’язкових надбавок, доплат, премій працівникам</w:t>
      </w:r>
      <w:r>
        <w:rPr>
          <w:rFonts w:ascii="Times New Roman" w:hAnsi="Times New Roman" w:cs="Times New Roman"/>
          <w:sz w:val="28"/>
          <w:szCs w:val="28"/>
          <w:lang w:val="uk-UA"/>
        </w:rPr>
        <w:t xml:space="preserve">  </w:t>
      </w:r>
      <w:r w:rsidRPr="00780942">
        <w:rPr>
          <w:rFonts w:ascii="Times New Roman" w:hAnsi="Times New Roman" w:cs="Times New Roman"/>
          <w:sz w:val="28"/>
          <w:szCs w:val="28"/>
          <w:lang w:val="uk-UA"/>
        </w:rPr>
        <w:t>навчал</w:t>
      </w:r>
      <w:r>
        <w:rPr>
          <w:rFonts w:ascii="Times New Roman" w:hAnsi="Times New Roman" w:cs="Times New Roman"/>
          <w:sz w:val="28"/>
          <w:szCs w:val="28"/>
        </w:rPr>
        <w:t>ьних закладів. Відповідно до наказу Міністерства освіти і науки</w:t>
      </w:r>
      <w:r>
        <w:rPr>
          <w:rFonts w:ascii="Times New Roman" w:hAnsi="Times New Roman" w:cs="Times New Roman"/>
          <w:sz w:val="28"/>
          <w:szCs w:val="28"/>
          <w:lang w:val="uk-UA"/>
        </w:rPr>
        <w:t xml:space="preserve"> </w:t>
      </w:r>
      <w:r>
        <w:rPr>
          <w:rFonts w:ascii="Times New Roman" w:hAnsi="Times New Roman" w:cs="Times New Roman"/>
          <w:sz w:val="28"/>
          <w:szCs w:val="28"/>
        </w:rPr>
        <w:t>України від 26.09.2005 р. № 557 "Про впорядкування умов оплати праці та</w:t>
      </w:r>
      <w:r>
        <w:rPr>
          <w:rFonts w:ascii="Times New Roman" w:hAnsi="Times New Roman" w:cs="Times New Roman"/>
          <w:sz w:val="28"/>
          <w:szCs w:val="28"/>
          <w:lang w:val="uk-UA"/>
        </w:rPr>
        <w:t xml:space="preserve"> </w:t>
      </w:r>
      <w:r>
        <w:rPr>
          <w:rFonts w:ascii="Times New Roman" w:hAnsi="Times New Roman" w:cs="Times New Roman"/>
          <w:sz w:val="28"/>
          <w:szCs w:val="28"/>
        </w:rPr>
        <w:t>затвердження схем тарифних розрядів працівників навчальних закладів,</w:t>
      </w:r>
      <w:r>
        <w:rPr>
          <w:rFonts w:ascii="Times New Roman" w:hAnsi="Times New Roman" w:cs="Times New Roman"/>
          <w:sz w:val="28"/>
          <w:szCs w:val="28"/>
          <w:lang w:val="uk-UA"/>
        </w:rPr>
        <w:t xml:space="preserve"> </w:t>
      </w:r>
      <w:r>
        <w:rPr>
          <w:rFonts w:ascii="Times New Roman" w:hAnsi="Times New Roman" w:cs="Times New Roman"/>
          <w:sz w:val="28"/>
          <w:szCs w:val="28"/>
        </w:rPr>
        <w:t>установ освіти та наукових установ"(із змінами) [44] та</w:t>
      </w:r>
      <w:r>
        <w:rPr>
          <w:rFonts w:ascii="Times New Roman" w:hAnsi="Times New Roman" w:cs="Times New Roman"/>
          <w:sz w:val="28"/>
          <w:szCs w:val="28"/>
          <w:lang w:val="uk-UA"/>
        </w:rPr>
        <w:t xml:space="preserve"> </w:t>
      </w:r>
      <w:r>
        <w:rPr>
          <w:rFonts w:ascii="Times New Roman" w:hAnsi="Times New Roman" w:cs="Times New Roman"/>
          <w:sz w:val="28"/>
          <w:szCs w:val="28"/>
        </w:rPr>
        <w:t>Інструкції "Про порядок обчислення заробітної плати працівників освіти",</w:t>
      </w:r>
      <w:r>
        <w:rPr>
          <w:rFonts w:ascii="Times New Roman" w:hAnsi="Times New Roman" w:cs="Times New Roman"/>
          <w:sz w:val="28"/>
          <w:szCs w:val="28"/>
          <w:lang w:val="uk-UA"/>
        </w:rPr>
        <w:t xml:space="preserve"> </w:t>
      </w:r>
      <w:r>
        <w:rPr>
          <w:rFonts w:ascii="Times New Roman" w:hAnsi="Times New Roman" w:cs="Times New Roman"/>
          <w:sz w:val="28"/>
          <w:szCs w:val="28"/>
        </w:rPr>
        <w:t>затвердженої наказом Міністерства освіти і науки України</w:t>
      </w:r>
      <w:r>
        <w:rPr>
          <w:rFonts w:ascii="Times New Roman" w:hAnsi="Times New Roman" w:cs="Times New Roman"/>
          <w:sz w:val="28"/>
          <w:szCs w:val="28"/>
          <w:lang w:val="uk-UA"/>
        </w:rPr>
        <w:t xml:space="preserve"> </w:t>
      </w:r>
      <w:r>
        <w:rPr>
          <w:rFonts w:ascii="Times New Roman" w:hAnsi="Times New Roman" w:cs="Times New Roman"/>
          <w:sz w:val="28"/>
          <w:szCs w:val="28"/>
        </w:rPr>
        <w:t>від 15</w:t>
      </w:r>
      <w:r w:rsidR="00780942">
        <w:rPr>
          <w:rFonts w:ascii="Times New Roman" w:hAnsi="Times New Roman" w:cs="Times New Roman"/>
          <w:sz w:val="28"/>
          <w:szCs w:val="28"/>
        </w:rPr>
        <w:t>.04.93 р. № 102 (із змінами) [</w:t>
      </w:r>
      <w:r w:rsidR="001158F2">
        <w:rPr>
          <w:rFonts w:ascii="Times New Roman" w:hAnsi="Times New Roman" w:cs="Times New Roman"/>
          <w:sz w:val="28"/>
          <w:szCs w:val="28"/>
          <w:lang w:val="uk-UA"/>
        </w:rPr>
        <w:t>29</w:t>
      </w:r>
      <w:r>
        <w:rPr>
          <w:rFonts w:ascii="Times New Roman" w:hAnsi="Times New Roman" w:cs="Times New Roman"/>
          <w:sz w:val="28"/>
          <w:szCs w:val="28"/>
        </w:rPr>
        <w:t>] керівникам місцевих органів влади,</w:t>
      </w:r>
      <w:r>
        <w:rPr>
          <w:rFonts w:ascii="Times New Roman" w:hAnsi="Times New Roman" w:cs="Times New Roman"/>
          <w:sz w:val="28"/>
          <w:szCs w:val="28"/>
          <w:lang w:val="uk-UA"/>
        </w:rPr>
        <w:t xml:space="preserve"> </w:t>
      </w:r>
      <w:r>
        <w:rPr>
          <w:rFonts w:ascii="Times New Roman" w:hAnsi="Times New Roman" w:cs="Times New Roman"/>
          <w:sz w:val="28"/>
          <w:szCs w:val="28"/>
        </w:rPr>
        <w:t>органів місцевого самоврядування, при яких створено централізовані</w:t>
      </w:r>
      <w:r>
        <w:rPr>
          <w:rFonts w:ascii="Times New Roman" w:hAnsi="Times New Roman" w:cs="Times New Roman"/>
          <w:sz w:val="28"/>
          <w:szCs w:val="28"/>
          <w:lang w:val="uk-UA"/>
        </w:rPr>
        <w:t xml:space="preserve"> </w:t>
      </w:r>
      <w:r>
        <w:rPr>
          <w:rFonts w:ascii="Times New Roman" w:hAnsi="Times New Roman" w:cs="Times New Roman"/>
          <w:sz w:val="28"/>
          <w:szCs w:val="28"/>
        </w:rPr>
        <w:t>бухгалтерії, керівникам бюджетних установ, закладів та організацій у межах</w:t>
      </w:r>
      <w:r>
        <w:rPr>
          <w:rFonts w:ascii="Times New Roman" w:hAnsi="Times New Roman" w:cs="Times New Roman"/>
          <w:sz w:val="28"/>
          <w:szCs w:val="28"/>
          <w:lang w:val="uk-UA"/>
        </w:rPr>
        <w:t xml:space="preserve"> </w:t>
      </w:r>
      <w:r>
        <w:rPr>
          <w:rFonts w:ascii="Times New Roman" w:hAnsi="Times New Roman" w:cs="Times New Roman"/>
          <w:sz w:val="28"/>
          <w:szCs w:val="28"/>
        </w:rPr>
        <w:t>фонду заробітної плати, затвердженого в кошторисах доходів і видатків,</w:t>
      </w:r>
      <w:r>
        <w:rPr>
          <w:rFonts w:ascii="Times New Roman" w:hAnsi="Times New Roman" w:cs="Times New Roman"/>
          <w:sz w:val="28"/>
          <w:szCs w:val="28"/>
          <w:lang w:val="uk-UA"/>
        </w:rPr>
        <w:t xml:space="preserve"> </w:t>
      </w:r>
      <w:r>
        <w:rPr>
          <w:rFonts w:ascii="Times New Roman" w:hAnsi="Times New Roman" w:cs="Times New Roman"/>
          <w:sz w:val="28"/>
          <w:szCs w:val="28"/>
        </w:rPr>
        <w:t>надано право:</w:t>
      </w:r>
      <w:r w:rsidR="009871D6">
        <w:rPr>
          <w:rFonts w:ascii="Times New Roman" w:hAnsi="Times New Roman" w:cs="Times New Roman"/>
          <w:sz w:val="28"/>
          <w:szCs w:val="28"/>
          <w:lang w:val="uk-UA"/>
        </w:rPr>
        <w:t xml:space="preserve"> </w:t>
      </w:r>
      <w:r>
        <w:rPr>
          <w:rFonts w:ascii="Times New Roman" w:hAnsi="Times New Roman" w:cs="Times New Roman"/>
          <w:sz w:val="28"/>
          <w:szCs w:val="28"/>
        </w:rPr>
        <w:t>встановлювати працівникам цих установ, закладів та організацій</w:t>
      </w:r>
      <w:r>
        <w:rPr>
          <w:rFonts w:ascii="Times New Roman" w:hAnsi="Times New Roman" w:cs="Times New Roman"/>
          <w:sz w:val="28"/>
          <w:szCs w:val="28"/>
          <w:lang w:val="uk-UA"/>
        </w:rPr>
        <w:t xml:space="preserve"> </w:t>
      </w:r>
      <w:r>
        <w:rPr>
          <w:rFonts w:ascii="Times New Roman" w:hAnsi="Times New Roman" w:cs="Times New Roman"/>
          <w:sz w:val="28"/>
          <w:szCs w:val="28"/>
        </w:rPr>
        <w:t>конкретні розміри посадових окладів та доплат і надбавок;</w:t>
      </w:r>
      <w:r w:rsidR="009871D6">
        <w:rPr>
          <w:rFonts w:ascii="Times New Roman" w:hAnsi="Times New Roman" w:cs="Times New Roman"/>
          <w:sz w:val="28"/>
          <w:szCs w:val="28"/>
          <w:lang w:val="uk-UA"/>
        </w:rPr>
        <w:t xml:space="preserve"> </w:t>
      </w:r>
      <w:r>
        <w:rPr>
          <w:rFonts w:ascii="Symbol" w:hAnsi="Symbol" w:cs="Symbol"/>
          <w:sz w:val="28"/>
          <w:szCs w:val="28"/>
        </w:rPr>
        <w:t></w:t>
      </w:r>
      <w:r>
        <w:rPr>
          <w:rFonts w:ascii="Times New Roman" w:hAnsi="Times New Roman" w:cs="Times New Roman"/>
          <w:sz w:val="28"/>
          <w:szCs w:val="28"/>
        </w:rPr>
        <w:t>надавати працівникам матеріальну допомогу, в тому числі на</w:t>
      </w:r>
      <w:r>
        <w:rPr>
          <w:rFonts w:ascii="Times New Roman" w:hAnsi="Times New Roman" w:cs="Times New Roman"/>
          <w:sz w:val="28"/>
          <w:szCs w:val="28"/>
          <w:lang w:val="uk-UA"/>
        </w:rPr>
        <w:t xml:space="preserve"> </w:t>
      </w:r>
      <w:r>
        <w:rPr>
          <w:rFonts w:ascii="Times New Roman" w:hAnsi="Times New Roman" w:cs="Times New Roman"/>
          <w:sz w:val="28"/>
          <w:szCs w:val="28"/>
        </w:rPr>
        <w:t>оздоровлення, в сумі не більш ніж один посадовий оклад на рік, крім</w:t>
      </w:r>
      <w:r>
        <w:rPr>
          <w:rFonts w:ascii="Times New Roman" w:hAnsi="Times New Roman" w:cs="Times New Roman"/>
          <w:sz w:val="28"/>
          <w:szCs w:val="28"/>
          <w:lang w:val="uk-UA"/>
        </w:rPr>
        <w:t xml:space="preserve"> </w:t>
      </w:r>
      <w:r>
        <w:rPr>
          <w:rFonts w:ascii="Times New Roman" w:hAnsi="Times New Roman" w:cs="Times New Roman"/>
          <w:sz w:val="28"/>
          <w:szCs w:val="28"/>
        </w:rPr>
        <w:t>матеріальної допомоги на поховання;</w:t>
      </w:r>
      <w:r w:rsidR="009871D6">
        <w:rPr>
          <w:rFonts w:ascii="Times New Roman" w:hAnsi="Times New Roman" w:cs="Times New Roman"/>
          <w:sz w:val="28"/>
          <w:szCs w:val="28"/>
          <w:lang w:val="uk-UA"/>
        </w:rPr>
        <w:t xml:space="preserve"> </w:t>
      </w:r>
      <w:r>
        <w:rPr>
          <w:rFonts w:ascii="Symbol" w:hAnsi="Symbol" w:cs="Symbol"/>
          <w:sz w:val="28"/>
          <w:szCs w:val="28"/>
        </w:rPr>
        <w:t></w:t>
      </w:r>
      <w:r>
        <w:rPr>
          <w:rFonts w:ascii="Times New Roman" w:hAnsi="Times New Roman" w:cs="Times New Roman"/>
          <w:sz w:val="28"/>
          <w:szCs w:val="28"/>
        </w:rPr>
        <w:t>затверджувати розміри преміювання працівників відповідно до</w:t>
      </w:r>
      <w:r>
        <w:rPr>
          <w:rFonts w:ascii="Times New Roman" w:hAnsi="Times New Roman" w:cs="Times New Roman"/>
          <w:sz w:val="28"/>
          <w:szCs w:val="28"/>
          <w:lang w:val="uk-UA"/>
        </w:rPr>
        <w:t xml:space="preserve"> </w:t>
      </w:r>
      <w:r>
        <w:rPr>
          <w:rFonts w:ascii="Times New Roman" w:hAnsi="Times New Roman" w:cs="Times New Roman"/>
          <w:sz w:val="28"/>
          <w:szCs w:val="28"/>
        </w:rPr>
        <w:t>їхнього особистого внеску в загальні результати роботи в межах коштів на</w:t>
      </w:r>
      <w:r>
        <w:rPr>
          <w:rFonts w:ascii="Times New Roman" w:hAnsi="Times New Roman" w:cs="Times New Roman"/>
          <w:sz w:val="28"/>
          <w:szCs w:val="28"/>
          <w:lang w:val="uk-UA"/>
        </w:rPr>
        <w:t xml:space="preserve"> </w:t>
      </w:r>
      <w:r>
        <w:rPr>
          <w:rFonts w:ascii="Times New Roman" w:hAnsi="Times New Roman" w:cs="Times New Roman"/>
          <w:sz w:val="28"/>
          <w:szCs w:val="28"/>
        </w:rPr>
        <w:t>оплату праці.</w:t>
      </w:r>
    </w:p>
    <w:p w:rsidR="00605ADD" w:rsidRPr="00096CC4" w:rsidRDefault="00605ADD" w:rsidP="009871D6">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Преміювання керівників установ, закладів та організацій, їхніх</w:t>
      </w:r>
      <w:r>
        <w:rPr>
          <w:rFonts w:ascii="Times New Roman" w:hAnsi="Times New Roman" w:cs="Times New Roman"/>
          <w:sz w:val="28"/>
          <w:szCs w:val="28"/>
          <w:lang w:val="uk-UA"/>
        </w:rPr>
        <w:t xml:space="preserve"> </w:t>
      </w:r>
      <w:r>
        <w:rPr>
          <w:rFonts w:ascii="Times New Roman" w:hAnsi="Times New Roman" w:cs="Times New Roman"/>
          <w:sz w:val="28"/>
          <w:szCs w:val="28"/>
        </w:rPr>
        <w:t>заступників, установлення їм надбавок та доплат до посадових окладів,</w:t>
      </w:r>
      <w:r>
        <w:rPr>
          <w:rFonts w:ascii="Times New Roman" w:hAnsi="Times New Roman" w:cs="Times New Roman"/>
          <w:sz w:val="28"/>
          <w:szCs w:val="28"/>
          <w:lang w:val="uk-UA"/>
        </w:rPr>
        <w:t xml:space="preserve"> </w:t>
      </w:r>
      <w:r>
        <w:rPr>
          <w:rFonts w:ascii="Times New Roman" w:hAnsi="Times New Roman" w:cs="Times New Roman"/>
          <w:sz w:val="28"/>
          <w:szCs w:val="28"/>
        </w:rPr>
        <w:t>надання матеріальної допомоги провадиться за рішенням органу вищого</w:t>
      </w:r>
      <w:r>
        <w:rPr>
          <w:rFonts w:ascii="Times New Roman" w:hAnsi="Times New Roman" w:cs="Times New Roman"/>
          <w:sz w:val="28"/>
          <w:szCs w:val="28"/>
          <w:lang w:val="uk-UA"/>
        </w:rPr>
        <w:t xml:space="preserve"> </w:t>
      </w:r>
      <w:r>
        <w:rPr>
          <w:rFonts w:ascii="Times New Roman" w:hAnsi="Times New Roman" w:cs="Times New Roman"/>
          <w:sz w:val="28"/>
          <w:szCs w:val="28"/>
        </w:rPr>
        <w:t>рівня в межах наявних коштів на оплату праці.</w:t>
      </w:r>
      <w:r>
        <w:rPr>
          <w:rFonts w:ascii="Times New Roman" w:hAnsi="Times New Roman" w:cs="Times New Roman"/>
          <w:sz w:val="28"/>
          <w:szCs w:val="28"/>
          <w:lang w:val="uk-UA"/>
        </w:rPr>
        <w:t xml:space="preserve"> </w:t>
      </w:r>
      <w:r>
        <w:rPr>
          <w:rFonts w:ascii="Times New Roman" w:hAnsi="Times New Roman" w:cs="Times New Roman"/>
          <w:sz w:val="28"/>
          <w:szCs w:val="28"/>
        </w:rPr>
        <w:t>Надбавки працівникам установ, закладів та організацій освіти та іншим</w:t>
      </w:r>
      <w:r>
        <w:rPr>
          <w:rFonts w:ascii="Times New Roman" w:hAnsi="Times New Roman" w:cs="Times New Roman"/>
          <w:sz w:val="28"/>
          <w:szCs w:val="28"/>
          <w:lang w:val="uk-UA"/>
        </w:rPr>
        <w:t xml:space="preserve"> </w:t>
      </w:r>
      <w:r>
        <w:rPr>
          <w:rFonts w:ascii="Times New Roman" w:hAnsi="Times New Roman" w:cs="Times New Roman"/>
          <w:sz w:val="28"/>
          <w:szCs w:val="28"/>
        </w:rPr>
        <w:t>працівникам може бути встановлено в розмірі до 50% посадового окладу</w:t>
      </w:r>
      <w:r>
        <w:rPr>
          <w:rFonts w:ascii="Times New Roman" w:hAnsi="Times New Roman" w:cs="Times New Roman"/>
          <w:sz w:val="28"/>
          <w:szCs w:val="28"/>
          <w:lang w:val="uk-UA"/>
        </w:rPr>
        <w:t xml:space="preserve"> </w:t>
      </w:r>
      <w:r>
        <w:rPr>
          <w:rFonts w:ascii="Times New Roman" w:hAnsi="Times New Roman" w:cs="Times New Roman"/>
          <w:sz w:val="28"/>
          <w:szCs w:val="28"/>
        </w:rPr>
        <w:t>(ставки заробітної плати, тарифної ставки):</w:t>
      </w:r>
      <w:r w:rsidR="009871D6">
        <w:rPr>
          <w:rFonts w:ascii="Times New Roman" w:hAnsi="Times New Roman" w:cs="Times New Roman"/>
          <w:sz w:val="28"/>
          <w:szCs w:val="28"/>
          <w:lang w:val="uk-UA"/>
        </w:rPr>
        <w:t xml:space="preserve"> </w:t>
      </w:r>
      <w:r>
        <w:rPr>
          <w:rFonts w:ascii="Symbol" w:hAnsi="Symbol" w:cs="Symbol"/>
          <w:sz w:val="28"/>
          <w:szCs w:val="28"/>
        </w:rPr>
        <w:t></w:t>
      </w:r>
      <w:r>
        <w:rPr>
          <w:rFonts w:ascii="Times New Roman" w:hAnsi="Times New Roman" w:cs="Times New Roman"/>
          <w:sz w:val="28"/>
          <w:szCs w:val="28"/>
        </w:rPr>
        <w:t>за високі досягнення в праці;</w:t>
      </w:r>
      <w:r w:rsidR="009871D6">
        <w:rPr>
          <w:rFonts w:ascii="Times New Roman" w:hAnsi="Times New Roman" w:cs="Times New Roman"/>
          <w:sz w:val="28"/>
          <w:szCs w:val="28"/>
          <w:lang w:val="uk-UA"/>
        </w:rPr>
        <w:t xml:space="preserve"> </w:t>
      </w:r>
      <w:r>
        <w:rPr>
          <w:rFonts w:ascii="Symbol" w:hAnsi="Symbol" w:cs="Symbol"/>
          <w:sz w:val="28"/>
          <w:szCs w:val="28"/>
        </w:rPr>
        <w:t></w:t>
      </w:r>
      <w:r>
        <w:rPr>
          <w:rFonts w:ascii="Times New Roman" w:hAnsi="Times New Roman" w:cs="Times New Roman"/>
          <w:sz w:val="28"/>
          <w:szCs w:val="28"/>
        </w:rPr>
        <w:t>за виконання особливо важливої роботи (на строки виконання);</w:t>
      </w:r>
      <w:r w:rsidR="009871D6">
        <w:rPr>
          <w:rFonts w:ascii="Times New Roman" w:hAnsi="Times New Roman" w:cs="Times New Roman"/>
          <w:sz w:val="28"/>
          <w:szCs w:val="28"/>
          <w:lang w:val="uk-UA"/>
        </w:rPr>
        <w:t xml:space="preserve"> </w:t>
      </w:r>
      <w:r>
        <w:rPr>
          <w:rFonts w:ascii="Symbol" w:hAnsi="Symbol" w:cs="Symbol"/>
          <w:sz w:val="28"/>
          <w:szCs w:val="28"/>
        </w:rPr>
        <w:t></w:t>
      </w:r>
      <w:r>
        <w:rPr>
          <w:rFonts w:ascii="Times New Roman" w:hAnsi="Times New Roman" w:cs="Times New Roman"/>
          <w:sz w:val="28"/>
          <w:szCs w:val="28"/>
        </w:rPr>
        <w:t>за ск</w:t>
      </w:r>
      <w:r w:rsidR="00096CC4">
        <w:rPr>
          <w:rFonts w:ascii="Times New Roman" w:hAnsi="Times New Roman" w:cs="Times New Roman"/>
          <w:sz w:val="28"/>
          <w:szCs w:val="28"/>
        </w:rPr>
        <w:t>ладність, напруженість у роботі</w:t>
      </w:r>
      <w:r w:rsidR="00096CC4">
        <w:rPr>
          <w:rFonts w:ascii="Times New Roman" w:hAnsi="Times New Roman" w:cs="Times New Roman"/>
          <w:sz w:val="28"/>
          <w:szCs w:val="28"/>
          <w:lang w:val="uk-UA"/>
        </w:rPr>
        <w:t xml:space="preserve"> </w:t>
      </w:r>
      <w:r w:rsidR="001158F2">
        <w:rPr>
          <w:rFonts w:ascii="Times New Roman" w:hAnsi="Times New Roman" w:cs="Times New Roman"/>
          <w:sz w:val="28"/>
          <w:szCs w:val="28"/>
        </w:rPr>
        <w:t>[2</w:t>
      </w:r>
      <w:r w:rsidR="001158F2">
        <w:rPr>
          <w:rFonts w:ascii="Times New Roman" w:hAnsi="Times New Roman" w:cs="Times New Roman"/>
          <w:sz w:val="28"/>
          <w:szCs w:val="28"/>
          <w:lang w:val="uk-UA"/>
        </w:rPr>
        <w:t>9</w:t>
      </w:r>
      <w:r w:rsidR="00096CC4" w:rsidRPr="00096CC4">
        <w:rPr>
          <w:rFonts w:ascii="Times New Roman" w:hAnsi="Times New Roman" w:cs="Times New Roman"/>
          <w:sz w:val="28"/>
          <w:szCs w:val="28"/>
        </w:rPr>
        <w:t>]</w:t>
      </w:r>
      <w:r w:rsidR="00096CC4">
        <w:rPr>
          <w:rFonts w:ascii="Times New Roman" w:hAnsi="Times New Roman" w:cs="Times New Roman"/>
          <w:sz w:val="28"/>
          <w:szCs w:val="28"/>
          <w:lang w:val="uk-UA"/>
        </w:rPr>
        <w:t xml:space="preserve">. </w:t>
      </w:r>
    </w:p>
    <w:p w:rsidR="00605ADD" w:rsidRDefault="00096CC4" w:rsidP="00605AD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Важливим моментом наказу</w:t>
      </w:r>
      <w:r w:rsidR="002B6784">
        <w:rPr>
          <w:rFonts w:ascii="Times New Roman" w:hAnsi="Times New Roman" w:cs="Times New Roman"/>
          <w:sz w:val="28"/>
          <w:szCs w:val="28"/>
          <w:lang w:val="uk-UA"/>
        </w:rPr>
        <w:t xml:space="preserve"> є те, що «</w:t>
      </w:r>
      <w:r w:rsidR="00605ADD" w:rsidRPr="00DB16F7">
        <w:rPr>
          <w:rFonts w:ascii="Times New Roman" w:hAnsi="Times New Roman" w:cs="Times New Roman"/>
          <w:sz w:val="28"/>
          <w:szCs w:val="28"/>
          <w:lang w:val="uk-UA"/>
        </w:rPr>
        <w:t>у разі несвоєчасного</w:t>
      </w:r>
      <w:r w:rsidR="00605ADD">
        <w:rPr>
          <w:rFonts w:ascii="Times New Roman" w:hAnsi="Times New Roman" w:cs="Times New Roman"/>
          <w:sz w:val="28"/>
          <w:szCs w:val="28"/>
          <w:lang w:val="uk-UA"/>
        </w:rPr>
        <w:t xml:space="preserve"> </w:t>
      </w:r>
      <w:r w:rsidR="00605ADD" w:rsidRPr="00DB16F7">
        <w:rPr>
          <w:rFonts w:ascii="Times New Roman" w:hAnsi="Times New Roman" w:cs="Times New Roman"/>
          <w:sz w:val="28"/>
          <w:szCs w:val="28"/>
          <w:lang w:val="uk-UA"/>
        </w:rPr>
        <w:t>виконання завдань, погіршення якості роботи і порушення трудової</w:t>
      </w:r>
      <w:r w:rsidR="00605ADD">
        <w:rPr>
          <w:rFonts w:ascii="Times New Roman" w:hAnsi="Times New Roman" w:cs="Times New Roman"/>
          <w:sz w:val="28"/>
          <w:szCs w:val="28"/>
          <w:lang w:val="uk-UA"/>
        </w:rPr>
        <w:t xml:space="preserve"> </w:t>
      </w:r>
      <w:r w:rsidR="00605ADD" w:rsidRPr="00DB16F7">
        <w:rPr>
          <w:rFonts w:ascii="Times New Roman" w:hAnsi="Times New Roman" w:cs="Times New Roman"/>
          <w:sz w:val="28"/>
          <w:szCs w:val="28"/>
          <w:lang w:val="uk-UA"/>
        </w:rPr>
        <w:t>дисципліни зазначені надбавки скасовуються або зменшуютьс</w:t>
      </w:r>
      <w:r w:rsidR="002B6784">
        <w:rPr>
          <w:rFonts w:ascii="Times New Roman" w:hAnsi="Times New Roman" w:cs="Times New Roman"/>
          <w:sz w:val="28"/>
          <w:szCs w:val="28"/>
          <w:lang w:val="uk-UA"/>
        </w:rPr>
        <w:t>я»</w:t>
      </w:r>
      <w:r w:rsidR="00605ADD" w:rsidRPr="00DB16F7">
        <w:rPr>
          <w:rFonts w:ascii="Times New Roman" w:hAnsi="Times New Roman" w:cs="Times New Roman"/>
          <w:sz w:val="28"/>
          <w:szCs w:val="28"/>
          <w:lang w:val="uk-UA"/>
        </w:rPr>
        <w:t xml:space="preserve"> [44].</w:t>
      </w:r>
      <w:r w:rsidR="00605ADD">
        <w:rPr>
          <w:rFonts w:ascii="Times New Roman" w:hAnsi="Times New Roman" w:cs="Times New Roman"/>
          <w:sz w:val="28"/>
          <w:szCs w:val="28"/>
          <w:lang w:val="uk-UA"/>
        </w:rPr>
        <w:t xml:space="preserve"> </w:t>
      </w:r>
      <w:r w:rsidR="00605ADD" w:rsidRPr="00CF60F5">
        <w:rPr>
          <w:rFonts w:ascii="Times New Roman" w:hAnsi="Times New Roman" w:cs="Times New Roman"/>
          <w:sz w:val="28"/>
          <w:szCs w:val="28"/>
          <w:lang w:val="uk-UA"/>
        </w:rPr>
        <w:t>Порядок преміювання працівників закладу (умови, показники, критерії)</w:t>
      </w:r>
      <w:r w:rsidR="00605ADD">
        <w:rPr>
          <w:rFonts w:ascii="Times New Roman" w:hAnsi="Times New Roman" w:cs="Times New Roman"/>
          <w:sz w:val="28"/>
          <w:szCs w:val="28"/>
          <w:lang w:val="uk-UA"/>
        </w:rPr>
        <w:t xml:space="preserve"> </w:t>
      </w:r>
      <w:r w:rsidR="00605ADD" w:rsidRPr="00CF60F5">
        <w:rPr>
          <w:rFonts w:ascii="Times New Roman" w:hAnsi="Times New Roman" w:cs="Times New Roman"/>
          <w:sz w:val="28"/>
          <w:szCs w:val="28"/>
          <w:lang w:val="uk-UA"/>
        </w:rPr>
        <w:t>розробляють у Положенні про преміювання, яке є складовою частиною</w:t>
      </w:r>
      <w:r w:rsidR="00605ADD">
        <w:rPr>
          <w:rFonts w:ascii="Times New Roman" w:hAnsi="Times New Roman" w:cs="Times New Roman"/>
          <w:sz w:val="28"/>
          <w:szCs w:val="28"/>
          <w:lang w:val="uk-UA"/>
        </w:rPr>
        <w:t xml:space="preserve"> </w:t>
      </w:r>
      <w:r w:rsidR="00605ADD" w:rsidRPr="00CF60F5">
        <w:rPr>
          <w:rFonts w:ascii="Times New Roman" w:hAnsi="Times New Roman" w:cs="Times New Roman"/>
          <w:sz w:val="28"/>
          <w:szCs w:val="28"/>
          <w:lang w:val="uk-UA"/>
        </w:rPr>
        <w:t>колективного договору, погоджується з профспілковою організацією і</w:t>
      </w:r>
      <w:r w:rsidR="00605ADD">
        <w:rPr>
          <w:rFonts w:ascii="Times New Roman" w:hAnsi="Times New Roman" w:cs="Times New Roman"/>
          <w:sz w:val="28"/>
          <w:szCs w:val="28"/>
          <w:lang w:val="uk-UA"/>
        </w:rPr>
        <w:t xml:space="preserve"> </w:t>
      </w:r>
      <w:r w:rsidR="00605ADD" w:rsidRPr="00CF60F5">
        <w:rPr>
          <w:rFonts w:ascii="Times New Roman" w:hAnsi="Times New Roman" w:cs="Times New Roman"/>
          <w:sz w:val="28"/>
          <w:szCs w:val="28"/>
          <w:lang w:val="uk-UA"/>
        </w:rPr>
        <w:t xml:space="preserve">затверджується керівником. </w:t>
      </w:r>
      <w:r w:rsidR="00605ADD">
        <w:rPr>
          <w:rFonts w:ascii="Times New Roman" w:hAnsi="Times New Roman" w:cs="Times New Roman"/>
          <w:sz w:val="28"/>
          <w:szCs w:val="28"/>
        </w:rPr>
        <w:t>Суттєво, що премії працівникам максимальними</w:t>
      </w:r>
      <w:r w:rsidR="00605ADD">
        <w:rPr>
          <w:rFonts w:ascii="Times New Roman" w:hAnsi="Times New Roman" w:cs="Times New Roman"/>
          <w:sz w:val="28"/>
          <w:szCs w:val="28"/>
          <w:lang w:val="uk-UA"/>
        </w:rPr>
        <w:t xml:space="preserve"> </w:t>
      </w:r>
      <w:r w:rsidR="00605ADD">
        <w:rPr>
          <w:rFonts w:ascii="Times New Roman" w:hAnsi="Times New Roman" w:cs="Times New Roman"/>
          <w:sz w:val="28"/>
          <w:szCs w:val="28"/>
        </w:rPr>
        <w:t>розмірами не обмежено (п. 53 Інструкції № 102). Рішення про конкретний</w:t>
      </w:r>
      <w:r w:rsidR="00605ADD">
        <w:rPr>
          <w:rFonts w:ascii="Times New Roman" w:hAnsi="Times New Roman" w:cs="Times New Roman"/>
          <w:sz w:val="28"/>
          <w:szCs w:val="28"/>
          <w:lang w:val="uk-UA"/>
        </w:rPr>
        <w:t xml:space="preserve"> </w:t>
      </w:r>
      <w:r w:rsidR="00605ADD">
        <w:rPr>
          <w:rFonts w:ascii="Times New Roman" w:hAnsi="Times New Roman" w:cs="Times New Roman"/>
          <w:sz w:val="28"/>
          <w:szCs w:val="28"/>
        </w:rPr>
        <w:t>розмір премії працівникам закладу ухвалює керівник установи за</w:t>
      </w:r>
      <w:r w:rsidR="00605ADD">
        <w:rPr>
          <w:rFonts w:ascii="Times New Roman" w:hAnsi="Times New Roman" w:cs="Times New Roman"/>
          <w:sz w:val="28"/>
          <w:szCs w:val="28"/>
          <w:lang w:val="uk-UA"/>
        </w:rPr>
        <w:t xml:space="preserve"> </w:t>
      </w:r>
      <w:r w:rsidR="00605ADD">
        <w:rPr>
          <w:rFonts w:ascii="Times New Roman" w:hAnsi="Times New Roman" w:cs="Times New Roman"/>
          <w:sz w:val="28"/>
          <w:szCs w:val="28"/>
        </w:rPr>
        <w:t>погодженням з профкомом у межах фонду заробітної плати.</w:t>
      </w:r>
    </w:p>
    <w:p w:rsidR="00605ADD" w:rsidRDefault="00605ADD" w:rsidP="002B678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Крім гарантованої матеріальної допомоги на оздоровлення в розмірі</w:t>
      </w:r>
      <w:r>
        <w:rPr>
          <w:rFonts w:ascii="Times New Roman" w:hAnsi="Times New Roman" w:cs="Times New Roman"/>
          <w:sz w:val="28"/>
          <w:szCs w:val="28"/>
          <w:lang w:val="uk-UA"/>
        </w:rPr>
        <w:t xml:space="preserve"> </w:t>
      </w:r>
      <w:r>
        <w:rPr>
          <w:rFonts w:ascii="Times New Roman" w:hAnsi="Times New Roman" w:cs="Times New Roman"/>
          <w:sz w:val="28"/>
          <w:szCs w:val="28"/>
        </w:rPr>
        <w:t>місячного посадового окладу під час надання щорічної основної відпустки,</w:t>
      </w:r>
      <w:r>
        <w:rPr>
          <w:rFonts w:ascii="Times New Roman" w:hAnsi="Times New Roman" w:cs="Times New Roman"/>
          <w:sz w:val="28"/>
          <w:szCs w:val="28"/>
          <w:lang w:val="uk-UA"/>
        </w:rPr>
        <w:t xml:space="preserve"> </w:t>
      </w:r>
      <w:r>
        <w:rPr>
          <w:rFonts w:ascii="Times New Roman" w:hAnsi="Times New Roman" w:cs="Times New Roman"/>
          <w:sz w:val="28"/>
          <w:szCs w:val="28"/>
        </w:rPr>
        <w:t>пед</w:t>
      </w:r>
      <w:r w:rsidR="002B6784">
        <w:rPr>
          <w:rFonts w:ascii="Times New Roman" w:hAnsi="Times New Roman" w:cs="Times New Roman"/>
          <w:sz w:val="28"/>
          <w:szCs w:val="28"/>
          <w:lang w:val="uk-UA"/>
        </w:rPr>
        <w:t xml:space="preserve">агогічні </w:t>
      </w:r>
      <w:r>
        <w:rPr>
          <w:rFonts w:ascii="Times New Roman" w:hAnsi="Times New Roman" w:cs="Times New Roman"/>
          <w:sz w:val="28"/>
          <w:szCs w:val="28"/>
        </w:rPr>
        <w:t>працівники установи можуть претендувати на матеріальну допомогу, в</w:t>
      </w:r>
      <w:r>
        <w:rPr>
          <w:rFonts w:ascii="Times New Roman" w:hAnsi="Times New Roman" w:cs="Times New Roman"/>
          <w:sz w:val="28"/>
          <w:szCs w:val="28"/>
          <w:lang w:val="uk-UA"/>
        </w:rPr>
        <w:t xml:space="preserve"> </w:t>
      </w:r>
      <w:r>
        <w:rPr>
          <w:rFonts w:ascii="Times New Roman" w:hAnsi="Times New Roman" w:cs="Times New Roman"/>
          <w:sz w:val="28"/>
          <w:szCs w:val="28"/>
        </w:rPr>
        <w:t>тому числі на оздоровлення, в сумі не більш ніж один посадовий оклад на рік</w:t>
      </w:r>
      <w:r w:rsidR="002B6784">
        <w:rPr>
          <w:rFonts w:ascii="Times New Roman" w:hAnsi="Times New Roman" w:cs="Times New Roman"/>
          <w:sz w:val="28"/>
          <w:szCs w:val="28"/>
          <w:lang w:val="uk-UA"/>
        </w:rPr>
        <w:t xml:space="preserve"> </w:t>
      </w:r>
      <w:r>
        <w:rPr>
          <w:rFonts w:ascii="Times New Roman" w:hAnsi="Times New Roman" w:cs="Times New Roman"/>
          <w:sz w:val="28"/>
          <w:szCs w:val="28"/>
        </w:rPr>
        <w:t>(крім матеріальної допомоги на поховання), передбачену абзацом "б" п. 4</w:t>
      </w:r>
      <w:r>
        <w:rPr>
          <w:rFonts w:ascii="Times New Roman" w:hAnsi="Times New Roman" w:cs="Times New Roman"/>
          <w:sz w:val="28"/>
          <w:szCs w:val="28"/>
          <w:lang w:val="uk-UA"/>
        </w:rPr>
        <w:t xml:space="preserve"> </w:t>
      </w:r>
      <w:r>
        <w:rPr>
          <w:rFonts w:ascii="Times New Roman" w:hAnsi="Times New Roman" w:cs="Times New Roman"/>
          <w:sz w:val="28"/>
          <w:szCs w:val="28"/>
        </w:rPr>
        <w:t>постанови Кабінету Міністрів Ук</w:t>
      </w:r>
      <w:r w:rsidR="002B6784">
        <w:rPr>
          <w:rFonts w:ascii="Times New Roman" w:hAnsi="Times New Roman" w:cs="Times New Roman"/>
          <w:sz w:val="28"/>
          <w:szCs w:val="28"/>
        </w:rPr>
        <w:t xml:space="preserve">раїни від 30.08.2002 р. № 1298 </w:t>
      </w:r>
      <w:r w:rsidR="002B6784">
        <w:rPr>
          <w:rFonts w:ascii="Times New Roman" w:hAnsi="Times New Roman" w:cs="Times New Roman"/>
          <w:sz w:val="28"/>
          <w:szCs w:val="28"/>
          <w:lang w:val="uk-UA"/>
        </w:rPr>
        <w:t>«</w:t>
      </w:r>
      <w:r>
        <w:rPr>
          <w:rFonts w:ascii="Times New Roman" w:hAnsi="Times New Roman" w:cs="Times New Roman"/>
          <w:sz w:val="28"/>
          <w:szCs w:val="28"/>
        </w:rPr>
        <w:t>Про оплату</w:t>
      </w:r>
      <w:r w:rsidR="002B6784">
        <w:rPr>
          <w:rFonts w:ascii="Times New Roman" w:hAnsi="Times New Roman" w:cs="Times New Roman"/>
          <w:sz w:val="28"/>
          <w:szCs w:val="28"/>
          <w:lang w:val="uk-UA"/>
        </w:rPr>
        <w:t xml:space="preserve"> </w:t>
      </w:r>
      <w:r>
        <w:rPr>
          <w:rFonts w:ascii="Times New Roman" w:hAnsi="Times New Roman" w:cs="Times New Roman"/>
          <w:sz w:val="28"/>
          <w:szCs w:val="28"/>
        </w:rPr>
        <w:t>праці працівників на основі Єдиної тарифної сітки розрядів і коефіцієнтів з</w:t>
      </w:r>
      <w:r>
        <w:rPr>
          <w:rFonts w:ascii="Times New Roman" w:hAnsi="Times New Roman" w:cs="Times New Roman"/>
          <w:sz w:val="28"/>
          <w:szCs w:val="28"/>
          <w:lang w:val="uk-UA"/>
        </w:rPr>
        <w:t xml:space="preserve"> </w:t>
      </w:r>
      <w:r>
        <w:rPr>
          <w:rFonts w:ascii="Times New Roman" w:hAnsi="Times New Roman" w:cs="Times New Roman"/>
          <w:sz w:val="28"/>
          <w:szCs w:val="28"/>
        </w:rPr>
        <w:t>оплати праці установ, закладів та організацій окремих галузей бюджетної</w:t>
      </w:r>
      <w:r>
        <w:rPr>
          <w:rFonts w:ascii="Times New Roman" w:hAnsi="Times New Roman" w:cs="Times New Roman"/>
          <w:sz w:val="28"/>
          <w:szCs w:val="28"/>
          <w:lang w:val="uk-UA"/>
        </w:rPr>
        <w:t xml:space="preserve"> </w:t>
      </w:r>
      <w:r w:rsidR="002B6784">
        <w:rPr>
          <w:rFonts w:ascii="Times New Roman" w:hAnsi="Times New Roman" w:cs="Times New Roman"/>
          <w:sz w:val="28"/>
          <w:szCs w:val="28"/>
        </w:rPr>
        <w:t>сфери</w:t>
      </w:r>
      <w:r w:rsidR="002B6784">
        <w:rPr>
          <w:rFonts w:ascii="Times New Roman" w:hAnsi="Times New Roman" w:cs="Times New Roman"/>
          <w:sz w:val="28"/>
          <w:szCs w:val="28"/>
          <w:lang w:val="uk-UA"/>
        </w:rPr>
        <w:t>»</w:t>
      </w:r>
      <w:r w:rsidR="00096CC4">
        <w:rPr>
          <w:rFonts w:ascii="Times New Roman" w:hAnsi="Times New Roman" w:cs="Times New Roman"/>
          <w:sz w:val="28"/>
          <w:szCs w:val="28"/>
        </w:rPr>
        <w:t xml:space="preserve"> (із змінами і доповненнями) [</w:t>
      </w:r>
      <w:r w:rsidR="00096CC4">
        <w:rPr>
          <w:rFonts w:ascii="Times New Roman" w:hAnsi="Times New Roman" w:cs="Times New Roman"/>
          <w:sz w:val="28"/>
          <w:szCs w:val="28"/>
          <w:lang w:val="uk-UA"/>
        </w:rPr>
        <w:t>52</w:t>
      </w:r>
      <w:r w:rsidR="005D424B">
        <w:rPr>
          <w:rFonts w:ascii="Times New Roman" w:hAnsi="Times New Roman" w:cs="Times New Roman"/>
          <w:sz w:val="28"/>
          <w:szCs w:val="28"/>
        </w:rPr>
        <w:t>]. Зазначені виплати пров</w:t>
      </w:r>
      <w:r w:rsidR="005D424B">
        <w:rPr>
          <w:rFonts w:ascii="Times New Roman" w:hAnsi="Times New Roman" w:cs="Times New Roman"/>
          <w:sz w:val="28"/>
          <w:szCs w:val="28"/>
          <w:lang w:val="uk-UA"/>
        </w:rPr>
        <w:t>о</w:t>
      </w:r>
      <w:r>
        <w:rPr>
          <w:rFonts w:ascii="Times New Roman" w:hAnsi="Times New Roman" w:cs="Times New Roman"/>
          <w:sz w:val="28"/>
          <w:szCs w:val="28"/>
        </w:rPr>
        <w:t>дяться в</w:t>
      </w:r>
      <w:r>
        <w:rPr>
          <w:rFonts w:ascii="Times New Roman" w:hAnsi="Times New Roman" w:cs="Times New Roman"/>
          <w:sz w:val="28"/>
          <w:szCs w:val="28"/>
          <w:lang w:val="uk-UA"/>
        </w:rPr>
        <w:t xml:space="preserve"> </w:t>
      </w:r>
      <w:r>
        <w:rPr>
          <w:rFonts w:ascii="Times New Roman" w:hAnsi="Times New Roman" w:cs="Times New Roman"/>
          <w:sz w:val="28"/>
          <w:szCs w:val="28"/>
        </w:rPr>
        <w:t>межах затвердженого фонду заробітної плати.</w:t>
      </w:r>
    </w:p>
    <w:p w:rsid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Рішення про конкретну суму допомоги ухвалює керівник закладу за</w:t>
      </w:r>
      <w:r>
        <w:rPr>
          <w:rFonts w:ascii="Times New Roman" w:hAnsi="Times New Roman" w:cs="Times New Roman"/>
          <w:sz w:val="28"/>
          <w:szCs w:val="28"/>
          <w:lang w:val="uk-UA"/>
        </w:rPr>
        <w:t xml:space="preserve"> </w:t>
      </w:r>
      <w:r w:rsidR="002B6784">
        <w:rPr>
          <w:rFonts w:ascii="Times New Roman" w:hAnsi="Times New Roman" w:cs="Times New Roman"/>
          <w:sz w:val="28"/>
          <w:szCs w:val="28"/>
        </w:rPr>
        <w:t>погодженням із проф</w:t>
      </w:r>
      <w:r w:rsidR="00D25AD7">
        <w:rPr>
          <w:rFonts w:ascii="Times New Roman" w:hAnsi="Times New Roman" w:cs="Times New Roman"/>
          <w:sz w:val="28"/>
          <w:szCs w:val="28"/>
          <w:lang w:val="uk-UA"/>
        </w:rPr>
        <w:t>спілковим комітетом школи</w:t>
      </w:r>
      <w:r>
        <w:rPr>
          <w:rFonts w:ascii="Times New Roman" w:hAnsi="Times New Roman" w:cs="Times New Roman"/>
          <w:sz w:val="28"/>
          <w:szCs w:val="28"/>
        </w:rPr>
        <w:t xml:space="preserve"> (п. 53 Інструкції № 102).</w:t>
      </w:r>
      <w:r>
        <w:rPr>
          <w:rFonts w:ascii="Times New Roman" w:hAnsi="Times New Roman" w:cs="Times New Roman"/>
          <w:sz w:val="28"/>
          <w:szCs w:val="28"/>
          <w:lang w:val="uk-UA"/>
        </w:rPr>
        <w:t xml:space="preserve"> </w:t>
      </w:r>
      <w:r>
        <w:rPr>
          <w:rFonts w:ascii="Times New Roman" w:hAnsi="Times New Roman" w:cs="Times New Roman"/>
          <w:sz w:val="28"/>
          <w:szCs w:val="28"/>
        </w:rPr>
        <w:t>Виходячи з реальних можливостей кошторисних призначень в</w:t>
      </w:r>
      <w:r>
        <w:rPr>
          <w:rFonts w:ascii="Times New Roman" w:hAnsi="Times New Roman" w:cs="Times New Roman"/>
          <w:sz w:val="28"/>
          <w:szCs w:val="28"/>
          <w:lang w:val="uk-UA"/>
        </w:rPr>
        <w:t xml:space="preserve"> </w:t>
      </w:r>
      <w:r>
        <w:rPr>
          <w:rFonts w:ascii="Times New Roman" w:hAnsi="Times New Roman" w:cs="Times New Roman"/>
          <w:sz w:val="28"/>
          <w:szCs w:val="28"/>
        </w:rPr>
        <w:t>установі, відповідно до п. 2 Порядку надання щорічної грошової винагороди</w:t>
      </w:r>
      <w:r>
        <w:rPr>
          <w:rFonts w:ascii="Times New Roman" w:hAnsi="Times New Roman" w:cs="Times New Roman"/>
          <w:sz w:val="28"/>
          <w:szCs w:val="28"/>
          <w:lang w:val="uk-UA"/>
        </w:rPr>
        <w:t xml:space="preserve"> </w:t>
      </w:r>
      <w:r>
        <w:rPr>
          <w:rFonts w:ascii="Times New Roman" w:hAnsi="Times New Roman" w:cs="Times New Roman"/>
          <w:sz w:val="28"/>
          <w:szCs w:val="28"/>
        </w:rPr>
        <w:t>педагогічним працівникам навчальних закладів державної та комунальної</w:t>
      </w:r>
      <w:r>
        <w:rPr>
          <w:rFonts w:ascii="Times New Roman" w:hAnsi="Times New Roman" w:cs="Times New Roman"/>
          <w:sz w:val="28"/>
          <w:szCs w:val="28"/>
          <w:lang w:val="uk-UA"/>
        </w:rPr>
        <w:t xml:space="preserve"> </w:t>
      </w:r>
      <w:r>
        <w:rPr>
          <w:rFonts w:ascii="Times New Roman" w:hAnsi="Times New Roman" w:cs="Times New Roman"/>
          <w:sz w:val="28"/>
          <w:szCs w:val="28"/>
        </w:rPr>
        <w:t>власності за сумлінну працю, зразкове виконання службових обов'язків,</w:t>
      </w:r>
      <w:r>
        <w:rPr>
          <w:rFonts w:ascii="Times New Roman" w:hAnsi="Times New Roman" w:cs="Times New Roman"/>
          <w:sz w:val="28"/>
          <w:szCs w:val="28"/>
          <w:lang w:val="uk-UA"/>
        </w:rPr>
        <w:t xml:space="preserve"> </w:t>
      </w:r>
      <w:r>
        <w:rPr>
          <w:rFonts w:ascii="Times New Roman" w:hAnsi="Times New Roman" w:cs="Times New Roman"/>
          <w:sz w:val="28"/>
          <w:szCs w:val="28"/>
        </w:rPr>
        <w:t>затвердженого постановою Кабінету Міністрів України від 05.06.2000 р.</w:t>
      </w:r>
      <w:r>
        <w:rPr>
          <w:rFonts w:ascii="Times New Roman" w:hAnsi="Times New Roman" w:cs="Times New Roman"/>
          <w:sz w:val="28"/>
          <w:szCs w:val="28"/>
          <w:lang w:val="uk-UA"/>
        </w:rPr>
        <w:t xml:space="preserve"> </w:t>
      </w:r>
      <w:r>
        <w:rPr>
          <w:rFonts w:ascii="Times New Roman" w:hAnsi="Times New Roman" w:cs="Times New Roman"/>
          <w:sz w:val="28"/>
          <w:szCs w:val="28"/>
        </w:rPr>
        <w:t>№ 898, педагогічним працівникам може бути виплачено щорічну винагороду</w:t>
      </w:r>
      <w:r>
        <w:rPr>
          <w:rFonts w:ascii="Times New Roman" w:hAnsi="Times New Roman" w:cs="Times New Roman"/>
          <w:sz w:val="28"/>
          <w:szCs w:val="28"/>
          <w:lang w:val="uk-UA"/>
        </w:rPr>
        <w:t xml:space="preserve"> </w:t>
      </w:r>
      <w:r>
        <w:rPr>
          <w:rFonts w:ascii="Times New Roman" w:hAnsi="Times New Roman" w:cs="Times New Roman"/>
          <w:sz w:val="28"/>
          <w:szCs w:val="28"/>
        </w:rPr>
        <w:t>за сумлінну працю, зразкове ви</w:t>
      </w:r>
      <w:r w:rsidR="001761BE">
        <w:rPr>
          <w:rFonts w:ascii="Times New Roman" w:hAnsi="Times New Roman" w:cs="Times New Roman"/>
          <w:sz w:val="28"/>
          <w:szCs w:val="28"/>
        </w:rPr>
        <w:t>конання службових обов'язків [</w:t>
      </w:r>
      <w:r w:rsidR="001761BE">
        <w:rPr>
          <w:rFonts w:ascii="Times New Roman" w:hAnsi="Times New Roman" w:cs="Times New Roman"/>
          <w:sz w:val="28"/>
          <w:szCs w:val="28"/>
          <w:lang w:val="uk-UA"/>
        </w:rPr>
        <w:t>52</w:t>
      </w:r>
      <w:r>
        <w:rPr>
          <w:rFonts w:ascii="Times New Roman" w:hAnsi="Times New Roman" w:cs="Times New Roman"/>
          <w:sz w:val="28"/>
          <w:szCs w:val="28"/>
        </w:rPr>
        <w:t>].</w:t>
      </w:r>
    </w:p>
    <w:p w:rsidR="00605ADD" w:rsidRDefault="00605ADD" w:rsidP="009871D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Відповідне </w:t>
      </w:r>
      <w:r w:rsidR="002B6784">
        <w:rPr>
          <w:rFonts w:ascii="Times New Roman" w:hAnsi="Times New Roman" w:cs="Times New Roman"/>
          <w:sz w:val="28"/>
          <w:szCs w:val="28"/>
          <w:lang w:val="uk-UA"/>
        </w:rPr>
        <w:t>«</w:t>
      </w:r>
      <w:r>
        <w:rPr>
          <w:rFonts w:ascii="Times New Roman" w:hAnsi="Times New Roman" w:cs="Times New Roman"/>
          <w:sz w:val="28"/>
          <w:szCs w:val="28"/>
        </w:rPr>
        <w:t>Положення</w:t>
      </w:r>
      <w:r w:rsidR="002B6784">
        <w:rPr>
          <w:rFonts w:ascii="Times New Roman" w:hAnsi="Times New Roman" w:cs="Times New Roman"/>
          <w:sz w:val="28"/>
          <w:szCs w:val="28"/>
          <w:lang w:val="uk-UA"/>
        </w:rPr>
        <w:t>»</w:t>
      </w:r>
      <w:r>
        <w:rPr>
          <w:rFonts w:ascii="Times New Roman" w:hAnsi="Times New Roman" w:cs="Times New Roman"/>
          <w:sz w:val="28"/>
          <w:szCs w:val="28"/>
        </w:rPr>
        <w:t xml:space="preserve"> затверджується керівником установи за погодженням</w:t>
      </w:r>
      <w:r w:rsidR="009871D6">
        <w:rPr>
          <w:rFonts w:ascii="Times New Roman" w:hAnsi="Times New Roman" w:cs="Times New Roman"/>
          <w:sz w:val="28"/>
          <w:szCs w:val="28"/>
          <w:lang w:val="uk-UA"/>
        </w:rPr>
        <w:t xml:space="preserve"> </w:t>
      </w:r>
      <w:r>
        <w:rPr>
          <w:rFonts w:ascii="Times New Roman" w:hAnsi="Times New Roman" w:cs="Times New Roman"/>
          <w:sz w:val="28"/>
          <w:szCs w:val="28"/>
        </w:rPr>
        <w:t>з профспілковим комітетом.</w:t>
      </w:r>
      <w:r>
        <w:rPr>
          <w:rFonts w:ascii="Times New Roman" w:hAnsi="Times New Roman" w:cs="Times New Roman"/>
          <w:sz w:val="28"/>
          <w:szCs w:val="28"/>
          <w:lang w:val="uk-UA"/>
        </w:rPr>
        <w:t xml:space="preserve"> </w:t>
      </w:r>
      <w:r>
        <w:rPr>
          <w:rFonts w:ascii="Times New Roman" w:hAnsi="Times New Roman" w:cs="Times New Roman"/>
          <w:sz w:val="28"/>
          <w:szCs w:val="28"/>
        </w:rPr>
        <w:t>Розмір винагороди не може перевищувати одного посадового окладу</w:t>
      </w:r>
      <w:r>
        <w:rPr>
          <w:rFonts w:ascii="Times New Roman" w:hAnsi="Times New Roman" w:cs="Times New Roman"/>
          <w:sz w:val="28"/>
          <w:szCs w:val="28"/>
          <w:lang w:val="uk-UA"/>
        </w:rPr>
        <w:t xml:space="preserve"> </w:t>
      </w:r>
      <w:r>
        <w:rPr>
          <w:rFonts w:ascii="Times New Roman" w:hAnsi="Times New Roman" w:cs="Times New Roman"/>
          <w:sz w:val="28"/>
          <w:szCs w:val="28"/>
        </w:rPr>
        <w:t>(ставки заробітної плати) і встановлюється в межах коштів, передбачених</w:t>
      </w:r>
      <w:r>
        <w:rPr>
          <w:rFonts w:ascii="Times New Roman" w:hAnsi="Times New Roman" w:cs="Times New Roman"/>
          <w:sz w:val="28"/>
          <w:szCs w:val="28"/>
          <w:lang w:val="uk-UA"/>
        </w:rPr>
        <w:t xml:space="preserve"> </w:t>
      </w:r>
      <w:r>
        <w:rPr>
          <w:rFonts w:ascii="Times New Roman" w:hAnsi="Times New Roman" w:cs="Times New Roman"/>
          <w:sz w:val="28"/>
          <w:szCs w:val="28"/>
        </w:rPr>
        <w:t>кошторисом закладу.</w:t>
      </w:r>
    </w:p>
    <w:p w:rsid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Отже, нормативними документами визначений достатній перелік</w:t>
      </w:r>
      <w:r>
        <w:rPr>
          <w:rFonts w:ascii="Times New Roman" w:hAnsi="Times New Roman" w:cs="Times New Roman"/>
          <w:sz w:val="28"/>
          <w:szCs w:val="28"/>
          <w:lang w:val="uk-UA"/>
        </w:rPr>
        <w:t xml:space="preserve"> </w:t>
      </w:r>
      <w:r>
        <w:rPr>
          <w:rFonts w:ascii="Times New Roman" w:hAnsi="Times New Roman" w:cs="Times New Roman"/>
          <w:sz w:val="28"/>
          <w:szCs w:val="28"/>
        </w:rPr>
        <w:t>додаткових виплат, на призначення та розмір яких може здійснювати вплив</w:t>
      </w:r>
      <w:r>
        <w:rPr>
          <w:rFonts w:ascii="Times New Roman" w:hAnsi="Times New Roman" w:cs="Times New Roman"/>
          <w:sz w:val="28"/>
          <w:szCs w:val="28"/>
          <w:lang w:val="uk-UA"/>
        </w:rPr>
        <w:t xml:space="preserve"> </w:t>
      </w:r>
      <w:r>
        <w:rPr>
          <w:rFonts w:ascii="Times New Roman" w:hAnsi="Times New Roman" w:cs="Times New Roman"/>
          <w:sz w:val="28"/>
          <w:szCs w:val="28"/>
        </w:rPr>
        <w:t>керівник навчального закладу, отримуючи можливість регулювання</w:t>
      </w:r>
      <w:r>
        <w:rPr>
          <w:rFonts w:ascii="Times New Roman" w:hAnsi="Times New Roman" w:cs="Times New Roman"/>
          <w:sz w:val="28"/>
          <w:szCs w:val="28"/>
          <w:lang w:val="uk-UA"/>
        </w:rPr>
        <w:t xml:space="preserve"> </w:t>
      </w:r>
      <w:r>
        <w:rPr>
          <w:rFonts w:ascii="Times New Roman" w:hAnsi="Times New Roman" w:cs="Times New Roman"/>
          <w:sz w:val="28"/>
          <w:szCs w:val="28"/>
        </w:rPr>
        <w:t>мотивації та стимулювання педагогічних працівників.</w:t>
      </w:r>
    </w:p>
    <w:p w:rsid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Впливом стимулів не обмежується дія зовнішніх чинників на процес</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мотивації. </w:t>
      </w:r>
      <w:r w:rsidR="001158F2">
        <w:rPr>
          <w:rFonts w:ascii="Times New Roman" w:hAnsi="Times New Roman" w:cs="Times New Roman"/>
          <w:sz w:val="28"/>
          <w:szCs w:val="28"/>
          <w:lang w:val="uk-UA"/>
        </w:rPr>
        <w:t xml:space="preserve">Так, дослідник </w:t>
      </w:r>
      <w:r w:rsidR="001761BE">
        <w:rPr>
          <w:rFonts w:ascii="Times New Roman" w:hAnsi="Times New Roman" w:cs="Times New Roman"/>
          <w:sz w:val="28"/>
          <w:szCs w:val="28"/>
        </w:rPr>
        <w:t>Л. М. Карамушка [</w:t>
      </w:r>
      <w:r w:rsidR="001158F2">
        <w:rPr>
          <w:rFonts w:ascii="Times New Roman" w:hAnsi="Times New Roman" w:cs="Times New Roman"/>
          <w:sz w:val="28"/>
          <w:szCs w:val="28"/>
          <w:lang w:val="uk-UA"/>
        </w:rPr>
        <w:t>30</w:t>
      </w:r>
      <w:r w:rsidR="001761BE">
        <w:rPr>
          <w:rFonts w:ascii="Times New Roman" w:hAnsi="Times New Roman" w:cs="Times New Roman"/>
          <w:sz w:val="28"/>
          <w:szCs w:val="28"/>
        </w:rPr>
        <w:t xml:space="preserve">] </w:t>
      </w:r>
      <w:r>
        <w:rPr>
          <w:rFonts w:ascii="Times New Roman" w:hAnsi="Times New Roman" w:cs="Times New Roman"/>
          <w:sz w:val="28"/>
          <w:szCs w:val="28"/>
        </w:rPr>
        <w:t>у якості</w:t>
      </w:r>
      <w:r w:rsidR="001761BE">
        <w:rPr>
          <w:rFonts w:ascii="Times New Roman" w:hAnsi="Times New Roman" w:cs="Times New Roman"/>
          <w:sz w:val="28"/>
          <w:szCs w:val="28"/>
        </w:rPr>
        <w:t xml:space="preserve"> зовнішніх факторів визначають </w:t>
      </w:r>
      <w:r w:rsidR="001761BE">
        <w:rPr>
          <w:rFonts w:ascii="Times New Roman" w:hAnsi="Times New Roman" w:cs="Times New Roman"/>
          <w:sz w:val="28"/>
          <w:szCs w:val="28"/>
          <w:lang w:val="uk-UA"/>
        </w:rPr>
        <w:t>«</w:t>
      </w:r>
      <w:r w:rsidR="001761BE">
        <w:rPr>
          <w:rFonts w:ascii="Times New Roman" w:hAnsi="Times New Roman" w:cs="Times New Roman"/>
          <w:sz w:val="28"/>
          <w:szCs w:val="28"/>
        </w:rPr>
        <w:t>мотиватори</w:t>
      </w:r>
      <w:r w:rsidR="001761BE">
        <w:rPr>
          <w:rFonts w:ascii="Times New Roman" w:hAnsi="Times New Roman" w:cs="Times New Roman"/>
          <w:sz w:val="28"/>
          <w:szCs w:val="28"/>
          <w:lang w:val="uk-UA"/>
        </w:rPr>
        <w:t>»</w:t>
      </w:r>
      <w:r w:rsidR="001761BE">
        <w:rPr>
          <w:rFonts w:ascii="Times New Roman" w:hAnsi="Times New Roman" w:cs="Times New Roman"/>
          <w:sz w:val="28"/>
          <w:szCs w:val="28"/>
        </w:rPr>
        <w:t xml:space="preserve"> –</w:t>
      </w:r>
      <w:r w:rsidR="001761BE">
        <w:rPr>
          <w:rFonts w:ascii="Times New Roman" w:hAnsi="Times New Roman" w:cs="Times New Roman"/>
          <w:sz w:val="28"/>
          <w:szCs w:val="28"/>
          <w:lang w:val="uk-UA"/>
        </w:rPr>
        <w:t>«</w:t>
      </w:r>
      <w:r>
        <w:rPr>
          <w:rFonts w:ascii="Times New Roman" w:hAnsi="Times New Roman" w:cs="Times New Roman"/>
          <w:sz w:val="28"/>
          <w:szCs w:val="28"/>
        </w:rPr>
        <w:t>чинники, що</w:t>
      </w:r>
      <w:r>
        <w:rPr>
          <w:rFonts w:ascii="Times New Roman" w:hAnsi="Times New Roman" w:cs="Times New Roman"/>
          <w:sz w:val="28"/>
          <w:szCs w:val="28"/>
          <w:lang w:val="uk-UA"/>
        </w:rPr>
        <w:t xml:space="preserve"> </w:t>
      </w:r>
      <w:r>
        <w:rPr>
          <w:rFonts w:ascii="Times New Roman" w:hAnsi="Times New Roman" w:cs="Times New Roman"/>
          <w:sz w:val="28"/>
          <w:szCs w:val="28"/>
        </w:rPr>
        <w:t>стимулюють роботу:</w:t>
      </w:r>
      <w:r>
        <w:rPr>
          <w:rFonts w:ascii="Times New Roman" w:hAnsi="Times New Roman" w:cs="Times New Roman"/>
          <w:sz w:val="28"/>
          <w:szCs w:val="28"/>
          <w:lang w:val="uk-UA"/>
        </w:rPr>
        <w:t xml:space="preserve"> </w:t>
      </w:r>
      <w:r>
        <w:rPr>
          <w:rFonts w:ascii="Times New Roman" w:hAnsi="Times New Roman" w:cs="Times New Roman"/>
          <w:sz w:val="28"/>
          <w:szCs w:val="28"/>
        </w:rPr>
        <w:t>цікава робота;</w:t>
      </w:r>
      <w:r>
        <w:rPr>
          <w:rFonts w:ascii="Times New Roman" w:hAnsi="Times New Roman" w:cs="Times New Roman"/>
          <w:sz w:val="28"/>
          <w:szCs w:val="28"/>
          <w:lang w:val="uk-UA"/>
        </w:rPr>
        <w:t xml:space="preserve"> </w:t>
      </w:r>
      <w:r>
        <w:rPr>
          <w:rFonts w:ascii="Symbol" w:hAnsi="Symbol" w:cs="Symbol"/>
          <w:sz w:val="28"/>
          <w:szCs w:val="28"/>
        </w:rPr>
        <w:t></w:t>
      </w:r>
      <w:r>
        <w:rPr>
          <w:rFonts w:ascii="Times New Roman" w:hAnsi="Times New Roman" w:cs="Times New Roman"/>
          <w:sz w:val="28"/>
          <w:szCs w:val="28"/>
        </w:rPr>
        <w:t>авторитет/влада:</w:t>
      </w:r>
      <w:r>
        <w:rPr>
          <w:rFonts w:ascii="Times New Roman" w:hAnsi="Times New Roman" w:cs="Times New Roman"/>
          <w:sz w:val="28"/>
          <w:szCs w:val="28"/>
          <w:lang w:val="uk-UA"/>
        </w:rPr>
        <w:t xml:space="preserve"> </w:t>
      </w:r>
      <w:r>
        <w:rPr>
          <w:rFonts w:ascii="Times New Roman" w:hAnsi="Times New Roman" w:cs="Times New Roman"/>
          <w:sz w:val="28"/>
          <w:szCs w:val="28"/>
        </w:rPr>
        <w:t>можливість приймати рішення;</w:t>
      </w:r>
      <w:r>
        <w:rPr>
          <w:rFonts w:ascii="Times New Roman" w:hAnsi="Times New Roman" w:cs="Times New Roman"/>
          <w:sz w:val="28"/>
          <w:szCs w:val="28"/>
          <w:lang w:val="uk-UA"/>
        </w:rPr>
        <w:t xml:space="preserve"> </w:t>
      </w:r>
      <w:r>
        <w:rPr>
          <w:rFonts w:ascii="Symbol" w:hAnsi="Symbol" w:cs="Symbol"/>
          <w:sz w:val="28"/>
          <w:szCs w:val="28"/>
        </w:rPr>
        <w:t></w:t>
      </w:r>
      <w:r>
        <w:rPr>
          <w:rFonts w:ascii="Times New Roman" w:hAnsi="Times New Roman" w:cs="Times New Roman"/>
          <w:sz w:val="28"/>
          <w:szCs w:val="28"/>
        </w:rPr>
        <w:t>визнання якісних результатів праці персоналу:</w:t>
      </w:r>
      <w:r>
        <w:rPr>
          <w:rFonts w:ascii="Times New Roman" w:hAnsi="Times New Roman" w:cs="Times New Roman"/>
          <w:sz w:val="28"/>
          <w:szCs w:val="28"/>
          <w:lang w:val="uk-UA"/>
        </w:rPr>
        <w:t xml:space="preserve"> </w:t>
      </w:r>
      <w:r>
        <w:rPr>
          <w:rFonts w:ascii="Symbol" w:hAnsi="Symbol" w:cs="Symbol"/>
          <w:sz w:val="28"/>
          <w:szCs w:val="28"/>
        </w:rPr>
        <w:t></w:t>
      </w:r>
      <w:r>
        <w:rPr>
          <w:rFonts w:ascii="Times New Roman" w:hAnsi="Times New Roman" w:cs="Times New Roman"/>
          <w:sz w:val="28"/>
          <w:szCs w:val="28"/>
        </w:rPr>
        <w:t>винагорода за якісно виконану роботу, демонстрування</w:t>
      </w:r>
      <w:r>
        <w:rPr>
          <w:rFonts w:ascii="Times New Roman" w:hAnsi="Times New Roman" w:cs="Times New Roman"/>
          <w:sz w:val="28"/>
          <w:szCs w:val="28"/>
          <w:lang w:val="uk-UA"/>
        </w:rPr>
        <w:t xml:space="preserve"> </w:t>
      </w:r>
      <w:r>
        <w:rPr>
          <w:rFonts w:ascii="Times New Roman" w:hAnsi="Times New Roman" w:cs="Times New Roman"/>
          <w:sz w:val="28"/>
          <w:szCs w:val="28"/>
        </w:rPr>
        <w:t>керівництвом організації позитивного ставлення до працівників;</w:t>
      </w:r>
      <w:r>
        <w:rPr>
          <w:rFonts w:ascii="Times New Roman" w:hAnsi="Times New Roman" w:cs="Times New Roman"/>
          <w:sz w:val="28"/>
          <w:szCs w:val="28"/>
          <w:lang w:val="uk-UA"/>
        </w:rPr>
        <w:t xml:space="preserve"> </w:t>
      </w:r>
      <w:r>
        <w:rPr>
          <w:rFonts w:ascii="Times New Roman" w:hAnsi="Times New Roman" w:cs="Times New Roman"/>
          <w:sz w:val="28"/>
          <w:szCs w:val="28"/>
        </w:rPr>
        <w:t>чітко визначені цілі та ієрархізовані (усвідомлення суб’єктом того,</w:t>
      </w:r>
      <w:r>
        <w:rPr>
          <w:rFonts w:ascii="Times New Roman" w:hAnsi="Times New Roman" w:cs="Times New Roman"/>
          <w:sz w:val="28"/>
          <w:szCs w:val="28"/>
          <w:lang w:val="uk-UA"/>
        </w:rPr>
        <w:t xml:space="preserve"> </w:t>
      </w:r>
      <w:r>
        <w:rPr>
          <w:rFonts w:ascii="Times New Roman" w:hAnsi="Times New Roman" w:cs="Times New Roman"/>
          <w:sz w:val="28"/>
          <w:szCs w:val="28"/>
        </w:rPr>
        <w:t>що очікується в результаті виконання роботи);</w:t>
      </w:r>
      <w:r>
        <w:rPr>
          <w:rFonts w:ascii="Times New Roman" w:hAnsi="Times New Roman" w:cs="Times New Roman"/>
          <w:sz w:val="28"/>
          <w:szCs w:val="28"/>
          <w:lang w:val="uk-UA"/>
        </w:rPr>
        <w:t xml:space="preserve"> </w:t>
      </w:r>
      <w:r>
        <w:rPr>
          <w:rFonts w:ascii="Symbol" w:hAnsi="Symbol" w:cs="Symbol"/>
          <w:sz w:val="28"/>
          <w:szCs w:val="28"/>
        </w:rPr>
        <w:t></w:t>
      </w:r>
      <w:r>
        <w:rPr>
          <w:rFonts w:ascii="Times New Roman" w:hAnsi="Times New Roman" w:cs="Times New Roman"/>
          <w:sz w:val="28"/>
          <w:szCs w:val="28"/>
        </w:rPr>
        <w:t xml:space="preserve">можливості </w:t>
      </w:r>
      <w:r w:rsidR="002B6784">
        <w:rPr>
          <w:rFonts w:ascii="Times New Roman" w:hAnsi="Times New Roman" w:cs="Times New Roman"/>
          <w:sz w:val="28"/>
          <w:szCs w:val="28"/>
          <w:lang w:val="uk-UA"/>
        </w:rPr>
        <w:t>з</w:t>
      </w:r>
      <w:r>
        <w:rPr>
          <w:rFonts w:ascii="Times New Roman" w:hAnsi="Times New Roman" w:cs="Times New Roman"/>
          <w:sz w:val="28"/>
          <w:szCs w:val="28"/>
        </w:rPr>
        <w:t>росту працівника (професійного, творчого,</w:t>
      </w:r>
      <w:r>
        <w:rPr>
          <w:rFonts w:ascii="Times New Roman" w:hAnsi="Times New Roman" w:cs="Times New Roman"/>
          <w:sz w:val="28"/>
          <w:szCs w:val="28"/>
          <w:lang w:val="uk-UA"/>
        </w:rPr>
        <w:t xml:space="preserve"> </w:t>
      </w:r>
      <w:r>
        <w:rPr>
          <w:rFonts w:ascii="Times New Roman" w:hAnsi="Times New Roman" w:cs="Times New Roman"/>
          <w:sz w:val="28"/>
          <w:szCs w:val="28"/>
        </w:rPr>
        <w:t>особистісного);</w:t>
      </w:r>
      <w:r>
        <w:rPr>
          <w:rFonts w:ascii="Times New Roman" w:hAnsi="Times New Roman" w:cs="Times New Roman"/>
          <w:sz w:val="28"/>
          <w:szCs w:val="28"/>
          <w:lang w:val="uk-UA"/>
        </w:rPr>
        <w:t xml:space="preserve"> </w:t>
      </w:r>
      <w:r>
        <w:rPr>
          <w:rFonts w:ascii="Symbol" w:hAnsi="Symbol" w:cs="Symbol"/>
          <w:sz w:val="28"/>
          <w:szCs w:val="28"/>
        </w:rPr>
        <w:t></w:t>
      </w:r>
      <w:r>
        <w:rPr>
          <w:rFonts w:ascii="Times New Roman" w:hAnsi="Times New Roman" w:cs="Times New Roman"/>
          <w:sz w:val="28"/>
          <w:szCs w:val="28"/>
        </w:rPr>
        <w:t>можливість службового просування (підвищення компетенції та</w:t>
      </w:r>
      <w:r>
        <w:rPr>
          <w:rFonts w:ascii="Times New Roman" w:hAnsi="Times New Roman" w:cs="Times New Roman"/>
          <w:sz w:val="28"/>
          <w:szCs w:val="28"/>
          <w:lang w:val="uk-UA"/>
        </w:rPr>
        <w:t xml:space="preserve"> </w:t>
      </w:r>
      <w:r>
        <w:rPr>
          <w:rFonts w:ascii="Times New Roman" w:hAnsi="Times New Roman" w:cs="Times New Roman"/>
          <w:sz w:val="28"/>
          <w:szCs w:val="28"/>
        </w:rPr>
        <w:t>розвитку професійно-ділових якостей);</w:t>
      </w:r>
      <w:r>
        <w:rPr>
          <w:rFonts w:ascii="Times New Roman" w:hAnsi="Times New Roman" w:cs="Times New Roman"/>
          <w:sz w:val="28"/>
          <w:szCs w:val="28"/>
          <w:lang w:val="uk-UA"/>
        </w:rPr>
        <w:t xml:space="preserve"> </w:t>
      </w:r>
      <w:r>
        <w:rPr>
          <w:rFonts w:ascii="Times New Roman" w:hAnsi="Times New Roman" w:cs="Times New Roman"/>
          <w:sz w:val="28"/>
          <w:szCs w:val="28"/>
        </w:rPr>
        <w:t>підтримка від керівництва (надання допомоги досвідченими</w:t>
      </w:r>
      <w:r>
        <w:rPr>
          <w:rFonts w:ascii="Times New Roman" w:hAnsi="Times New Roman" w:cs="Times New Roman"/>
          <w:sz w:val="28"/>
          <w:szCs w:val="28"/>
          <w:lang w:val="uk-UA"/>
        </w:rPr>
        <w:t xml:space="preserve"> </w:t>
      </w:r>
      <w:r>
        <w:rPr>
          <w:rFonts w:ascii="Times New Roman" w:hAnsi="Times New Roman" w:cs="Times New Roman"/>
          <w:sz w:val="28"/>
          <w:szCs w:val="28"/>
        </w:rPr>
        <w:t>менеджерами);</w:t>
      </w:r>
      <w:r>
        <w:rPr>
          <w:rFonts w:ascii="Times New Roman" w:hAnsi="Times New Roman" w:cs="Times New Roman"/>
          <w:sz w:val="28"/>
          <w:szCs w:val="28"/>
          <w:lang w:val="uk-UA"/>
        </w:rPr>
        <w:t xml:space="preserve"> </w:t>
      </w:r>
      <w:r>
        <w:rPr>
          <w:rFonts w:ascii="Symbol" w:hAnsi="Symbol" w:cs="Symbol"/>
          <w:sz w:val="28"/>
          <w:szCs w:val="28"/>
        </w:rPr>
        <w:t></w:t>
      </w:r>
      <w:r>
        <w:rPr>
          <w:rFonts w:ascii="Times New Roman" w:hAnsi="Times New Roman" w:cs="Times New Roman"/>
          <w:sz w:val="28"/>
          <w:szCs w:val="28"/>
        </w:rPr>
        <w:t>соціальний статус (почуття причетності до процесу досягнення</w:t>
      </w:r>
      <w:r>
        <w:rPr>
          <w:rFonts w:ascii="Times New Roman" w:hAnsi="Times New Roman" w:cs="Times New Roman"/>
          <w:sz w:val="28"/>
          <w:szCs w:val="28"/>
          <w:lang w:val="uk-UA"/>
        </w:rPr>
        <w:t xml:space="preserve"> </w:t>
      </w:r>
      <w:r w:rsidR="001761BE">
        <w:rPr>
          <w:rFonts w:ascii="Times New Roman" w:hAnsi="Times New Roman" w:cs="Times New Roman"/>
          <w:sz w:val="28"/>
          <w:szCs w:val="28"/>
        </w:rPr>
        <w:t>мети організації)</w:t>
      </w:r>
      <w:r w:rsidR="001761BE">
        <w:rPr>
          <w:rFonts w:ascii="Times New Roman" w:hAnsi="Times New Roman" w:cs="Times New Roman"/>
          <w:sz w:val="28"/>
          <w:szCs w:val="28"/>
          <w:lang w:val="uk-UA"/>
        </w:rPr>
        <w:t>»</w:t>
      </w:r>
      <w:r w:rsidR="001761BE">
        <w:rPr>
          <w:rFonts w:ascii="Times New Roman" w:hAnsi="Times New Roman" w:cs="Times New Roman"/>
          <w:sz w:val="28"/>
          <w:szCs w:val="28"/>
        </w:rPr>
        <w:t xml:space="preserve"> [</w:t>
      </w:r>
      <w:r w:rsidR="001158F2">
        <w:rPr>
          <w:rFonts w:ascii="Times New Roman" w:hAnsi="Times New Roman" w:cs="Times New Roman"/>
          <w:sz w:val="28"/>
          <w:szCs w:val="28"/>
          <w:lang w:val="uk-UA"/>
        </w:rPr>
        <w:t>30</w:t>
      </w:r>
      <w:r w:rsidR="001761BE">
        <w:rPr>
          <w:rFonts w:ascii="Times New Roman" w:hAnsi="Times New Roman" w:cs="Times New Roman"/>
          <w:sz w:val="28"/>
          <w:szCs w:val="28"/>
        </w:rPr>
        <w:t xml:space="preserve">, </w:t>
      </w:r>
      <w:r w:rsidR="00954804">
        <w:rPr>
          <w:rFonts w:ascii="Times New Roman" w:hAnsi="Times New Roman" w:cs="Times New Roman"/>
          <w:sz w:val="28"/>
          <w:szCs w:val="28"/>
          <w:lang w:val="uk-UA"/>
        </w:rPr>
        <w:t>с</w:t>
      </w:r>
      <w:r>
        <w:rPr>
          <w:rFonts w:ascii="Times New Roman" w:hAnsi="Times New Roman" w:cs="Times New Roman"/>
          <w:sz w:val="28"/>
          <w:szCs w:val="28"/>
        </w:rPr>
        <w:t>. 203].</w:t>
      </w:r>
    </w:p>
    <w:p w:rsidR="00605ADD" w:rsidRPr="00D51412" w:rsidRDefault="00605ADD" w:rsidP="009871D6">
      <w:pPr>
        <w:autoSpaceDE w:val="0"/>
        <w:autoSpaceDN w:val="0"/>
        <w:adjustRightInd w:val="0"/>
        <w:spacing w:after="0" w:line="360" w:lineRule="auto"/>
        <w:ind w:firstLine="708"/>
        <w:jc w:val="both"/>
        <w:rPr>
          <w:rFonts w:ascii="Times New Roman" w:hAnsi="Times New Roman" w:cs="Times New Roman"/>
          <w:sz w:val="28"/>
          <w:szCs w:val="28"/>
          <w:lang w:val="uk-UA"/>
        </w:rPr>
      </w:pPr>
      <w:r w:rsidRPr="00785F74">
        <w:rPr>
          <w:rFonts w:ascii="Times New Roman" w:hAnsi="Times New Roman" w:cs="Times New Roman"/>
          <w:sz w:val="28"/>
          <w:szCs w:val="28"/>
          <w:lang w:val="uk-UA"/>
        </w:rPr>
        <w:t>Перелічені фактори мотивації роботи за своєю суттю збігаються з</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 xml:space="preserve">позитивними стимулами, але далі </w:t>
      </w:r>
      <w:r>
        <w:rPr>
          <w:rFonts w:ascii="Times New Roman" w:hAnsi="Times New Roman" w:cs="Times New Roman"/>
          <w:sz w:val="28"/>
          <w:szCs w:val="28"/>
          <w:lang w:val="uk-UA"/>
        </w:rPr>
        <w:t xml:space="preserve">дослідники </w:t>
      </w:r>
      <w:r w:rsidRPr="00785F74">
        <w:rPr>
          <w:rFonts w:ascii="Times New Roman" w:hAnsi="Times New Roman" w:cs="Times New Roman"/>
          <w:sz w:val="28"/>
          <w:szCs w:val="28"/>
          <w:lang w:val="uk-UA"/>
        </w:rPr>
        <w:t>подають як альтернативу</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мотиваторам</w:t>
      </w:r>
      <w:r w:rsidR="001761BE">
        <w:rPr>
          <w:rFonts w:ascii="Times New Roman" w:hAnsi="Times New Roman" w:cs="Times New Roman"/>
          <w:sz w:val="28"/>
          <w:szCs w:val="28"/>
          <w:lang w:val="uk-UA"/>
        </w:rPr>
        <w:t xml:space="preserve"> перелік негативних чинників – «антимотиваторів», «</w:t>
      </w:r>
      <w:r w:rsidRPr="00785F74">
        <w:rPr>
          <w:rFonts w:ascii="Times New Roman" w:hAnsi="Times New Roman" w:cs="Times New Roman"/>
          <w:sz w:val="28"/>
          <w:szCs w:val="28"/>
          <w:lang w:val="uk-UA"/>
        </w:rPr>
        <w:t>… які</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ускладнюють процес упра</w:t>
      </w:r>
      <w:r w:rsidR="001761BE">
        <w:rPr>
          <w:rFonts w:ascii="Times New Roman" w:hAnsi="Times New Roman" w:cs="Times New Roman"/>
          <w:sz w:val="28"/>
          <w:szCs w:val="28"/>
          <w:lang w:val="uk-UA"/>
        </w:rPr>
        <w:t>вління мотивацією підлеглих» [</w:t>
      </w:r>
      <w:r w:rsidR="001158F2">
        <w:rPr>
          <w:rFonts w:ascii="Times New Roman" w:hAnsi="Times New Roman" w:cs="Times New Roman"/>
          <w:sz w:val="28"/>
          <w:szCs w:val="28"/>
          <w:lang w:val="uk-UA"/>
        </w:rPr>
        <w:t>30</w:t>
      </w:r>
      <w:r w:rsidR="00954804">
        <w:rPr>
          <w:rFonts w:ascii="Times New Roman" w:hAnsi="Times New Roman" w:cs="Times New Roman"/>
          <w:sz w:val="28"/>
          <w:szCs w:val="28"/>
          <w:lang w:val="uk-UA"/>
        </w:rPr>
        <w:t>, с</w:t>
      </w:r>
      <w:r w:rsidRPr="00785F74">
        <w:rPr>
          <w:rFonts w:ascii="Times New Roman" w:hAnsi="Times New Roman" w:cs="Times New Roman"/>
          <w:sz w:val="28"/>
          <w:szCs w:val="28"/>
          <w:lang w:val="uk-UA"/>
        </w:rPr>
        <w:t>. 204].</w:t>
      </w:r>
      <w:r w:rsidR="009871D6">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До них належать:</w:t>
      </w:r>
      <w:r>
        <w:rPr>
          <w:rFonts w:ascii="Times New Roman" w:hAnsi="Times New Roman" w:cs="Times New Roman"/>
          <w:sz w:val="28"/>
          <w:szCs w:val="28"/>
          <w:lang w:val="uk-UA"/>
        </w:rPr>
        <w:t xml:space="preserve"> </w:t>
      </w:r>
      <w:r>
        <w:rPr>
          <w:rFonts w:ascii="Symbol" w:hAnsi="Symbol" w:cs="Symbol"/>
        </w:rPr>
        <w:t></w:t>
      </w:r>
      <w:r w:rsidRPr="00785F74">
        <w:rPr>
          <w:rFonts w:ascii="Times New Roman" w:hAnsi="Times New Roman" w:cs="Times New Roman"/>
          <w:sz w:val="28"/>
          <w:szCs w:val="28"/>
          <w:lang w:val="uk-UA"/>
        </w:rPr>
        <w:t>незнання мотивів поведінки людини керівництвом організації</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(відсутність інформації про мотиви діяльності людини);</w:t>
      </w:r>
      <w:r>
        <w:rPr>
          <w:rFonts w:ascii="Times New Roman" w:hAnsi="Times New Roman" w:cs="Times New Roman"/>
          <w:sz w:val="28"/>
          <w:szCs w:val="28"/>
          <w:lang w:val="uk-UA"/>
        </w:rPr>
        <w:t xml:space="preserve"> </w:t>
      </w:r>
      <w:r>
        <w:rPr>
          <w:rFonts w:ascii="Symbol" w:hAnsi="Symbol" w:cs="Symbol"/>
        </w:rPr>
        <w:t></w:t>
      </w:r>
      <w:r w:rsidRPr="00785F74">
        <w:rPr>
          <w:rFonts w:ascii="Times New Roman" w:hAnsi="Times New Roman" w:cs="Times New Roman"/>
          <w:sz w:val="28"/>
          <w:szCs w:val="28"/>
          <w:lang w:val="uk-UA"/>
        </w:rPr>
        <w:t>мінливість мотиваційного процесу (потреби перебувають у складній</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динамічній взаємодії залежно від конкретної ситуації, в яку потрапляє</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людина, що приводить до непередбачуваної реакції працівників на</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мотиваційний вплив з боку керівництва організації);</w:t>
      </w:r>
      <w:r>
        <w:rPr>
          <w:rFonts w:ascii="Times New Roman" w:hAnsi="Times New Roman" w:cs="Times New Roman"/>
          <w:sz w:val="28"/>
          <w:szCs w:val="28"/>
          <w:lang w:val="uk-UA"/>
        </w:rPr>
        <w:t xml:space="preserve"> </w:t>
      </w:r>
      <w:r>
        <w:rPr>
          <w:rFonts w:ascii="Symbol" w:hAnsi="Symbol" w:cs="Symbol"/>
        </w:rPr>
        <w:t></w:t>
      </w:r>
      <w:r w:rsidRPr="00785F74">
        <w:rPr>
          <w:rFonts w:ascii="Times New Roman" w:hAnsi="Times New Roman" w:cs="Times New Roman"/>
          <w:sz w:val="28"/>
          <w:szCs w:val="28"/>
          <w:lang w:val="uk-UA"/>
        </w:rPr>
        <w:t>відмінність мотиваційних структур працівників (сила мотивів, їх</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стійкість, унікальні для кожної конкретної особистості</w:t>
      </w:r>
      <w:r w:rsidR="002B6784">
        <w:rPr>
          <w:rFonts w:ascii="Times New Roman" w:hAnsi="Times New Roman" w:cs="Times New Roman"/>
          <w:sz w:val="28"/>
          <w:szCs w:val="28"/>
          <w:lang w:val="uk-UA"/>
        </w:rPr>
        <w:t xml:space="preserve">, які  </w:t>
      </w:r>
      <w:r w:rsidRPr="00785F74">
        <w:rPr>
          <w:rFonts w:ascii="Times New Roman" w:hAnsi="Times New Roman" w:cs="Times New Roman"/>
          <w:sz w:val="28"/>
          <w:szCs w:val="28"/>
          <w:lang w:val="uk-UA"/>
        </w:rPr>
        <w:t xml:space="preserve"> по</w:t>
      </w:r>
      <w:r w:rsidR="009871D6">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різному впливають на її поведінку);</w:t>
      </w:r>
      <w:r>
        <w:rPr>
          <w:rFonts w:ascii="Times New Roman" w:hAnsi="Times New Roman" w:cs="Times New Roman"/>
          <w:sz w:val="28"/>
          <w:szCs w:val="28"/>
          <w:lang w:val="uk-UA"/>
        </w:rPr>
        <w:t xml:space="preserve"> </w:t>
      </w:r>
      <w:r>
        <w:rPr>
          <w:rFonts w:ascii="Symbol" w:hAnsi="Symbol" w:cs="Symbol"/>
        </w:rPr>
        <w:t></w:t>
      </w:r>
      <w:r w:rsidRPr="00785F74">
        <w:rPr>
          <w:rFonts w:ascii="Times New Roman" w:hAnsi="Times New Roman" w:cs="Times New Roman"/>
          <w:sz w:val="28"/>
          <w:szCs w:val="28"/>
          <w:lang w:val="uk-UA"/>
        </w:rPr>
        <w:t>наявність множини шляхів і засобів задоволення кожної окремої</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потреби людини;</w:t>
      </w:r>
      <w:r>
        <w:rPr>
          <w:rFonts w:ascii="Times New Roman" w:hAnsi="Times New Roman" w:cs="Times New Roman"/>
          <w:sz w:val="28"/>
          <w:szCs w:val="28"/>
          <w:lang w:val="uk-UA"/>
        </w:rPr>
        <w:t xml:space="preserve"> </w:t>
      </w:r>
      <w:r>
        <w:rPr>
          <w:rFonts w:ascii="Symbol" w:hAnsi="Symbol" w:cs="Symbol"/>
        </w:rPr>
        <w:t></w:t>
      </w:r>
      <w:r w:rsidRPr="00785F74">
        <w:rPr>
          <w:rFonts w:ascii="Times New Roman" w:hAnsi="Times New Roman" w:cs="Times New Roman"/>
          <w:sz w:val="28"/>
          <w:szCs w:val="28"/>
          <w:lang w:val="uk-UA"/>
        </w:rPr>
        <w:t>недостатня інформованість про результати роботи персоналу за</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умов поєднання різних видів діяльності;</w:t>
      </w:r>
      <w:r w:rsidR="009871D6">
        <w:rPr>
          <w:rFonts w:ascii="Times New Roman" w:hAnsi="Times New Roman" w:cs="Times New Roman"/>
          <w:sz w:val="28"/>
          <w:szCs w:val="28"/>
          <w:lang w:val="uk-UA"/>
        </w:rPr>
        <w:t xml:space="preserve"> </w:t>
      </w:r>
      <w:r w:rsidRPr="00D51412">
        <w:rPr>
          <w:rFonts w:ascii="Times New Roman" w:hAnsi="Times New Roman" w:cs="Times New Roman"/>
          <w:sz w:val="28"/>
          <w:szCs w:val="28"/>
          <w:lang w:val="uk-UA"/>
        </w:rPr>
        <w:t>постійні зміни у функціональних обов’язках персоналу внаслідок</w:t>
      </w:r>
      <w:r>
        <w:rPr>
          <w:rFonts w:ascii="Times New Roman" w:hAnsi="Times New Roman" w:cs="Times New Roman"/>
          <w:sz w:val="28"/>
          <w:szCs w:val="28"/>
          <w:lang w:val="uk-UA"/>
        </w:rPr>
        <w:t xml:space="preserve"> </w:t>
      </w:r>
      <w:r w:rsidRPr="00D51412">
        <w:rPr>
          <w:rFonts w:ascii="Times New Roman" w:hAnsi="Times New Roman" w:cs="Times New Roman"/>
          <w:sz w:val="28"/>
          <w:szCs w:val="28"/>
          <w:lang w:val="uk-UA"/>
        </w:rPr>
        <w:t>недосконалості технології організації праці персоналу;</w:t>
      </w:r>
      <w:r>
        <w:rPr>
          <w:rFonts w:ascii="Times New Roman" w:hAnsi="Times New Roman" w:cs="Times New Roman"/>
          <w:sz w:val="28"/>
          <w:szCs w:val="28"/>
          <w:lang w:val="uk-UA"/>
        </w:rPr>
        <w:t xml:space="preserve"> </w:t>
      </w:r>
      <w:r>
        <w:rPr>
          <w:rFonts w:ascii="Symbol" w:hAnsi="Symbol" w:cs="Symbol"/>
        </w:rPr>
        <w:t></w:t>
      </w:r>
      <w:r w:rsidRPr="00D51412">
        <w:rPr>
          <w:rFonts w:ascii="Times New Roman" w:hAnsi="Times New Roman" w:cs="Times New Roman"/>
          <w:sz w:val="28"/>
          <w:szCs w:val="28"/>
          <w:lang w:val="uk-UA"/>
        </w:rPr>
        <w:t>сприйняття керівництвом організації мотивації людей як</w:t>
      </w:r>
      <w:r>
        <w:rPr>
          <w:rFonts w:ascii="Times New Roman" w:hAnsi="Times New Roman" w:cs="Times New Roman"/>
          <w:sz w:val="28"/>
          <w:szCs w:val="28"/>
          <w:lang w:val="uk-UA"/>
        </w:rPr>
        <w:t xml:space="preserve"> </w:t>
      </w:r>
      <w:r w:rsidR="001761BE">
        <w:rPr>
          <w:rFonts w:ascii="Times New Roman" w:hAnsi="Times New Roman" w:cs="Times New Roman"/>
          <w:sz w:val="28"/>
          <w:szCs w:val="28"/>
          <w:lang w:val="uk-UA"/>
        </w:rPr>
        <w:t>другорядного чинника</w:t>
      </w:r>
      <w:r w:rsidRPr="00D51412">
        <w:rPr>
          <w:rFonts w:ascii="Times New Roman" w:hAnsi="Times New Roman" w:cs="Times New Roman"/>
          <w:sz w:val="28"/>
          <w:szCs w:val="28"/>
          <w:lang w:val="uk-UA"/>
        </w:rPr>
        <w:t>.</w:t>
      </w:r>
    </w:p>
    <w:p w:rsidR="00605ADD" w:rsidRDefault="00605ADD" w:rsidP="00605AD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Отже</w:t>
      </w:r>
      <w:r w:rsidR="009871D6">
        <w:rPr>
          <w:rFonts w:ascii="Times New Roman" w:hAnsi="Times New Roman" w:cs="Times New Roman"/>
          <w:sz w:val="28"/>
          <w:szCs w:val="28"/>
          <w:lang w:val="uk-UA"/>
        </w:rPr>
        <w:t xml:space="preserve">, у такому </w:t>
      </w:r>
      <w:r w:rsidRPr="00785F74">
        <w:rPr>
          <w:rFonts w:ascii="Times New Roman" w:hAnsi="Times New Roman" w:cs="Times New Roman"/>
          <w:sz w:val="28"/>
          <w:szCs w:val="28"/>
          <w:lang w:val="uk-UA"/>
        </w:rPr>
        <w:t xml:space="preserve"> переліку визначені як внутрішні (особисті), так і</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зовнішні чинники, причому останні не стимулюють (не змушують)</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працювати краще подібно до впливу негативних стимулів, а ускладнюють</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процес мотивації через неправильні дії керівництва.</w:t>
      </w:r>
      <w:r>
        <w:rPr>
          <w:rFonts w:ascii="Times New Roman" w:hAnsi="Times New Roman" w:cs="Times New Roman"/>
          <w:sz w:val="28"/>
          <w:szCs w:val="28"/>
          <w:lang w:val="uk-UA"/>
        </w:rPr>
        <w:t xml:space="preserve"> </w:t>
      </w:r>
      <w:r>
        <w:rPr>
          <w:rFonts w:ascii="Times New Roman" w:hAnsi="Times New Roman" w:cs="Times New Roman"/>
          <w:sz w:val="28"/>
          <w:szCs w:val="28"/>
        </w:rPr>
        <w:t>Наведені фактори доводять, що зовнішній вплив не обмежується лише</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стимулами, він є різноманітним і складним для керування. </w:t>
      </w:r>
    </w:p>
    <w:p w:rsidR="009871D6" w:rsidRDefault="00605ADD" w:rsidP="00605ADD">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З огляду на застосування контролю </w:t>
      </w:r>
      <w:r>
        <w:rPr>
          <w:rFonts w:ascii="Times New Roman" w:hAnsi="Times New Roman" w:cs="Times New Roman"/>
          <w:sz w:val="28"/>
          <w:szCs w:val="28"/>
          <w:lang w:val="uk-UA"/>
        </w:rPr>
        <w:t xml:space="preserve">за </w:t>
      </w:r>
      <w:r>
        <w:rPr>
          <w:rFonts w:ascii="Times New Roman" w:hAnsi="Times New Roman" w:cs="Times New Roman"/>
          <w:sz w:val="28"/>
          <w:szCs w:val="28"/>
        </w:rPr>
        <w:t>стан</w:t>
      </w:r>
      <w:r>
        <w:rPr>
          <w:rFonts w:ascii="Times New Roman" w:hAnsi="Times New Roman" w:cs="Times New Roman"/>
          <w:sz w:val="28"/>
          <w:szCs w:val="28"/>
          <w:lang w:val="uk-UA"/>
        </w:rPr>
        <w:t>ом</w:t>
      </w:r>
      <w:r>
        <w:rPr>
          <w:rFonts w:ascii="Times New Roman" w:hAnsi="Times New Roman" w:cs="Times New Roman"/>
          <w:sz w:val="28"/>
          <w:szCs w:val="28"/>
        </w:rPr>
        <w:t xml:space="preserve"> системи мотивації  </w:t>
      </w:r>
      <w:r>
        <w:rPr>
          <w:rFonts w:ascii="Times New Roman" w:hAnsi="Times New Roman" w:cs="Times New Roman"/>
          <w:sz w:val="28"/>
          <w:szCs w:val="28"/>
          <w:lang w:val="uk-UA"/>
        </w:rPr>
        <w:t xml:space="preserve">педагогічних працівників </w:t>
      </w:r>
      <w:r>
        <w:rPr>
          <w:rFonts w:ascii="Times New Roman" w:hAnsi="Times New Roman" w:cs="Times New Roman"/>
          <w:sz w:val="28"/>
          <w:szCs w:val="28"/>
        </w:rPr>
        <w:t xml:space="preserve">необхідно докладніше зупинитися на </w:t>
      </w:r>
      <w:r>
        <w:rPr>
          <w:rFonts w:ascii="Times New Roman" w:hAnsi="Times New Roman" w:cs="Times New Roman"/>
          <w:sz w:val="28"/>
          <w:szCs w:val="28"/>
          <w:lang w:val="uk-UA"/>
        </w:rPr>
        <w:t xml:space="preserve">класифікації методів управління. Так, у </w:t>
      </w:r>
      <w:r w:rsidRPr="00785F74">
        <w:rPr>
          <w:rFonts w:ascii="Times New Roman" w:hAnsi="Times New Roman" w:cs="Times New Roman"/>
          <w:sz w:val="28"/>
          <w:szCs w:val="28"/>
          <w:lang w:val="uk-UA"/>
        </w:rPr>
        <w:t>науковій літературі класифікації методів управління представлені</w:t>
      </w:r>
      <w:r>
        <w:rPr>
          <w:rFonts w:ascii="Times New Roman" w:hAnsi="Times New Roman" w:cs="Times New Roman"/>
          <w:sz w:val="28"/>
          <w:szCs w:val="28"/>
          <w:lang w:val="uk-UA"/>
        </w:rPr>
        <w:t xml:space="preserve"> досить широко:</w:t>
      </w:r>
      <w:r w:rsidR="009871D6">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економічні методи управління – це система економічних важелів і</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заходів, за допомогою яких здійснюється вплив на керовані об’єкти з метою</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найбільш ефективного досягнення поставленої мети і забезпечення єдності</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 xml:space="preserve">інтересів суспільства, підприємства і окремих працівників. </w:t>
      </w:r>
      <w:r w:rsidRPr="009871D6">
        <w:rPr>
          <w:rFonts w:ascii="Times New Roman" w:hAnsi="Times New Roman" w:cs="Times New Roman"/>
          <w:sz w:val="28"/>
          <w:szCs w:val="28"/>
          <w:lang w:val="uk-UA"/>
        </w:rPr>
        <w:t>Серед</w:t>
      </w:r>
      <w:r>
        <w:rPr>
          <w:rFonts w:ascii="Times New Roman" w:hAnsi="Times New Roman" w:cs="Times New Roman"/>
          <w:sz w:val="28"/>
          <w:szCs w:val="28"/>
          <w:lang w:val="uk-UA"/>
        </w:rPr>
        <w:t xml:space="preserve"> </w:t>
      </w:r>
      <w:r w:rsidRPr="009871D6">
        <w:rPr>
          <w:rFonts w:ascii="Times New Roman" w:hAnsi="Times New Roman" w:cs="Times New Roman"/>
          <w:sz w:val="28"/>
          <w:szCs w:val="28"/>
          <w:lang w:val="uk-UA"/>
        </w:rPr>
        <w:t>економічних методів управління виділяють: форми і системи оплати праці,</w:t>
      </w:r>
      <w:r>
        <w:rPr>
          <w:rFonts w:ascii="Times New Roman" w:hAnsi="Times New Roman" w:cs="Times New Roman"/>
          <w:sz w:val="28"/>
          <w:szCs w:val="28"/>
          <w:lang w:val="uk-UA"/>
        </w:rPr>
        <w:t xml:space="preserve"> </w:t>
      </w:r>
      <w:r w:rsidRPr="009871D6">
        <w:rPr>
          <w:rFonts w:ascii="Times New Roman" w:hAnsi="Times New Roman" w:cs="Times New Roman"/>
          <w:sz w:val="28"/>
          <w:szCs w:val="28"/>
          <w:lang w:val="uk-UA"/>
        </w:rPr>
        <w:t>податки, кредити і супроводжуючу їх систему пільг і економічних санкцій;</w:t>
      </w:r>
      <w:r w:rsidR="009871D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Symbol" w:hAnsi="Symbol" w:cs="Symbol"/>
          <w:sz w:val="28"/>
          <w:szCs w:val="28"/>
        </w:rPr>
        <w:t></w:t>
      </w:r>
      <w:r w:rsidRPr="00785F74">
        <w:rPr>
          <w:rFonts w:ascii="Times New Roman" w:hAnsi="Times New Roman" w:cs="Times New Roman"/>
          <w:sz w:val="28"/>
          <w:szCs w:val="28"/>
          <w:lang w:val="uk-UA"/>
        </w:rPr>
        <w:t>адміністративні методи управління – це система способів і</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прийомів організаційно-розпорядчої дії, яка використовується для організації</w:t>
      </w:r>
      <w:r>
        <w:rPr>
          <w:rFonts w:ascii="Times New Roman" w:hAnsi="Times New Roman" w:cs="Times New Roman"/>
          <w:sz w:val="28"/>
          <w:szCs w:val="28"/>
          <w:lang w:val="uk-UA"/>
        </w:rPr>
        <w:t xml:space="preserve"> </w:t>
      </w:r>
      <w:r w:rsidRPr="00785F74">
        <w:rPr>
          <w:rFonts w:ascii="Times New Roman" w:hAnsi="Times New Roman" w:cs="Times New Roman"/>
          <w:sz w:val="28"/>
          <w:szCs w:val="28"/>
          <w:lang w:val="uk-UA"/>
        </w:rPr>
        <w:t>і координації об’єктів управління з метою виконання поставлених завдань.</w:t>
      </w:r>
      <w:r>
        <w:rPr>
          <w:rFonts w:ascii="Times New Roman" w:hAnsi="Times New Roman" w:cs="Times New Roman"/>
          <w:sz w:val="28"/>
          <w:szCs w:val="28"/>
          <w:lang w:val="uk-UA"/>
        </w:rPr>
        <w:t xml:space="preserve"> </w:t>
      </w:r>
    </w:p>
    <w:p w:rsidR="00605ADD" w:rsidRDefault="00605ADD" w:rsidP="009871D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Сукупність адміністративних методів управління за напрямком їх дії може</w:t>
      </w:r>
      <w:r>
        <w:rPr>
          <w:rFonts w:ascii="Times New Roman" w:hAnsi="Times New Roman" w:cs="Times New Roman"/>
          <w:sz w:val="28"/>
          <w:szCs w:val="28"/>
          <w:lang w:val="uk-UA"/>
        </w:rPr>
        <w:t xml:space="preserve"> </w:t>
      </w:r>
      <w:r w:rsidR="00D25AD7">
        <w:rPr>
          <w:rFonts w:ascii="Times New Roman" w:hAnsi="Times New Roman" w:cs="Times New Roman"/>
          <w:sz w:val="28"/>
          <w:szCs w:val="28"/>
        </w:rPr>
        <w:t>бути поділена на дві групи:</w:t>
      </w:r>
      <w:r w:rsidR="009871D6">
        <w:rPr>
          <w:rFonts w:ascii="Times New Roman" w:hAnsi="Times New Roman" w:cs="Times New Roman"/>
          <w:sz w:val="28"/>
          <w:szCs w:val="28"/>
          <w:lang w:val="uk-UA"/>
        </w:rPr>
        <w:t xml:space="preserve"> </w:t>
      </w:r>
      <w:r>
        <w:rPr>
          <w:rFonts w:ascii="Times New Roman" w:hAnsi="Times New Roman" w:cs="Times New Roman"/>
          <w:sz w:val="28"/>
          <w:szCs w:val="28"/>
        </w:rPr>
        <w:t>організаційні методи</w:t>
      </w:r>
      <w:r>
        <w:rPr>
          <w:rFonts w:ascii="Times New Roman" w:hAnsi="Times New Roman" w:cs="Times New Roman"/>
          <w:sz w:val="28"/>
          <w:szCs w:val="28"/>
          <w:lang w:val="uk-UA"/>
        </w:rPr>
        <w:t xml:space="preserve">, що впливають </w:t>
      </w:r>
      <w:r>
        <w:rPr>
          <w:rFonts w:ascii="Times New Roman" w:hAnsi="Times New Roman" w:cs="Times New Roman"/>
          <w:sz w:val="28"/>
          <w:szCs w:val="28"/>
        </w:rPr>
        <w:t>на структуру управління</w:t>
      </w:r>
      <w:r w:rsidR="00D25AD7">
        <w:rPr>
          <w:rFonts w:ascii="Times New Roman" w:hAnsi="Times New Roman" w:cs="Times New Roman"/>
          <w:sz w:val="28"/>
          <w:szCs w:val="28"/>
          <w:lang w:val="uk-UA"/>
        </w:rPr>
        <w:t>;</w:t>
      </w:r>
      <w:r>
        <w:rPr>
          <w:rFonts w:ascii="Times New Roman" w:hAnsi="Times New Roman" w:cs="Times New Roman"/>
          <w:sz w:val="28"/>
          <w:szCs w:val="28"/>
        </w:rPr>
        <w:t xml:space="preserve"> оперативно-розпорядчі</w:t>
      </w:r>
      <w:r>
        <w:rPr>
          <w:rFonts w:ascii="Times New Roman" w:hAnsi="Times New Roman" w:cs="Times New Roman"/>
          <w:sz w:val="28"/>
          <w:szCs w:val="28"/>
          <w:lang w:val="uk-UA"/>
        </w:rPr>
        <w:t xml:space="preserve">, що впливають </w:t>
      </w:r>
      <w:r>
        <w:rPr>
          <w:rFonts w:ascii="Times New Roman" w:hAnsi="Times New Roman" w:cs="Times New Roman"/>
          <w:sz w:val="28"/>
          <w:szCs w:val="28"/>
        </w:rPr>
        <w:t>на сам процес управління.</w:t>
      </w:r>
      <w:r w:rsidR="009871D6">
        <w:rPr>
          <w:rFonts w:ascii="Times New Roman" w:hAnsi="Times New Roman" w:cs="Times New Roman"/>
          <w:sz w:val="28"/>
          <w:szCs w:val="28"/>
          <w:lang w:val="uk-UA"/>
        </w:rPr>
        <w:t xml:space="preserve"> </w:t>
      </w:r>
      <w:r>
        <w:rPr>
          <w:rFonts w:ascii="Times New Roman" w:hAnsi="Times New Roman" w:cs="Times New Roman"/>
          <w:sz w:val="28"/>
          <w:szCs w:val="28"/>
        </w:rPr>
        <w:t>Організа</w:t>
      </w:r>
      <w:r w:rsidR="00D25AD7">
        <w:rPr>
          <w:rFonts w:ascii="Times New Roman" w:hAnsi="Times New Roman" w:cs="Times New Roman"/>
          <w:sz w:val="28"/>
          <w:szCs w:val="28"/>
        </w:rPr>
        <w:t>ційна дія методів проявляється</w:t>
      </w:r>
      <w:r>
        <w:rPr>
          <w:rFonts w:ascii="Times New Roman" w:hAnsi="Times New Roman" w:cs="Times New Roman"/>
          <w:sz w:val="28"/>
          <w:szCs w:val="28"/>
        </w:rPr>
        <w:t xml:space="preserve"> формах організаційного</w:t>
      </w:r>
      <w:r>
        <w:rPr>
          <w:rFonts w:ascii="Times New Roman" w:hAnsi="Times New Roman" w:cs="Times New Roman"/>
          <w:sz w:val="28"/>
          <w:szCs w:val="28"/>
          <w:lang w:val="uk-UA"/>
        </w:rPr>
        <w:t xml:space="preserve"> </w:t>
      </w:r>
      <w:r>
        <w:rPr>
          <w:rFonts w:ascii="Times New Roman" w:hAnsi="Times New Roman" w:cs="Times New Roman"/>
          <w:sz w:val="28"/>
          <w:szCs w:val="28"/>
        </w:rPr>
        <w:t>регламентування, нормування і організаційно-методичного інструктування.</w:t>
      </w:r>
      <w:r>
        <w:rPr>
          <w:rFonts w:ascii="Times New Roman" w:hAnsi="Times New Roman" w:cs="Times New Roman"/>
          <w:sz w:val="28"/>
          <w:szCs w:val="28"/>
          <w:lang w:val="uk-UA"/>
        </w:rPr>
        <w:t xml:space="preserve"> </w:t>
      </w:r>
      <w:r w:rsidRPr="00F701C3">
        <w:rPr>
          <w:rFonts w:ascii="Times New Roman" w:hAnsi="Times New Roman" w:cs="Times New Roman"/>
          <w:sz w:val="28"/>
          <w:szCs w:val="28"/>
          <w:lang w:val="uk-UA"/>
        </w:rPr>
        <w:t>Оперативно-розпорядчі методи забезпечують підтримку організованості в</w:t>
      </w:r>
      <w:r>
        <w:rPr>
          <w:rFonts w:ascii="Times New Roman" w:hAnsi="Times New Roman" w:cs="Times New Roman"/>
          <w:sz w:val="28"/>
          <w:szCs w:val="28"/>
          <w:lang w:val="uk-UA"/>
        </w:rPr>
        <w:t xml:space="preserve"> </w:t>
      </w:r>
      <w:r w:rsidRPr="00F701C3">
        <w:rPr>
          <w:rFonts w:ascii="Times New Roman" w:hAnsi="Times New Roman" w:cs="Times New Roman"/>
          <w:sz w:val="28"/>
          <w:szCs w:val="28"/>
          <w:lang w:val="uk-UA"/>
        </w:rPr>
        <w:t>роботі та високої дисципліни праці, координацію трудових зусиль</w:t>
      </w:r>
      <w:r>
        <w:rPr>
          <w:rFonts w:ascii="Times New Roman" w:hAnsi="Times New Roman" w:cs="Times New Roman"/>
          <w:sz w:val="28"/>
          <w:szCs w:val="28"/>
          <w:lang w:val="uk-UA"/>
        </w:rPr>
        <w:t xml:space="preserve"> </w:t>
      </w:r>
      <w:r w:rsidRPr="00F701C3">
        <w:rPr>
          <w:rFonts w:ascii="Times New Roman" w:hAnsi="Times New Roman" w:cs="Times New Roman"/>
          <w:sz w:val="28"/>
          <w:szCs w:val="28"/>
          <w:lang w:val="uk-UA"/>
        </w:rPr>
        <w:t>працівників шляхом прямого (адміністративного) спонукання їх до дій, а</w:t>
      </w:r>
      <w:r>
        <w:rPr>
          <w:rFonts w:ascii="Times New Roman" w:hAnsi="Times New Roman" w:cs="Times New Roman"/>
          <w:sz w:val="28"/>
          <w:szCs w:val="28"/>
          <w:lang w:val="uk-UA"/>
        </w:rPr>
        <w:t xml:space="preserve"> </w:t>
      </w:r>
      <w:r w:rsidRPr="00F701C3">
        <w:rPr>
          <w:rFonts w:ascii="Times New Roman" w:hAnsi="Times New Roman" w:cs="Times New Roman"/>
          <w:sz w:val="28"/>
          <w:szCs w:val="28"/>
          <w:lang w:val="uk-UA"/>
        </w:rPr>
        <w:t>також контроль виконання поставлених завдань;</w:t>
      </w:r>
      <w:r w:rsidR="009871D6">
        <w:rPr>
          <w:rFonts w:ascii="Times New Roman" w:hAnsi="Times New Roman" w:cs="Times New Roman"/>
          <w:sz w:val="28"/>
          <w:szCs w:val="28"/>
          <w:lang w:val="uk-UA"/>
        </w:rPr>
        <w:t xml:space="preserve"> </w:t>
      </w:r>
      <w:r>
        <w:rPr>
          <w:rFonts w:ascii="Symbol" w:hAnsi="Symbol" w:cs="Symbol"/>
          <w:sz w:val="28"/>
          <w:szCs w:val="28"/>
        </w:rPr>
        <w:t></w:t>
      </w:r>
      <w:r w:rsidRPr="00F701C3">
        <w:rPr>
          <w:rFonts w:ascii="Times New Roman" w:hAnsi="Times New Roman" w:cs="Times New Roman"/>
          <w:sz w:val="28"/>
          <w:szCs w:val="28"/>
          <w:lang w:val="uk-UA"/>
        </w:rPr>
        <w:t>соціально-психологічні методи управління – це сукупність</w:t>
      </w:r>
      <w:r>
        <w:rPr>
          <w:rFonts w:ascii="Times New Roman" w:hAnsi="Times New Roman" w:cs="Times New Roman"/>
          <w:sz w:val="28"/>
          <w:szCs w:val="28"/>
          <w:lang w:val="uk-UA"/>
        </w:rPr>
        <w:t xml:space="preserve"> </w:t>
      </w:r>
      <w:r w:rsidRPr="00F701C3">
        <w:rPr>
          <w:rFonts w:ascii="Times New Roman" w:hAnsi="Times New Roman" w:cs="Times New Roman"/>
          <w:sz w:val="28"/>
          <w:szCs w:val="28"/>
          <w:lang w:val="uk-UA"/>
        </w:rPr>
        <w:t>специфічних способів дії на особисті стосунки і зв'язки, що виникають у</w:t>
      </w:r>
      <w:r>
        <w:rPr>
          <w:rFonts w:ascii="Times New Roman" w:hAnsi="Times New Roman" w:cs="Times New Roman"/>
          <w:sz w:val="28"/>
          <w:szCs w:val="28"/>
          <w:lang w:val="uk-UA"/>
        </w:rPr>
        <w:t xml:space="preserve"> </w:t>
      </w:r>
      <w:r w:rsidRPr="00F701C3">
        <w:rPr>
          <w:rFonts w:ascii="Times New Roman" w:hAnsi="Times New Roman" w:cs="Times New Roman"/>
          <w:sz w:val="28"/>
          <w:szCs w:val="28"/>
          <w:lang w:val="uk-UA"/>
        </w:rPr>
        <w:t>трудових колективах, а також на соціальні процеси, що мають місце в</w:t>
      </w:r>
      <w:r>
        <w:rPr>
          <w:rFonts w:ascii="Times New Roman" w:hAnsi="Times New Roman" w:cs="Times New Roman"/>
          <w:sz w:val="28"/>
          <w:szCs w:val="28"/>
          <w:lang w:val="uk-UA"/>
        </w:rPr>
        <w:t xml:space="preserve"> </w:t>
      </w:r>
      <w:r w:rsidRPr="00F701C3">
        <w:rPr>
          <w:rFonts w:ascii="Times New Roman" w:hAnsi="Times New Roman" w:cs="Times New Roman"/>
          <w:sz w:val="28"/>
          <w:szCs w:val="28"/>
          <w:lang w:val="uk-UA"/>
        </w:rPr>
        <w:t xml:space="preserve">них. </w:t>
      </w:r>
      <w:r w:rsidRPr="00D4651B">
        <w:rPr>
          <w:rFonts w:ascii="Times New Roman" w:hAnsi="Times New Roman" w:cs="Times New Roman"/>
          <w:sz w:val="28"/>
          <w:szCs w:val="28"/>
          <w:lang w:val="uk-UA"/>
        </w:rPr>
        <w:t>Вони ґрунтуються на використанні моральних стимулів до праці, діють</w:t>
      </w:r>
      <w:r>
        <w:rPr>
          <w:rFonts w:ascii="Times New Roman" w:hAnsi="Times New Roman" w:cs="Times New Roman"/>
          <w:sz w:val="28"/>
          <w:szCs w:val="28"/>
          <w:lang w:val="uk-UA"/>
        </w:rPr>
        <w:t xml:space="preserve"> </w:t>
      </w:r>
      <w:r w:rsidRPr="00D4651B">
        <w:rPr>
          <w:rFonts w:ascii="Times New Roman" w:hAnsi="Times New Roman" w:cs="Times New Roman"/>
          <w:sz w:val="28"/>
          <w:szCs w:val="28"/>
          <w:lang w:val="uk-UA"/>
        </w:rPr>
        <w:t>на особистість за допомогою психологічних прийомів з метою перетворення</w:t>
      </w:r>
      <w:r>
        <w:rPr>
          <w:rFonts w:ascii="Times New Roman" w:hAnsi="Times New Roman" w:cs="Times New Roman"/>
          <w:sz w:val="28"/>
          <w:szCs w:val="28"/>
          <w:lang w:val="uk-UA"/>
        </w:rPr>
        <w:t xml:space="preserve"> </w:t>
      </w:r>
      <w:r w:rsidRPr="00D4651B">
        <w:rPr>
          <w:rFonts w:ascii="Times New Roman" w:hAnsi="Times New Roman" w:cs="Times New Roman"/>
          <w:sz w:val="28"/>
          <w:szCs w:val="28"/>
          <w:lang w:val="uk-UA"/>
        </w:rPr>
        <w:t>адміністративного завдання у свідомий обов'язок, внутрішню потребу</w:t>
      </w:r>
      <w:r>
        <w:rPr>
          <w:rFonts w:ascii="Times New Roman" w:hAnsi="Times New Roman" w:cs="Times New Roman"/>
          <w:sz w:val="28"/>
          <w:szCs w:val="28"/>
          <w:lang w:val="uk-UA"/>
        </w:rPr>
        <w:t xml:space="preserve"> </w:t>
      </w:r>
      <w:r w:rsidRPr="00D4651B">
        <w:rPr>
          <w:rFonts w:ascii="Times New Roman" w:hAnsi="Times New Roman" w:cs="Times New Roman"/>
          <w:sz w:val="28"/>
          <w:szCs w:val="28"/>
          <w:lang w:val="uk-UA"/>
        </w:rPr>
        <w:t>людини. Головна мета застосування цих методів – формування у колективі</w:t>
      </w:r>
      <w:r>
        <w:rPr>
          <w:rFonts w:ascii="Times New Roman" w:hAnsi="Times New Roman" w:cs="Times New Roman"/>
          <w:sz w:val="28"/>
          <w:szCs w:val="28"/>
          <w:lang w:val="uk-UA"/>
        </w:rPr>
        <w:t xml:space="preserve">  </w:t>
      </w:r>
      <w:r w:rsidRPr="00D4651B">
        <w:rPr>
          <w:rFonts w:ascii="Times New Roman" w:hAnsi="Times New Roman" w:cs="Times New Roman"/>
          <w:sz w:val="28"/>
          <w:szCs w:val="28"/>
          <w:lang w:val="uk-UA"/>
        </w:rPr>
        <w:t>позитивного соціально-психологічного клімату, завдяки чому значною мірою</w:t>
      </w:r>
      <w:r w:rsidR="009871D6">
        <w:rPr>
          <w:rFonts w:ascii="Times New Roman" w:hAnsi="Times New Roman" w:cs="Times New Roman"/>
          <w:sz w:val="28"/>
          <w:szCs w:val="28"/>
          <w:lang w:val="uk-UA"/>
        </w:rPr>
        <w:t xml:space="preserve"> </w:t>
      </w:r>
      <w:r w:rsidRPr="00D4651B">
        <w:rPr>
          <w:rFonts w:ascii="Times New Roman" w:hAnsi="Times New Roman" w:cs="Times New Roman"/>
          <w:sz w:val="28"/>
          <w:szCs w:val="28"/>
          <w:lang w:val="uk-UA"/>
        </w:rPr>
        <w:t>будуть вирішуватися ор</w:t>
      </w:r>
      <w:r w:rsidR="002B6784" w:rsidRPr="00D4651B">
        <w:rPr>
          <w:rFonts w:ascii="Times New Roman" w:hAnsi="Times New Roman" w:cs="Times New Roman"/>
          <w:sz w:val="28"/>
          <w:szCs w:val="28"/>
          <w:lang w:val="uk-UA"/>
        </w:rPr>
        <w:t>ганізаційні та економічні за</w:t>
      </w:r>
      <w:r w:rsidR="002B6784">
        <w:rPr>
          <w:rFonts w:ascii="Times New Roman" w:hAnsi="Times New Roman" w:cs="Times New Roman"/>
          <w:sz w:val="28"/>
          <w:szCs w:val="28"/>
          <w:lang w:val="uk-UA"/>
        </w:rPr>
        <w:t xml:space="preserve">вдання. </w:t>
      </w:r>
      <w:r w:rsidRPr="00D4651B">
        <w:rPr>
          <w:rFonts w:ascii="Times New Roman" w:hAnsi="Times New Roman" w:cs="Times New Roman"/>
          <w:sz w:val="28"/>
          <w:szCs w:val="28"/>
          <w:lang w:val="uk-UA"/>
        </w:rPr>
        <w:t>Соціально-психологічні методи за способом своєї дії поділяються на дві групи –</w:t>
      </w:r>
      <w:r>
        <w:rPr>
          <w:rFonts w:ascii="Times New Roman" w:hAnsi="Times New Roman" w:cs="Times New Roman"/>
          <w:sz w:val="28"/>
          <w:szCs w:val="28"/>
          <w:lang w:val="uk-UA"/>
        </w:rPr>
        <w:t xml:space="preserve"> </w:t>
      </w:r>
      <w:r w:rsidRPr="00D4651B">
        <w:rPr>
          <w:rFonts w:ascii="Times New Roman" w:hAnsi="Times New Roman" w:cs="Times New Roman"/>
          <w:sz w:val="28"/>
          <w:szCs w:val="28"/>
          <w:lang w:val="uk-UA"/>
        </w:rPr>
        <w:t xml:space="preserve">соціальні і психологічні. </w:t>
      </w:r>
      <w:r>
        <w:rPr>
          <w:rFonts w:ascii="Times New Roman" w:hAnsi="Times New Roman" w:cs="Times New Roman"/>
          <w:sz w:val="28"/>
          <w:szCs w:val="28"/>
        </w:rPr>
        <w:t>За допомогою соціальних методів управління</w:t>
      </w:r>
      <w:r>
        <w:rPr>
          <w:rFonts w:ascii="Times New Roman" w:hAnsi="Times New Roman" w:cs="Times New Roman"/>
          <w:sz w:val="28"/>
          <w:szCs w:val="28"/>
          <w:lang w:val="uk-UA"/>
        </w:rPr>
        <w:t xml:space="preserve"> </w:t>
      </w:r>
      <w:r>
        <w:rPr>
          <w:rFonts w:ascii="Times New Roman" w:hAnsi="Times New Roman" w:cs="Times New Roman"/>
          <w:sz w:val="28"/>
          <w:szCs w:val="28"/>
        </w:rPr>
        <w:t>здійснюється управління відносинами в колективах і між колективами, а за</w:t>
      </w:r>
      <w:r>
        <w:rPr>
          <w:rFonts w:ascii="Times New Roman" w:hAnsi="Times New Roman" w:cs="Times New Roman"/>
          <w:sz w:val="28"/>
          <w:szCs w:val="28"/>
          <w:lang w:val="uk-UA"/>
        </w:rPr>
        <w:t xml:space="preserve"> </w:t>
      </w:r>
      <w:r>
        <w:rPr>
          <w:rFonts w:ascii="Times New Roman" w:hAnsi="Times New Roman" w:cs="Times New Roman"/>
          <w:sz w:val="28"/>
          <w:szCs w:val="28"/>
        </w:rPr>
        <w:t>допомогою психологічних – управління поведінкою індивіда і міжособовими</w:t>
      </w:r>
      <w:r w:rsidR="009871D6">
        <w:rPr>
          <w:rFonts w:ascii="Times New Roman" w:hAnsi="Times New Roman" w:cs="Times New Roman"/>
          <w:sz w:val="28"/>
          <w:szCs w:val="28"/>
          <w:lang w:val="uk-UA"/>
        </w:rPr>
        <w:t xml:space="preserve"> </w:t>
      </w:r>
      <w:r w:rsidR="001761BE">
        <w:rPr>
          <w:rFonts w:ascii="Times New Roman" w:hAnsi="Times New Roman" w:cs="Times New Roman"/>
          <w:sz w:val="28"/>
          <w:szCs w:val="28"/>
        </w:rPr>
        <w:t>стосунками у колективі [</w:t>
      </w:r>
      <w:r w:rsidR="001158F2">
        <w:rPr>
          <w:rFonts w:ascii="Times New Roman" w:hAnsi="Times New Roman" w:cs="Times New Roman"/>
          <w:sz w:val="28"/>
          <w:szCs w:val="28"/>
          <w:lang w:val="uk-UA"/>
        </w:rPr>
        <w:t>63</w:t>
      </w:r>
      <w:r>
        <w:rPr>
          <w:rFonts w:ascii="Times New Roman" w:hAnsi="Times New Roman" w:cs="Times New Roman"/>
          <w:sz w:val="28"/>
          <w:szCs w:val="28"/>
        </w:rPr>
        <w:t>].</w:t>
      </w:r>
    </w:p>
    <w:p w:rsidR="00605ADD" w:rsidRDefault="00605ADD" w:rsidP="009871D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Варто зазначити, що о</w:t>
      </w:r>
      <w:r>
        <w:rPr>
          <w:rFonts w:ascii="Times New Roman" w:hAnsi="Times New Roman" w:cs="Times New Roman"/>
          <w:sz w:val="28"/>
          <w:szCs w:val="28"/>
        </w:rPr>
        <w:t>значена класифікація свідчить про цільову спрямованість груп</w:t>
      </w:r>
      <w:r>
        <w:rPr>
          <w:rFonts w:ascii="Times New Roman" w:hAnsi="Times New Roman" w:cs="Times New Roman"/>
          <w:sz w:val="28"/>
          <w:szCs w:val="28"/>
          <w:lang w:val="uk-UA"/>
        </w:rPr>
        <w:t xml:space="preserve"> </w:t>
      </w:r>
      <w:r>
        <w:rPr>
          <w:rFonts w:ascii="Times New Roman" w:hAnsi="Times New Roman" w:cs="Times New Roman"/>
          <w:sz w:val="28"/>
          <w:szCs w:val="28"/>
        </w:rPr>
        <w:t>методів управління на відповідні групи чинників впливу, а саме:</w:t>
      </w:r>
      <w:r>
        <w:rPr>
          <w:rFonts w:ascii="Times New Roman" w:hAnsi="Times New Roman" w:cs="Times New Roman"/>
          <w:sz w:val="28"/>
          <w:szCs w:val="28"/>
          <w:lang w:val="uk-UA"/>
        </w:rPr>
        <w:t xml:space="preserve"> </w:t>
      </w:r>
      <w:r w:rsidR="009871D6">
        <w:rPr>
          <w:rFonts w:ascii="Times New Roman" w:hAnsi="Times New Roman" w:cs="Times New Roman"/>
          <w:sz w:val="28"/>
          <w:szCs w:val="28"/>
          <w:lang w:val="uk-UA"/>
        </w:rPr>
        <w:t xml:space="preserve"> </w:t>
      </w:r>
      <w:r>
        <w:rPr>
          <w:rFonts w:ascii="Symbol" w:hAnsi="Symbol" w:cs="Symbol"/>
          <w:sz w:val="28"/>
          <w:szCs w:val="28"/>
        </w:rPr>
        <w:t></w:t>
      </w:r>
      <w:r>
        <w:rPr>
          <w:rFonts w:ascii="Times New Roman" w:hAnsi="Times New Roman" w:cs="Times New Roman"/>
          <w:sz w:val="28"/>
          <w:szCs w:val="28"/>
        </w:rPr>
        <w:t>економічні методи є інструментом використання матеріальних</w:t>
      </w:r>
      <w:r>
        <w:rPr>
          <w:rFonts w:ascii="Times New Roman" w:hAnsi="Times New Roman" w:cs="Times New Roman"/>
          <w:sz w:val="28"/>
          <w:szCs w:val="28"/>
          <w:lang w:val="uk-UA"/>
        </w:rPr>
        <w:t xml:space="preserve"> </w:t>
      </w:r>
      <w:r>
        <w:rPr>
          <w:rFonts w:ascii="Times New Roman" w:hAnsi="Times New Roman" w:cs="Times New Roman"/>
          <w:sz w:val="28"/>
          <w:szCs w:val="28"/>
        </w:rPr>
        <w:t>винагород у якості позитивних стимулів та економічних санкцій (наприклад,</w:t>
      </w:r>
      <w:r>
        <w:rPr>
          <w:rFonts w:ascii="Times New Roman" w:hAnsi="Times New Roman" w:cs="Times New Roman"/>
          <w:sz w:val="28"/>
          <w:szCs w:val="28"/>
          <w:lang w:val="uk-UA"/>
        </w:rPr>
        <w:t xml:space="preserve"> </w:t>
      </w:r>
      <w:r>
        <w:rPr>
          <w:rFonts w:ascii="Times New Roman" w:hAnsi="Times New Roman" w:cs="Times New Roman"/>
          <w:sz w:val="28"/>
          <w:szCs w:val="28"/>
        </w:rPr>
        <w:t>позбавлення премії) у якості негативних;</w:t>
      </w:r>
      <w:r w:rsidR="009871D6">
        <w:rPr>
          <w:rFonts w:ascii="Times New Roman" w:hAnsi="Times New Roman" w:cs="Times New Roman"/>
          <w:sz w:val="28"/>
          <w:szCs w:val="28"/>
          <w:lang w:val="uk-UA"/>
        </w:rPr>
        <w:t xml:space="preserve"> </w:t>
      </w:r>
      <w:r>
        <w:rPr>
          <w:rFonts w:ascii="Symbol" w:hAnsi="Symbol" w:cs="Symbol"/>
          <w:sz w:val="28"/>
          <w:szCs w:val="28"/>
        </w:rPr>
        <w:t></w:t>
      </w:r>
      <w:r>
        <w:rPr>
          <w:rFonts w:ascii="Times New Roman" w:hAnsi="Times New Roman" w:cs="Times New Roman"/>
          <w:sz w:val="28"/>
          <w:szCs w:val="28"/>
        </w:rPr>
        <w:t>адміністративні методи є інструментом використання більшою</w:t>
      </w:r>
      <w:r>
        <w:rPr>
          <w:rFonts w:ascii="Times New Roman" w:hAnsi="Times New Roman" w:cs="Times New Roman"/>
          <w:sz w:val="28"/>
          <w:szCs w:val="28"/>
          <w:lang w:val="uk-UA"/>
        </w:rPr>
        <w:t xml:space="preserve"> </w:t>
      </w:r>
      <w:r>
        <w:rPr>
          <w:rFonts w:ascii="Times New Roman" w:hAnsi="Times New Roman" w:cs="Times New Roman"/>
          <w:sz w:val="28"/>
          <w:szCs w:val="28"/>
        </w:rPr>
        <w:t>мірою стимулів примусу (вказівки, розпорядження щодо дисципліни,</w:t>
      </w:r>
      <w:r>
        <w:rPr>
          <w:rFonts w:ascii="Times New Roman" w:hAnsi="Times New Roman" w:cs="Times New Roman"/>
          <w:sz w:val="28"/>
          <w:szCs w:val="28"/>
          <w:lang w:val="uk-UA"/>
        </w:rPr>
        <w:t xml:space="preserve"> </w:t>
      </w:r>
      <w:r>
        <w:rPr>
          <w:rFonts w:ascii="Times New Roman" w:hAnsi="Times New Roman" w:cs="Times New Roman"/>
          <w:sz w:val="28"/>
          <w:szCs w:val="28"/>
        </w:rPr>
        <w:t>розпорядку дня обумовлюють застосування зауважень, доган тощо у разі їх</w:t>
      </w:r>
      <w:r>
        <w:rPr>
          <w:rFonts w:ascii="Times New Roman" w:hAnsi="Times New Roman" w:cs="Times New Roman"/>
          <w:sz w:val="28"/>
          <w:szCs w:val="28"/>
          <w:lang w:val="uk-UA"/>
        </w:rPr>
        <w:t xml:space="preserve"> </w:t>
      </w:r>
      <w:r>
        <w:rPr>
          <w:rFonts w:ascii="Times New Roman" w:hAnsi="Times New Roman" w:cs="Times New Roman"/>
          <w:sz w:val="28"/>
          <w:szCs w:val="28"/>
        </w:rPr>
        <w:t>невиконання);</w:t>
      </w:r>
      <w:r w:rsidR="009871D6">
        <w:rPr>
          <w:rFonts w:ascii="Times New Roman" w:hAnsi="Times New Roman" w:cs="Times New Roman"/>
          <w:sz w:val="28"/>
          <w:szCs w:val="28"/>
          <w:lang w:val="uk-UA"/>
        </w:rPr>
        <w:t xml:space="preserve"> </w:t>
      </w:r>
      <w:r>
        <w:rPr>
          <w:rFonts w:ascii="Symbol" w:hAnsi="Symbol" w:cs="Symbol"/>
          <w:sz w:val="28"/>
          <w:szCs w:val="28"/>
        </w:rPr>
        <w:t></w:t>
      </w:r>
      <w:r>
        <w:rPr>
          <w:rFonts w:ascii="Times New Roman" w:hAnsi="Times New Roman" w:cs="Times New Roman"/>
          <w:sz w:val="28"/>
          <w:szCs w:val="28"/>
        </w:rPr>
        <w:t>соціально-психологічні методи є інструментом створення та</w:t>
      </w:r>
      <w:r>
        <w:rPr>
          <w:rFonts w:ascii="Times New Roman" w:hAnsi="Times New Roman" w:cs="Times New Roman"/>
          <w:sz w:val="28"/>
          <w:szCs w:val="28"/>
          <w:lang w:val="uk-UA"/>
        </w:rPr>
        <w:t xml:space="preserve"> </w:t>
      </w:r>
      <w:r>
        <w:rPr>
          <w:rFonts w:ascii="Times New Roman" w:hAnsi="Times New Roman" w:cs="Times New Roman"/>
          <w:sz w:val="28"/>
          <w:szCs w:val="28"/>
        </w:rPr>
        <w:t>підсилення дії цілої низки нематеріальних зовнішніх і внутрішніх чинників –</w:t>
      </w:r>
      <w:r>
        <w:rPr>
          <w:rFonts w:ascii="Times New Roman" w:hAnsi="Times New Roman" w:cs="Times New Roman"/>
          <w:sz w:val="28"/>
          <w:szCs w:val="28"/>
          <w:lang w:val="uk-UA"/>
        </w:rPr>
        <w:t xml:space="preserve"> </w:t>
      </w:r>
      <w:r>
        <w:rPr>
          <w:rFonts w:ascii="Times New Roman" w:hAnsi="Times New Roman" w:cs="Times New Roman"/>
          <w:sz w:val="28"/>
          <w:szCs w:val="28"/>
        </w:rPr>
        <w:t>цікавої роботи, можливості приймати рішення, можливості росту та</w:t>
      </w:r>
      <w:r>
        <w:rPr>
          <w:rFonts w:ascii="Times New Roman" w:hAnsi="Times New Roman" w:cs="Times New Roman"/>
          <w:sz w:val="28"/>
          <w:szCs w:val="28"/>
          <w:lang w:val="uk-UA"/>
        </w:rPr>
        <w:t xml:space="preserve"> </w:t>
      </w:r>
      <w:r>
        <w:rPr>
          <w:rFonts w:ascii="Times New Roman" w:hAnsi="Times New Roman" w:cs="Times New Roman"/>
          <w:sz w:val="28"/>
          <w:szCs w:val="28"/>
        </w:rPr>
        <w:t>службового просування працівника, морального клімату, соціального</w:t>
      </w:r>
      <w:r>
        <w:rPr>
          <w:rFonts w:ascii="Times New Roman" w:hAnsi="Times New Roman" w:cs="Times New Roman"/>
          <w:sz w:val="28"/>
          <w:szCs w:val="28"/>
          <w:lang w:val="uk-UA"/>
        </w:rPr>
        <w:t xml:space="preserve"> </w:t>
      </w:r>
      <w:r>
        <w:rPr>
          <w:rFonts w:ascii="Times New Roman" w:hAnsi="Times New Roman" w:cs="Times New Roman"/>
          <w:sz w:val="28"/>
          <w:szCs w:val="28"/>
        </w:rPr>
        <w:t>стат</w:t>
      </w:r>
      <w:r w:rsidR="00D4651B">
        <w:rPr>
          <w:rFonts w:ascii="Times New Roman" w:hAnsi="Times New Roman" w:cs="Times New Roman"/>
          <w:sz w:val="28"/>
          <w:szCs w:val="28"/>
        </w:rPr>
        <w:t xml:space="preserve">усу </w:t>
      </w:r>
      <w:r w:rsidR="00D4651B">
        <w:rPr>
          <w:rFonts w:ascii="Times New Roman" w:hAnsi="Times New Roman" w:cs="Times New Roman"/>
          <w:sz w:val="28"/>
          <w:szCs w:val="28"/>
          <w:lang w:val="uk-UA"/>
        </w:rPr>
        <w:t>тощо</w:t>
      </w:r>
      <w:r>
        <w:rPr>
          <w:rFonts w:ascii="Times New Roman" w:hAnsi="Times New Roman" w:cs="Times New Roman"/>
          <w:sz w:val="28"/>
          <w:szCs w:val="28"/>
        </w:rPr>
        <w:t>.</w:t>
      </w:r>
    </w:p>
    <w:p w:rsidR="00605ADD" w:rsidRDefault="00605ADD" w:rsidP="001761BE">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Крім того, якщо розглядати взаємодію</w:t>
      </w:r>
      <w:r>
        <w:rPr>
          <w:rFonts w:ascii="Times New Roman" w:hAnsi="Times New Roman" w:cs="Times New Roman"/>
          <w:sz w:val="28"/>
          <w:szCs w:val="28"/>
          <w:lang w:val="uk-UA"/>
        </w:rPr>
        <w:t xml:space="preserve"> </w:t>
      </w:r>
      <w:r>
        <w:rPr>
          <w:rFonts w:ascii="Times New Roman" w:hAnsi="Times New Roman" w:cs="Times New Roman"/>
          <w:sz w:val="28"/>
          <w:szCs w:val="28"/>
        </w:rPr>
        <w:t>елементів схеми у окремому навчальному закладі, наявні й інші</w:t>
      </w:r>
      <w:r>
        <w:rPr>
          <w:rFonts w:ascii="Times New Roman" w:hAnsi="Times New Roman" w:cs="Times New Roman"/>
          <w:sz w:val="28"/>
          <w:szCs w:val="28"/>
          <w:lang w:val="uk-UA"/>
        </w:rPr>
        <w:t xml:space="preserve"> </w:t>
      </w:r>
      <w:r>
        <w:rPr>
          <w:rFonts w:ascii="Times New Roman" w:hAnsi="Times New Roman" w:cs="Times New Roman"/>
          <w:sz w:val="28"/>
          <w:szCs w:val="28"/>
        </w:rPr>
        <w:t>системні ознаки:</w:t>
      </w:r>
      <w:r w:rsidR="009871D6">
        <w:rPr>
          <w:rFonts w:ascii="Times New Roman" w:hAnsi="Times New Roman" w:cs="Times New Roman"/>
          <w:sz w:val="28"/>
          <w:szCs w:val="28"/>
          <w:lang w:val="uk-UA"/>
        </w:rPr>
        <w:t xml:space="preserve"> </w:t>
      </w:r>
      <w:r>
        <w:rPr>
          <w:rFonts w:ascii="Symbol" w:hAnsi="Symbol" w:cs="Symbol"/>
          <w:sz w:val="36"/>
          <w:szCs w:val="36"/>
        </w:rPr>
        <w:t></w:t>
      </w:r>
      <w:r>
        <w:rPr>
          <w:rFonts w:ascii="Times New Roman" w:hAnsi="Times New Roman" w:cs="Times New Roman"/>
          <w:sz w:val="28"/>
          <w:szCs w:val="28"/>
        </w:rPr>
        <w:t>наявність компонентів, які можна розглядати у відносній</w:t>
      </w:r>
      <w:r>
        <w:rPr>
          <w:rFonts w:ascii="Times New Roman" w:hAnsi="Times New Roman" w:cs="Times New Roman"/>
          <w:sz w:val="28"/>
          <w:szCs w:val="28"/>
        </w:rPr>
        <w:tab/>
        <w:t>ізольованості</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поз</w:t>
      </w:r>
      <w:r w:rsidR="00D4651B">
        <w:rPr>
          <w:rFonts w:ascii="Times New Roman" w:hAnsi="Times New Roman" w:cs="Times New Roman"/>
          <w:sz w:val="28"/>
          <w:szCs w:val="28"/>
        </w:rPr>
        <w:t xml:space="preserve">а зв'язками з іншими процесами </w:t>
      </w:r>
      <w:r w:rsidR="00D4651B">
        <w:rPr>
          <w:rFonts w:ascii="Times New Roman" w:hAnsi="Times New Roman" w:cs="Times New Roman"/>
          <w:sz w:val="28"/>
          <w:szCs w:val="28"/>
          <w:lang w:val="uk-UA"/>
        </w:rPr>
        <w:t xml:space="preserve">та </w:t>
      </w:r>
      <w:r>
        <w:rPr>
          <w:rFonts w:ascii="Times New Roman" w:hAnsi="Times New Roman" w:cs="Times New Roman"/>
          <w:sz w:val="28"/>
          <w:szCs w:val="28"/>
        </w:rPr>
        <w:t xml:space="preserve"> явищами;</w:t>
      </w:r>
      <w:r w:rsidR="009871D6">
        <w:rPr>
          <w:rFonts w:ascii="Times New Roman" w:hAnsi="Times New Roman" w:cs="Times New Roman"/>
          <w:sz w:val="28"/>
          <w:szCs w:val="28"/>
          <w:lang w:val="uk-UA"/>
        </w:rPr>
        <w:t xml:space="preserve"> </w:t>
      </w:r>
      <w:r>
        <w:rPr>
          <w:rFonts w:ascii="Symbol" w:hAnsi="Symbol" w:cs="Symbol"/>
          <w:sz w:val="36"/>
          <w:szCs w:val="36"/>
        </w:rPr>
        <w:t></w:t>
      </w:r>
      <w:r>
        <w:rPr>
          <w:rFonts w:ascii="Times New Roman" w:hAnsi="Times New Roman" w:cs="Times New Roman"/>
          <w:sz w:val="28"/>
          <w:szCs w:val="28"/>
        </w:rPr>
        <w:t>наявність внутрішньої структури зв'язків між цими компонентами, а</w:t>
      </w:r>
      <w:r>
        <w:rPr>
          <w:rFonts w:ascii="Times New Roman" w:hAnsi="Times New Roman" w:cs="Times New Roman"/>
          <w:sz w:val="28"/>
          <w:szCs w:val="28"/>
          <w:lang w:val="uk-UA"/>
        </w:rPr>
        <w:t xml:space="preserve">  </w:t>
      </w:r>
      <w:r>
        <w:rPr>
          <w:rFonts w:ascii="Times New Roman" w:hAnsi="Times New Roman" w:cs="Times New Roman"/>
          <w:sz w:val="28"/>
          <w:szCs w:val="28"/>
        </w:rPr>
        <w:t>також їхніми підсистемами;</w:t>
      </w:r>
      <w:r w:rsidR="009871D6">
        <w:rPr>
          <w:rFonts w:ascii="Times New Roman" w:hAnsi="Times New Roman" w:cs="Times New Roman"/>
          <w:sz w:val="28"/>
          <w:szCs w:val="28"/>
          <w:lang w:val="uk-UA"/>
        </w:rPr>
        <w:t xml:space="preserve"> </w:t>
      </w:r>
      <w:r>
        <w:rPr>
          <w:rFonts w:ascii="Symbol" w:hAnsi="Symbol" w:cs="Symbol"/>
          <w:sz w:val="36"/>
          <w:szCs w:val="36"/>
        </w:rPr>
        <w:t></w:t>
      </w:r>
      <w:r>
        <w:rPr>
          <w:rFonts w:ascii="Times New Roman" w:hAnsi="Times New Roman" w:cs="Times New Roman"/>
          <w:sz w:val="28"/>
          <w:szCs w:val="28"/>
        </w:rPr>
        <w:t>наявність певного рівня цілісності, ознакою якої є те, що система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завдяки взаємодії </w:t>
      </w:r>
      <w:r w:rsidR="00D4651B">
        <w:rPr>
          <w:rFonts w:ascii="Times New Roman" w:hAnsi="Times New Roman" w:cs="Times New Roman"/>
          <w:sz w:val="28"/>
          <w:szCs w:val="28"/>
        </w:rPr>
        <w:t>компонентів одержує інтегр</w:t>
      </w:r>
      <w:r w:rsidR="00D4651B">
        <w:rPr>
          <w:rFonts w:ascii="Times New Roman" w:hAnsi="Times New Roman" w:cs="Times New Roman"/>
          <w:sz w:val="28"/>
          <w:szCs w:val="28"/>
          <w:lang w:val="uk-UA"/>
        </w:rPr>
        <w:t xml:space="preserve">ований </w:t>
      </w:r>
      <w:r>
        <w:rPr>
          <w:rFonts w:ascii="Times New Roman" w:hAnsi="Times New Roman" w:cs="Times New Roman"/>
          <w:sz w:val="28"/>
          <w:szCs w:val="28"/>
        </w:rPr>
        <w:t xml:space="preserve"> результат;</w:t>
      </w:r>
      <w:r w:rsidR="009871D6">
        <w:rPr>
          <w:rFonts w:ascii="Times New Roman" w:hAnsi="Times New Roman" w:cs="Times New Roman"/>
          <w:sz w:val="28"/>
          <w:szCs w:val="28"/>
          <w:lang w:val="uk-UA"/>
        </w:rPr>
        <w:t xml:space="preserve"> </w:t>
      </w:r>
      <w:r>
        <w:rPr>
          <w:rFonts w:ascii="Symbol" w:hAnsi="Symbol" w:cs="Symbol"/>
          <w:sz w:val="36"/>
          <w:szCs w:val="36"/>
        </w:rPr>
        <w:t></w:t>
      </w:r>
      <w:r>
        <w:rPr>
          <w:rFonts w:ascii="Times New Roman" w:hAnsi="Times New Roman" w:cs="Times New Roman"/>
          <w:sz w:val="28"/>
          <w:szCs w:val="28"/>
        </w:rPr>
        <w:t>наявність у структурі системоутворюючих зв'язків, які об'єднують</w:t>
      </w:r>
      <w:r>
        <w:rPr>
          <w:rFonts w:ascii="Times New Roman" w:hAnsi="Times New Roman" w:cs="Times New Roman"/>
          <w:sz w:val="28"/>
          <w:szCs w:val="28"/>
          <w:lang w:val="uk-UA"/>
        </w:rPr>
        <w:t xml:space="preserve"> </w:t>
      </w:r>
      <w:r>
        <w:rPr>
          <w:rFonts w:ascii="Times New Roman" w:hAnsi="Times New Roman" w:cs="Times New Roman"/>
          <w:sz w:val="28"/>
          <w:szCs w:val="28"/>
        </w:rPr>
        <w:t>компоненти, як блоки, частини в єдину систему;</w:t>
      </w:r>
      <w:r w:rsidR="009871D6">
        <w:rPr>
          <w:rFonts w:ascii="Times New Roman" w:hAnsi="Times New Roman" w:cs="Times New Roman"/>
          <w:sz w:val="28"/>
          <w:szCs w:val="28"/>
          <w:lang w:val="uk-UA"/>
        </w:rPr>
        <w:t xml:space="preserve">  </w:t>
      </w:r>
      <w:r>
        <w:rPr>
          <w:rFonts w:ascii="Symbol" w:hAnsi="Symbol" w:cs="Symbol"/>
          <w:sz w:val="36"/>
          <w:szCs w:val="36"/>
        </w:rPr>
        <w:t></w:t>
      </w:r>
      <w:r>
        <w:rPr>
          <w:rFonts w:ascii="Times New Roman" w:hAnsi="Times New Roman" w:cs="Times New Roman"/>
          <w:sz w:val="28"/>
          <w:szCs w:val="28"/>
        </w:rPr>
        <w:t>взає</w:t>
      </w:r>
      <w:r w:rsidR="001761BE">
        <w:rPr>
          <w:rFonts w:ascii="Times New Roman" w:hAnsi="Times New Roman" w:cs="Times New Roman"/>
          <w:sz w:val="28"/>
          <w:szCs w:val="28"/>
        </w:rPr>
        <w:t>мозв'язок з іншими системами [</w:t>
      </w:r>
      <w:r w:rsidR="001761BE">
        <w:rPr>
          <w:rFonts w:ascii="Times New Roman" w:hAnsi="Times New Roman" w:cs="Times New Roman"/>
          <w:sz w:val="28"/>
          <w:szCs w:val="28"/>
          <w:lang w:val="uk-UA"/>
        </w:rPr>
        <w:t>74</w:t>
      </w:r>
      <w:r>
        <w:rPr>
          <w:rFonts w:ascii="Times New Roman" w:hAnsi="Times New Roman" w:cs="Times New Roman"/>
          <w:sz w:val="28"/>
          <w:szCs w:val="28"/>
        </w:rPr>
        <w:t>].</w:t>
      </w:r>
      <w:r w:rsidR="001761BE">
        <w:rPr>
          <w:rFonts w:ascii="Times New Roman" w:hAnsi="Times New Roman" w:cs="Times New Roman"/>
          <w:sz w:val="28"/>
          <w:szCs w:val="28"/>
          <w:lang w:val="uk-UA"/>
        </w:rPr>
        <w:t xml:space="preserve"> </w:t>
      </w:r>
    </w:p>
    <w:p w:rsidR="001761BE" w:rsidRPr="001761BE" w:rsidRDefault="001761BE" w:rsidP="001761BE">
      <w:pPr>
        <w:autoSpaceDE w:val="0"/>
        <w:autoSpaceDN w:val="0"/>
        <w:adjustRightInd w:val="0"/>
        <w:spacing w:after="0" w:line="360" w:lineRule="auto"/>
        <w:ind w:firstLine="708"/>
        <w:jc w:val="both"/>
        <w:rPr>
          <w:rFonts w:ascii="Times New Roman" w:hAnsi="Times New Roman" w:cs="Times New Roman"/>
          <w:sz w:val="28"/>
          <w:szCs w:val="28"/>
          <w:lang w:val="uk-UA"/>
        </w:rPr>
      </w:pPr>
      <w:r w:rsidRPr="001761BE">
        <w:rPr>
          <w:rFonts w:ascii="Times New Roman" w:hAnsi="Times New Roman" w:cs="Times New Roman"/>
          <w:sz w:val="28"/>
          <w:szCs w:val="28"/>
          <w:lang w:val="uk-UA"/>
        </w:rPr>
        <w:t xml:space="preserve">Таким чином, методи управління </w:t>
      </w:r>
      <w:r>
        <w:rPr>
          <w:rFonts w:ascii="Times New Roman" w:hAnsi="Times New Roman" w:cs="Times New Roman"/>
          <w:sz w:val="28"/>
          <w:szCs w:val="28"/>
          <w:lang w:val="uk-UA"/>
        </w:rPr>
        <w:t xml:space="preserve">виступають з одного боку інструментами застосування та коригування </w:t>
      </w:r>
      <w:r w:rsidRPr="001761BE">
        <w:rPr>
          <w:rFonts w:ascii="Times New Roman" w:hAnsi="Times New Roman" w:cs="Times New Roman"/>
          <w:sz w:val="28"/>
          <w:szCs w:val="28"/>
          <w:lang w:val="uk-UA"/>
        </w:rPr>
        <w:t>(послаблення/посилення) впливу зовнішніх факторів мотиваційного процесу;</w:t>
      </w:r>
      <w:r>
        <w:rPr>
          <w:rFonts w:ascii="Times New Roman" w:hAnsi="Times New Roman" w:cs="Times New Roman"/>
          <w:sz w:val="28"/>
          <w:szCs w:val="28"/>
          <w:lang w:val="uk-UA"/>
        </w:rPr>
        <w:t xml:space="preserve"> з іншого – інструментами реагування </w:t>
      </w:r>
      <w:r w:rsidRPr="001761BE">
        <w:rPr>
          <w:rFonts w:ascii="Times New Roman" w:hAnsi="Times New Roman" w:cs="Times New Roman"/>
          <w:sz w:val="28"/>
          <w:szCs w:val="28"/>
          <w:lang w:val="uk-UA"/>
        </w:rPr>
        <w:t>на зміни внутрішніх факторів</w:t>
      </w:r>
      <w:r>
        <w:rPr>
          <w:rFonts w:ascii="Times New Roman" w:hAnsi="Times New Roman" w:cs="Times New Roman"/>
          <w:sz w:val="28"/>
          <w:szCs w:val="28"/>
          <w:lang w:val="uk-UA"/>
        </w:rPr>
        <w:t xml:space="preserve"> </w:t>
      </w:r>
      <w:r w:rsidRPr="001761BE">
        <w:rPr>
          <w:rFonts w:ascii="Times New Roman" w:hAnsi="Times New Roman" w:cs="Times New Roman"/>
          <w:sz w:val="28"/>
          <w:szCs w:val="28"/>
          <w:lang w:val="uk-UA"/>
        </w:rPr>
        <w:t>мотиваційного процесу особистості і педагогічного колективу в цілому</w:t>
      </w:r>
      <w:r>
        <w:rPr>
          <w:rFonts w:ascii="Times New Roman" w:hAnsi="Times New Roman" w:cs="Times New Roman"/>
          <w:sz w:val="28"/>
          <w:szCs w:val="28"/>
          <w:lang w:val="uk-UA"/>
        </w:rPr>
        <w:t>.</w:t>
      </w:r>
    </w:p>
    <w:p w:rsidR="00605ADD" w:rsidRDefault="00605ADD" w:rsidP="00605ADD">
      <w:pPr>
        <w:tabs>
          <w:tab w:val="left" w:pos="6076"/>
        </w:tabs>
        <w:autoSpaceDE w:val="0"/>
        <w:autoSpaceDN w:val="0"/>
        <w:adjustRightInd w:val="0"/>
        <w:spacing w:after="0" w:line="360" w:lineRule="auto"/>
        <w:jc w:val="both"/>
        <w:rPr>
          <w:rFonts w:ascii="Times New Roman" w:hAnsi="Times New Roman" w:cs="Times New Roman"/>
          <w:sz w:val="28"/>
          <w:szCs w:val="28"/>
          <w:lang w:val="uk-UA"/>
        </w:rPr>
      </w:pPr>
    </w:p>
    <w:p w:rsidR="00605ADD" w:rsidRDefault="00605ADD" w:rsidP="00605ADD">
      <w:pPr>
        <w:autoSpaceDE w:val="0"/>
        <w:autoSpaceDN w:val="0"/>
        <w:adjustRightInd w:val="0"/>
        <w:spacing w:after="0" w:line="360" w:lineRule="auto"/>
        <w:jc w:val="both"/>
        <w:rPr>
          <w:rFonts w:ascii="Times New Roman" w:hAnsi="Times New Roman" w:cs="Times New Roman"/>
          <w:sz w:val="28"/>
          <w:szCs w:val="28"/>
          <w:lang w:val="uk-UA"/>
        </w:rPr>
      </w:pPr>
    </w:p>
    <w:p w:rsidR="001761BE" w:rsidRDefault="001761BE" w:rsidP="00605ADD">
      <w:pPr>
        <w:autoSpaceDE w:val="0"/>
        <w:autoSpaceDN w:val="0"/>
        <w:adjustRightInd w:val="0"/>
        <w:spacing w:after="0" w:line="360" w:lineRule="auto"/>
        <w:jc w:val="both"/>
        <w:rPr>
          <w:rFonts w:ascii="Times New Roman" w:hAnsi="Times New Roman" w:cs="Times New Roman"/>
          <w:sz w:val="28"/>
          <w:szCs w:val="28"/>
          <w:lang w:val="uk-UA"/>
        </w:rPr>
      </w:pPr>
    </w:p>
    <w:p w:rsidR="00FF59E3" w:rsidRDefault="00FF59E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E6A3F" w:rsidRPr="00FF59E3" w:rsidRDefault="00954804" w:rsidP="00FF59E3">
      <w:pPr>
        <w:jc w:val="center"/>
        <w:rPr>
          <w:rFonts w:ascii="Times New Roman" w:hAnsi="Times New Roman" w:cs="Times New Roman"/>
          <w:sz w:val="28"/>
          <w:szCs w:val="28"/>
          <w:lang w:val="uk-UA"/>
        </w:rPr>
      </w:pPr>
      <w:r>
        <w:rPr>
          <w:rFonts w:ascii="Times New Roman" w:hAnsi="Times New Roman" w:cs="Times New Roman"/>
          <w:b/>
          <w:bCs/>
          <w:caps/>
          <w:sz w:val="28"/>
          <w:szCs w:val="28"/>
        </w:rPr>
        <w:t xml:space="preserve">Висновки до </w:t>
      </w:r>
      <w:r w:rsidR="006E6A3F" w:rsidRPr="00954804">
        <w:rPr>
          <w:rFonts w:ascii="Times New Roman" w:hAnsi="Times New Roman" w:cs="Times New Roman"/>
          <w:b/>
          <w:bCs/>
          <w:caps/>
          <w:sz w:val="28"/>
          <w:szCs w:val="28"/>
        </w:rPr>
        <w:t>розділу</w:t>
      </w:r>
      <w:r w:rsidR="00CD311A">
        <w:rPr>
          <w:rFonts w:ascii="Times New Roman" w:hAnsi="Times New Roman" w:cs="Times New Roman"/>
          <w:b/>
          <w:bCs/>
          <w:caps/>
          <w:sz w:val="28"/>
          <w:szCs w:val="28"/>
          <w:lang w:val="uk-UA"/>
        </w:rPr>
        <w:t xml:space="preserve"> І</w:t>
      </w:r>
    </w:p>
    <w:p w:rsidR="006E6A3F" w:rsidRPr="00892CB0" w:rsidRDefault="006E6A3F" w:rsidP="006E6A3F">
      <w:pPr>
        <w:autoSpaceDE w:val="0"/>
        <w:autoSpaceDN w:val="0"/>
        <w:adjustRightInd w:val="0"/>
        <w:spacing w:after="0" w:line="360" w:lineRule="auto"/>
        <w:jc w:val="center"/>
        <w:rPr>
          <w:rFonts w:ascii="Times New Roman" w:hAnsi="Times New Roman" w:cs="Times New Roman"/>
          <w:b/>
          <w:bCs/>
          <w:sz w:val="28"/>
          <w:szCs w:val="28"/>
          <w:lang w:val="uk-UA"/>
        </w:rPr>
      </w:pPr>
    </w:p>
    <w:p w:rsidR="006E6A3F" w:rsidRDefault="006E6A3F" w:rsidP="006E6A3F">
      <w:pPr>
        <w:spacing w:after="0" w:line="360" w:lineRule="auto"/>
        <w:ind w:firstLine="708"/>
        <w:jc w:val="both"/>
        <w:rPr>
          <w:rFonts w:ascii="Times New Roman" w:hAnsi="Times New Roman" w:cs="Times New Roman"/>
          <w:sz w:val="28"/>
          <w:szCs w:val="28"/>
          <w:lang w:val="uk-UA"/>
        </w:rPr>
      </w:pPr>
      <w:r w:rsidRPr="00956E5A">
        <w:rPr>
          <w:rFonts w:ascii="Times New Roman" w:hAnsi="Times New Roman" w:cs="Times New Roman"/>
          <w:sz w:val="28"/>
          <w:szCs w:val="28"/>
        </w:rPr>
        <w:t xml:space="preserve">У першому розділі роботи </w:t>
      </w:r>
      <w:r>
        <w:rPr>
          <w:rFonts w:ascii="Times New Roman" w:hAnsi="Times New Roman" w:cs="Times New Roman"/>
          <w:sz w:val="28"/>
          <w:szCs w:val="28"/>
          <w:lang w:val="uk-UA"/>
        </w:rPr>
        <w:t>нами визначено головні принципи шкільного менеджменту. Так, поняття «шкільний</w:t>
      </w:r>
      <w:r w:rsidRPr="00E443CA">
        <w:rPr>
          <w:rFonts w:ascii="Times New Roman" w:hAnsi="Times New Roman" w:cs="Times New Roman"/>
          <w:sz w:val="28"/>
          <w:szCs w:val="28"/>
          <w:lang w:val="uk-UA"/>
        </w:rPr>
        <w:t xml:space="preserve"> менеджмент</w:t>
      </w:r>
      <w:r>
        <w:rPr>
          <w:rFonts w:ascii="Times New Roman" w:hAnsi="Times New Roman" w:cs="Times New Roman"/>
          <w:sz w:val="28"/>
          <w:szCs w:val="28"/>
          <w:lang w:val="uk-UA"/>
        </w:rPr>
        <w:t xml:space="preserve">»  розглядається нами як </w:t>
      </w:r>
      <w:r w:rsidRPr="00E443CA">
        <w:rPr>
          <w:rFonts w:ascii="Times New Roman" w:hAnsi="Times New Roman" w:cs="Times New Roman"/>
          <w:sz w:val="28"/>
          <w:szCs w:val="28"/>
          <w:lang w:val="uk-UA"/>
        </w:rPr>
        <w:t xml:space="preserve">  комплекс організаційних форм, цілеспрямованих впливів керівника школи на діяльність персоналу та прийомів управління взаємодією освітніх процесів, до яких належить навчально-виховний, навчально-пізнавальний та самоосвітній процеси</w:t>
      </w:r>
      <w:r>
        <w:rPr>
          <w:rFonts w:ascii="Times New Roman" w:hAnsi="Times New Roman" w:cs="Times New Roman"/>
          <w:sz w:val="28"/>
          <w:szCs w:val="28"/>
          <w:lang w:val="uk-UA"/>
        </w:rPr>
        <w:t xml:space="preserve">.  </w:t>
      </w:r>
    </w:p>
    <w:p w:rsidR="006E6A3F" w:rsidRDefault="006E6A3F" w:rsidP="006E6A3F">
      <w:pPr>
        <w:spacing w:after="0" w:line="360" w:lineRule="auto"/>
        <w:ind w:firstLine="708"/>
        <w:jc w:val="both"/>
        <w:rPr>
          <w:rFonts w:ascii="Times New Roman" w:hAnsi="Times New Roman" w:cs="Times New Roman"/>
          <w:sz w:val="28"/>
          <w:szCs w:val="28"/>
          <w:lang w:val="uk-UA"/>
        </w:rPr>
      </w:pPr>
      <w:r w:rsidRPr="00EA48E3">
        <w:rPr>
          <w:rFonts w:ascii="Times New Roman" w:hAnsi="Times New Roman" w:cs="Times New Roman"/>
          <w:sz w:val="28"/>
          <w:szCs w:val="28"/>
          <w:lang w:val="uk-UA"/>
        </w:rPr>
        <w:t>Аналіз досліджень з проблем управління, зокрема, принципів наукового управління в</w:t>
      </w:r>
      <w:r>
        <w:rPr>
          <w:rFonts w:ascii="Times New Roman" w:hAnsi="Times New Roman" w:cs="Times New Roman"/>
          <w:sz w:val="28"/>
          <w:szCs w:val="28"/>
          <w:lang w:val="uk-UA"/>
        </w:rPr>
        <w:t xml:space="preserve"> освіті</w:t>
      </w:r>
      <w:r w:rsidRPr="00EA48E3">
        <w:rPr>
          <w:rFonts w:ascii="Times New Roman" w:hAnsi="Times New Roman" w:cs="Times New Roman"/>
          <w:sz w:val="28"/>
          <w:szCs w:val="28"/>
          <w:lang w:val="uk-UA"/>
        </w:rPr>
        <w:t xml:space="preserve"> свідчить, що серед вітчизняних дослідників немає консолідованої думки про</w:t>
      </w:r>
      <w:r>
        <w:rPr>
          <w:rFonts w:ascii="Times New Roman" w:hAnsi="Times New Roman" w:cs="Times New Roman"/>
          <w:sz w:val="28"/>
          <w:szCs w:val="28"/>
          <w:lang w:val="uk-UA"/>
        </w:rPr>
        <w:t xml:space="preserve"> </w:t>
      </w:r>
      <w:r w:rsidRPr="00EA48E3">
        <w:rPr>
          <w:rFonts w:ascii="Times New Roman" w:hAnsi="Times New Roman" w:cs="Times New Roman"/>
          <w:sz w:val="28"/>
          <w:szCs w:val="28"/>
          <w:lang w:val="uk-UA"/>
        </w:rPr>
        <w:t>принципи управління освітою.</w:t>
      </w:r>
      <w:r>
        <w:rPr>
          <w:rFonts w:ascii="Times New Roman" w:hAnsi="Times New Roman" w:cs="Times New Roman"/>
          <w:sz w:val="28"/>
          <w:szCs w:val="28"/>
          <w:lang w:val="uk-UA"/>
        </w:rPr>
        <w:t xml:space="preserve"> </w:t>
      </w:r>
      <w:r w:rsidRPr="0064312A">
        <w:rPr>
          <w:rFonts w:ascii="Times New Roman" w:hAnsi="Times New Roman" w:cs="Times New Roman"/>
          <w:sz w:val="28"/>
          <w:szCs w:val="28"/>
          <w:lang w:val="uk-UA"/>
        </w:rPr>
        <w:t>Стосовно дослідже</w:t>
      </w:r>
      <w:r>
        <w:rPr>
          <w:rFonts w:ascii="Times New Roman" w:hAnsi="Times New Roman" w:cs="Times New Roman"/>
          <w:sz w:val="28"/>
          <w:szCs w:val="28"/>
          <w:lang w:val="uk-UA"/>
        </w:rPr>
        <w:t>ння з цієї проблематики нами визначено</w:t>
      </w:r>
      <w:r w:rsidRPr="0064312A">
        <w:rPr>
          <w:rFonts w:ascii="Times New Roman" w:hAnsi="Times New Roman" w:cs="Times New Roman"/>
          <w:sz w:val="28"/>
          <w:szCs w:val="28"/>
          <w:lang w:val="uk-UA"/>
        </w:rPr>
        <w:t xml:space="preserve"> загальні</w:t>
      </w:r>
      <w:r>
        <w:rPr>
          <w:rFonts w:ascii="Times New Roman" w:hAnsi="Times New Roman" w:cs="Times New Roman"/>
          <w:sz w:val="28"/>
          <w:szCs w:val="28"/>
          <w:lang w:val="uk-UA"/>
        </w:rPr>
        <w:t xml:space="preserve"> </w:t>
      </w:r>
      <w:r w:rsidRPr="0064312A">
        <w:rPr>
          <w:rFonts w:ascii="Times New Roman" w:hAnsi="Times New Roman" w:cs="Times New Roman"/>
          <w:sz w:val="28"/>
          <w:szCs w:val="28"/>
          <w:lang w:val="uk-UA"/>
        </w:rPr>
        <w:t>принципи шкільного менеджменту, які можуть використовуватися в управлінні</w:t>
      </w:r>
      <w:r>
        <w:rPr>
          <w:rFonts w:ascii="Times New Roman" w:hAnsi="Times New Roman" w:cs="Times New Roman"/>
          <w:sz w:val="28"/>
          <w:szCs w:val="28"/>
          <w:lang w:val="uk-UA"/>
        </w:rPr>
        <w:t xml:space="preserve"> </w:t>
      </w:r>
      <w:r w:rsidRPr="0064312A">
        <w:rPr>
          <w:rFonts w:ascii="Times New Roman" w:hAnsi="Times New Roman" w:cs="Times New Roman"/>
          <w:sz w:val="28"/>
          <w:szCs w:val="28"/>
          <w:lang w:val="uk-UA"/>
        </w:rPr>
        <w:t>загальноосвітнім навчальним закладом</w:t>
      </w:r>
      <w:r>
        <w:rPr>
          <w:rFonts w:ascii="Times New Roman" w:hAnsi="Times New Roman" w:cs="Times New Roman"/>
          <w:sz w:val="28"/>
          <w:szCs w:val="28"/>
          <w:lang w:val="uk-UA"/>
        </w:rPr>
        <w:t>:</w:t>
      </w:r>
      <w:r w:rsidRPr="009871D6">
        <w:rPr>
          <w:rFonts w:ascii="Times New Roman" w:hAnsi="Times New Roman" w:cs="Times New Roman"/>
          <w:iCs/>
          <w:sz w:val="28"/>
          <w:szCs w:val="28"/>
          <w:lang w:val="uk-UA"/>
        </w:rPr>
        <w:t xml:space="preserve"> </w:t>
      </w:r>
      <w:r w:rsidR="009871D6">
        <w:rPr>
          <w:rFonts w:ascii="Times New Roman" w:hAnsi="Times New Roman" w:cs="Times New Roman"/>
          <w:iCs/>
          <w:sz w:val="28"/>
          <w:szCs w:val="28"/>
          <w:lang w:val="uk-UA"/>
        </w:rPr>
        <w:t>г</w:t>
      </w:r>
      <w:r w:rsidRPr="009871D6">
        <w:rPr>
          <w:rFonts w:ascii="Times New Roman" w:hAnsi="Times New Roman" w:cs="Times New Roman"/>
          <w:iCs/>
          <w:sz w:val="28"/>
          <w:szCs w:val="28"/>
          <w:lang w:val="uk-UA"/>
        </w:rPr>
        <w:t>уманістичний принцип</w:t>
      </w:r>
      <w:r>
        <w:rPr>
          <w:rFonts w:ascii="Times New Roman" w:hAnsi="Times New Roman" w:cs="Times New Roman"/>
          <w:iCs/>
          <w:sz w:val="28"/>
          <w:szCs w:val="28"/>
          <w:lang w:val="uk-UA"/>
        </w:rPr>
        <w:t>,</w:t>
      </w:r>
      <w:r w:rsidRPr="009871D6">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п</w:t>
      </w:r>
      <w:r w:rsidR="009871D6" w:rsidRPr="009871D6">
        <w:rPr>
          <w:rFonts w:ascii="Times New Roman" w:hAnsi="Times New Roman" w:cs="Times New Roman"/>
          <w:iCs/>
          <w:sz w:val="28"/>
          <w:szCs w:val="28"/>
          <w:lang w:val="uk-UA"/>
        </w:rPr>
        <w:t>ринцип системного підходу</w:t>
      </w:r>
      <w:r w:rsidR="009871D6">
        <w:rPr>
          <w:rFonts w:ascii="Times New Roman" w:hAnsi="Times New Roman" w:cs="Times New Roman"/>
          <w:iCs/>
          <w:sz w:val="28"/>
          <w:szCs w:val="28"/>
          <w:lang w:val="uk-UA"/>
        </w:rPr>
        <w:t>, п</w:t>
      </w:r>
      <w:r w:rsidRPr="009871D6">
        <w:rPr>
          <w:rFonts w:ascii="Times New Roman" w:hAnsi="Times New Roman" w:cs="Times New Roman"/>
          <w:iCs/>
          <w:sz w:val="28"/>
          <w:szCs w:val="28"/>
          <w:lang w:val="uk-UA"/>
        </w:rPr>
        <w:t>ринцип ситуаційного підходу в управлінні</w:t>
      </w:r>
      <w:r w:rsidRPr="00E6590A">
        <w:rPr>
          <w:rFonts w:ascii="Times New Roman" w:hAnsi="Times New Roman" w:cs="Times New Roman"/>
          <w:iCs/>
          <w:sz w:val="28"/>
          <w:szCs w:val="28"/>
          <w:lang w:val="uk-UA"/>
        </w:rPr>
        <w:t xml:space="preserve">, </w:t>
      </w:r>
      <w:r w:rsidR="009871D6">
        <w:rPr>
          <w:rFonts w:ascii="Times New Roman" w:hAnsi="Times New Roman" w:cs="Times New Roman"/>
          <w:iCs/>
          <w:sz w:val="28"/>
          <w:szCs w:val="28"/>
          <w:lang w:val="uk-UA"/>
        </w:rPr>
        <w:t>п</w:t>
      </w:r>
      <w:r w:rsidRPr="009871D6">
        <w:rPr>
          <w:rFonts w:ascii="Times New Roman" w:hAnsi="Times New Roman" w:cs="Times New Roman"/>
          <w:iCs/>
          <w:sz w:val="28"/>
          <w:szCs w:val="28"/>
          <w:lang w:val="uk-UA"/>
        </w:rPr>
        <w:t>ринцип інтеграції</w:t>
      </w:r>
      <w:r>
        <w:rPr>
          <w:rFonts w:ascii="Times New Roman" w:hAnsi="Times New Roman" w:cs="Times New Roman"/>
          <w:iCs/>
          <w:sz w:val="28"/>
          <w:szCs w:val="28"/>
          <w:lang w:val="uk-UA"/>
        </w:rPr>
        <w:t>,</w:t>
      </w:r>
      <w:r w:rsidRPr="009871D6">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п</w:t>
      </w:r>
      <w:r w:rsidRPr="009871D6">
        <w:rPr>
          <w:rFonts w:ascii="Times New Roman" w:hAnsi="Times New Roman" w:cs="Times New Roman"/>
          <w:iCs/>
          <w:sz w:val="28"/>
          <w:szCs w:val="28"/>
          <w:lang w:val="uk-UA"/>
        </w:rPr>
        <w:t>ринцип інновації</w:t>
      </w:r>
      <w:r>
        <w:rPr>
          <w:rFonts w:ascii="Times New Roman" w:hAnsi="Times New Roman" w:cs="Times New Roman"/>
          <w:iCs/>
          <w:sz w:val="28"/>
          <w:szCs w:val="28"/>
          <w:lang w:val="uk-UA"/>
        </w:rPr>
        <w:t>,</w:t>
      </w:r>
      <w:r w:rsidRPr="009871D6">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п</w:t>
      </w:r>
      <w:r w:rsidRPr="009871D6">
        <w:rPr>
          <w:rFonts w:ascii="Times New Roman" w:hAnsi="Times New Roman" w:cs="Times New Roman"/>
          <w:iCs/>
          <w:sz w:val="28"/>
          <w:szCs w:val="28"/>
          <w:lang w:val="uk-UA"/>
        </w:rPr>
        <w:t>ринцип оптимальності</w:t>
      </w:r>
      <w:r>
        <w:rPr>
          <w:rFonts w:ascii="Times New Roman" w:hAnsi="Times New Roman" w:cs="Times New Roman"/>
          <w:iCs/>
          <w:sz w:val="28"/>
          <w:szCs w:val="28"/>
          <w:lang w:val="uk-UA"/>
        </w:rPr>
        <w:t>,</w:t>
      </w:r>
      <w:r w:rsidRPr="009871D6">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п</w:t>
      </w:r>
      <w:r w:rsidRPr="009871D6">
        <w:rPr>
          <w:rFonts w:ascii="Times New Roman" w:hAnsi="Times New Roman" w:cs="Times New Roman"/>
          <w:iCs/>
          <w:sz w:val="28"/>
          <w:szCs w:val="28"/>
          <w:lang w:val="uk-UA"/>
        </w:rPr>
        <w:t>ринцип цілеспрямованого менеджменту</w:t>
      </w:r>
      <w:r>
        <w:rPr>
          <w:rFonts w:ascii="Times New Roman" w:hAnsi="Times New Roman" w:cs="Times New Roman"/>
          <w:b/>
          <w:bCs/>
          <w:iCs/>
          <w:sz w:val="28"/>
          <w:szCs w:val="28"/>
          <w:lang w:val="uk-UA"/>
        </w:rPr>
        <w:t>,</w:t>
      </w:r>
      <w:r w:rsidRPr="009871D6">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п</w:t>
      </w:r>
      <w:r w:rsidRPr="009871D6">
        <w:rPr>
          <w:rFonts w:ascii="Times New Roman" w:hAnsi="Times New Roman" w:cs="Times New Roman"/>
          <w:iCs/>
          <w:sz w:val="28"/>
          <w:szCs w:val="28"/>
          <w:lang w:val="uk-UA"/>
        </w:rPr>
        <w:t>ринцип інтегрованого розподілу праці</w:t>
      </w:r>
      <w:r>
        <w:rPr>
          <w:rFonts w:ascii="Times New Roman" w:hAnsi="Times New Roman" w:cs="Times New Roman"/>
          <w:iCs/>
          <w:sz w:val="28"/>
          <w:szCs w:val="28"/>
          <w:lang w:val="uk-UA"/>
        </w:rPr>
        <w:t>,</w:t>
      </w:r>
      <w:r w:rsidRPr="009871D6">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п</w:t>
      </w:r>
      <w:r w:rsidRPr="009871D6">
        <w:rPr>
          <w:rFonts w:ascii="Times New Roman" w:hAnsi="Times New Roman" w:cs="Times New Roman"/>
          <w:iCs/>
          <w:sz w:val="28"/>
          <w:szCs w:val="28"/>
          <w:lang w:val="uk-UA"/>
        </w:rPr>
        <w:t>ринцип функціональності</w:t>
      </w:r>
      <w:r>
        <w:rPr>
          <w:rFonts w:ascii="Times New Roman" w:hAnsi="Times New Roman" w:cs="Times New Roman"/>
          <w:iCs/>
          <w:sz w:val="28"/>
          <w:szCs w:val="28"/>
          <w:lang w:val="uk-UA"/>
        </w:rPr>
        <w:t>,</w:t>
      </w:r>
      <w:r w:rsidRPr="009871D6">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п</w:t>
      </w:r>
      <w:r w:rsidRPr="009871D6">
        <w:rPr>
          <w:rFonts w:ascii="Times New Roman" w:hAnsi="Times New Roman" w:cs="Times New Roman"/>
          <w:iCs/>
          <w:sz w:val="28"/>
          <w:szCs w:val="28"/>
          <w:lang w:val="uk-UA"/>
        </w:rPr>
        <w:t>ринцип демократизації</w:t>
      </w:r>
      <w:r>
        <w:rPr>
          <w:rFonts w:ascii="Times New Roman" w:hAnsi="Times New Roman" w:cs="Times New Roman"/>
          <w:iCs/>
          <w:sz w:val="28"/>
          <w:szCs w:val="28"/>
          <w:lang w:val="uk-UA"/>
        </w:rPr>
        <w:t>,</w:t>
      </w:r>
      <w:r w:rsidRPr="009871D6">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п</w:t>
      </w:r>
      <w:r w:rsidRPr="009871D6">
        <w:rPr>
          <w:rFonts w:ascii="Times New Roman" w:hAnsi="Times New Roman" w:cs="Times New Roman"/>
          <w:iCs/>
          <w:sz w:val="28"/>
          <w:szCs w:val="28"/>
          <w:lang w:val="uk-UA"/>
        </w:rPr>
        <w:t>ринцип маркетингової діяльності</w:t>
      </w:r>
      <w:r>
        <w:rPr>
          <w:rFonts w:ascii="Times New Roman" w:hAnsi="Times New Roman" w:cs="Times New Roman"/>
          <w:iCs/>
          <w:sz w:val="28"/>
          <w:szCs w:val="28"/>
          <w:lang w:val="uk-UA"/>
        </w:rPr>
        <w:t>,</w:t>
      </w:r>
      <w:r w:rsidRPr="009871D6">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п</w:t>
      </w:r>
      <w:r w:rsidRPr="009871D6">
        <w:rPr>
          <w:rFonts w:ascii="Times New Roman" w:hAnsi="Times New Roman" w:cs="Times New Roman"/>
          <w:iCs/>
          <w:sz w:val="28"/>
          <w:szCs w:val="28"/>
          <w:lang w:val="uk-UA"/>
        </w:rPr>
        <w:t>ринцип партисипативності</w:t>
      </w:r>
      <w:r>
        <w:rPr>
          <w:rFonts w:ascii="Times New Roman" w:hAnsi="Times New Roman" w:cs="Times New Roman"/>
          <w:iCs/>
          <w:sz w:val="28"/>
          <w:szCs w:val="28"/>
          <w:lang w:val="uk-UA"/>
        </w:rPr>
        <w:t>,</w:t>
      </w:r>
      <w:r w:rsidRPr="009871D6">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г</w:t>
      </w:r>
      <w:r w:rsidRPr="009871D6">
        <w:rPr>
          <w:rFonts w:ascii="Times New Roman" w:hAnsi="Times New Roman" w:cs="Times New Roman"/>
          <w:iCs/>
          <w:sz w:val="28"/>
          <w:szCs w:val="28"/>
          <w:lang w:val="uk-UA"/>
        </w:rPr>
        <w:t>едоністичний принцип</w:t>
      </w:r>
      <w:r>
        <w:rPr>
          <w:rFonts w:ascii="Times New Roman" w:hAnsi="Times New Roman" w:cs="Times New Roman"/>
          <w:i/>
          <w:iCs/>
          <w:sz w:val="28"/>
          <w:szCs w:val="28"/>
          <w:lang w:val="uk-UA"/>
        </w:rPr>
        <w:t>.</w:t>
      </w:r>
      <w:r w:rsidRPr="00E6590A">
        <w:rPr>
          <w:rFonts w:ascii="Times New Roman" w:hAnsi="Times New Roman" w:cs="Times New Roman"/>
          <w:iCs/>
          <w:sz w:val="28"/>
          <w:szCs w:val="28"/>
          <w:lang w:val="uk-UA"/>
        </w:rPr>
        <w:t xml:space="preserve"> П</w:t>
      </w:r>
      <w:r w:rsidRPr="00E6590A">
        <w:rPr>
          <w:rFonts w:ascii="Times New Roman" w:hAnsi="Times New Roman" w:cs="Times New Roman"/>
          <w:sz w:val="28"/>
          <w:szCs w:val="28"/>
          <w:lang w:val="uk-UA"/>
        </w:rPr>
        <w:t>ринципи можуть змінюватися відповідно до</w:t>
      </w:r>
      <w:r>
        <w:rPr>
          <w:rFonts w:ascii="Times New Roman" w:hAnsi="Times New Roman" w:cs="Times New Roman"/>
          <w:sz w:val="28"/>
          <w:szCs w:val="28"/>
          <w:lang w:val="uk-UA"/>
        </w:rPr>
        <w:t xml:space="preserve"> </w:t>
      </w:r>
      <w:r w:rsidRPr="00E6590A">
        <w:rPr>
          <w:rFonts w:ascii="Times New Roman" w:hAnsi="Times New Roman" w:cs="Times New Roman"/>
          <w:sz w:val="28"/>
          <w:szCs w:val="28"/>
          <w:lang w:val="uk-UA"/>
        </w:rPr>
        <w:t>вимог часу під впливом внутрішніх і зовнішніх факторів.</w:t>
      </w:r>
      <w:r>
        <w:rPr>
          <w:rFonts w:ascii="Times New Roman" w:hAnsi="Times New Roman" w:cs="Times New Roman"/>
          <w:sz w:val="28"/>
          <w:szCs w:val="28"/>
          <w:lang w:val="uk-UA"/>
        </w:rPr>
        <w:t xml:space="preserve"> </w:t>
      </w:r>
      <w:r w:rsidRPr="00154E62">
        <w:rPr>
          <w:rFonts w:ascii="Times New Roman" w:hAnsi="Times New Roman" w:cs="Times New Roman"/>
          <w:sz w:val="28"/>
          <w:szCs w:val="28"/>
        </w:rPr>
        <w:t>Науковому узагальненню підлягають ті з них, які</w:t>
      </w:r>
      <w:r>
        <w:rPr>
          <w:rFonts w:ascii="Times New Roman" w:hAnsi="Times New Roman" w:cs="Times New Roman"/>
          <w:sz w:val="28"/>
          <w:szCs w:val="28"/>
          <w:lang w:val="uk-UA"/>
        </w:rPr>
        <w:t xml:space="preserve"> </w:t>
      </w:r>
      <w:r w:rsidRPr="00154E62">
        <w:rPr>
          <w:rFonts w:ascii="Times New Roman" w:hAnsi="Times New Roman" w:cs="Times New Roman"/>
          <w:sz w:val="28"/>
          <w:szCs w:val="28"/>
        </w:rPr>
        <w:t>забезпечують стабільний розвиток і результат.</w:t>
      </w:r>
    </w:p>
    <w:p w:rsidR="006E6A3F" w:rsidRPr="009871D6" w:rsidRDefault="006E6A3F" w:rsidP="009871D6">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рамках т</w:t>
      </w:r>
      <w:r>
        <w:rPr>
          <w:rFonts w:ascii="Times New Roman" w:hAnsi="Times New Roman" w:cs="Times New Roman"/>
          <w:sz w:val="28"/>
          <w:szCs w:val="28"/>
        </w:rPr>
        <w:t>еоретичн</w:t>
      </w:r>
      <w:r>
        <w:rPr>
          <w:rFonts w:ascii="Times New Roman" w:hAnsi="Times New Roman" w:cs="Times New Roman"/>
          <w:sz w:val="28"/>
          <w:szCs w:val="28"/>
          <w:lang w:val="uk-UA"/>
        </w:rPr>
        <w:t>ого</w:t>
      </w:r>
      <w:r w:rsidRPr="00956E5A">
        <w:rPr>
          <w:rFonts w:ascii="Times New Roman" w:hAnsi="Times New Roman" w:cs="Times New Roman"/>
          <w:sz w:val="28"/>
          <w:szCs w:val="28"/>
        </w:rPr>
        <w:t xml:space="preserve"> аналіз</w:t>
      </w:r>
      <w:r>
        <w:rPr>
          <w:rFonts w:ascii="Times New Roman" w:hAnsi="Times New Roman" w:cs="Times New Roman"/>
          <w:sz w:val="28"/>
          <w:szCs w:val="28"/>
          <w:lang w:val="uk-UA"/>
        </w:rPr>
        <w:t>у</w:t>
      </w:r>
      <w:r w:rsidRPr="00956E5A">
        <w:rPr>
          <w:rFonts w:ascii="Times New Roman" w:hAnsi="Times New Roman" w:cs="Times New Roman"/>
          <w:sz w:val="28"/>
          <w:szCs w:val="28"/>
        </w:rPr>
        <w:t xml:space="preserve"> понять – мотив, стимул, інтерес довів їх схожу</w:t>
      </w:r>
      <w:r>
        <w:rPr>
          <w:rFonts w:ascii="Times New Roman" w:hAnsi="Times New Roman" w:cs="Times New Roman"/>
          <w:sz w:val="28"/>
          <w:szCs w:val="28"/>
          <w:lang w:val="uk-UA"/>
        </w:rPr>
        <w:t xml:space="preserve"> </w:t>
      </w:r>
      <w:r w:rsidRPr="00956E5A">
        <w:rPr>
          <w:rFonts w:ascii="Times New Roman" w:hAnsi="Times New Roman" w:cs="Times New Roman"/>
          <w:sz w:val="28"/>
          <w:szCs w:val="28"/>
        </w:rPr>
        <w:t>сутність та тісний взаємозв’язок у процесі мотивації. Важливим моментом</w:t>
      </w:r>
      <w:r>
        <w:rPr>
          <w:rFonts w:ascii="Times New Roman" w:hAnsi="Times New Roman" w:cs="Times New Roman"/>
          <w:sz w:val="28"/>
          <w:szCs w:val="28"/>
          <w:lang w:val="uk-UA"/>
        </w:rPr>
        <w:t xml:space="preserve"> </w:t>
      </w:r>
      <w:r w:rsidRPr="00956E5A">
        <w:rPr>
          <w:rFonts w:ascii="Times New Roman" w:hAnsi="Times New Roman" w:cs="Times New Roman"/>
          <w:sz w:val="28"/>
          <w:szCs w:val="28"/>
        </w:rPr>
        <w:t>теоретичного аналізу процесу мотивації став висновок про те, що на мотиви</w:t>
      </w:r>
      <w:r>
        <w:rPr>
          <w:rFonts w:ascii="Times New Roman" w:hAnsi="Times New Roman" w:cs="Times New Roman"/>
          <w:sz w:val="28"/>
          <w:szCs w:val="28"/>
          <w:lang w:val="uk-UA"/>
        </w:rPr>
        <w:t xml:space="preserve"> </w:t>
      </w:r>
      <w:r w:rsidRPr="00956E5A">
        <w:rPr>
          <w:rFonts w:ascii="Times New Roman" w:hAnsi="Times New Roman" w:cs="Times New Roman"/>
          <w:sz w:val="28"/>
          <w:szCs w:val="28"/>
        </w:rPr>
        <w:t>можуть перетворюватися лише позитивні стимули за умови, що вони</w:t>
      </w:r>
      <w:r>
        <w:rPr>
          <w:rFonts w:ascii="Times New Roman" w:hAnsi="Times New Roman" w:cs="Times New Roman"/>
          <w:sz w:val="28"/>
          <w:szCs w:val="28"/>
          <w:lang w:val="uk-UA"/>
        </w:rPr>
        <w:t xml:space="preserve"> </w:t>
      </w:r>
      <w:r w:rsidRPr="00956E5A">
        <w:rPr>
          <w:rFonts w:ascii="Times New Roman" w:hAnsi="Times New Roman" w:cs="Times New Roman"/>
          <w:sz w:val="28"/>
          <w:szCs w:val="28"/>
        </w:rPr>
        <w:t>сприймаються і усвідомлюється людиною як досяжні та справедливі.</w:t>
      </w:r>
      <w:r w:rsidR="009871D6">
        <w:rPr>
          <w:rFonts w:ascii="Times New Roman" w:hAnsi="Times New Roman" w:cs="Times New Roman"/>
          <w:sz w:val="28"/>
          <w:szCs w:val="28"/>
          <w:lang w:val="uk-UA"/>
        </w:rPr>
        <w:t xml:space="preserve"> </w:t>
      </w:r>
      <w:r w:rsidRPr="00956E5A">
        <w:rPr>
          <w:rFonts w:ascii="Times New Roman" w:hAnsi="Times New Roman" w:cs="Times New Roman"/>
          <w:sz w:val="28"/>
          <w:szCs w:val="28"/>
        </w:rPr>
        <w:t>Крім того</w:t>
      </w:r>
      <w:r w:rsidR="00055D51">
        <w:rPr>
          <w:rFonts w:ascii="Times New Roman" w:hAnsi="Times New Roman" w:cs="Times New Roman"/>
          <w:sz w:val="28"/>
          <w:szCs w:val="28"/>
          <w:lang w:val="uk-UA"/>
        </w:rPr>
        <w:t>,</w:t>
      </w:r>
      <w:r w:rsidR="00CD311A">
        <w:rPr>
          <w:rFonts w:ascii="Times New Roman" w:hAnsi="Times New Roman" w:cs="Times New Roman"/>
          <w:sz w:val="28"/>
          <w:szCs w:val="28"/>
          <w:lang w:val="uk-UA"/>
        </w:rPr>
        <w:t xml:space="preserve"> </w:t>
      </w:r>
      <w:r w:rsidRPr="00956E5A">
        <w:rPr>
          <w:rFonts w:ascii="Times New Roman" w:hAnsi="Times New Roman" w:cs="Times New Roman"/>
          <w:sz w:val="28"/>
          <w:szCs w:val="28"/>
        </w:rPr>
        <w:t>визначена роль факторів-мотиваторів та антимотиваторів, а</w:t>
      </w:r>
      <w:r>
        <w:rPr>
          <w:rFonts w:ascii="Times New Roman" w:hAnsi="Times New Roman" w:cs="Times New Roman"/>
          <w:sz w:val="28"/>
          <w:szCs w:val="28"/>
          <w:lang w:val="uk-UA"/>
        </w:rPr>
        <w:t xml:space="preserve"> </w:t>
      </w:r>
      <w:r w:rsidRPr="00956E5A">
        <w:rPr>
          <w:rFonts w:ascii="Times New Roman" w:hAnsi="Times New Roman" w:cs="Times New Roman"/>
          <w:sz w:val="28"/>
          <w:szCs w:val="28"/>
        </w:rPr>
        <w:t>також методів управління</w:t>
      </w:r>
      <w:r w:rsidR="009871D6">
        <w:rPr>
          <w:rFonts w:ascii="Times New Roman" w:hAnsi="Times New Roman" w:cs="Times New Roman"/>
          <w:sz w:val="28"/>
          <w:szCs w:val="28"/>
          <w:lang w:val="uk-UA"/>
        </w:rPr>
        <w:t>.</w:t>
      </w:r>
    </w:p>
    <w:p w:rsidR="006E6A3F" w:rsidRDefault="006E6A3F" w:rsidP="006E6A3F">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5E3635">
        <w:rPr>
          <w:rFonts w:ascii="Times New Roman" w:hAnsi="Times New Roman" w:cs="Times New Roman"/>
          <w:sz w:val="28"/>
          <w:szCs w:val="28"/>
          <w:lang w:val="uk-UA"/>
        </w:rPr>
        <w:t>истема мотивації педагогів в сфері середньої освіти включає в себе наступні компоненти: матеріальне грошове стим</w:t>
      </w:r>
      <w:r w:rsidR="002912CC">
        <w:rPr>
          <w:rFonts w:ascii="Times New Roman" w:hAnsi="Times New Roman" w:cs="Times New Roman"/>
          <w:sz w:val="28"/>
          <w:szCs w:val="28"/>
          <w:lang w:val="uk-UA"/>
        </w:rPr>
        <w:t>улювання, матеріальне не грошове</w:t>
      </w:r>
      <w:r w:rsidRPr="005E3635">
        <w:rPr>
          <w:rFonts w:ascii="Times New Roman" w:hAnsi="Times New Roman" w:cs="Times New Roman"/>
          <w:sz w:val="28"/>
          <w:szCs w:val="28"/>
          <w:lang w:val="uk-UA"/>
        </w:rPr>
        <w:t xml:space="preserve"> стимулювання, умови праці, організаційна культура, рівень організації виконання трудових функцій, мотивація інноваційної діяльно</w:t>
      </w:r>
      <w:r>
        <w:rPr>
          <w:rFonts w:ascii="Times New Roman" w:hAnsi="Times New Roman" w:cs="Times New Roman"/>
          <w:sz w:val="28"/>
          <w:szCs w:val="28"/>
          <w:lang w:val="uk-UA"/>
        </w:rPr>
        <w:t>сті, професійна мотивація тощо.</w:t>
      </w:r>
    </w:p>
    <w:p w:rsidR="006E6A3F" w:rsidRDefault="006E6A3F" w:rsidP="00D54E2A">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рамках вирішення наступног</w:t>
      </w:r>
      <w:r w:rsidR="009871D6">
        <w:rPr>
          <w:rFonts w:ascii="Times New Roman" w:hAnsi="Times New Roman" w:cs="Times New Roman"/>
          <w:sz w:val="28"/>
          <w:szCs w:val="28"/>
          <w:lang w:val="uk-UA"/>
        </w:rPr>
        <w:t xml:space="preserve">о питання нашого дослідження  </w:t>
      </w:r>
      <w:r w:rsidR="009871D6" w:rsidRPr="008F1065">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правового та методичного </w:t>
      </w:r>
      <w:r w:rsidRPr="00593E4D">
        <w:rPr>
          <w:rFonts w:ascii="Times New Roman" w:hAnsi="Times New Roman" w:cs="Times New Roman"/>
          <w:sz w:val="28"/>
          <w:szCs w:val="28"/>
          <w:lang w:val="uk-UA"/>
        </w:rPr>
        <w:t xml:space="preserve"> забезпечення мотивації педагогічних працівників у  діяльності загальноосвітнього навчального закладу</w:t>
      </w:r>
      <w:r>
        <w:rPr>
          <w:rFonts w:ascii="Times New Roman" w:hAnsi="Times New Roman" w:cs="Times New Roman"/>
          <w:sz w:val="28"/>
          <w:szCs w:val="28"/>
          <w:lang w:val="uk-UA"/>
        </w:rPr>
        <w:t xml:space="preserve"> з’ясовано, що </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в нашій країні </w:t>
      </w:r>
      <w:r w:rsidRPr="006112D7">
        <w:rPr>
          <w:rFonts w:ascii="Times New Roman" w:hAnsi="Times New Roman" w:cs="Times New Roman"/>
          <w:sz w:val="28"/>
          <w:szCs w:val="28"/>
          <w:lang w:val="uk-UA"/>
        </w:rPr>
        <w:t xml:space="preserve"> створено законодавче поле для функціонування освітньої</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 xml:space="preserve">галузі, всіх її рівнів, а саме, закони, нормативно-правові акти, </w:t>
      </w:r>
      <w:r w:rsidR="002912CC">
        <w:rPr>
          <w:rFonts w:ascii="Times New Roman" w:hAnsi="Times New Roman" w:cs="Times New Roman"/>
          <w:sz w:val="28"/>
          <w:szCs w:val="28"/>
          <w:lang w:val="uk-UA"/>
        </w:rPr>
        <w:t xml:space="preserve"> низка положень</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щодо заохочення вчителів до самовдосконалення.</w:t>
      </w:r>
      <w:r w:rsidRPr="00593E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 них відносяться: </w:t>
      </w:r>
      <w:r w:rsidRPr="006112D7">
        <w:rPr>
          <w:rFonts w:ascii="Times New Roman" w:hAnsi="Times New Roman" w:cs="Times New Roman"/>
          <w:sz w:val="28"/>
          <w:szCs w:val="28"/>
          <w:lang w:val="uk-UA"/>
        </w:rPr>
        <w:t>Державна національна</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програма «Освіта» («Україна XXI століття»), Положення про</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загальноосвітній навчальний заклад, Типове положення про атестацію</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педагогічних працівників, Положення про відомчі заохочувальні відзнаки</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Міністерства освіти і науки України, Закон України «Про державні</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нагороди України», Положення про Державну премію України в галузі</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освіти, Положення про всеукр</w:t>
      </w:r>
      <w:r>
        <w:rPr>
          <w:rFonts w:ascii="Times New Roman" w:hAnsi="Times New Roman" w:cs="Times New Roman"/>
          <w:sz w:val="28"/>
          <w:szCs w:val="28"/>
          <w:lang w:val="uk-UA"/>
        </w:rPr>
        <w:t>аїнський конкурс «Учитель року», « Кон</w:t>
      </w:r>
      <w:r w:rsidR="002912CC">
        <w:rPr>
          <w:rFonts w:ascii="Times New Roman" w:hAnsi="Times New Roman" w:cs="Times New Roman"/>
          <w:sz w:val="28"/>
          <w:szCs w:val="28"/>
          <w:lang w:val="uk-UA"/>
        </w:rPr>
        <w:t>цепція Нової української школи» тощо</w:t>
      </w:r>
      <w:r w:rsidR="00055D51">
        <w:rPr>
          <w:rFonts w:ascii="Times New Roman" w:hAnsi="Times New Roman" w:cs="Times New Roman"/>
          <w:sz w:val="28"/>
          <w:szCs w:val="28"/>
          <w:lang w:val="uk-UA"/>
        </w:rPr>
        <w:t xml:space="preserve">. </w:t>
      </w:r>
      <w:r w:rsidRPr="00593E4D">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593E4D">
        <w:rPr>
          <w:rFonts w:ascii="Times New Roman" w:hAnsi="Times New Roman" w:cs="Times New Roman"/>
          <w:sz w:val="28"/>
          <w:szCs w:val="28"/>
          <w:lang w:val="uk-UA"/>
        </w:rPr>
        <w:t>ормативними документами визначений достатній перелік</w:t>
      </w:r>
      <w:r>
        <w:rPr>
          <w:rFonts w:ascii="Times New Roman" w:hAnsi="Times New Roman" w:cs="Times New Roman"/>
          <w:sz w:val="28"/>
          <w:szCs w:val="28"/>
          <w:lang w:val="uk-UA"/>
        </w:rPr>
        <w:t xml:space="preserve"> </w:t>
      </w:r>
      <w:r w:rsidRPr="00593E4D">
        <w:rPr>
          <w:rFonts w:ascii="Times New Roman" w:hAnsi="Times New Roman" w:cs="Times New Roman"/>
          <w:sz w:val="28"/>
          <w:szCs w:val="28"/>
          <w:lang w:val="uk-UA"/>
        </w:rPr>
        <w:t>додаткових виплат, на призначення та розмір яких може здійснювати вплив</w:t>
      </w:r>
      <w:r>
        <w:rPr>
          <w:rFonts w:ascii="Times New Roman" w:hAnsi="Times New Roman" w:cs="Times New Roman"/>
          <w:sz w:val="28"/>
          <w:szCs w:val="28"/>
          <w:lang w:val="uk-UA"/>
        </w:rPr>
        <w:t xml:space="preserve"> </w:t>
      </w:r>
      <w:r w:rsidRPr="00593E4D">
        <w:rPr>
          <w:rFonts w:ascii="Times New Roman" w:hAnsi="Times New Roman" w:cs="Times New Roman"/>
          <w:sz w:val="28"/>
          <w:szCs w:val="28"/>
          <w:lang w:val="uk-UA"/>
        </w:rPr>
        <w:t>керівник навчального закладу, отримуючи можливість регулювання</w:t>
      </w:r>
      <w:r>
        <w:rPr>
          <w:rFonts w:ascii="Times New Roman" w:hAnsi="Times New Roman" w:cs="Times New Roman"/>
          <w:sz w:val="28"/>
          <w:szCs w:val="28"/>
          <w:lang w:val="uk-UA"/>
        </w:rPr>
        <w:t xml:space="preserve"> </w:t>
      </w:r>
      <w:r w:rsidRPr="00593E4D">
        <w:rPr>
          <w:rFonts w:ascii="Times New Roman" w:hAnsi="Times New Roman" w:cs="Times New Roman"/>
          <w:sz w:val="28"/>
          <w:szCs w:val="28"/>
          <w:lang w:val="uk-UA"/>
        </w:rPr>
        <w:t>мотивації та стимулювання педагогічних працівників.</w:t>
      </w:r>
    </w:p>
    <w:p w:rsidR="006E6A3F" w:rsidRPr="002912CC" w:rsidRDefault="006E6A3F" w:rsidP="00D54E2A">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Методичне забезпечення </w:t>
      </w:r>
      <w:r w:rsidRPr="00593E4D">
        <w:rPr>
          <w:rFonts w:ascii="Times New Roman" w:hAnsi="Times New Roman" w:cs="Times New Roman"/>
          <w:sz w:val="28"/>
          <w:szCs w:val="28"/>
          <w:lang w:val="uk-UA"/>
        </w:rPr>
        <w:t>мотивації педагогічних працівників у  діяльності загальноосвітнього навчального закладу</w:t>
      </w:r>
      <w:r>
        <w:rPr>
          <w:rFonts w:ascii="Times New Roman" w:hAnsi="Times New Roman" w:cs="Times New Roman"/>
          <w:sz w:val="28"/>
          <w:szCs w:val="28"/>
          <w:lang w:val="uk-UA"/>
        </w:rPr>
        <w:t xml:space="preserve"> спрямовано на застосування відповідних методів управління </w:t>
      </w:r>
      <w:r>
        <w:rPr>
          <w:rFonts w:ascii="Symbol" w:hAnsi="Symbol" w:cs="Symbol"/>
          <w:sz w:val="28"/>
          <w:szCs w:val="28"/>
        </w:rPr>
        <w:t></w:t>
      </w:r>
      <w:r>
        <w:rPr>
          <w:rFonts w:ascii="Symbol" w:hAnsi="Symbol" w:cs="Symbol"/>
          <w:sz w:val="28"/>
          <w:szCs w:val="28"/>
          <w:lang w:val="uk-UA"/>
        </w:rPr>
        <w:t></w:t>
      </w:r>
      <w:r>
        <w:rPr>
          <w:rFonts w:ascii="Times New Roman" w:hAnsi="Times New Roman" w:cs="Times New Roman"/>
          <w:sz w:val="28"/>
          <w:szCs w:val="28"/>
          <w:lang w:val="uk-UA"/>
        </w:rPr>
        <w:t>економічних, адміністративних, соціально-психологічних.</w:t>
      </w:r>
      <w:r w:rsidRPr="00FC37D2">
        <w:rPr>
          <w:rFonts w:ascii="Times New Roman" w:hAnsi="Times New Roman" w:cs="Times New Roman"/>
          <w:sz w:val="28"/>
          <w:szCs w:val="28"/>
          <w:lang w:val="uk-UA"/>
        </w:rPr>
        <w:t xml:space="preserve"> </w:t>
      </w:r>
      <w:r>
        <w:rPr>
          <w:rFonts w:ascii="Times New Roman" w:hAnsi="Times New Roman" w:cs="Times New Roman"/>
          <w:sz w:val="28"/>
          <w:szCs w:val="28"/>
        </w:rPr>
        <w:t>Головна мета застосування цих методів – формування у колективі</w:t>
      </w:r>
      <w:r>
        <w:rPr>
          <w:rFonts w:ascii="Times New Roman" w:hAnsi="Times New Roman" w:cs="Times New Roman"/>
          <w:sz w:val="28"/>
          <w:szCs w:val="28"/>
          <w:lang w:val="uk-UA"/>
        </w:rPr>
        <w:t xml:space="preserve"> </w:t>
      </w:r>
      <w:r>
        <w:rPr>
          <w:rFonts w:ascii="Times New Roman" w:hAnsi="Times New Roman" w:cs="Times New Roman"/>
          <w:sz w:val="28"/>
          <w:szCs w:val="28"/>
        </w:rPr>
        <w:t>позитивного соціально-психологічного клімату, завдяки чому значною мірою</w:t>
      </w:r>
      <w:r>
        <w:rPr>
          <w:rFonts w:ascii="Times New Roman" w:hAnsi="Times New Roman" w:cs="Times New Roman"/>
          <w:sz w:val="28"/>
          <w:szCs w:val="28"/>
          <w:lang w:val="uk-UA"/>
        </w:rPr>
        <w:t xml:space="preserve"> </w:t>
      </w:r>
      <w:r>
        <w:rPr>
          <w:rFonts w:ascii="Times New Roman" w:hAnsi="Times New Roman" w:cs="Times New Roman"/>
          <w:sz w:val="28"/>
          <w:szCs w:val="28"/>
        </w:rPr>
        <w:t>будуть вирішуватися ор</w:t>
      </w:r>
      <w:r w:rsidR="002912CC">
        <w:rPr>
          <w:rFonts w:ascii="Times New Roman" w:hAnsi="Times New Roman" w:cs="Times New Roman"/>
          <w:sz w:val="28"/>
          <w:szCs w:val="28"/>
        </w:rPr>
        <w:t xml:space="preserve">ганізаційні та </w:t>
      </w:r>
      <w:r w:rsidR="002912CC">
        <w:rPr>
          <w:rFonts w:ascii="Times New Roman" w:hAnsi="Times New Roman" w:cs="Times New Roman"/>
          <w:sz w:val="28"/>
          <w:szCs w:val="28"/>
          <w:lang w:val="uk-UA"/>
        </w:rPr>
        <w:t xml:space="preserve">методичні завдання. </w:t>
      </w:r>
    </w:p>
    <w:p w:rsidR="00605ADD" w:rsidRDefault="00605ADD" w:rsidP="00605ADD">
      <w:pPr>
        <w:autoSpaceDE w:val="0"/>
        <w:autoSpaceDN w:val="0"/>
        <w:adjustRightInd w:val="0"/>
        <w:spacing w:after="0" w:line="360" w:lineRule="auto"/>
        <w:jc w:val="both"/>
        <w:rPr>
          <w:rFonts w:ascii="Times New Roman" w:hAnsi="Times New Roman" w:cs="Times New Roman"/>
          <w:sz w:val="28"/>
          <w:szCs w:val="28"/>
          <w:lang w:val="uk-UA"/>
        </w:rPr>
      </w:pPr>
    </w:p>
    <w:p w:rsidR="00954804" w:rsidRDefault="00954804" w:rsidP="00CA3403">
      <w:pPr>
        <w:autoSpaceDE w:val="0"/>
        <w:autoSpaceDN w:val="0"/>
        <w:adjustRightInd w:val="0"/>
        <w:spacing w:after="0" w:line="360" w:lineRule="auto"/>
        <w:jc w:val="center"/>
        <w:rPr>
          <w:rFonts w:ascii="Times New Roman" w:hAnsi="Times New Roman" w:cs="Times New Roman"/>
          <w:b/>
          <w:bCs/>
          <w:sz w:val="28"/>
          <w:szCs w:val="28"/>
          <w:lang w:val="uk-UA"/>
        </w:rPr>
      </w:pPr>
    </w:p>
    <w:p w:rsidR="00FF59E3" w:rsidRDefault="00FF59E3">
      <w:pPr>
        <w:rPr>
          <w:rFonts w:ascii="Times New Roman" w:hAnsi="Times New Roman" w:cs="Times New Roman"/>
          <w:b/>
          <w:bCs/>
          <w:caps/>
          <w:sz w:val="28"/>
          <w:szCs w:val="28"/>
          <w:lang w:val="uk-UA"/>
        </w:rPr>
      </w:pPr>
      <w:r>
        <w:rPr>
          <w:rFonts w:ascii="Times New Roman" w:hAnsi="Times New Roman" w:cs="Times New Roman"/>
          <w:b/>
          <w:bCs/>
          <w:caps/>
          <w:sz w:val="28"/>
          <w:szCs w:val="28"/>
          <w:lang w:val="uk-UA"/>
        </w:rPr>
        <w:br w:type="page"/>
      </w:r>
    </w:p>
    <w:p w:rsidR="00CA3403" w:rsidRPr="00954804" w:rsidRDefault="00CA3403" w:rsidP="00CA3403">
      <w:pPr>
        <w:autoSpaceDE w:val="0"/>
        <w:autoSpaceDN w:val="0"/>
        <w:adjustRightInd w:val="0"/>
        <w:spacing w:after="0" w:line="360" w:lineRule="auto"/>
        <w:jc w:val="center"/>
        <w:rPr>
          <w:rFonts w:ascii="Times New Roman" w:hAnsi="Times New Roman" w:cs="Times New Roman"/>
          <w:b/>
          <w:bCs/>
          <w:caps/>
          <w:sz w:val="28"/>
          <w:szCs w:val="28"/>
          <w:lang w:val="uk-UA"/>
        </w:rPr>
      </w:pPr>
      <w:r w:rsidRPr="00954804">
        <w:rPr>
          <w:rFonts w:ascii="Times New Roman" w:hAnsi="Times New Roman" w:cs="Times New Roman"/>
          <w:b/>
          <w:bCs/>
          <w:caps/>
          <w:sz w:val="28"/>
          <w:szCs w:val="28"/>
          <w:lang w:val="uk-UA"/>
        </w:rPr>
        <w:t>Список використаних джерел</w:t>
      </w:r>
      <w:r w:rsidR="00954804">
        <w:rPr>
          <w:rFonts w:ascii="Times New Roman" w:hAnsi="Times New Roman" w:cs="Times New Roman"/>
          <w:b/>
          <w:bCs/>
          <w:caps/>
          <w:sz w:val="28"/>
          <w:szCs w:val="28"/>
          <w:lang w:val="uk-UA"/>
        </w:rPr>
        <w:t xml:space="preserve"> до розділу І</w:t>
      </w:r>
    </w:p>
    <w:p w:rsidR="00954804" w:rsidRDefault="00954804" w:rsidP="00CA3403">
      <w:pPr>
        <w:autoSpaceDE w:val="0"/>
        <w:autoSpaceDN w:val="0"/>
        <w:adjustRightInd w:val="0"/>
        <w:spacing w:after="0" w:line="360" w:lineRule="auto"/>
        <w:jc w:val="center"/>
        <w:rPr>
          <w:rFonts w:ascii="Times New Roman" w:hAnsi="Times New Roman" w:cs="Times New Roman"/>
          <w:b/>
          <w:bCs/>
          <w:sz w:val="28"/>
          <w:szCs w:val="28"/>
          <w:lang w:val="uk-UA"/>
        </w:rPr>
      </w:pP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bCs/>
          <w:sz w:val="28"/>
          <w:szCs w:val="28"/>
          <w:lang w:val="uk-UA"/>
        </w:rPr>
      </w:pPr>
      <w:r w:rsidRPr="00D54E2A">
        <w:rPr>
          <w:rFonts w:ascii="Times New Roman" w:hAnsi="Times New Roman" w:cs="Times New Roman"/>
          <w:sz w:val="28"/>
          <w:szCs w:val="28"/>
        </w:rPr>
        <w:t>Адізес І. Ідеальний керівник. Чому ви не можете ним стати, і що робити з цього приводу. Нова парадигма</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менеджменту / І. Адізес. – К.: Видавничий дім «Києво-Могилянська академія», 2006. – 266 с.</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bCs/>
          <w:sz w:val="28"/>
          <w:szCs w:val="28"/>
          <w:lang w:val="uk-UA"/>
        </w:rPr>
      </w:pPr>
      <w:r w:rsidRPr="00D54E2A">
        <w:rPr>
          <w:rFonts w:ascii="Times New Roman" w:hAnsi="Times New Roman" w:cs="Times New Roman"/>
          <w:bCs/>
          <w:sz w:val="28"/>
          <w:szCs w:val="28"/>
          <w:lang w:val="uk-UA"/>
        </w:rPr>
        <w:t>Аннєнкова І.П. Структура моніторингової компетентності науково-педагогічних працівників. Всеукраїнський науково-практичний журнал «Директор школи, ліцею, гімназії». Спеціальний тематичний випуск «Вища освіта України у контексті інтеграції до європейського освітнього простору». 2018. №6. Кн.2. Том IV(82). С. 8-17.</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bCs/>
          <w:sz w:val="28"/>
          <w:szCs w:val="28"/>
          <w:lang w:val="uk-UA"/>
        </w:rPr>
      </w:pPr>
      <w:r w:rsidRPr="00D54E2A">
        <w:rPr>
          <w:rFonts w:ascii="Times New Roman" w:hAnsi="Times New Roman" w:cs="Times New Roman"/>
          <w:sz w:val="28"/>
          <w:szCs w:val="28"/>
        </w:rPr>
        <w:t>Афанасьєв</w:t>
      </w:r>
      <w:r w:rsidRPr="00D54E2A">
        <w:rPr>
          <w:rFonts w:ascii="Times New Roman" w:hAnsi="Times New Roman" w:cs="Times New Roman"/>
          <w:sz w:val="28"/>
          <w:szCs w:val="28"/>
          <w:lang w:val="uk-UA"/>
        </w:rPr>
        <w:t xml:space="preserve"> В.Г. Теория менеджмента.</w:t>
      </w:r>
      <w:r w:rsidRPr="00D54E2A">
        <w:rPr>
          <w:rFonts w:ascii="Times New Roman" w:hAnsi="Times New Roman" w:cs="Times New Roman"/>
          <w:color w:val="373A3C"/>
          <w:sz w:val="28"/>
          <w:szCs w:val="28"/>
          <w:shd w:val="clear" w:color="auto" w:fill="FFFFFF"/>
        </w:rPr>
        <w:t>— М.: Юрайт.</w:t>
      </w:r>
      <w:r w:rsidRPr="00D54E2A">
        <w:rPr>
          <w:rFonts w:ascii="Times New Roman" w:hAnsi="Times New Roman" w:cs="Times New Roman"/>
          <w:color w:val="373A3C"/>
          <w:sz w:val="28"/>
          <w:szCs w:val="28"/>
          <w:shd w:val="clear" w:color="auto" w:fill="FFFFFF"/>
          <w:lang w:val="uk-UA"/>
        </w:rPr>
        <w:t>, 2015</w:t>
      </w:r>
      <w:r w:rsidRPr="00D54E2A">
        <w:rPr>
          <w:rFonts w:ascii="Times New Roman" w:hAnsi="Times New Roman" w:cs="Times New Roman"/>
          <w:color w:val="373A3C"/>
          <w:sz w:val="28"/>
          <w:szCs w:val="28"/>
          <w:shd w:val="clear" w:color="auto" w:fill="FFFFFF"/>
        </w:rPr>
        <w:t xml:space="preserve"> — 476 с.</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bCs/>
          <w:sz w:val="28"/>
          <w:szCs w:val="28"/>
          <w:lang w:val="uk-UA"/>
        </w:rPr>
      </w:pPr>
      <w:r w:rsidRPr="00D54E2A">
        <w:rPr>
          <w:rFonts w:ascii="Times New Roman" w:hAnsi="Times New Roman" w:cs="Times New Roman"/>
          <w:sz w:val="28"/>
          <w:szCs w:val="28"/>
          <w:lang w:val="uk-UA"/>
        </w:rPr>
        <w:t>Беляков К.А. К вопросу изучения профессиональной мотивация педагогов // Актуальные проблемы теории и практики психологии и социологии Тезисы II Всероссийской студенческой научно-практической конференции, 2017. С. 36-38.</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bCs/>
          <w:sz w:val="28"/>
          <w:szCs w:val="28"/>
          <w:lang w:val="uk-UA"/>
        </w:rPr>
      </w:pPr>
      <w:r w:rsidRPr="00D54E2A">
        <w:rPr>
          <w:rFonts w:ascii="Times New Roman" w:hAnsi="Times New Roman" w:cs="Times New Roman"/>
          <w:sz w:val="28"/>
          <w:szCs w:val="28"/>
          <w:lang w:val="uk-UA"/>
        </w:rPr>
        <w:t>Блинов А.О. Искусство управления персоналом // Василевская О.В.– М.: ГЕЛАН, 2012. – С. 388.</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bCs/>
          <w:sz w:val="28"/>
          <w:szCs w:val="28"/>
          <w:lang w:val="uk-UA"/>
        </w:rPr>
      </w:pPr>
      <w:r w:rsidRPr="00D54E2A">
        <w:rPr>
          <w:rFonts w:ascii="Times New Roman" w:hAnsi="Times New Roman" w:cs="Times New Roman"/>
          <w:sz w:val="28"/>
          <w:szCs w:val="28"/>
          <w:lang w:val="uk-UA"/>
        </w:rPr>
        <w:t>Боковня А.Е. Мотивация – основа управления человеческими ресурсами (теор. и практ. формир. мотивир. орг. среды и созд. единой сист. мотив. комп.): моногр./ А.Е. Боковня. – М.: НИЦ Инфра-М, 2013. – 144 с.</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rPr>
        <w:t>Брич В. Я., Корман М. М. Психологія управління: Навчальний посібник / Брич В. Я., Корман М. М. – К.: Кондор – Видавництво, 2013. – 384 с.</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 xml:space="preserve">Вейланде Л.В.-В. Ціннісно-смислові аспекти навчання дорослих. </w:t>
      </w:r>
      <w:r w:rsidRPr="00D54E2A">
        <w:rPr>
          <w:rFonts w:ascii="Times New Roman" w:hAnsi="Times New Roman" w:cs="Times New Roman"/>
          <w:sz w:val="28"/>
          <w:szCs w:val="28"/>
        </w:rPr>
        <w:t>Збірник наукових праць Уманського державного педагогічного університету. Умань, 2019. Вип. 1. С. 35-42</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Вєйландє Л.В.-В.  Особливі освітні потреби та проблеми побудови моделі навчання дорослих. Освіта дорослих в Украні та світі: матеріали Міжнародної науково-практичної конференції, присвяченої 155-річчю Одеського національного університету імені І.І. Мечникова, 60-річчю факультету романо-германської філології та 60-річчю кафедри педагогіки, м. Одеса, 2 жовтня 2020 р. Одеса: ФОП Бондаренко М.О., 2020. С.39-43</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Верхоглазенко В. Система мотивации персонала // Консультант директора, 2012. – № 4. – С. 23–34.</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rPr>
        <w:t>Вершигора Е.Е. Менеджмент: Учебное пособие для уч-ся сред. спец. уч. завед, экон, профиля – М.: ИНФРА-М, 1999. – 256 с.</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Витик С.В. Управление системой мотивации персонала // Достойный труд – основа стабильного общества сборник статей VII Международной научно-практической конференции, 2015. – С. 28-33.</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Войчак А. В. Маркетинговий менеджмент: Навч. -метод. посібник для самост. вивч. дисц. - К.: КНЕУ, 2000. - 100 с</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Волга Л.А. Система мотивации и симулирования педагога к профессиональному развитию // Образование: ресурсы развития. Вестник ЛОИРО, 2014. – № 2. – С. 110-112.</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bCs/>
          <w:sz w:val="28"/>
          <w:szCs w:val="28"/>
          <w:lang w:val="uk-UA"/>
        </w:rPr>
      </w:pPr>
      <w:r w:rsidRPr="00D54E2A">
        <w:rPr>
          <w:rFonts w:ascii="Times New Roman" w:hAnsi="Times New Roman" w:cs="Times New Roman"/>
          <w:sz w:val="28"/>
          <w:szCs w:val="28"/>
          <w:lang w:val="uk-UA"/>
        </w:rPr>
        <w:t xml:space="preserve">Гресь О. В. Здоров’язберігаюча діяльність керівників загальноосвітніх навчальних закладів як психолого-педагогічна проблема // Педагогіка, психологія та медико-біологічні проблеми фізичного виховання і спорту. – 2014. – № 12. – С. 31-34, </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bCs/>
          <w:sz w:val="28"/>
          <w:szCs w:val="28"/>
          <w:lang w:val="uk-UA"/>
        </w:rPr>
      </w:pPr>
      <w:r w:rsidRPr="00D54E2A">
        <w:rPr>
          <w:rFonts w:ascii="Times New Roman" w:hAnsi="Times New Roman" w:cs="Times New Roman"/>
          <w:sz w:val="28"/>
          <w:szCs w:val="28"/>
        </w:rPr>
        <w:t>Гриньова М. В., Малаканова Л. В., Сорокіна Г. Ю. Менеджмент загальноосвітнього навчального закладу: Навчально-методичний посібник – Полтавський нац. пед. ун-т. імені В. Г. Короленка. – Полтава: ПП «Астрая», 2012. – 311с.</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bCs/>
          <w:sz w:val="28"/>
          <w:szCs w:val="28"/>
          <w:lang w:val="uk-UA"/>
        </w:rPr>
      </w:pPr>
      <w:r w:rsidRPr="00D54E2A">
        <w:rPr>
          <w:rFonts w:ascii="Times New Roman" w:hAnsi="Times New Roman" w:cs="Times New Roman"/>
          <w:sz w:val="28"/>
          <w:szCs w:val="28"/>
          <w:lang w:val="uk-UA"/>
        </w:rPr>
        <w:t>Даниленко Л.І. Управління інклюзивною школою на засадах менеджменту освітніх інновацій / Інклюзивна школа: особливості організації та управління: Навчально – методичний посібник/Кол.:авторів: Колупаєва А.А., Найда Ю.М., Софій Н.З. та ін. За заг.ред. Даниленко Л.І., - К.:2007.- 128с.</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bCs/>
          <w:sz w:val="28"/>
          <w:szCs w:val="28"/>
          <w:lang w:val="uk-UA"/>
        </w:rPr>
      </w:pPr>
      <w:r w:rsidRPr="00D54E2A">
        <w:rPr>
          <w:rFonts w:ascii="Times New Roman" w:hAnsi="Times New Roman" w:cs="Times New Roman"/>
          <w:sz w:val="28"/>
          <w:szCs w:val="28"/>
          <w:lang w:val="uk-UA"/>
        </w:rPr>
        <w:t xml:space="preserve"> Даниленко Л.І.</w:t>
      </w:r>
      <w:r w:rsidRPr="00D54E2A">
        <w:rPr>
          <w:rFonts w:ascii="Times New Roman" w:hAnsi="Times New Roman" w:cs="Times New Roman"/>
          <w:color w:val="2C2B2B"/>
          <w:sz w:val="28"/>
          <w:szCs w:val="28"/>
          <w:shd w:val="clear" w:color="auto" w:fill="FFFFFF"/>
          <w:lang w:val="uk-UA"/>
        </w:rPr>
        <w:t xml:space="preserve">  Моделювання в теорії та практиці управління освітніми організаціями //Освітній менеджмент: Навч. пос. – К.: Шкільний світ, 2003. – С. 38-46. </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bCs/>
          <w:sz w:val="28"/>
          <w:szCs w:val="28"/>
          <w:lang w:val="uk-UA"/>
        </w:rPr>
      </w:pPr>
      <w:r w:rsidRPr="00D54E2A">
        <w:rPr>
          <w:rFonts w:ascii="Times New Roman" w:hAnsi="Times New Roman" w:cs="Times New Roman"/>
          <w:bCs/>
          <w:sz w:val="28"/>
          <w:szCs w:val="28"/>
          <w:lang w:val="uk-UA"/>
        </w:rPr>
        <w:t xml:space="preserve">Державна національна програма «Освіта» («Україна XXI століття») – [Електронний ресурс]. – Режим доступу: </w:t>
      </w:r>
      <w:r w:rsidRPr="00D54E2A">
        <w:rPr>
          <w:rFonts w:ascii="Times New Roman" w:hAnsi="Times New Roman" w:cs="Times New Roman"/>
          <w:bCs/>
          <w:color w:val="4F81BD" w:themeColor="accent1"/>
          <w:sz w:val="28"/>
          <w:szCs w:val="28"/>
          <w:lang w:val="uk-UA"/>
        </w:rPr>
        <w:t>https://zakon.rada.gov.ua/l</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rPr>
        <w:t>Дмитренко Г.А. Людиноцентризм освіти в контексті підвищення якості трудового потенціалу: монографія / Г. А. Дмитренко – К: Дорадо-друк, 2012. – 249с.</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Доктрина людських відносин [Електронний ресурс] – Режим доступу:</w:t>
      </w:r>
      <w:r w:rsidRPr="00D54E2A">
        <w:rPr>
          <w:rFonts w:ascii="Times New Roman" w:hAnsi="Times New Roman" w:cs="Times New Roman"/>
          <w:sz w:val="28"/>
          <w:szCs w:val="28"/>
        </w:rPr>
        <w:t xml:space="preserve"> </w:t>
      </w:r>
      <w:r w:rsidRPr="00D54E2A">
        <w:rPr>
          <w:rFonts w:ascii="Times New Roman" w:hAnsi="Times New Roman" w:cs="Times New Roman"/>
          <w:color w:val="4F81BD" w:themeColor="accent1"/>
          <w:sz w:val="28"/>
          <w:szCs w:val="28"/>
          <w:lang w:val="uk-UA"/>
        </w:rPr>
        <w:t>https://vue.gov.ua/</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rPr>
        <w:t>Друкер</w:t>
      </w:r>
      <w:r w:rsidRPr="00D54E2A">
        <w:rPr>
          <w:rFonts w:ascii="Times New Roman" w:hAnsi="Times New Roman" w:cs="Times New Roman"/>
          <w:sz w:val="28"/>
          <w:szCs w:val="28"/>
          <w:lang w:val="uk-UA"/>
        </w:rPr>
        <w:t xml:space="preserve"> П. Практика менеджмента.-  М.: Вильямс, 2003. — 388 с.</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Егоршин А.П. Мотивация и стимулирование трудовой деятельности: Учебное пособие / А.П. Егоршин. – М.: НИЦ Инфра-М, 2013. – 378 с.</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color w:val="4F81BD" w:themeColor="accent1"/>
          <w:sz w:val="28"/>
          <w:szCs w:val="28"/>
          <w:lang w:val="uk-UA"/>
        </w:rPr>
      </w:pPr>
      <w:r w:rsidRPr="00D54E2A">
        <w:rPr>
          <w:rFonts w:ascii="Times New Roman" w:hAnsi="Times New Roman" w:cs="Times New Roman"/>
          <w:sz w:val="28"/>
          <w:szCs w:val="28"/>
          <w:lang w:val="uk-UA"/>
        </w:rPr>
        <w:t xml:space="preserve"> Закон України  «Про освіту» </w:t>
      </w:r>
      <w:r w:rsidRPr="00D54E2A">
        <w:rPr>
          <w:rFonts w:ascii="Times New Roman" w:hAnsi="Times New Roman" w:cs="Times New Roman"/>
          <w:color w:val="4F81BD" w:themeColor="accent1"/>
          <w:sz w:val="28"/>
          <w:szCs w:val="28"/>
          <w:lang w:val="uk-UA"/>
        </w:rPr>
        <w:t>https://zakon.rada.gov.ua/laws/show/2145-19</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 xml:space="preserve">Закон України «Про державні нагороди України» [Електронний ресурс] – Режим доступу: </w:t>
      </w:r>
      <w:hyperlink r:id="rId8" w:history="1">
        <w:r w:rsidRPr="00D54E2A">
          <w:rPr>
            <w:rStyle w:val="a6"/>
            <w:rFonts w:ascii="Times New Roman" w:hAnsi="Times New Roman" w:cs="Times New Roman"/>
            <w:sz w:val="28"/>
            <w:szCs w:val="28"/>
            <w:lang w:val="uk-UA"/>
          </w:rPr>
          <w:t>https://zakon.rada.gov.ua/laws/show/1549-14</w:t>
        </w:r>
      </w:hyperlink>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eastAsia="Times New Roman" w:hAnsi="Times New Roman" w:cs="Times New Roman"/>
          <w:color w:val="292929"/>
          <w:sz w:val="28"/>
          <w:szCs w:val="28"/>
          <w:shd w:val="clear" w:color="auto" w:fill="FFFFFF"/>
          <w:lang w:eastAsia="ru-RU"/>
        </w:rPr>
        <w:t>Кодекс законів про працю України</w:t>
      </w:r>
      <w:r w:rsidRPr="00D54E2A">
        <w:rPr>
          <w:rFonts w:ascii="Times New Roman" w:hAnsi="Times New Roman" w:cs="Times New Roman"/>
          <w:sz w:val="28"/>
          <w:szCs w:val="28"/>
          <w:lang w:val="uk-UA"/>
        </w:rPr>
        <w:t xml:space="preserve"> [Електронний ресурс] – Режим доступу:</w:t>
      </w:r>
      <w:r w:rsidRPr="00D54E2A">
        <w:rPr>
          <w:rFonts w:ascii="Times New Roman" w:hAnsi="Times New Roman" w:cs="Times New Roman"/>
          <w:sz w:val="28"/>
          <w:szCs w:val="28"/>
        </w:rPr>
        <w:t xml:space="preserve"> </w:t>
      </w:r>
      <w:r w:rsidRPr="00D54E2A">
        <w:rPr>
          <w:rFonts w:ascii="Times New Roman" w:hAnsi="Times New Roman" w:cs="Times New Roman"/>
          <w:color w:val="4F81BD" w:themeColor="accent1"/>
          <w:sz w:val="28"/>
          <w:szCs w:val="28"/>
          <w:lang w:val="uk-UA"/>
        </w:rPr>
        <w:t xml:space="preserve">https://zakon.rada.gov.ua/ </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 xml:space="preserve">Закон України «Про наукову і науково-технічну діяльність» </w:t>
      </w:r>
      <w:r w:rsidRPr="00D54E2A">
        <w:rPr>
          <w:rFonts w:ascii="Times New Roman" w:hAnsi="Times New Roman" w:cs="Times New Roman"/>
          <w:sz w:val="28"/>
          <w:szCs w:val="28"/>
        </w:rPr>
        <w:t xml:space="preserve">[Електронний ресурс] – Режим доступу: </w:t>
      </w:r>
      <w:r w:rsidRPr="00D54E2A">
        <w:rPr>
          <w:rFonts w:ascii="Times New Roman" w:hAnsi="Times New Roman" w:cs="Times New Roman"/>
          <w:sz w:val="28"/>
          <w:szCs w:val="28"/>
          <w:lang w:val="uk-UA"/>
        </w:rPr>
        <w:t>https://zakon.rada.gov.ua/laws/show/848-19</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rPr>
        <w:t>Занюк С. Психологія мотивації: навчальний посібник / С. Занюк. – К.: Либідь 2002. – 304 с.</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 xml:space="preserve">Інструкція "Про порядок обчислення заробітної плати працівників освіти", затвердженої наказом Міністерства освіти і науки України від 15.04.93 р. № 102 (із змінами) [Електронний ресурс] – Режим доступу: </w:t>
      </w:r>
      <w:hyperlink r:id="rId9" w:history="1">
        <w:r w:rsidRPr="00D54E2A">
          <w:rPr>
            <w:rStyle w:val="a6"/>
            <w:rFonts w:ascii="Times New Roman" w:hAnsi="Times New Roman" w:cs="Times New Roman"/>
            <w:sz w:val="28"/>
            <w:szCs w:val="28"/>
            <w:lang w:val="uk-UA"/>
          </w:rPr>
          <w:t>https://zakon.rada.gov.ua/laws/show/848</w:t>
        </w:r>
      </w:hyperlink>
      <w:r w:rsidRPr="00D54E2A">
        <w:rPr>
          <w:rFonts w:ascii="Times New Roman" w:hAnsi="Times New Roman" w:cs="Times New Roman"/>
          <w:color w:val="4F81BD" w:themeColor="accent1"/>
          <w:sz w:val="28"/>
          <w:szCs w:val="28"/>
          <w:lang w:val="uk-UA"/>
        </w:rPr>
        <w:t xml:space="preserve"> -19</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rPr>
        <w:t>Карамушка Л. М. Психологія освітнього менеджменту: навч. посібник / Л. М. Карамушка. – К.:</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Либідь, 2004. – 424 с.</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Козьева И.А., Новикова И.Е. Управление системой мотивации персонала // Молодежь и системная модернизация страны / Сборник научных статей 2-й Международной научной Конференции студентов и молодых ученых. В 4-х томах. Ответственный редактор А.А. Горохов, 2017. С. 348- 350.</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Колот А. М. Мотивація персоналу: Підручник. — К.: КНЕУ, 2002. – 345 с.</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 xml:space="preserve">Концепція «Нова Українська Школа» [Електронний ресурс] – Режим доступу:  </w:t>
      </w:r>
      <w:r w:rsidRPr="00D54E2A">
        <w:rPr>
          <w:rFonts w:ascii="Times New Roman" w:hAnsi="Times New Roman" w:cs="Times New Roman"/>
          <w:color w:val="4F81BD" w:themeColor="accent1"/>
          <w:sz w:val="28"/>
          <w:szCs w:val="28"/>
          <w:lang w:val="uk-UA"/>
        </w:rPr>
        <w:t>ttps://mon.gov.ua/storage/app/media/zagalna%20serednya/nova-ukrainska-shkola-compressed</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 xml:space="preserve">Концепція розвитку  педагогічної освіти: Затверджено Наказом Міністерства освіти і науки України від 16 липня 2018 р. № 776. </w:t>
      </w:r>
      <w:r w:rsidRPr="00D54E2A">
        <w:rPr>
          <w:rFonts w:ascii="Times New Roman" w:hAnsi="Times New Roman" w:cs="Times New Roman"/>
          <w:sz w:val="28"/>
          <w:szCs w:val="28"/>
        </w:rPr>
        <w:t xml:space="preserve">[Електронний ресурс]. – Режим доступу: </w:t>
      </w:r>
      <w:r w:rsidRPr="00D54E2A">
        <w:rPr>
          <w:rFonts w:ascii="Times New Roman" w:hAnsi="Times New Roman" w:cs="Times New Roman"/>
          <w:sz w:val="28"/>
          <w:szCs w:val="28"/>
          <w:lang w:val="uk-UA"/>
        </w:rPr>
        <w:t xml:space="preserve"> </w:t>
      </w:r>
      <w:r w:rsidRPr="00D54E2A">
        <w:rPr>
          <w:rFonts w:ascii="Times New Roman" w:hAnsi="Times New Roman" w:cs="Times New Roman"/>
          <w:color w:val="4F81BD" w:themeColor="accent1"/>
          <w:sz w:val="28"/>
          <w:szCs w:val="28"/>
          <w:lang w:val="uk-UA"/>
        </w:rPr>
        <w:t>https://mon.gov.ua/ua/npa/pro-zatverdzhennya-koncepciyi-rozvitku-pedagogichnoyi-osviti</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Кравченко А.І. Історія менеджменту. - М.: Академічний проект, 2000.- 352с.</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Красношлыкова О.Г., Приходько Е.В. Мотивация профессионального роста педагогов в современных условиях // Профессиональное образование в России и за рубежом, 2016. № 2 (22). С. 47- 54.</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Леонтьева А.А., Губарьков С.В. Значимость мотивации для профессионального развития педагогов // Проблемы и перспективы развития науки в России и мире / сборник статей международной научно- практической конференции: в 7 частях, 2016. С. 103-105.</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rPr>
        <w:t>Лікарчук І. Л. До питання про методологічні засади освітнього менеджменту / І. Л. Лікарчук</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 xml:space="preserve">[Електронний ресурс] – Режим доступу: </w:t>
      </w:r>
      <w:hyperlink r:id="rId10" w:history="1">
        <w:r w:rsidRPr="00D54E2A">
          <w:rPr>
            <w:rStyle w:val="a6"/>
            <w:rFonts w:ascii="Times New Roman" w:hAnsi="Times New Roman" w:cs="Times New Roman"/>
            <w:sz w:val="28"/>
            <w:szCs w:val="28"/>
          </w:rPr>
          <w:t>www.nbuv.gov.ua/e-journals/NarOsv/2007-1/07lilzom.htm__</w:t>
        </w:r>
      </w:hyperlink>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bCs/>
          <w:sz w:val="28"/>
          <w:szCs w:val="28"/>
          <w:lang w:val="uk-UA"/>
        </w:rPr>
      </w:pPr>
      <w:r w:rsidRPr="00D54E2A">
        <w:rPr>
          <w:rFonts w:ascii="Times New Roman" w:hAnsi="Times New Roman" w:cs="Times New Roman"/>
          <w:sz w:val="28"/>
          <w:szCs w:val="28"/>
          <w:lang w:val="uk-UA"/>
        </w:rPr>
        <w:t xml:space="preserve">Лисовец Л.М. Профессиональная мотивация студентов как способ активации обучения [Электронный ресурс]. – Режим доступа: </w:t>
      </w:r>
      <w:hyperlink r:id="rId11" w:history="1">
        <w:r w:rsidRPr="00D54E2A">
          <w:rPr>
            <w:rStyle w:val="a6"/>
            <w:rFonts w:ascii="Times New Roman" w:hAnsi="Times New Roman" w:cs="Times New Roman"/>
            <w:sz w:val="28"/>
            <w:szCs w:val="28"/>
            <w:lang w:val="uk-UA"/>
          </w:rPr>
          <w:t>http://festival.1september.ru/articles/598947/.html</w:t>
        </w:r>
      </w:hyperlink>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bCs/>
          <w:sz w:val="28"/>
          <w:szCs w:val="28"/>
          <w:lang w:val="uk-UA"/>
        </w:rPr>
      </w:pPr>
      <w:r w:rsidRPr="00D54E2A">
        <w:rPr>
          <w:rFonts w:ascii="Times New Roman" w:hAnsi="Times New Roman" w:cs="Times New Roman"/>
          <w:bCs/>
          <w:sz w:val="28"/>
          <w:szCs w:val="28"/>
          <w:lang w:val="uk-UA"/>
        </w:rPr>
        <w:t>Маслоу А. Мотивация и личность / пер. А. М. Татлыбаевой ; терминолог. правка В. Данченка. — К. : PSYLIB, 2004.</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bCs/>
          <w:sz w:val="28"/>
          <w:szCs w:val="28"/>
          <w:lang w:val="uk-UA"/>
        </w:rPr>
      </w:pPr>
      <w:r w:rsidRPr="00D54E2A">
        <w:rPr>
          <w:rFonts w:ascii="Times New Roman" w:hAnsi="Times New Roman" w:cs="Times New Roman"/>
          <w:sz w:val="28"/>
          <w:szCs w:val="28"/>
        </w:rPr>
        <w:t>Мармаза О. І. Менеджмент в освіті: секрети успішного управління / О. І. Мармаза. – Х.: Основа, 2005. – 176 с.</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bCs/>
          <w:sz w:val="28"/>
          <w:szCs w:val="28"/>
          <w:lang w:val="uk-UA"/>
        </w:rPr>
      </w:pPr>
      <w:r w:rsidRPr="00D54E2A">
        <w:rPr>
          <w:rFonts w:ascii="Times New Roman" w:hAnsi="Times New Roman" w:cs="Times New Roman"/>
          <w:sz w:val="28"/>
          <w:szCs w:val="28"/>
        </w:rPr>
        <w:t>Маслов В. І. Наукові основи та функції процесу управління загальноосвітніми навчальними</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 xml:space="preserve">закладами / В. І. Маслов. </w:t>
      </w:r>
      <w:r w:rsidRPr="00D54E2A">
        <w:rPr>
          <w:rFonts w:ascii="Times New Roman" w:hAnsi="Times New Roman" w:cs="Times New Roman"/>
          <w:bCs/>
          <w:sz w:val="28"/>
          <w:szCs w:val="28"/>
        </w:rPr>
        <w:t xml:space="preserve">– </w:t>
      </w:r>
      <w:r w:rsidRPr="00D54E2A">
        <w:rPr>
          <w:rFonts w:ascii="Times New Roman" w:hAnsi="Times New Roman" w:cs="Times New Roman"/>
          <w:sz w:val="28"/>
          <w:szCs w:val="28"/>
        </w:rPr>
        <w:t>Тернопіль: Астон, 2007. – 150 с.</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lang w:val="uk-UA"/>
        </w:rPr>
        <w:t>Мустафина А.Р., Васильев В.Л. Экономические основы мотивации труда педагога в современном образовании // Вестник молодых ученых Самарского государственного экономического университета, 2017. № 2 (36). С. 65-67.</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 xml:space="preserve">Наказ Міністерства освіти і науки України від 26.09.2005 р. № 557 "Про впорядкування умов оплати праці та затвердження схем тарифних розрядів працівників навчальних закладів, установ освіти та наукових установ"(із змінами) [Електронний ресурс]. – Режим доступу:  </w:t>
      </w:r>
      <w:r w:rsidRPr="00D54E2A">
        <w:rPr>
          <w:rFonts w:ascii="Times New Roman" w:hAnsi="Times New Roman" w:cs="Times New Roman"/>
          <w:color w:val="4F81BD" w:themeColor="accent1"/>
          <w:sz w:val="28"/>
          <w:szCs w:val="28"/>
          <w:lang w:val="uk-UA"/>
        </w:rPr>
        <w:t>https://mon.gov.ua/ua/npa/pro-zatverdzhennya-koncepciyi-rozvitku-pedagogichnoyi-osviti</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Освітній менеджмент: навчальний посібник / за ред. Л. Даниленко, Л. Карамушки. – К.: Шкільний</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світ, 2003. – 400 с.</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Освітній менеджмент в умовах змін: навч. посібник / Л. Калініна, Л. Карамушка, Т. Сорочан, Р. Шиян; за заг. ред. В. Олійника, Н. Протасової; НАПН України, Ін-т менеджменту освіти НАПН України, Луган. обл. ін.-т післядиплом. пед. освіти. – Луганськ: Рєзніков В.С., 2011. – 306с.</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 xml:space="preserve">Павлова В.В. Вплив навчальної мотивації на успішність професійної підготовки студентів магістратури </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Чинники актуалізації проблеми освіти дорослих в Україні та світі в умовах розвитку інформаційного суспільства. Збірник матеріалів 74-ої науково-практичної конференції викладачів ОНУ ім.І.І. Мечникова. 2019.</w:t>
      </w:r>
      <w:r w:rsid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Одеса:ФОБ БондаренкоМ.О..2019 С.33-36</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 xml:space="preserve">Положення про загальноосвітній навчальний заклад Постанова КМУ № 964 від 14 червня 2000 року (до положення внесені зміни на підставі постанови №1033 від 30.09.09) [Електронний ресурс]. – Режим доступу:  </w:t>
      </w:r>
      <w:r w:rsidRPr="00D54E2A">
        <w:rPr>
          <w:rFonts w:ascii="Times New Roman" w:hAnsi="Times New Roman" w:cs="Times New Roman"/>
          <w:color w:val="4F81BD" w:themeColor="accent1"/>
          <w:sz w:val="28"/>
          <w:szCs w:val="28"/>
        </w:rPr>
        <w:t>osvita.ua/legislation/Ser_osv/220/</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 xml:space="preserve">Положення про атестацію педагогічних працівників (Наказ Міністерства освіти і науки, молоді та спорту України від 20 грудня 2011 року № 1473 (із змінами, затвердженими наказом Міністерства освіти і науки України від 08 серпня 2013 року № 1135) [Електронний ресурс]. – Режим доступу:  </w:t>
      </w:r>
      <w:hyperlink r:id="rId12" w:history="1">
        <w:r w:rsidRPr="00D54E2A">
          <w:rPr>
            <w:rStyle w:val="a6"/>
            <w:rFonts w:ascii="Times New Roman" w:hAnsi="Times New Roman" w:cs="Times New Roman"/>
            <w:sz w:val="28"/>
            <w:szCs w:val="28"/>
          </w:rPr>
          <w:t>http://www.uosvitydnr.gov.ua/index.php?w=section&amp;cat=2&amp;id=180</w:t>
        </w:r>
      </w:hyperlink>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П</w:t>
      </w:r>
      <w:r w:rsidRPr="00D54E2A">
        <w:rPr>
          <w:rFonts w:ascii="Times New Roman" w:hAnsi="Times New Roman" w:cs="Times New Roman"/>
          <w:sz w:val="28"/>
          <w:szCs w:val="28"/>
          <w:lang w:val="uk-UA"/>
        </w:rPr>
        <w:t>оложення</w:t>
      </w:r>
      <w:r w:rsidRPr="00D54E2A">
        <w:rPr>
          <w:rFonts w:ascii="Times New Roman" w:hAnsi="Times New Roman" w:cs="Times New Roman"/>
          <w:sz w:val="28"/>
          <w:szCs w:val="28"/>
        </w:rPr>
        <w:t xml:space="preserve"> про відомчі заохочувальні відзнаки</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 xml:space="preserve"> Міністерства освіти і науки України</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 xml:space="preserve">Електронний ресурс]. – Режим доступу:  </w:t>
      </w:r>
      <w:hyperlink r:id="rId13" w:history="1">
        <w:r w:rsidRPr="00D54E2A">
          <w:rPr>
            <w:rStyle w:val="a6"/>
            <w:rFonts w:ascii="Times New Roman" w:hAnsi="Times New Roman" w:cs="Times New Roman"/>
            <w:sz w:val="28"/>
            <w:szCs w:val="28"/>
          </w:rPr>
          <w:t>https://knute.edu.ua/file</w:t>
        </w:r>
      </w:hyperlink>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 xml:space="preserve">    П</w:t>
      </w:r>
      <w:r w:rsidRPr="00D54E2A">
        <w:rPr>
          <w:rFonts w:ascii="Times New Roman" w:hAnsi="Times New Roman" w:cs="Times New Roman"/>
          <w:sz w:val="28"/>
          <w:szCs w:val="28"/>
          <w:lang w:val="uk-UA"/>
        </w:rPr>
        <w:t xml:space="preserve">оложення </w:t>
      </w:r>
      <w:r w:rsidRPr="00D54E2A">
        <w:rPr>
          <w:rFonts w:ascii="Times New Roman" w:hAnsi="Times New Roman" w:cs="Times New Roman"/>
          <w:sz w:val="28"/>
          <w:szCs w:val="28"/>
        </w:rPr>
        <w:t xml:space="preserve">                про нагородження Почесною грамотою </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 xml:space="preserve">               Міністерства освіти і науки України</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 xml:space="preserve"> 605 ( z0899-07 ) від 13.07.2007</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 xml:space="preserve">[Електронний ресурс]. – Режим доступу:  </w:t>
      </w:r>
      <w:r w:rsidRPr="00D54E2A">
        <w:rPr>
          <w:rFonts w:ascii="Times New Roman" w:hAnsi="Times New Roman" w:cs="Times New Roman"/>
          <w:color w:val="4F81BD" w:themeColor="accent1"/>
          <w:sz w:val="28"/>
          <w:szCs w:val="28"/>
        </w:rPr>
        <w:t>https://zakon.rada.gov.u</w:t>
      </w:r>
      <w:r w:rsidRPr="00D54E2A">
        <w:rPr>
          <w:rFonts w:ascii="Times New Roman" w:hAnsi="Times New Roman" w:cs="Times New Roman"/>
          <w:color w:val="4F81BD" w:themeColor="accent1"/>
          <w:sz w:val="28"/>
          <w:szCs w:val="28"/>
          <w:lang w:val="uk-UA"/>
        </w:rPr>
        <w:t>а</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Style w:val="a6"/>
          <w:rFonts w:ascii="Times New Roman" w:hAnsi="Times New Roman" w:cs="Times New Roman"/>
          <w:sz w:val="28"/>
          <w:szCs w:val="28"/>
        </w:rPr>
      </w:pPr>
      <w:r w:rsidRPr="00D54E2A">
        <w:rPr>
          <w:rFonts w:ascii="Times New Roman" w:hAnsi="Times New Roman" w:cs="Times New Roman"/>
          <w:sz w:val="28"/>
          <w:szCs w:val="28"/>
          <w:lang w:val="uk-UA"/>
        </w:rPr>
        <w:t>П</w:t>
      </w:r>
      <w:r w:rsidRPr="00D54E2A">
        <w:rPr>
          <w:rFonts w:ascii="Times New Roman" w:hAnsi="Times New Roman" w:cs="Times New Roman"/>
          <w:sz w:val="28"/>
          <w:szCs w:val="28"/>
        </w:rPr>
        <w:t>останов</w:t>
      </w:r>
      <w:r w:rsidRPr="00D54E2A">
        <w:rPr>
          <w:rFonts w:ascii="Times New Roman" w:hAnsi="Times New Roman" w:cs="Times New Roman"/>
          <w:sz w:val="28"/>
          <w:szCs w:val="28"/>
          <w:lang w:val="uk-UA"/>
        </w:rPr>
        <w:t>а</w:t>
      </w:r>
      <w:r w:rsidRPr="00D54E2A">
        <w:rPr>
          <w:rFonts w:ascii="Times New Roman" w:hAnsi="Times New Roman" w:cs="Times New Roman"/>
          <w:sz w:val="28"/>
          <w:szCs w:val="28"/>
        </w:rPr>
        <w:t xml:space="preserve"> Кабінету Міністрів України від від 30 серпня 2002 р. № 1298 "Про оплату</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праці працівників на основі Єдиної тарифної сітки розрядів і коефіцієнтів з оплати праці установ, закладів та організацій окремих галузей бюджетної сфери" (із змінами і доповненнями) [Електронний ресурс]. – Режим доступу</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 xml:space="preserve"> </w:t>
      </w:r>
      <w:hyperlink r:id="rId14" w:history="1">
        <w:r w:rsidRPr="00D54E2A">
          <w:rPr>
            <w:rStyle w:val="a6"/>
            <w:rFonts w:ascii="Times New Roman" w:hAnsi="Times New Roman" w:cs="Times New Roman"/>
            <w:sz w:val="28"/>
            <w:szCs w:val="28"/>
          </w:rPr>
          <w:t>https://zakon.rada.gov.ua/laws</w:t>
        </w:r>
      </w:hyperlink>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Style w:val="a6"/>
          <w:rFonts w:ascii="Times New Roman" w:hAnsi="Times New Roman" w:cs="Times New Roman"/>
          <w:color w:val="auto"/>
          <w:sz w:val="28"/>
          <w:szCs w:val="28"/>
          <w:u w:val="none"/>
        </w:rPr>
      </w:pPr>
      <w:r w:rsidRPr="00D54E2A">
        <w:rPr>
          <w:rStyle w:val="a6"/>
          <w:rFonts w:ascii="Times New Roman" w:hAnsi="Times New Roman" w:cs="Times New Roman"/>
          <w:color w:val="auto"/>
          <w:sz w:val="28"/>
          <w:szCs w:val="28"/>
          <w:u w:val="none"/>
        </w:rPr>
        <w:t xml:space="preserve">Положення про всеукраїнський конкурс «Учитель року» (Із змінами, внесеними згідно з Постановою КМ № 900 від 14.09.2005) № 638 від 11 серпня 1995 року      № 638 від 11 серпня 1995 року / [Електронний ресурс]. – Режим доступу: http://rosvita.ua/legislation/Ser_osv/10190/ </w:t>
      </w:r>
    </w:p>
    <w:p w:rsidR="00CA3403" w:rsidRPr="00D54E2A" w:rsidRDefault="00CA3403" w:rsidP="00D54E2A">
      <w:pPr>
        <w:pStyle w:val="a3"/>
        <w:autoSpaceDE w:val="0"/>
        <w:autoSpaceDN w:val="0"/>
        <w:adjustRightInd w:val="0"/>
        <w:spacing w:after="0" w:line="360" w:lineRule="auto"/>
        <w:ind w:left="0" w:firstLine="709"/>
        <w:jc w:val="both"/>
        <w:outlineLvl w:val="0"/>
        <w:rPr>
          <w:rStyle w:val="a6"/>
          <w:rFonts w:ascii="Times New Roman" w:hAnsi="Times New Roman" w:cs="Times New Roman"/>
          <w:sz w:val="28"/>
          <w:szCs w:val="28"/>
        </w:rPr>
      </w:pPr>
      <w:r w:rsidRPr="00D54E2A">
        <w:rPr>
          <w:rStyle w:val="a6"/>
          <w:rFonts w:ascii="Times New Roman" w:hAnsi="Times New Roman" w:cs="Times New Roman"/>
          <w:color w:val="auto"/>
          <w:sz w:val="28"/>
          <w:szCs w:val="28"/>
          <w:u w:val="none"/>
        </w:rPr>
        <w:t xml:space="preserve">  № 638 від 11 серпня 1995 року</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Поташник М. М. Управление современной школой (В вопросах и ответах): пособие для руководителей образовательных учреждений и органов управления образованием / М. М. Поташник, А. М. Моисеев. – М.: Новая школа, 1997. – 352 с</w:t>
      </w:r>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Проко</w:t>
      </w:r>
      <w:r w:rsidRPr="00D54E2A">
        <w:rPr>
          <w:rFonts w:ascii="Times New Roman" w:hAnsi="Times New Roman" w:cs="Times New Roman"/>
          <w:sz w:val="28"/>
          <w:szCs w:val="28"/>
          <w:lang w:val="uk-UA"/>
        </w:rPr>
        <w:t>ф</w:t>
      </w:r>
      <w:r w:rsidRPr="00D54E2A">
        <w:rPr>
          <w:rFonts w:ascii="Times New Roman" w:hAnsi="Times New Roman" w:cs="Times New Roman"/>
          <w:sz w:val="28"/>
          <w:szCs w:val="28"/>
        </w:rPr>
        <w:t>’єва Л.Б. Історичні аспекти становлення теорії освіти дорослих Актуальні проблеми освіти і науки: досвід та сучасні технології І Всеукраїнвська заочна науково-практична конференція матеріали заочної Всеукраїснької науково-практичної конференції, Вінниця, 2020 С.64-68</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Style w:val="a6"/>
          <w:rFonts w:ascii="Times New Roman" w:hAnsi="Times New Roman" w:cs="Times New Roman"/>
          <w:sz w:val="28"/>
          <w:szCs w:val="28"/>
        </w:rPr>
      </w:pPr>
      <w:r w:rsidRPr="00D54E2A">
        <w:rPr>
          <w:rFonts w:ascii="Times New Roman" w:hAnsi="Times New Roman" w:cs="Times New Roman"/>
          <w:sz w:val="28"/>
          <w:szCs w:val="28"/>
        </w:rPr>
        <w:t>Річард Л. Дафт. Менеджмент [Електронний ресурс]</w:t>
      </w:r>
      <w:r w:rsidRPr="00D54E2A">
        <w:rPr>
          <w:rFonts w:ascii="Times New Roman" w:hAnsi="Times New Roman" w:cs="Times New Roman"/>
          <w:sz w:val="28"/>
          <w:szCs w:val="28"/>
          <w:lang w:val="uk-UA"/>
        </w:rPr>
        <w:t xml:space="preserve"> – </w:t>
      </w:r>
      <w:r w:rsidRPr="00D54E2A">
        <w:rPr>
          <w:rFonts w:ascii="Times New Roman" w:hAnsi="Times New Roman" w:cs="Times New Roman"/>
          <w:sz w:val="28"/>
          <w:szCs w:val="28"/>
        </w:rPr>
        <w:t xml:space="preserve"> / Річард Л. Дафт – Режим доступу: </w:t>
      </w:r>
      <w:hyperlink r:id="rId15" w:history="1">
        <w:r w:rsidRPr="00D54E2A">
          <w:rPr>
            <w:rStyle w:val="a6"/>
            <w:rFonts w:ascii="Times New Roman" w:hAnsi="Times New Roman" w:cs="Times New Roman"/>
            <w:sz w:val="28"/>
            <w:szCs w:val="28"/>
          </w:rPr>
          <w:t>http://socioline.ru/pages/richard-l-daft-menedzhment-skachat-knigu</w:t>
        </w:r>
      </w:hyperlink>
    </w:p>
    <w:p w:rsidR="00CA3403" w:rsidRPr="00D54E2A" w:rsidRDefault="00CA3403" w:rsidP="00D54E2A">
      <w:pPr>
        <w:pStyle w:val="a3"/>
        <w:numPr>
          <w:ilvl w:val="0"/>
          <w:numId w:val="11"/>
        </w:numPr>
        <w:spacing w:after="0" w:line="360" w:lineRule="auto"/>
        <w:ind w:left="0" w:firstLine="709"/>
        <w:jc w:val="both"/>
        <w:outlineLvl w:val="0"/>
        <w:rPr>
          <w:rStyle w:val="a6"/>
          <w:rFonts w:ascii="Times New Roman" w:hAnsi="Times New Roman" w:cs="Times New Roman"/>
          <w:sz w:val="28"/>
          <w:szCs w:val="28"/>
        </w:rPr>
      </w:pPr>
      <w:r w:rsidRPr="00D54E2A">
        <w:rPr>
          <w:rStyle w:val="a6"/>
          <w:rFonts w:ascii="Times New Roman" w:hAnsi="Times New Roman" w:cs="Times New Roman"/>
          <w:color w:val="auto"/>
          <w:sz w:val="28"/>
          <w:szCs w:val="28"/>
          <w:u w:val="none"/>
        </w:rPr>
        <w:t>Рябенко М.І. Органи управління закладом вищої освіти як суб’єкти профілактики порушень академічної доброчесності. Інноваційна педагогіка. Науковий журнал. Виуск 20. Том 2. Херсон. Видавничий дім «Гельветика» 2020. С. 119-122</w:t>
      </w:r>
      <w:r w:rsidRPr="00D54E2A">
        <w:rPr>
          <w:rStyle w:val="a6"/>
          <w:rFonts w:ascii="Times New Roman" w:hAnsi="Times New Roman" w:cs="Times New Roman"/>
          <w:sz w:val="28"/>
          <w:szCs w:val="28"/>
        </w:rPr>
        <w:t>.</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Сардак С. Мотивація та стимулювання працівників вітчизняних підприємств // Україна: аспекти праці. – 2008. № 6. С. 45-51.</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Свиноренко А.В. Методы диагностики особенности мотивации личности учителей начальных классов // Вестник образовательного консорциума Среднерусский университет. Серия: Гуманитарные науки, 2017. № 9. С. 37-41.</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lang w:val="uk-UA"/>
        </w:rPr>
        <w:t>Сластенин В. А. Педагогика: Инновационная деятельность [Текст] / В. А. Сластенин, Л. С. Подымова. — М., 2015. — 224</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Словарь-справочник менеджера / Под ред. М.Г. Лапусты. – М.: ИНФРА-М, 1996. – 608 с.</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С</w:t>
      </w:r>
      <w:r w:rsidRPr="00D54E2A">
        <w:rPr>
          <w:rFonts w:ascii="Times New Roman" w:hAnsi="Times New Roman" w:cs="Times New Roman"/>
          <w:sz w:val="28"/>
          <w:szCs w:val="28"/>
          <w:lang w:val="uk-UA"/>
        </w:rPr>
        <w:t>молей В.В. Загальні принципи шкільного менеджменту / В.В. Смолей: Наукові записки. Серія: Педагогіка. — 2010. — № 3.</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Створення сприятливого навчального середовища. Тренінги / за заг. ред. В. Ковальчука, упорядкування Л. Галіцина – К.: Шк. світ, 2011. – 128 с.</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lang w:val="uk-UA"/>
        </w:rPr>
        <w:t xml:space="preserve">Тільна О.С. </w:t>
      </w:r>
      <w:r w:rsidRPr="00D54E2A">
        <w:rPr>
          <w:rFonts w:ascii="Times New Roman" w:hAnsi="Times New Roman" w:cs="Times New Roman"/>
          <w:sz w:val="28"/>
          <w:szCs w:val="28"/>
          <w:shd w:val="clear" w:color="auto" w:fill="FFFFFF"/>
        </w:rPr>
        <w:t> Мотивація, контроль та оцінка діяльності педагогів у шкільному </w:t>
      </w:r>
      <w:r w:rsidRPr="00D54E2A">
        <w:rPr>
          <w:rStyle w:val="a7"/>
          <w:rFonts w:ascii="Times New Roman" w:hAnsi="Times New Roman" w:cs="Times New Roman"/>
          <w:bCs/>
          <w:i w:val="0"/>
          <w:sz w:val="28"/>
          <w:szCs w:val="28"/>
          <w:shd w:val="clear" w:color="auto" w:fill="FFFFFF"/>
        </w:rPr>
        <w:t>менеджменті</w:t>
      </w:r>
      <w:r w:rsidRPr="00D54E2A">
        <w:rPr>
          <w:rFonts w:ascii="Times New Roman" w:hAnsi="Times New Roman" w:cs="Times New Roman"/>
          <w:i/>
          <w:sz w:val="28"/>
          <w:szCs w:val="28"/>
          <w:shd w:val="clear" w:color="auto" w:fill="FFFFFF"/>
        </w:rPr>
        <w:t>:</w:t>
      </w:r>
      <w:r w:rsidRPr="00D54E2A">
        <w:rPr>
          <w:rFonts w:ascii="Times New Roman" w:hAnsi="Times New Roman" w:cs="Times New Roman"/>
          <w:sz w:val="28"/>
          <w:szCs w:val="28"/>
          <w:shd w:val="clear" w:color="auto" w:fill="FFFFFF"/>
        </w:rPr>
        <w:t xml:space="preserve"> Методична збірка. -Обухів</w:t>
      </w:r>
      <w:r w:rsidRPr="00D54E2A">
        <w:rPr>
          <w:rFonts w:ascii="Times New Roman" w:hAnsi="Times New Roman" w:cs="Times New Roman"/>
          <w:color w:val="4D5156"/>
          <w:sz w:val="28"/>
          <w:szCs w:val="28"/>
          <w:shd w:val="clear" w:color="auto" w:fill="FFFFFF"/>
        </w:rPr>
        <w:t xml:space="preserve">, 2012. -111 с. </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 xml:space="preserve"> Тейлор Фредерік Уінслоу Принципы  научного менеджмента.ч.1. предпоыілки научного управления</w:t>
      </w:r>
      <w:r w:rsidRPr="00D54E2A">
        <w:rPr>
          <w:rFonts w:ascii="Times New Roman" w:hAnsi="Times New Roman" w:cs="Times New Roman"/>
          <w:sz w:val="28"/>
          <w:szCs w:val="28"/>
        </w:rPr>
        <w:t xml:space="preserve"> / режим доступу: </w:t>
      </w:r>
      <w:hyperlink r:id="rId16" w:history="1">
        <w:r w:rsidRPr="00D54E2A">
          <w:rPr>
            <w:rStyle w:val="a6"/>
            <w:rFonts w:ascii="Times New Roman" w:hAnsi="Times New Roman" w:cs="Times New Roman"/>
            <w:sz w:val="28"/>
            <w:szCs w:val="28"/>
            <w:lang w:val="uk-UA"/>
          </w:rPr>
          <w:t>https://gtmarket.ru/laboratory/basis/3631/3633</w:t>
        </w:r>
      </w:hyperlink>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lang w:val="uk-UA"/>
        </w:rPr>
      </w:pPr>
      <w:r w:rsidRPr="00D54E2A">
        <w:rPr>
          <w:rFonts w:ascii="Times New Roman" w:hAnsi="Times New Roman" w:cs="Times New Roman"/>
          <w:sz w:val="28"/>
          <w:szCs w:val="28"/>
          <w:lang w:val="uk-UA"/>
        </w:rPr>
        <w:t xml:space="preserve">Указ Президента України Про Державну премію України в галузі освіти </w:t>
      </w:r>
      <w:r w:rsidRPr="00D54E2A">
        <w:rPr>
          <w:rFonts w:ascii="Times New Roman" w:hAnsi="Times New Roman" w:cs="Times New Roman"/>
          <w:sz w:val="28"/>
          <w:szCs w:val="28"/>
        </w:rPr>
        <w:t xml:space="preserve"> </w:t>
      </w:r>
      <w:r w:rsidRPr="00D54E2A">
        <w:rPr>
          <w:rFonts w:ascii="Times New Roman" w:hAnsi="Times New Roman" w:cs="Times New Roman"/>
          <w:sz w:val="28"/>
          <w:szCs w:val="28"/>
          <w:lang w:val="uk-UA"/>
        </w:rPr>
        <w:t>№ 917/2019 від 19.12.2019 [Електронний ресурс].                                   Режим доступу Режим доступу:</w:t>
      </w:r>
      <w:r w:rsidRPr="00D54E2A">
        <w:rPr>
          <w:rFonts w:ascii="Times New Roman" w:hAnsi="Times New Roman" w:cs="Times New Roman"/>
          <w:sz w:val="28"/>
          <w:szCs w:val="28"/>
        </w:rPr>
        <w:t xml:space="preserve"> </w:t>
      </w:r>
      <w:r w:rsidRPr="00D54E2A">
        <w:rPr>
          <w:rFonts w:ascii="Times New Roman" w:hAnsi="Times New Roman" w:cs="Times New Roman"/>
          <w:color w:val="4F81BD" w:themeColor="accent1"/>
          <w:sz w:val="28"/>
          <w:szCs w:val="28"/>
          <w:lang w:val="uk-UA"/>
        </w:rPr>
        <w:t>https://zakon.rada.gov.ua/</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Управление персоналом: Энциклопедический словарь / Под ред. А.Я. Кибанова – М.: ИНФРА, 1998. – 453 с.</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lang w:val="uk-UA"/>
        </w:rPr>
        <w:t xml:space="preserve">Файоль Анри </w:t>
      </w:r>
      <w:r w:rsidRPr="00D54E2A">
        <w:rPr>
          <w:rFonts w:ascii="Times New Roman" w:hAnsi="Times New Roman" w:cs="Times New Roman"/>
          <w:sz w:val="28"/>
          <w:szCs w:val="28"/>
        </w:rPr>
        <w:t>Принципы</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 xml:space="preserve">управления [Електронний ресурс]. </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 xml:space="preserve"> Режим доступу</w:t>
      </w:r>
      <w:r w:rsidRPr="00D54E2A">
        <w:rPr>
          <w:rFonts w:ascii="Times New Roman" w:hAnsi="Times New Roman" w:cs="Times New Roman"/>
          <w:sz w:val="28"/>
          <w:szCs w:val="28"/>
          <w:lang w:val="uk-UA"/>
        </w:rPr>
        <w:t xml:space="preserve"> Режим доступу:</w:t>
      </w:r>
      <w:r w:rsidRPr="00D54E2A">
        <w:rPr>
          <w:rFonts w:ascii="Times New Roman" w:hAnsi="Times New Roman" w:cs="Times New Roman"/>
          <w:sz w:val="28"/>
          <w:szCs w:val="28"/>
        </w:rPr>
        <w:t xml:space="preserve"> </w:t>
      </w:r>
      <w:r w:rsidRPr="00D54E2A">
        <w:rPr>
          <w:rFonts w:ascii="Times New Roman" w:hAnsi="Times New Roman" w:cs="Times New Roman"/>
          <w:color w:val="4F81BD" w:themeColor="accent1"/>
          <w:sz w:val="28"/>
          <w:szCs w:val="28"/>
          <w:lang w:val="uk-UA"/>
        </w:rPr>
        <w:t>https://4brain.ru/blog</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lang w:val="uk-UA"/>
        </w:rPr>
        <w:t>Федчик В.А.</w:t>
      </w:r>
      <w:r w:rsidRPr="00D54E2A">
        <w:rPr>
          <w:rFonts w:ascii="Times New Roman" w:hAnsi="Times New Roman" w:cs="Times New Roman"/>
          <w:sz w:val="28"/>
          <w:szCs w:val="28"/>
        </w:rPr>
        <w:t xml:space="preserve"> </w:t>
      </w:r>
      <w:r w:rsidRPr="00D54E2A">
        <w:rPr>
          <w:rFonts w:ascii="Times New Roman" w:hAnsi="Times New Roman" w:cs="Times New Roman"/>
          <w:sz w:val="28"/>
          <w:szCs w:val="28"/>
          <w:lang w:val="uk-UA"/>
        </w:rPr>
        <w:t xml:space="preserve">Мовний  менеджмент  в освіті  та  комунікативні  стратегії /режим доступу: </w:t>
      </w:r>
      <w:hyperlink r:id="rId17" w:history="1">
        <w:r w:rsidRPr="00D54E2A">
          <w:rPr>
            <w:rStyle w:val="a6"/>
            <w:rFonts w:ascii="Times New Roman" w:hAnsi="Times New Roman" w:cs="Times New Roman"/>
            <w:sz w:val="28"/>
            <w:szCs w:val="28"/>
            <w:lang w:val="uk-UA"/>
          </w:rPr>
          <w:t>https://emova.language-ua.online/courses</w:t>
        </w:r>
      </w:hyperlink>
    </w:p>
    <w:p w:rsidR="00CA3403" w:rsidRPr="00D54E2A" w:rsidRDefault="00CA3403" w:rsidP="00D54E2A">
      <w:pPr>
        <w:pStyle w:val="a3"/>
        <w:numPr>
          <w:ilvl w:val="0"/>
          <w:numId w:val="11"/>
        </w:numPr>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 xml:space="preserve"> Цокур О.С. Аналіз змісту освітньої програми підготовки докторів філософії за спеціальністю 011 освітні, педагогічні науки на засадах андрогогічного підходу. Освіта дорослих в Украні та світі: матеріали Міжнародної науково-практичної конференції, присвяченої 155-річчю Одеського національного університету імені І.І. Мечникова, 60-річчю факультету романо-германської філології та 60-річчю кафедри педагогіки, м. Одеса, 2 жовтня 2020 р. Одеса: ФОП Бондаренко М.О., 2020. С.142-147</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Червінська Л.П. Економіка праці: Навчальний посібник. – К.: Центр учбової літератури, 2010. – 288 с.</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 xml:space="preserve">Червінська Л.П. До питання мотивації персоналу [Електронний ресурс]. – Режим доступу: </w:t>
      </w:r>
      <w:r w:rsidRPr="00D54E2A">
        <w:rPr>
          <w:rFonts w:ascii="Times New Roman" w:hAnsi="Times New Roman" w:cs="Times New Roman"/>
          <w:color w:val="4F81BD" w:themeColor="accent1"/>
          <w:sz w:val="28"/>
          <w:szCs w:val="28"/>
        </w:rPr>
        <w:t>http://ir.kneu.edu. ua:8080/bitstream/2010/5111/1/108-114.pdf</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lang w:val="uk-UA"/>
        </w:rPr>
        <w:t>Чернушкіна О.О.</w:t>
      </w:r>
      <w:r w:rsidRPr="00D54E2A">
        <w:rPr>
          <w:rFonts w:ascii="Times New Roman" w:hAnsi="Times New Roman" w:cs="Times New Roman"/>
          <w:sz w:val="28"/>
          <w:szCs w:val="28"/>
        </w:rPr>
        <w:t xml:space="preserve"> </w:t>
      </w:r>
      <w:r w:rsidRPr="00D54E2A">
        <w:rPr>
          <w:rFonts w:ascii="Times New Roman" w:hAnsi="Times New Roman" w:cs="Times New Roman"/>
          <w:sz w:val="28"/>
          <w:szCs w:val="28"/>
          <w:lang w:val="uk-UA"/>
        </w:rPr>
        <w:t>Стратегічні аспекти запровадження мотиваційного моніторингу у системі мотивації працівників / О. О. Чернушкіна // Вісник Хмельницького національного університету. Економічні науки. - 2016. - № 3(1). - С. 50-54. -</w:t>
      </w:r>
      <w:r w:rsidRPr="00D54E2A">
        <w:rPr>
          <w:rFonts w:ascii="Times New Roman" w:hAnsi="Times New Roman" w:cs="Times New Roman"/>
          <w:sz w:val="28"/>
          <w:szCs w:val="28"/>
        </w:rPr>
        <w:t xml:space="preserve"> [Електронний ресурс]. </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 xml:space="preserve"> Режим доступу</w:t>
      </w:r>
      <w:r w:rsidRPr="00D54E2A">
        <w:rPr>
          <w:rFonts w:ascii="Times New Roman" w:hAnsi="Times New Roman" w:cs="Times New Roman"/>
          <w:sz w:val="28"/>
          <w:szCs w:val="28"/>
          <w:lang w:val="uk-UA"/>
        </w:rPr>
        <w:t xml:space="preserve"> Режим доступу: </w:t>
      </w:r>
      <w:r w:rsidRPr="00D54E2A">
        <w:rPr>
          <w:rFonts w:ascii="Times New Roman" w:hAnsi="Times New Roman" w:cs="Times New Roman"/>
          <w:color w:val="4F81BD" w:themeColor="accent1"/>
          <w:sz w:val="28"/>
          <w:szCs w:val="28"/>
          <w:lang w:val="uk-UA"/>
        </w:rPr>
        <w:t>http://nbuv.gov.ua/UJRN/Vchnu_ekon_2016_3%281%29__12</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Шваб Л.І. Економіка підприємства: Навчальний посібник для ВНЗ. 3-є вид. – К.: Каравела, 2006. – 584 с</w:t>
      </w:r>
    </w:p>
    <w:p w:rsidR="00CA3403" w:rsidRPr="00D54E2A" w:rsidRDefault="00CA3403" w:rsidP="00D54E2A">
      <w:pPr>
        <w:pStyle w:val="a3"/>
        <w:numPr>
          <w:ilvl w:val="0"/>
          <w:numId w:val="11"/>
        </w:numPr>
        <w:autoSpaceDE w:val="0"/>
        <w:autoSpaceDN w:val="0"/>
        <w:adjustRightInd w:val="0"/>
        <w:spacing w:after="0" w:line="360" w:lineRule="auto"/>
        <w:ind w:left="0" w:firstLine="709"/>
        <w:jc w:val="both"/>
        <w:outlineLvl w:val="0"/>
        <w:rPr>
          <w:rFonts w:ascii="Times New Roman" w:hAnsi="Times New Roman" w:cs="Times New Roman"/>
          <w:sz w:val="28"/>
          <w:szCs w:val="28"/>
        </w:rPr>
      </w:pPr>
      <w:r w:rsidRPr="00D54E2A">
        <w:rPr>
          <w:rFonts w:ascii="Times New Roman" w:hAnsi="Times New Roman" w:cs="Times New Roman"/>
          <w:sz w:val="28"/>
          <w:szCs w:val="28"/>
        </w:rPr>
        <w:t>New еnglish-ukrainian dictionary: новий англо-український словник. – К.: Чумацький шлях, 2000</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rPr>
        <w:t>. – 700 с.</w:t>
      </w:r>
    </w:p>
    <w:p w:rsidR="00FF59E3" w:rsidRDefault="00CA3403" w:rsidP="00FF59E3">
      <w:pPr>
        <w:pStyle w:val="a3"/>
        <w:autoSpaceDE w:val="0"/>
        <w:autoSpaceDN w:val="0"/>
        <w:adjustRightInd w:val="0"/>
        <w:spacing w:after="0" w:line="360" w:lineRule="auto"/>
        <w:ind w:left="0" w:firstLine="709"/>
        <w:jc w:val="both"/>
        <w:outlineLvl w:val="0"/>
        <w:rPr>
          <w:rFonts w:ascii="Times New Roman" w:hAnsi="Times New Roman" w:cs="Times New Roman"/>
          <w:sz w:val="28"/>
          <w:szCs w:val="28"/>
          <w:lang w:val="en-US"/>
        </w:rPr>
      </w:pPr>
      <w:r w:rsidRPr="00D54E2A">
        <w:rPr>
          <w:rFonts w:ascii="Times New Roman" w:hAnsi="Times New Roman" w:cs="Times New Roman"/>
          <w:sz w:val="28"/>
          <w:szCs w:val="28"/>
          <w:lang w:val="uk-UA"/>
        </w:rPr>
        <w:t>76.</w:t>
      </w:r>
      <w:r w:rsidRPr="00D54E2A">
        <w:rPr>
          <w:rFonts w:ascii="Times New Roman" w:hAnsi="Times New Roman" w:cs="Times New Roman"/>
          <w:sz w:val="28"/>
          <w:szCs w:val="28"/>
          <w:lang w:val="en-US"/>
        </w:rPr>
        <w:t>Oxford Advanced Cearner’s Dictionary of Current English / Seventh edition. – Oxford: university press,</w:t>
      </w:r>
      <w:r w:rsidRPr="00D54E2A">
        <w:rPr>
          <w:rFonts w:ascii="Times New Roman" w:hAnsi="Times New Roman" w:cs="Times New Roman"/>
          <w:sz w:val="28"/>
          <w:szCs w:val="28"/>
          <w:lang w:val="uk-UA"/>
        </w:rPr>
        <w:t xml:space="preserve"> </w:t>
      </w:r>
      <w:r w:rsidRPr="00D54E2A">
        <w:rPr>
          <w:rFonts w:ascii="Times New Roman" w:hAnsi="Times New Roman" w:cs="Times New Roman"/>
          <w:sz w:val="28"/>
          <w:szCs w:val="28"/>
          <w:lang w:val="en-US"/>
        </w:rPr>
        <w:t>1997. – 1716 s.</w:t>
      </w:r>
    </w:p>
    <w:p w:rsidR="00FF59E3" w:rsidRDefault="00FF59E3">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605ADD" w:rsidRPr="00954804" w:rsidRDefault="00F94E3E" w:rsidP="00FF59E3">
      <w:pPr>
        <w:pStyle w:val="a3"/>
        <w:autoSpaceDE w:val="0"/>
        <w:autoSpaceDN w:val="0"/>
        <w:adjustRightInd w:val="0"/>
        <w:spacing w:after="0" w:line="360" w:lineRule="auto"/>
        <w:ind w:left="0" w:firstLine="709"/>
        <w:jc w:val="center"/>
        <w:outlineLvl w:val="0"/>
        <w:rPr>
          <w:rFonts w:ascii="Times New Roman" w:hAnsi="Times New Roman" w:cs="Times New Roman"/>
          <w:b/>
          <w:caps/>
          <w:sz w:val="28"/>
          <w:szCs w:val="28"/>
          <w:lang w:val="uk-UA"/>
        </w:rPr>
      </w:pPr>
      <w:r w:rsidRPr="00954804">
        <w:rPr>
          <w:rFonts w:ascii="Times New Roman" w:hAnsi="Times New Roman" w:cs="Times New Roman"/>
          <w:b/>
          <w:caps/>
          <w:sz w:val="28"/>
          <w:szCs w:val="28"/>
          <w:lang w:val="uk-UA"/>
        </w:rPr>
        <w:t>Р</w:t>
      </w:r>
      <w:r w:rsidR="00605ADD" w:rsidRPr="00954804">
        <w:rPr>
          <w:rFonts w:ascii="Times New Roman" w:hAnsi="Times New Roman" w:cs="Times New Roman"/>
          <w:b/>
          <w:caps/>
          <w:sz w:val="28"/>
          <w:szCs w:val="28"/>
          <w:lang w:val="uk-UA"/>
        </w:rPr>
        <w:t>озділ ІІ.  Дослідження системи мо</w:t>
      </w:r>
      <w:r w:rsidR="009923F4">
        <w:rPr>
          <w:rFonts w:ascii="Times New Roman" w:hAnsi="Times New Roman" w:cs="Times New Roman"/>
          <w:b/>
          <w:caps/>
          <w:sz w:val="28"/>
          <w:szCs w:val="28"/>
          <w:lang w:val="uk-UA"/>
        </w:rPr>
        <w:t xml:space="preserve">тивації педагогічної діяльності вчителів </w:t>
      </w:r>
      <w:r w:rsidR="00605ADD" w:rsidRPr="00954804">
        <w:rPr>
          <w:rFonts w:ascii="Times New Roman" w:hAnsi="Times New Roman" w:cs="Times New Roman"/>
          <w:b/>
          <w:caps/>
          <w:sz w:val="28"/>
          <w:szCs w:val="28"/>
          <w:lang w:val="uk-UA"/>
        </w:rPr>
        <w:t>на прикладі Звенигородської спеціалізованої школи І-ІІІ</w:t>
      </w:r>
      <w:r w:rsidR="00A12711" w:rsidRPr="00954804">
        <w:rPr>
          <w:rFonts w:ascii="Times New Roman" w:hAnsi="Times New Roman" w:cs="Times New Roman"/>
          <w:b/>
          <w:caps/>
          <w:sz w:val="28"/>
          <w:szCs w:val="28"/>
          <w:lang w:val="uk-UA"/>
        </w:rPr>
        <w:t xml:space="preserve"> ступенів імені Тараса Шевченка</w:t>
      </w:r>
    </w:p>
    <w:p w:rsidR="00605ADD" w:rsidRDefault="00A12711" w:rsidP="00A12711">
      <w:pPr>
        <w:tabs>
          <w:tab w:val="left" w:pos="6015"/>
        </w:tabs>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ab/>
      </w:r>
    </w:p>
    <w:p w:rsidR="00A12711" w:rsidRPr="00605ADD" w:rsidRDefault="00A12711" w:rsidP="00A12711">
      <w:pPr>
        <w:tabs>
          <w:tab w:val="left" w:pos="6015"/>
        </w:tabs>
        <w:spacing w:after="0" w:line="360" w:lineRule="auto"/>
        <w:rPr>
          <w:rFonts w:ascii="Times New Roman" w:hAnsi="Times New Roman" w:cs="Times New Roman"/>
          <w:b/>
          <w:sz w:val="28"/>
          <w:szCs w:val="28"/>
          <w:lang w:val="uk-UA"/>
        </w:rPr>
      </w:pPr>
    </w:p>
    <w:p w:rsidR="00605ADD" w:rsidRDefault="00605ADD" w:rsidP="00605ADD">
      <w:pPr>
        <w:spacing w:after="0" w:line="360" w:lineRule="auto"/>
        <w:jc w:val="center"/>
        <w:rPr>
          <w:rFonts w:ascii="Times New Roman" w:hAnsi="Times New Roman" w:cs="Times New Roman"/>
          <w:b/>
          <w:sz w:val="28"/>
          <w:szCs w:val="28"/>
          <w:lang w:val="uk-UA"/>
        </w:rPr>
      </w:pPr>
      <w:r w:rsidRPr="00605ADD">
        <w:rPr>
          <w:rFonts w:ascii="Times New Roman" w:hAnsi="Times New Roman" w:cs="Times New Roman"/>
          <w:b/>
          <w:sz w:val="28"/>
          <w:szCs w:val="28"/>
          <w:lang w:val="uk-UA"/>
        </w:rPr>
        <w:t>2.1.  Аналіз системи мотивації педагогічної діяльності вчителів  у Звенигородській спеціалізованій школі  І-ІІІ</w:t>
      </w:r>
      <w:r w:rsidR="00A12711">
        <w:rPr>
          <w:rFonts w:ascii="Times New Roman" w:hAnsi="Times New Roman" w:cs="Times New Roman"/>
          <w:b/>
          <w:sz w:val="28"/>
          <w:szCs w:val="28"/>
          <w:lang w:val="uk-UA"/>
        </w:rPr>
        <w:t xml:space="preserve"> ступенів імені Тараса Шевченка</w:t>
      </w:r>
    </w:p>
    <w:p w:rsidR="00A12711" w:rsidRPr="00605ADD" w:rsidRDefault="00A12711" w:rsidP="00605ADD">
      <w:pPr>
        <w:spacing w:after="0" w:line="360" w:lineRule="auto"/>
        <w:jc w:val="center"/>
        <w:rPr>
          <w:rFonts w:ascii="Times New Roman" w:hAnsi="Times New Roman" w:cs="Times New Roman"/>
          <w:b/>
          <w:sz w:val="28"/>
          <w:szCs w:val="28"/>
          <w:lang w:val="uk-UA"/>
        </w:rPr>
      </w:pP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Одним з найважливіших компонентів педагогічної діяльності педагогів Звенигородській спеціалізованій школі  І-ІІІ ступенів імені Тараса Шевченка</w:t>
      </w:r>
      <w:r w:rsidRPr="00605ADD">
        <w:rPr>
          <w:rFonts w:ascii="Times New Roman" w:hAnsi="Times New Roman" w:cs="Times New Roman"/>
          <w:b/>
          <w:sz w:val="28"/>
          <w:szCs w:val="28"/>
          <w:lang w:val="uk-UA"/>
        </w:rPr>
        <w:t xml:space="preserve"> </w:t>
      </w:r>
      <w:r w:rsidRPr="00605ADD">
        <w:rPr>
          <w:rFonts w:ascii="Times New Roman" w:hAnsi="Times New Roman" w:cs="Times New Roman"/>
          <w:sz w:val="28"/>
          <w:szCs w:val="28"/>
          <w:lang w:val="uk-UA"/>
        </w:rPr>
        <w:t>є її мотивація, яка характеризує рушійні сили поведінки і діяльності людини. Система мотивації педагогів школи включає в себе наступні види стимулювання: матеріальн</w:t>
      </w:r>
      <w:r w:rsidR="00A548FE">
        <w:rPr>
          <w:rFonts w:ascii="Times New Roman" w:hAnsi="Times New Roman" w:cs="Times New Roman"/>
          <w:sz w:val="28"/>
          <w:szCs w:val="28"/>
          <w:lang w:val="uk-UA"/>
        </w:rPr>
        <w:t xml:space="preserve">і (організація оплати праці </w:t>
      </w:r>
      <w:r w:rsidRPr="00605ADD">
        <w:rPr>
          <w:rFonts w:ascii="Times New Roman" w:hAnsi="Times New Roman" w:cs="Times New Roman"/>
          <w:sz w:val="28"/>
          <w:szCs w:val="28"/>
          <w:lang w:val="uk-UA"/>
        </w:rPr>
        <w:t>) і нематеріальні (моральні).</w:t>
      </w:r>
    </w:p>
    <w:p w:rsidR="002E1A08" w:rsidRDefault="00605ADD" w:rsidP="002E1A08">
      <w:pPr>
        <w:spacing w:after="0" w:line="360" w:lineRule="auto"/>
        <w:ind w:firstLine="708"/>
        <w:jc w:val="both"/>
        <w:rPr>
          <w:rFonts w:ascii="Times New Roman" w:hAnsi="Times New Roman" w:cs="Times New Roman"/>
          <w:color w:val="292929"/>
          <w:sz w:val="28"/>
          <w:szCs w:val="28"/>
          <w:shd w:val="clear" w:color="auto" w:fill="FFFFFF"/>
          <w:lang w:val="uk-UA"/>
        </w:rPr>
      </w:pPr>
      <w:r w:rsidRPr="00605ADD">
        <w:rPr>
          <w:rFonts w:ascii="Times New Roman" w:hAnsi="Times New Roman" w:cs="Times New Roman"/>
          <w:color w:val="292929"/>
          <w:sz w:val="28"/>
          <w:szCs w:val="28"/>
          <w:shd w:val="clear" w:color="auto" w:fill="FFFFFF"/>
          <w:lang w:val="uk-UA"/>
        </w:rPr>
        <w:t>Моральними є заохочення, які не пов’язані із наданням працівникові будь-яких матеріальних цінностей: виплатою грошових сум, врученням подарунків, продукції, наданн</w:t>
      </w:r>
      <w:r w:rsidR="00A548FE">
        <w:rPr>
          <w:rFonts w:ascii="Times New Roman" w:hAnsi="Times New Roman" w:cs="Times New Roman"/>
          <w:color w:val="292929"/>
          <w:sz w:val="28"/>
          <w:szCs w:val="28"/>
          <w:shd w:val="clear" w:color="auto" w:fill="FFFFFF"/>
          <w:lang w:val="uk-UA"/>
        </w:rPr>
        <w:t>ям будь-яких послуг, пільг тощо</w:t>
      </w:r>
      <w:r w:rsidRPr="00605ADD">
        <w:rPr>
          <w:rFonts w:ascii="Times New Roman" w:hAnsi="Times New Roman" w:cs="Times New Roman"/>
          <w:color w:val="292929"/>
          <w:sz w:val="28"/>
          <w:szCs w:val="28"/>
          <w:shd w:val="clear" w:color="auto" w:fill="FFFFFF"/>
          <w:lang w:val="uk-UA"/>
        </w:rPr>
        <w:t xml:space="preserve">. Сутність морального заохочення полягає в офіційному та прилюдному визнанні досягнень працівників та їх особливої ролі у </w:t>
      </w:r>
      <w:r w:rsidR="002E1A08">
        <w:rPr>
          <w:rFonts w:ascii="Times New Roman" w:hAnsi="Times New Roman" w:cs="Times New Roman"/>
          <w:color w:val="292929"/>
          <w:sz w:val="28"/>
          <w:szCs w:val="28"/>
          <w:shd w:val="clear" w:color="auto" w:fill="FFFFFF"/>
          <w:lang w:val="uk-UA"/>
        </w:rPr>
        <w:t xml:space="preserve">загальних успіхах підприємства. </w:t>
      </w:r>
    </w:p>
    <w:p w:rsidR="00605ADD" w:rsidRPr="002E1A08" w:rsidRDefault="00605ADD" w:rsidP="002E1A08">
      <w:pPr>
        <w:spacing w:after="0" w:line="360" w:lineRule="auto"/>
        <w:ind w:firstLine="708"/>
        <w:jc w:val="both"/>
        <w:rPr>
          <w:rFonts w:ascii="Times New Roman" w:hAnsi="Times New Roman" w:cs="Times New Roman"/>
          <w:color w:val="292929"/>
          <w:sz w:val="28"/>
          <w:szCs w:val="28"/>
          <w:shd w:val="clear" w:color="auto" w:fill="FFFFFF"/>
          <w:lang w:val="uk-UA"/>
        </w:rPr>
      </w:pPr>
      <w:r w:rsidRPr="00605ADD">
        <w:rPr>
          <w:rFonts w:ascii="Times New Roman" w:eastAsia="Times New Roman" w:hAnsi="Times New Roman" w:cs="Times New Roman"/>
          <w:sz w:val="28"/>
          <w:szCs w:val="28"/>
          <w:lang w:val="uk-UA" w:eastAsia="ru-RU"/>
        </w:rPr>
        <w:t>У Звенигородській спеціалізованій школі  І-ІІІ ступенів імені Тараса Шевченка</w:t>
      </w:r>
      <w:r w:rsidRPr="00605ADD">
        <w:rPr>
          <w:rFonts w:ascii="Times New Roman" w:eastAsia="Times New Roman" w:hAnsi="Times New Roman" w:cs="Times New Roman"/>
          <w:b/>
          <w:sz w:val="28"/>
          <w:szCs w:val="28"/>
          <w:lang w:val="uk-UA" w:eastAsia="ru-RU"/>
        </w:rPr>
        <w:t xml:space="preserve"> </w:t>
      </w:r>
      <w:r w:rsidRPr="00605ADD">
        <w:rPr>
          <w:rFonts w:ascii="Times New Roman" w:eastAsia="Times New Roman" w:hAnsi="Times New Roman" w:cs="Times New Roman"/>
          <w:color w:val="292929"/>
          <w:sz w:val="28"/>
          <w:szCs w:val="28"/>
          <w:lang w:val="uk-UA" w:eastAsia="ru-RU"/>
        </w:rPr>
        <w:t xml:space="preserve">основними видами морального заохочення є оголошення подяки, нагородження почесною відзнакою, грамотою, присвоєння почесних звань, підвищення у кваліфікаційному класі або розряді. Застосування моральних заохочень у </w:t>
      </w:r>
      <w:r w:rsidRPr="00605ADD">
        <w:rPr>
          <w:rFonts w:ascii="Times New Roman" w:eastAsia="Times New Roman" w:hAnsi="Times New Roman" w:cs="Times New Roman"/>
          <w:sz w:val="28"/>
          <w:szCs w:val="28"/>
          <w:lang w:val="uk-UA" w:eastAsia="ru-RU"/>
        </w:rPr>
        <w:t>Звенигородській спеціалізованій школі  І-ІІІ ступенів імені Тараса Шевченка</w:t>
      </w:r>
      <w:r w:rsidRPr="00605ADD">
        <w:rPr>
          <w:rFonts w:ascii="Times New Roman" w:eastAsia="Times New Roman" w:hAnsi="Times New Roman" w:cs="Times New Roman"/>
          <w:b/>
          <w:sz w:val="28"/>
          <w:szCs w:val="28"/>
          <w:lang w:val="uk-UA" w:eastAsia="ru-RU"/>
        </w:rPr>
        <w:t xml:space="preserve"> </w:t>
      </w:r>
      <w:r w:rsidRPr="00605ADD">
        <w:rPr>
          <w:rFonts w:ascii="Times New Roman" w:eastAsia="Times New Roman" w:hAnsi="Times New Roman" w:cs="Times New Roman"/>
          <w:color w:val="292929"/>
          <w:sz w:val="28"/>
          <w:szCs w:val="28"/>
          <w:lang w:val="uk-UA" w:eastAsia="ru-RU"/>
        </w:rPr>
        <w:t xml:space="preserve">набула форми певної чіткої системи, яка передбачає різні рівні морального заохочення, кожний з яких залежить від такого показника, як стаж  роботи в школі.  </w:t>
      </w:r>
      <w:r w:rsidRPr="00605ADD">
        <w:rPr>
          <w:rFonts w:ascii="Times New Roman" w:eastAsia="Times New Roman" w:hAnsi="Times New Roman" w:cs="Times New Roman"/>
          <w:color w:val="292929"/>
          <w:sz w:val="28"/>
          <w:szCs w:val="28"/>
          <w:lang w:eastAsia="ru-RU"/>
        </w:rPr>
        <w:t>При цьому кожному рівню відповідає відповідна форма морального заохочення. Перехід на наступні рівні відбувається послідовно, в міру зростання морального авторитету конкретного працівника.</w:t>
      </w:r>
    </w:p>
    <w:p w:rsidR="00605ADD" w:rsidRPr="00605ADD" w:rsidRDefault="00605ADD" w:rsidP="00605ADD">
      <w:pPr>
        <w:shd w:val="clear" w:color="auto" w:fill="FFFFFF"/>
        <w:spacing w:after="0" w:line="360" w:lineRule="auto"/>
        <w:ind w:firstLine="708"/>
        <w:jc w:val="both"/>
        <w:rPr>
          <w:rFonts w:ascii="Times New Roman" w:eastAsia="Times New Roman" w:hAnsi="Times New Roman" w:cs="Times New Roman"/>
          <w:color w:val="292929"/>
          <w:sz w:val="28"/>
          <w:szCs w:val="28"/>
          <w:lang w:eastAsia="ru-RU"/>
        </w:rPr>
      </w:pPr>
      <w:r w:rsidRPr="00605ADD">
        <w:rPr>
          <w:rFonts w:ascii="Times New Roman" w:eastAsia="Times New Roman" w:hAnsi="Times New Roman" w:cs="Times New Roman"/>
          <w:color w:val="292929"/>
          <w:sz w:val="28"/>
          <w:szCs w:val="28"/>
          <w:lang w:eastAsia="ru-RU"/>
        </w:rPr>
        <w:t>Моральне заохочення реалізується у формі визнання та схвалення заслуг працівника, пошани до нього з боку трудового колективу. Воно ґрунтується на моральній з</w:t>
      </w:r>
      <w:r w:rsidR="002E1A08">
        <w:rPr>
          <w:rFonts w:ascii="Times New Roman" w:eastAsia="Times New Roman" w:hAnsi="Times New Roman" w:cs="Times New Roman"/>
          <w:color w:val="292929"/>
          <w:sz w:val="28"/>
          <w:szCs w:val="28"/>
          <w:lang w:val="uk-UA" w:eastAsia="ru-RU"/>
        </w:rPr>
        <w:t>ацікавленості</w:t>
      </w:r>
      <w:r w:rsidRPr="00605ADD">
        <w:rPr>
          <w:rFonts w:ascii="Times New Roman" w:eastAsia="Times New Roman" w:hAnsi="Times New Roman" w:cs="Times New Roman"/>
          <w:color w:val="292929"/>
          <w:sz w:val="28"/>
          <w:szCs w:val="28"/>
          <w:lang w:eastAsia="ru-RU"/>
        </w:rPr>
        <w:t xml:space="preserve"> </w:t>
      </w:r>
      <w:r w:rsidRPr="00605ADD">
        <w:rPr>
          <w:rFonts w:ascii="Times New Roman" w:eastAsia="Times New Roman" w:hAnsi="Times New Roman" w:cs="Times New Roman"/>
          <w:color w:val="292929"/>
          <w:sz w:val="28"/>
          <w:szCs w:val="28"/>
          <w:lang w:val="uk-UA" w:eastAsia="ru-RU"/>
        </w:rPr>
        <w:t xml:space="preserve">педагогічних працівників </w:t>
      </w:r>
      <w:r w:rsidR="002E1A08">
        <w:rPr>
          <w:rFonts w:ascii="Times New Roman" w:eastAsia="Times New Roman" w:hAnsi="Times New Roman" w:cs="Times New Roman"/>
          <w:color w:val="292929"/>
          <w:sz w:val="28"/>
          <w:szCs w:val="28"/>
          <w:lang w:eastAsia="ru-RU"/>
        </w:rPr>
        <w:t xml:space="preserve">у </w:t>
      </w:r>
      <w:r w:rsidRPr="00605ADD">
        <w:rPr>
          <w:rFonts w:ascii="Times New Roman" w:eastAsia="Times New Roman" w:hAnsi="Times New Roman" w:cs="Times New Roman"/>
          <w:color w:val="292929"/>
          <w:sz w:val="28"/>
          <w:szCs w:val="28"/>
          <w:lang w:eastAsia="ru-RU"/>
        </w:rPr>
        <w:t>результатах своєї праці. Вже сам факт заохочення сприймається працівником як висока оцінка його праці та заслуг у даному колективі.</w:t>
      </w:r>
    </w:p>
    <w:p w:rsidR="00605ADD" w:rsidRPr="00605ADD" w:rsidRDefault="00605ADD" w:rsidP="00605ADD">
      <w:pPr>
        <w:shd w:val="clear" w:color="auto" w:fill="FFFFFF"/>
        <w:spacing w:after="0" w:line="360" w:lineRule="auto"/>
        <w:ind w:firstLine="708"/>
        <w:jc w:val="both"/>
        <w:rPr>
          <w:rFonts w:ascii="Times New Roman" w:eastAsia="Times New Roman" w:hAnsi="Times New Roman" w:cs="Times New Roman"/>
          <w:color w:val="292929"/>
          <w:sz w:val="28"/>
          <w:szCs w:val="28"/>
          <w:lang w:eastAsia="ru-RU"/>
        </w:rPr>
      </w:pPr>
      <w:r w:rsidRPr="00605ADD">
        <w:rPr>
          <w:rFonts w:ascii="Times New Roman" w:eastAsia="Times New Roman" w:hAnsi="Times New Roman" w:cs="Times New Roman"/>
          <w:color w:val="292929"/>
          <w:sz w:val="28"/>
          <w:szCs w:val="28"/>
          <w:lang w:eastAsia="ru-RU"/>
        </w:rPr>
        <w:t>Почесне виділення із середовища коле</w:t>
      </w:r>
      <w:r w:rsidR="00A548FE">
        <w:rPr>
          <w:rFonts w:ascii="Times New Roman" w:eastAsia="Times New Roman" w:hAnsi="Times New Roman" w:cs="Times New Roman"/>
          <w:color w:val="292929"/>
          <w:sz w:val="28"/>
          <w:szCs w:val="28"/>
          <w:lang w:eastAsia="ru-RU"/>
        </w:rPr>
        <w:t xml:space="preserve">г по роботі </w:t>
      </w:r>
      <w:r w:rsidRPr="00605ADD">
        <w:rPr>
          <w:rFonts w:ascii="Times New Roman" w:eastAsia="Times New Roman" w:hAnsi="Times New Roman" w:cs="Times New Roman"/>
          <w:color w:val="292929"/>
          <w:sz w:val="28"/>
          <w:szCs w:val="28"/>
          <w:lang w:eastAsia="ru-RU"/>
        </w:rPr>
        <w:t>дисциплінує, пр</w:t>
      </w:r>
      <w:r w:rsidR="002E1A08">
        <w:rPr>
          <w:rFonts w:ascii="Times New Roman" w:eastAsia="Times New Roman" w:hAnsi="Times New Roman" w:cs="Times New Roman"/>
          <w:color w:val="292929"/>
          <w:sz w:val="28"/>
          <w:szCs w:val="28"/>
          <w:lang w:eastAsia="ru-RU"/>
        </w:rPr>
        <w:t>имушує посилити вимогливість до</w:t>
      </w:r>
      <w:r w:rsidRPr="00605ADD">
        <w:rPr>
          <w:rFonts w:ascii="Times New Roman" w:eastAsia="Times New Roman" w:hAnsi="Times New Roman" w:cs="Times New Roman"/>
          <w:color w:val="292929"/>
          <w:sz w:val="28"/>
          <w:szCs w:val="28"/>
          <w:lang w:eastAsia="ru-RU"/>
        </w:rPr>
        <w:t>себе, по-новому, з позиції «кращого», оціню</w:t>
      </w:r>
      <w:r w:rsidR="002E1A08">
        <w:rPr>
          <w:rFonts w:ascii="Times New Roman" w:eastAsia="Times New Roman" w:hAnsi="Times New Roman" w:cs="Times New Roman"/>
          <w:color w:val="292929"/>
          <w:sz w:val="28"/>
          <w:szCs w:val="28"/>
          <w:lang w:eastAsia="ru-RU"/>
        </w:rPr>
        <w:t>вати ситуацію та шукати шляхи</w:t>
      </w:r>
      <w:r w:rsidRPr="00605ADD">
        <w:rPr>
          <w:rFonts w:ascii="Times New Roman" w:eastAsia="Times New Roman" w:hAnsi="Times New Roman" w:cs="Times New Roman"/>
          <w:color w:val="292929"/>
          <w:sz w:val="28"/>
          <w:szCs w:val="28"/>
          <w:lang w:eastAsia="ru-RU"/>
        </w:rPr>
        <w:t xml:space="preserve"> покращення своєї роботи.</w:t>
      </w:r>
    </w:p>
    <w:p w:rsidR="00605ADD" w:rsidRPr="00605ADD" w:rsidRDefault="00605ADD" w:rsidP="00605ADD">
      <w:pPr>
        <w:shd w:val="clear" w:color="auto" w:fill="FFFFFF"/>
        <w:spacing w:after="0" w:line="360" w:lineRule="auto"/>
        <w:ind w:firstLine="708"/>
        <w:jc w:val="both"/>
        <w:rPr>
          <w:rFonts w:ascii="Times New Roman" w:eastAsia="Times New Roman" w:hAnsi="Times New Roman" w:cs="Times New Roman"/>
          <w:color w:val="292929"/>
          <w:sz w:val="28"/>
          <w:szCs w:val="28"/>
          <w:shd w:val="clear" w:color="auto" w:fill="FFFFFF"/>
          <w:lang w:val="uk-UA" w:eastAsia="ru-RU"/>
        </w:rPr>
      </w:pPr>
      <w:r w:rsidRPr="00605ADD">
        <w:rPr>
          <w:rFonts w:ascii="Times New Roman" w:eastAsia="Times New Roman" w:hAnsi="Times New Roman" w:cs="Times New Roman"/>
          <w:color w:val="292929"/>
          <w:sz w:val="28"/>
          <w:szCs w:val="28"/>
          <w:shd w:val="clear" w:color="auto" w:fill="FFFFFF"/>
          <w:lang w:eastAsia="ru-RU"/>
        </w:rPr>
        <w:t xml:space="preserve">Згідно статті 143 Кодексу законів про працю України </w:t>
      </w:r>
      <w:r w:rsidR="00903FA2">
        <w:rPr>
          <w:rFonts w:ascii="Times New Roman" w:hAnsi="Times New Roman" w:cs="Times New Roman"/>
          <w:sz w:val="28"/>
          <w:szCs w:val="28"/>
        </w:rPr>
        <w:t>[</w:t>
      </w:r>
      <w:r w:rsidR="00903FA2">
        <w:rPr>
          <w:rFonts w:ascii="Times New Roman" w:hAnsi="Times New Roman" w:cs="Times New Roman"/>
          <w:sz w:val="28"/>
          <w:szCs w:val="28"/>
          <w:lang w:val="uk-UA"/>
        </w:rPr>
        <w:t>26</w:t>
      </w:r>
      <w:r w:rsidR="00903FA2">
        <w:rPr>
          <w:rFonts w:ascii="Times New Roman" w:hAnsi="Times New Roman" w:cs="Times New Roman"/>
          <w:sz w:val="28"/>
          <w:szCs w:val="28"/>
        </w:rPr>
        <w:t>]</w:t>
      </w:r>
      <w:r w:rsidR="00903FA2">
        <w:rPr>
          <w:rFonts w:ascii="Times New Roman" w:hAnsi="Times New Roman" w:cs="Times New Roman"/>
          <w:sz w:val="28"/>
          <w:szCs w:val="28"/>
          <w:lang w:val="uk-UA"/>
        </w:rPr>
        <w:t xml:space="preserve"> </w:t>
      </w:r>
      <w:r w:rsidRPr="00605ADD">
        <w:rPr>
          <w:rFonts w:ascii="Times New Roman" w:eastAsia="Times New Roman" w:hAnsi="Times New Roman" w:cs="Times New Roman"/>
          <w:color w:val="292929"/>
          <w:sz w:val="28"/>
          <w:szCs w:val="28"/>
          <w:shd w:val="clear" w:color="auto" w:fill="FFFFFF"/>
          <w:lang w:eastAsia="ru-RU"/>
        </w:rPr>
        <w:t>до працівників підприємств, установ, організацій можуть застосовуватись будь-які заохочення, що містяться у затверджених трудовими колективами правилах внутрішнього трудового розпорядку.</w:t>
      </w:r>
    </w:p>
    <w:p w:rsidR="00605ADD" w:rsidRPr="00605ADD" w:rsidRDefault="00605ADD" w:rsidP="00605ADD">
      <w:pPr>
        <w:shd w:val="clear" w:color="auto" w:fill="FFFFFF"/>
        <w:spacing w:after="0" w:line="360" w:lineRule="auto"/>
        <w:ind w:firstLine="708"/>
        <w:jc w:val="both"/>
        <w:rPr>
          <w:rFonts w:ascii="Times New Roman" w:eastAsia="Times New Roman" w:hAnsi="Times New Roman" w:cs="Times New Roman"/>
          <w:color w:val="292929"/>
          <w:sz w:val="28"/>
          <w:szCs w:val="28"/>
          <w:lang w:val="uk-UA" w:eastAsia="ru-RU"/>
        </w:rPr>
      </w:pPr>
      <w:r w:rsidRPr="00605ADD">
        <w:rPr>
          <w:rFonts w:ascii="Times New Roman" w:eastAsia="Times New Roman" w:hAnsi="Times New Roman" w:cs="Times New Roman"/>
          <w:color w:val="292929"/>
          <w:sz w:val="28"/>
          <w:szCs w:val="28"/>
          <w:shd w:val="clear" w:color="auto" w:fill="FFFFFF"/>
          <w:lang w:eastAsia="ru-RU"/>
        </w:rPr>
        <w:t>Поряд з нормативним регулюванням заохочень за сумлінну працю останнім часом використовується і договірне регулювання</w:t>
      </w:r>
      <w:r w:rsidRPr="00605ADD">
        <w:rPr>
          <w:rFonts w:ascii="Times New Roman" w:eastAsia="Times New Roman" w:hAnsi="Times New Roman" w:cs="Times New Roman"/>
          <w:color w:val="292929"/>
          <w:sz w:val="28"/>
          <w:szCs w:val="28"/>
          <w:shd w:val="clear" w:color="auto" w:fill="FFFFFF"/>
          <w:lang w:val="uk-UA" w:eastAsia="ru-RU"/>
        </w:rPr>
        <w:t>.</w:t>
      </w:r>
      <w:r w:rsidRPr="00605ADD">
        <w:rPr>
          <w:rFonts w:ascii="Times New Roman" w:eastAsia="Times New Roman" w:hAnsi="Times New Roman" w:cs="Times New Roman"/>
          <w:color w:val="292929"/>
          <w:sz w:val="28"/>
          <w:szCs w:val="28"/>
          <w:shd w:val="clear" w:color="auto" w:fill="FFFFFF"/>
          <w:lang w:eastAsia="ru-RU"/>
        </w:rPr>
        <w:t xml:space="preserve"> Зокрема, воно характерне для контрактної форми трудового договору</w:t>
      </w:r>
      <w:r w:rsidR="00406BCE">
        <w:rPr>
          <w:rFonts w:ascii="Times New Roman" w:eastAsia="Times New Roman" w:hAnsi="Times New Roman" w:cs="Times New Roman"/>
          <w:color w:val="292929"/>
          <w:sz w:val="28"/>
          <w:szCs w:val="28"/>
          <w:shd w:val="clear" w:color="auto" w:fill="FFFFFF"/>
          <w:lang w:val="uk-UA" w:eastAsia="ru-RU"/>
        </w:rPr>
        <w:t xml:space="preserve">. </w:t>
      </w:r>
      <w:r w:rsidRPr="00605ADD">
        <w:rPr>
          <w:rFonts w:ascii="Times New Roman" w:eastAsia="Times New Roman" w:hAnsi="Times New Roman" w:cs="Times New Roman"/>
          <w:color w:val="292929"/>
          <w:sz w:val="28"/>
          <w:szCs w:val="28"/>
          <w:shd w:val="clear" w:color="auto" w:fill="FFFFFF"/>
          <w:lang w:val="uk-UA" w:eastAsia="ru-RU"/>
        </w:rPr>
        <w:t xml:space="preserve"> </w:t>
      </w:r>
      <w:r w:rsidRPr="00605ADD">
        <w:rPr>
          <w:rFonts w:ascii="Times New Roman" w:eastAsia="Times New Roman" w:hAnsi="Times New Roman" w:cs="Times New Roman"/>
          <w:color w:val="292929"/>
          <w:sz w:val="28"/>
          <w:szCs w:val="28"/>
          <w:shd w:val="clear" w:color="auto" w:fill="FFFFFF"/>
          <w:lang w:eastAsia="ru-RU"/>
        </w:rPr>
        <w:t xml:space="preserve"> Укладаючи контракт, сторони передбачають додаткові заходи заохочення, крім тих, які визначені законодавством, у разі успішного виконання працівником взятих на се</w:t>
      </w:r>
      <w:r w:rsidR="002E1A08">
        <w:rPr>
          <w:rFonts w:ascii="Times New Roman" w:eastAsia="Times New Roman" w:hAnsi="Times New Roman" w:cs="Times New Roman"/>
          <w:color w:val="292929"/>
          <w:sz w:val="28"/>
          <w:szCs w:val="28"/>
          <w:shd w:val="clear" w:color="auto" w:fill="FFFFFF"/>
          <w:lang w:eastAsia="ru-RU"/>
        </w:rPr>
        <w:t xml:space="preserve">бе зобов’язань. Це можуть бути </w:t>
      </w:r>
      <w:r w:rsidR="00406BCE">
        <w:rPr>
          <w:rFonts w:ascii="Times New Roman" w:eastAsia="Times New Roman" w:hAnsi="Times New Roman" w:cs="Times New Roman"/>
          <w:color w:val="292929"/>
          <w:sz w:val="28"/>
          <w:szCs w:val="28"/>
          <w:shd w:val="clear" w:color="auto" w:fill="FFFFFF"/>
          <w:lang w:eastAsia="ru-RU"/>
        </w:rPr>
        <w:t xml:space="preserve">разові винагороди,  премії, </w:t>
      </w:r>
      <w:r w:rsidRPr="00605ADD">
        <w:rPr>
          <w:rFonts w:ascii="Times New Roman" w:eastAsia="Times New Roman" w:hAnsi="Times New Roman" w:cs="Times New Roman"/>
          <w:color w:val="292929"/>
          <w:sz w:val="28"/>
          <w:szCs w:val="28"/>
          <w:shd w:val="clear" w:color="auto" w:fill="FFFFFF"/>
          <w:lang w:eastAsia="ru-RU"/>
        </w:rPr>
        <w:t xml:space="preserve"> оплата ві</w:t>
      </w:r>
      <w:r w:rsidR="00406BCE">
        <w:rPr>
          <w:rFonts w:ascii="Times New Roman" w:eastAsia="Times New Roman" w:hAnsi="Times New Roman" w:cs="Times New Roman"/>
          <w:color w:val="292929"/>
          <w:sz w:val="28"/>
          <w:szCs w:val="28"/>
          <w:shd w:val="clear" w:color="auto" w:fill="FFFFFF"/>
          <w:lang w:eastAsia="ru-RU"/>
        </w:rPr>
        <w:t>дпочинку під час відпустки т</w:t>
      </w:r>
      <w:r w:rsidR="00406BCE">
        <w:rPr>
          <w:rFonts w:ascii="Times New Roman" w:eastAsia="Times New Roman" w:hAnsi="Times New Roman" w:cs="Times New Roman"/>
          <w:color w:val="292929"/>
          <w:sz w:val="28"/>
          <w:szCs w:val="28"/>
          <w:shd w:val="clear" w:color="auto" w:fill="FFFFFF"/>
          <w:lang w:val="uk-UA" w:eastAsia="ru-RU"/>
        </w:rPr>
        <w:t>ощо</w:t>
      </w:r>
      <w:r w:rsidRPr="00605ADD">
        <w:rPr>
          <w:rFonts w:ascii="Times New Roman" w:eastAsia="Times New Roman" w:hAnsi="Times New Roman" w:cs="Times New Roman"/>
          <w:color w:val="292929"/>
          <w:sz w:val="28"/>
          <w:szCs w:val="28"/>
          <w:shd w:val="clear" w:color="auto" w:fill="FFFFFF"/>
          <w:lang w:eastAsia="ru-RU"/>
        </w:rPr>
        <w:t xml:space="preserve">. Поряд з нормативним регулюванням заохочень за сумлінну працю останнім часом використовується і договірне регулювання. Зокрема, воно характерне для контрактної форми трудового договору. </w:t>
      </w:r>
    </w:p>
    <w:p w:rsidR="00605ADD" w:rsidRPr="00903FA2" w:rsidRDefault="00605ADD" w:rsidP="00605ADD">
      <w:pPr>
        <w:spacing w:after="0" w:line="360" w:lineRule="auto"/>
        <w:ind w:firstLine="708"/>
        <w:jc w:val="both"/>
        <w:rPr>
          <w:rFonts w:ascii="Tahoma" w:hAnsi="Tahoma" w:cs="Tahoma"/>
          <w:color w:val="292929"/>
          <w:sz w:val="20"/>
          <w:szCs w:val="20"/>
          <w:shd w:val="clear" w:color="auto" w:fill="FFFFFF"/>
          <w:lang w:val="uk-UA"/>
        </w:rPr>
      </w:pPr>
      <w:r w:rsidRPr="00605ADD">
        <w:rPr>
          <w:rFonts w:ascii="Times New Roman" w:hAnsi="Times New Roman" w:cs="Times New Roman"/>
          <w:sz w:val="28"/>
          <w:szCs w:val="28"/>
          <w:shd w:val="clear" w:color="auto" w:fill="FFFFFF"/>
          <w:lang w:val="uk-UA"/>
        </w:rPr>
        <w:t>У відповідності до</w:t>
      </w:r>
      <w:r w:rsidRPr="00605ADD">
        <w:rPr>
          <w:rFonts w:ascii="Times New Roman" w:hAnsi="Times New Roman" w:cs="Times New Roman"/>
          <w:sz w:val="28"/>
          <w:szCs w:val="28"/>
          <w:shd w:val="clear" w:color="auto" w:fill="FFFFFF"/>
        </w:rPr>
        <w:t> </w:t>
      </w:r>
      <w:hyperlink r:id="rId18" w:tgtFrame="_blank" w:history="1">
        <w:r w:rsidRPr="00605ADD">
          <w:rPr>
            <w:rFonts w:ascii="Times New Roman" w:hAnsi="Times New Roman" w:cs="Times New Roman"/>
            <w:bCs/>
            <w:sz w:val="28"/>
            <w:szCs w:val="28"/>
            <w:shd w:val="clear" w:color="auto" w:fill="FFFFFF"/>
            <w:lang w:val="uk-UA"/>
          </w:rPr>
          <w:t>Кодексу законів про працю України</w:t>
        </w:r>
      </w:hyperlink>
      <w:r w:rsidRPr="00605ADD">
        <w:rPr>
          <w:rFonts w:ascii="Times New Roman" w:hAnsi="Times New Roman" w:cs="Times New Roman"/>
          <w:sz w:val="28"/>
          <w:szCs w:val="28"/>
          <w:shd w:val="clear" w:color="auto" w:fill="FFFFFF"/>
        </w:rPr>
        <w:t> </w:t>
      </w:r>
      <w:r w:rsidRPr="00605ADD">
        <w:rPr>
          <w:rFonts w:ascii="Times New Roman" w:hAnsi="Times New Roman" w:cs="Times New Roman"/>
          <w:sz w:val="28"/>
          <w:szCs w:val="28"/>
          <w:shd w:val="clear" w:color="auto" w:fill="FFFFFF"/>
          <w:lang w:val="uk-UA"/>
        </w:rPr>
        <w:t>(статті</w:t>
      </w:r>
      <w:r w:rsidRPr="00605ADD">
        <w:rPr>
          <w:rFonts w:ascii="Times New Roman" w:hAnsi="Times New Roman" w:cs="Times New Roman"/>
          <w:sz w:val="28"/>
          <w:szCs w:val="28"/>
          <w:shd w:val="clear" w:color="auto" w:fill="FFFFFF"/>
        </w:rPr>
        <w:t> </w:t>
      </w:r>
      <w:r w:rsidRPr="00605ADD">
        <w:rPr>
          <w:rFonts w:ascii="Times New Roman" w:hAnsi="Times New Roman" w:cs="Times New Roman"/>
          <w:sz w:val="28"/>
          <w:szCs w:val="28"/>
          <w:shd w:val="clear" w:color="auto" w:fill="FFFFFF"/>
          <w:lang w:val="uk-UA"/>
        </w:rPr>
        <w:t>143–146)</w:t>
      </w:r>
      <w:r w:rsidRPr="00605ADD">
        <w:rPr>
          <w:rFonts w:ascii="Tahoma" w:hAnsi="Tahoma" w:cs="Tahoma"/>
          <w:sz w:val="20"/>
          <w:szCs w:val="20"/>
          <w:shd w:val="clear" w:color="auto" w:fill="FFFFFF"/>
          <w:lang w:val="uk-UA"/>
        </w:rPr>
        <w:t xml:space="preserve"> </w:t>
      </w:r>
      <w:r w:rsidRPr="00605ADD">
        <w:rPr>
          <w:rFonts w:ascii="Times New Roman" w:hAnsi="Times New Roman" w:cs="Times New Roman"/>
          <w:sz w:val="28"/>
          <w:szCs w:val="28"/>
          <w:lang w:val="uk-UA"/>
        </w:rPr>
        <w:t>місячна заробітна плата працівника, повністю відпрацьованого за цей період норму робочого часу і виконав норми праці (трудові обов'язки), не може бути нижче мі</w:t>
      </w:r>
      <w:r w:rsidR="00903FA2">
        <w:rPr>
          <w:rFonts w:ascii="Times New Roman" w:hAnsi="Times New Roman" w:cs="Times New Roman"/>
          <w:sz w:val="28"/>
          <w:szCs w:val="28"/>
          <w:lang w:val="uk-UA"/>
        </w:rPr>
        <w:t>німального розміру оплати праці</w:t>
      </w:r>
      <w:r w:rsidRPr="00605ADD">
        <w:rPr>
          <w:rFonts w:ascii="Tahoma" w:hAnsi="Tahoma" w:cs="Tahoma"/>
          <w:color w:val="292929"/>
          <w:sz w:val="20"/>
          <w:szCs w:val="20"/>
          <w:shd w:val="clear" w:color="auto" w:fill="FFFFFF"/>
          <w:lang w:val="uk-UA"/>
        </w:rPr>
        <w:t xml:space="preserve"> </w:t>
      </w:r>
      <w:r w:rsidR="00903FA2">
        <w:rPr>
          <w:rFonts w:ascii="Times New Roman" w:hAnsi="Times New Roman" w:cs="Times New Roman"/>
          <w:sz w:val="28"/>
          <w:szCs w:val="28"/>
        </w:rPr>
        <w:t>[</w:t>
      </w:r>
      <w:r w:rsidR="00903FA2">
        <w:rPr>
          <w:rFonts w:ascii="Times New Roman" w:hAnsi="Times New Roman" w:cs="Times New Roman"/>
          <w:sz w:val="28"/>
          <w:szCs w:val="28"/>
          <w:lang w:val="uk-UA"/>
        </w:rPr>
        <w:t>26</w:t>
      </w:r>
      <w:r w:rsidR="00903FA2">
        <w:rPr>
          <w:rFonts w:ascii="Times New Roman" w:hAnsi="Times New Roman" w:cs="Times New Roman"/>
          <w:sz w:val="28"/>
          <w:szCs w:val="28"/>
        </w:rPr>
        <w:t>]</w:t>
      </w:r>
      <w:r w:rsidR="00903FA2">
        <w:rPr>
          <w:rFonts w:ascii="Times New Roman" w:hAnsi="Times New Roman" w:cs="Times New Roman"/>
          <w:sz w:val="28"/>
          <w:szCs w:val="28"/>
          <w:lang w:val="uk-UA"/>
        </w:rPr>
        <w:t>.</w:t>
      </w:r>
    </w:p>
    <w:p w:rsidR="00D407CE"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color w:val="000000"/>
          <w:sz w:val="28"/>
          <w:szCs w:val="28"/>
          <w:shd w:val="clear" w:color="auto" w:fill="FFFFFF"/>
          <w:lang w:val="uk-UA"/>
        </w:rPr>
        <w:t xml:space="preserve">З метою поетапної реалізації положень частини другої статті 61 Закону України “Про освіту” </w:t>
      </w:r>
      <w:r w:rsidR="00D407CE" w:rsidRPr="00D407CE">
        <w:rPr>
          <w:rFonts w:ascii="Times New Roman" w:hAnsi="Times New Roman" w:cs="Times New Roman"/>
          <w:sz w:val="28"/>
          <w:szCs w:val="28"/>
          <w:lang w:val="uk-UA"/>
        </w:rPr>
        <w:t>[</w:t>
      </w:r>
      <w:r w:rsidR="00D407CE">
        <w:rPr>
          <w:rFonts w:ascii="Times New Roman" w:hAnsi="Times New Roman" w:cs="Times New Roman"/>
          <w:sz w:val="28"/>
          <w:szCs w:val="28"/>
          <w:lang w:val="uk-UA"/>
        </w:rPr>
        <w:t>24</w:t>
      </w:r>
      <w:r w:rsidR="00D407CE" w:rsidRPr="00D407CE">
        <w:rPr>
          <w:rFonts w:ascii="Times New Roman" w:hAnsi="Times New Roman" w:cs="Times New Roman"/>
          <w:sz w:val="28"/>
          <w:szCs w:val="28"/>
          <w:lang w:val="uk-UA"/>
        </w:rPr>
        <w:t>]</w:t>
      </w:r>
      <w:r w:rsidR="00D407CE">
        <w:rPr>
          <w:rFonts w:ascii="Times New Roman" w:hAnsi="Times New Roman" w:cs="Times New Roman"/>
          <w:sz w:val="28"/>
          <w:szCs w:val="28"/>
          <w:lang w:val="uk-UA"/>
        </w:rPr>
        <w:t xml:space="preserve"> </w:t>
      </w:r>
      <w:r w:rsidRPr="00605ADD">
        <w:rPr>
          <w:rFonts w:ascii="Times New Roman" w:hAnsi="Times New Roman" w:cs="Times New Roman"/>
          <w:color w:val="000000"/>
          <w:sz w:val="28"/>
          <w:szCs w:val="28"/>
          <w:shd w:val="clear" w:color="auto" w:fill="FFFFFF"/>
          <w:lang w:val="uk-UA"/>
        </w:rPr>
        <w:t>та частини другої статті 36 Закону України “Про наукову і науково-технічну діяльність”</w:t>
      </w:r>
      <w:r w:rsidR="00D407CE">
        <w:rPr>
          <w:rFonts w:ascii="Times New Roman" w:hAnsi="Times New Roman" w:cs="Times New Roman"/>
          <w:color w:val="000000"/>
          <w:sz w:val="28"/>
          <w:szCs w:val="28"/>
          <w:shd w:val="clear" w:color="auto" w:fill="FFFFFF"/>
          <w:lang w:val="uk-UA"/>
        </w:rPr>
        <w:t>[27]</w:t>
      </w:r>
      <w:r w:rsidRPr="00605ADD">
        <w:rPr>
          <w:rFonts w:ascii="Times New Roman" w:hAnsi="Times New Roman" w:cs="Times New Roman"/>
          <w:color w:val="000000"/>
          <w:sz w:val="28"/>
          <w:szCs w:val="28"/>
          <w:shd w:val="clear" w:color="auto" w:fill="FFFFFF"/>
          <w:lang w:val="uk-UA"/>
        </w:rPr>
        <w:t xml:space="preserve"> Кабінет Міністрів України, затвердивши</w:t>
      </w:r>
      <w:r w:rsidRPr="00605ADD">
        <w:rPr>
          <w:rFonts w:ascii="Times New Roman" w:hAnsi="Times New Roman" w:cs="Times New Roman"/>
          <w:color w:val="000000"/>
          <w:sz w:val="28"/>
          <w:szCs w:val="28"/>
          <w:shd w:val="clear" w:color="auto" w:fill="FFFFFF"/>
        </w:rPr>
        <w:t> </w:t>
      </w:r>
      <w:hyperlink r:id="rId19" w:tgtFrame="_blank" w:history="1">
        <w:r w:rsidRPr="00605ADD">
          <w:rPr>
            <w:rFonts w:ascii="Times New Roman" w:hAnsi="Times New Roman" w:cs="Times New Roman"/>
            <w:sz w:val="28"/>
            <w:szCs w:val="28"/>
            <w:bdr w:val="none" w:sz="0" w:space="0" w:color="auto" w:frame="1"/>
            <w:shd w:val="clear" w:color="auto" w:fill="FFFFFF"/>
            <w:lang w:val="uk-UA"/>
          </w:rPr>
          <w:t>постанову від 10.07.2019 р. № 822,</w:t>
        </w:r>
      </w:hyperlink>
      <w:r w:rsidRPr="00605ADD">
        <w:rPr>
          <w:rFonts w:ascii="Times New Roman" w:hAnsi="Times New Roman" w:cs="Times New Roman"/>
          <w:color w:val="000000"/>
          <w:sz w:val="28"/>
          <w:szCs w:val="28"/>
          <w:shd w:val="clear" w:color="auto" w:fill="FFFFFF"/>
        </w:rPr>
        <w:t> </w:t>
      </w:r>
      <w:r w:rsidRPr="00605ADD">
        <w:rPr>
          <w:rFonts w:ascii="Times New Roman" w:hAnsi="Times New Roman" w:cs="Times New Roman"/>
          <w:color w:val="000000"/>
          <w:sz w:val="28"/>
          <w:szCs w:val="28"/>
          <w:shd w:val="clear" w:color="auto" w:fill="FFFFFF"/>
          <w:lang w:val="uk-UA"/>
        </w:rPr>
        <w:t>для педагогічних, науково-педагогічних та наукових працівників закладів освіти і науки з 1 січня</w:t>
      </w:r>
      <w:r w:rsidRPr="00605ADD">
        <w:rPr>
          <w:rFonts w:ascii="Times New Roman" w:hAnsi="Times New Roman" w:cs="Times New Roman"/>
          <w:color w:val="000000"/>
          <w:sz w:val="28"/>
          <w:szCs w:val="28"/>
          <w:shd w:val="clear" w:color="auto" w:fill="FFFFFF"/>
        </w:rPr>
        <w:t>  </w:t>
      </w:r>
      <w:r w:rsidRPr="00605ADD">
        <w:rPr>
          <w:rFonts w:ascii="Times New Roman" w:hAnsi="Times New Roman" w:cs="Times New Roman"/>
          <w:color w:val="000000"/>
          <w:sz w:val="28"/>
          <w:szCs w:val="28"/>
          <w:shd w:val="clear" w:color="auto" w:fill="FFFFFF"/>
          <w:lang w:val="uk-UA"/>
        </w:rPr>
        <w:t xml:space="preserve">2021 року установив нові правила розрахунку посадових окладів (тарифних ставок), відмінні від тих, які діяли до цього і за якими розраховуються посадові оклади всіх інших працівників установ, закладів та організацій </w:t>
      </w:r>
      <w:r w:rsidR="00D407CE">
        <w:rPr>
          <w:rFonts w:ascii="Times New Roman" w:hAnsi="Times New Roman" w:cs="Times New Roman"/>
          <w:color w:val="000000"/>
          <w:sz w:val="28"/>
          <w:szCs w:val="28"/>
          <w:shd w:val="clear" w:color="auto" w:fill="FFFFFF"/>
          <w:lang w:val="uk-UA"/>
        </w:rPr>
        <w:t>окремих галузей бюджетної сфери, а саме:</w:t>
      </w:r>
      <w:r w:rsidR="00D407CE" w:rsidRPr="00D407CE">
        <w:rPr>
          <w:rFonts w:ascii="Times New Roman" w:hAnsi="Times New Roman" w:cs="Times New Roman"/>
          <w:sz w:val="28"/>
          <w:szCs w:val="28"/>
          <w:lang w:val="uk-UA"/>
        </w:rPr>
        <w:t xml:space="preserve"> </w:t>
      </w:r>
      <w:r w:rsidR="00D407CE">
        <w:rPr>
          <w:rFonts w:ascii="Times New Roman" w:hAnsi="Times New Roman" w:cs="Times New Roman"/>
          <w:sz w:val="28"/>
          <w:szCs w:val="28"/>
          <w:lang w:val="uk-UA"/>
        </w:rPr>
        <w:t>у</w:t>
      </w:r>
      <w:r w:rsidR="00D407CE" w:rsidRPr="00D407CE">
        <w:rPr>
          <w:rFonts w:ascii="Times New Roman" w:hAnsi="Times New Roman" w:cs="Times New Roman"/>
          <w:sz w:val="28"/>
          <w:szCs w:val="28"/>
          <w:lang w:val="uk-UA"/>
        </w:rPr>
        <w:t>становити, що найменший розмір посадового окладу (ставки заробітної плати) педагогічного працівника становить:</w:t>
      </w:r>
      <w:r w:rsidR="00D407CE">
        <w:rPr>
          <w:rFonts w:ascii="Times New Roman" w:hAnsi="Times New Roman" w:cs="Times New Roman"/>
          <w:sz w:val="28"/>
          <w:szCs w:val="28"/>
          <w:lang w:val="uk-UA"/>
        </w:rPr>
        <w:t xml:space="preserve"> </w:t>
      </w:r>
      <w:r w:rsidR="00D407CE" w:rsidRPr="00D407CE">
        <w:rPr>
          <w:rFonts w:ascii="Times New Roman" w:hAnsi="Times New Roman" w:cs="Times New Roman"/>
          <w:sz w:val="28"/>
          <w:szCs w:val="28"/>
          <w:lang w:val="uk-UA"/>
        </w:rPr>
        <w:t>з 1 січня 2020 р. — 2,5 розміру прожиткового мінімуму для працездатних осіб на 1 січня 2020 р.;</w:t>
      </w:r>
      <w:r w:rsidR="00D407CE" w:rsidRPr="00605ADD">
        <w:rPr>
          <w:rFonts w:ascii="Times New Roman" w:hAnsi="Times New Roman" w:cs="Times New Roman"/>
          <w:sz w:val="28"/>
          <w:szCs w:val="28"/>
        </w:rPr>
        <w:t> </w:t>
      </w:r>
      <w:r w:rsidR="00D407CE" w:rsidRPr="00D407CE">
        <w:rPr>
          <w:rFonts w:ascii="Times New Roman" w:hAnsi="Times New Roman" w:cs="Times New Roman"/>
          <w:sz w:val="28"/>
          <w:szCs w:val="28"/>
          <w:lang w:val="uk-UA"/>
        </w:rPr>
        <w:t>(виключено</w:t>
      </w:r>
      <w:r w:rsidR="00D407CE" w:rsidRPr="00605ADD">
        <w:rPr>
          <w:rFonts w:ascii="Times New Roman" w:hAnsi="Times New Roman" w:cs="Times New Roman"/>
          <w:sz w:val="28"/>
          <w:szCs w:val="28"/>
        </w:rPr>
        <w:t> </w:t>
      </w:r>
      <w:r w:rsidR="00D407CE" w:rsidRPr="00D407CE">
        <w:rPr>
          <w:rFonts w:ascii="Times New Roman" w:hAnsi="Times New Roman" w:cs="Times New Roman"/>
          <w:sz w:val="28"/>
          <w:szCs w:val="28"/>
          <w:lang w:val="uk-UA"/>
        </w:rPr>
        <w:t xml:space="preserve">постановою </w:t>
      </w:r>
      <w:r w:rsidR="00D407CE" w:rsidRPr="0042355C">
        <w:rPr>
          <w:rFonts w:ascii="Times New Roman" w:hAnsi="Times New Roman" w:cs="Times New Roman"/>
          <w:sz w:val="28"/>
          <w:szCs w:val="28"/>
          <w:lang w:val="uk-UA"/>
        </w:rPr>
        <w:t>Кабміну від 15.11. 2019 р. № 1044)</w:t>
      </w:r>
      <w:r w:rsidR="00D407CE">
        <w:rPr>
          <w:rFonts w:ascii="Times New Roman" w:hAnsi="Times New Roman" w:cs="Times New Roman"/>
          <w:sz w:val="28"/>
          <w:szCs w:val="28"/>
          <w:lang w:val="uk-UA"/>
        </w:rPr>
        <w:t xml:space="preserve">; </w:t>
      </w:r>
      <w:r w:rsidR="00D407CE" w:rsidRPr="0042355C">
        <w:rPr>
          <w:rFonts w:ascii="Times New Roman" w:hAnsi="Times New Roman" w:cs="Times New Roman"/>
          <w:sz w:val="28"/>
          <w:szCs w:val="28"/>
          <w:lang w:val="uk-UA"/>
        </w:rPr>
        <w:t>з 1 січня 2021 р. — 3 розміри прожиткового мінімуму для працездатних осіб на 1 січня 2021 р.;</w:t>
      </w:r>
      <w:r w:rsidR="00D407CE">
        <w:rPr>
          <w:rFonts w:ascii="Times New Roman" w:hAnsi="Times New Roman" w:cs="Times New Roman"/>
          <w:sz w:val="28"/>
          <w:szCs w:val="28"/>
          <w:lang w:val="uk-UA"/>
        </w:rPr>
        <w:t xml:space="preserve"> </w:t>
      </w:r>
      <w:r w:rsidR="00D407CE" w:rsidRPr="0042355C">
        <w:rPr>
          <w:rFonts w:ascii="Times New Roman" w:hAnsi="Times New Roman" w:cs="Times New Roman"/>
          <w:sz w:val="28"/>
          <w:szCs w:val="28"/>
          <w:lang w:val="uk-UA"/>
        </w:rPr>
        <w:t>з 1 січня 2022 р. — 3,5 розміру прожиткового мінімуму для працездатних осіб на 1 січня 2022 р.;</w:t>
      </w:r>
      <w:r w:rsidR="00D407CE">
        <w:rPr>
          <w:rFonts w:ascii="Times New Roman" w:hAnsi="Times New Roman" w:cs="Times New Roman"/>
          <w:sz w:val="28"/>
          <w:szCs w:val="28"/>
          <w:lang w:val="uk-UA"/>
        </w:rPr>
        <w:t xml:space="preserve"> </w:t>
      </w:r>
      <w:r w:rsidR="00D407CE" w:rsidRPr="0042355C">
        <w:rPr>
          <w:rFonts w:ascii="Times New Roman" w:hAnsi="Times New Roman" w:cs="Times New Roman"/>
          <w:sz w:val="28"/>
          <w:szCs w:val="28"/>
          <w:lang w:val="uk-UA"/>
        </w:rPr>
        <w:t>з 1 січня 2023 р. — 4 розміри прожиткового мінімуму для працездатних осіб на 1 січня 2023 року</w:t>
      </w:r>
      <w:r w:rsidR="00D407CE">
        <w:rPr>
          <w:rFonts w:ascii="Times New Roman" w:hAnsi="Times New Roman" w:cs="Times New Roman"/>
          <w:sz w:val="28"/>
          <w:szCs w:val="28"/>
          <w:lang w:val="uk-UA"/>
        </w:rPr>
        <w:t>.</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Доплата нараховується працівнику за основним міс</w:t>
      </w:r>
      <w:r w:rsidR="00D407CE">
        <w:rPr>
          <w:rFonts w:ascii="Times New Roman" w:hAnsi="Times New Roman" w:cs="Times New Roman"/>
          <w:sz w:val="28"/>
          <w:szCs w:val="28"/>
          <w:lang w:val="uk-UA"/>
        </w:rPr>
        <w:t>цем роботи (за основною посадою</w:t>
      </w:r>
      <w:r w:rsidRPr="00605ADD">
        <w:rPr>
          <w:rFonts w:ascii="Times New Roman" w:hAnsi="Times New Roman" w:cs="Times New Roman"/>
          <w:sz w:val="28"/>
          <w:szCs w:val="28"/>
          <w:lang w:val="uk-UA"/>
        </w:rPr>
        <w:t>) і роботі, що здійснюється за сумісництвом, і виплачується разом із заробітною платою за минулий календарний місяць.</w:t>
      </w:r>
    </w:p>
    <w:p w:rsidR="00605ADD" w:rsidRPr="00605ADD" w:rsidRDefault="00605ADD" w:rsidP="00605ADD">
      <w:pPr>
        <w:spacing w:after="0" w:line="360" w:lineRule="auto"/>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Визначення розмірів заробітної плати працівника установи здійснюється за основною посадою, а також по кожній посаді, яку займає в порядку сумісництва, окремо.</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 xml:space="preserve">Заробітна плата працівників установ (без урахування виплат стимулюючого характеру) при зміні системи оплати праці не може бути менше заробітної плати (без урахування виплат стимулюючого характеру), що виплачується працівникам до її зміни, за умови збереження обсягу трудових (посадових) обов'язків працівників і виконання ними робіт тієї ж кваліфікації. </w:t>
      </w:r>
    </w:p>
    <w:p w:rsidR="00605ADD" w:rsidRPr="00605ADD" w:rsidRDefault="00605ADD" w:rsidP="003311EC">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 xml:space="preserve">Згідно частини другої статті 36 Закону України “Про наукову </w:t>
      </w:r>
      <w:r w:rsidR="009C3250">
        <w:rPr>
          <w:rFonts w:ascii="Times New Roman" w:hAnsi="Times New Roman" w:cs="Times New Roman"/>
          <w:sz w:val="28"/>
          <w:szCs w:val="28"/>
          <w:lang w:val="uk-UA"/>
        </w:rPr>
        <w:t xml:space="preserve">і науково-технічну діяльність” </w:t>
      </w:r>
      <w:r w:rsidR="00D407CE">
        <w:rPr>
          <w:rFonts w:ascii="Times New Roman" w:hAnsi="Times New Roman" w:cs="Times New Roman"/>
          <w:color w:val="000000"/>
          <w:sz w:val="28"/>
          <w:szCs w:val="28"/>
          <w:shd w:val="clear" w:color="auto" w:fill="FFFFFF"/>
          <w:lang w:val="uk-UA"/>
        </w:rPr>
        <w:t>[27]</w:t>
      </w:r>
      <w:r w:rsidR="00D407CE" w:rsidRPr="00605ADD">
        <w:rPr>
          <w:rFonts w:ascii="Times New Roman" w:hAnsi="Times New Roman" w:cs="Times New Roman"/>
          <w:color w:val="000000"/>
          <w:sz w:val="28"/>
          <w:szCs w:val="28"/>
          <w:shd w:val="clear" w:color="auto" w:fill="FFFFFF"/>
          <w:lang w:val="uk-UA"/>
        </w:rPr>
        <w:t xml:space="preserve"> </w:t>
      </w:r>
      <w:r w:rsidR="009C3250">
        <w:rPr>
          <w:rFonts w:ascii="Times New Roman" w:hAnsi="Times New Roman" w:cs="Times New Roman"/>
          <w:sz w:val="28"/>
          <w:szCs w:val="28"/>
          <w:lang w:val="uk-UA"/>
        </w:rPr>
        <w:t>н</w:t>
      </w:r>
      <w:r w:rsidRPr="00605ADD">
        <w:rPr>
          <w:rFonts w:ascii="Times New Roman" w:hAnsi="Times New Roman" w:cs="Times New Roman"/>
          <w:sz w:val="28"/>
          <w:szCs w:val="28"/>
          <w:lang w:val="uk-UA"/>
        </w:rPr>
        <w:t>адати право керівникам закладів, установ освіти і науки:</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1) виплачувати підвищені посадові оклади (ставки заробітної плати):</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керівникам гуртків, секцій, студій та інших форм гурткової роботи за керівництво зразковими і народними учнівськими колективами; </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розроблення, апробацію та впровадження авторських програм, нових експериментальних або нетрадиційних методик та їх впровадження; </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неодноразову підготовку учасників і переможців конкурсів, оглядів, олімпіад, турнірів, змагань, виставок учнівської молоді на державному та обласному рівні; </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науково-дослідницьку та науково-експериментальну роботу з учнями, підготовку учнів до походів другої і вище категорії складності, (10 відсотків);</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2) встановлювати наступні розміри доплат:</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за виконання обов’язків тимчасово відсутніх працівників, за суміщення професій (посад), за розширення зони обслуговування або збільшення обсягу виконуваних робіт - у розмірі до 50 відсотків поса</w:t>
      </w:r>
      <w:r w:rsidR="003311EC">
        <w:rPr>
          <w:rFonts w:ascii="Times New Roman" w:hAnsi="Times New Roman" w:cs="Times New Roman"/>
          <w:sz w:val="28"/>
          <w:szCs w:val="28"/>
          <w:lang w:val="uk-UA"/>
        </w:rPr>
        <w:t xml:space="preserve">дового окладу (тарифної ставки); </w:t>
      </w:r>
      <w:r w:rsidRPr="00605ADD">
        <w:rPr>
          <w:rFonts w:ascii="Times New Roman" w:hAnsi="Times New Roman" w:cs="Times New Roman"/>
          <w:sz w:val="28"/>
          <w:szCs w:val="28"/>
          <w:lang w:val="uk-UA"/>
        </w:rPr>
        <w:t>за класне керівництво - 20-25 відсотків у порядку, визначеному Міністерством освіти і науки;</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за перевірку зошитів та письмових робіт - 10-20 відсотків у порядку, визначеному Міністерством освіти і науки.</w:t>
      </w:r>
    </w:p>
    <w:p w:rsidR="00605ADD" w:rsidRPr="00605ADD" w:rsidRDefault="00605ADD" w:rsidP="003311EC">
      <w:pPr>
        <w:spacing w:after="0" w:line="360" w:lineRule="auto"/>
        <w:ind w:firstLine="360"/>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Зазначена доплата проводиться залежно від педагогічного н</w:t>
      </w:r>
      <w:r w:rsidR="00922045">
        <w:rPr>
          <w:rFonts w:ascii="Times New Roman" w:hAnsi="Times New Roman" w:cs="Times New Roman"/>
          <w:sz w:val="28"/>
          <w:szCs w:val="28"/>
          <w:lang w:val="uk-UA"/>
        </w:rPr>
        <w:t>авантаження вчителя</w:t>
      </w:r>
      <w:r w:rsidRPr="00605ADD">
        <w:rPr>
          <w:rFonts w:ascii="Times New Roman" w:hAnsi="Times New Roman" w:cs="Times New Roman"/>
          <w:sz w:val="28"/>
          <w:szCs w:val="28"/>
          <w:lang w:val="uk-UA"/>
        </w:rPr>
        <w:t>;</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за завідування:</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навчальними кабінетами, відділами, відділеннями, лабораторіями, куточками живої природи, дендропарками, зимовим садом, навчально-дослідними ділянками, теплицями - 10-15 відсотків;</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майстернями та паспортизованими музеями - 15-20 відсотків.</w:t>
      </w:r>
    </w:p>
    <w:p w:rsidR="00D407CE" w:rsidRDefault="00605ADD" w:rsidP="003311EC">
      <w:pPr>
        <w:spacing w:after="0" w:line="360" w:lineRule="auto"/>
        <w:ind w:firstLine="360"/>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Конкретний розмір доплат за завідування визначається керівником закладу за погодженням з профспілковим комітетом;</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за успішне проходження сертифікації - 20 відсотків посадового окладу (ставки заробітної плати) пропорційно обсягу педагогічного навантаження протягом строку дії сертифіката;</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3) встановлювати надбавки:</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у розмірі до 50 відсотків посадового окладу (ставки заробітної плати, тарифної ставки):</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за високі досягнення у праці;</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за складність, напруженість у роботі.</w:t>
      </w:r>
      <w:r w:rsidR="00D407CE">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Граничний розмір зазначених надбавок для одного працівника не повинен перевищувати</w:t>
      </w:r>
      <w:r w:rsidR="00922045">
        <w:rPr>
          <w:rFonts w:ascii="Times New Roman" w:hAnsi="Times New Roman" w:cs="Times New Roman"/>
          <w:sz w:val="28"/>
          <w:szCs w:val="28"/>
          <w:lang w:val="uk-UA"/>
        </w:rPr>
        <w:t xml:space="preserve"> 50 відсотків посадового окладу;</w:t>
      </w:r>
      <w:r w:rsidRPr="00605ADD">
        <w:rPr>
          <w:rFonts w:ascii="Times New Roman" w:hAnsi="Times New Roman" w:cs="Times New Roman"/>
          <w:sz w:val="28"/>
          <w:szCs w:val="28"/>
          <w:lang w:val="uk-UA"/>
        </w:rPr>
        <w:t xml:space="preserve"> </w:t>
      </w:r>
      <w:r w:rsidR="00922045">
        <w:rPr>
          <w:rFonts w:ascii="Times New Roman" w:hAnsi="Times New Roman" w:cs="Times New Roman"/>
          <w:sz w:val="28"/>
          <w:szCs w:val="28"/>
          <w:lang w:val="uk-UA"/>
        </w:rPr>
        <w:t>з</w:t>
      </w:r>
      <w:r w:rsidRPr="00605ADD">
        <w:rPr>
          <w:rFonts w:ascii="Times New Roman" w:hAnsi="Times New Roman" w:cs="Times New Roman"/>
          <w:sz w:val="28"/>
          <w:szCs w:val="28"/>
          <w:lang w:val="uk-UA"/>
        </w:rPr>
        <w:t>а вислугу років у відсотках до посадового окладу (ставки заробітної плати) залежно від стажу педагогічної, наукової роботи у таких розмірах: понад три роки - 10 відсотків, понад десять років - 20 відсотків і понад 20 років - 30 відсотків у порядку, визначеному Кабінетом Міністрів України;</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за почесні звання України: “народний” - у розмірі 40 відсотків посадового окладу (ставки заробітної плати), “заслужений” - 20 відсотків посадового окладу (ставки заробітної плати);</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за спортивні звання “заслужений тренер”, “заслужений майстер спорту” - у розмірі 20 відсотків, “майстер спорту міжнародного класу” - 15 відсотків, “майстер спорту” - 10 відсотків посадового окладу (ставки заробітної плати).</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4) виплачувати педагогічним працівникам щорічну грошову винагороду за сумлінну працю, зразкове виконання службових обов’язків у розмірі, що не перевищує одного посадового окладу (ставки заробітної плати), у порядку, затвердженому постановою Кабінету Міністрів України;</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5) виплачувати педагогічним і науково-педагогічним працівникам допомогу на оздоровлення у розмірі місячного посадового окладу (ставки заробітної плати) під час надання щорічної відпустки.</w:t>
      </w:r>
    </w:p>
    <w:p w:rsidR="00D407CE" w:rsidRDefault="00605ADD" w:rsidP="003311EC">
      <w:pPr>
        <w:spacing w:after="0" w:line="360" w:lineRule="auto"/>
        <w:ind w:firstLine="360"/>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 xml:space="preserve"> Розміри надбавок, доплат до посадового окладу, надання матеріальної допомоги керівникам закладів, установ освіти і науки встановлюються у контракті, укладеному з органом вищого рівня, відповідно до законодавства. Преміювання керівників закладів, установ освіти і науки здійснюється за погодженням органу вищого рівня в межах наявних коштів на оплату праці.</w:t>
      </w:r>
      <w:r w:rsidR="003311EC">
        <w:rPr>
          <w:rFonts w:ascii="Times New Roman" w:hAnsi="Times New Roman" w:cs="Times New Roman"/>
          <w:sz w:val="28"/>
          <w:szCs w:val="28"/>
          <w:lang w:val="uk-UA"/>
        </w:rPr>
        <w:t xml:space="preserve"> </w:t>
      </w:r>
      <w:r w:rsidR="00D407CE">
        <w:rPr>
          <w:rFonts w:ascii="Times New Roman" w:hAnsi="Times New Roman" w:cs="Times New Roman"/>
          <w:sz w:val="28"/>
          <w:szCs w:val="28"/>
          <w:lang w:val="uk-UA"/>
        </w:rPr>
        <w:tab/>
      </w:r>
    </w:p>
    <w:p w:rsidR="00605ADD" w:rsidRPr="00605ADD" w:rsidRDefault="00605ADD" w:rsidP="003311EC">
      <w:pPr>
        <w:spacing w:after="0" w:line="360" w:lineRule="auto"/>
        <w:ind w:firstLine="360"/>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 xml:space="preserve"> У разі</w:t>
      </w:r>
      <w:r w:rsidR="00922045">
        <w:rPr>
          <w:rFonts w:ascii="Times New Roman" w:hAnsi="Times New Roman" w:cs="Times New Roman"/>
          <w:sz w:val="28"/>
          <w:szCs w:val="28"/>
          <w:lang w:val="uk-UA"/>
        </w:rPr>
        <w:t>,</w:t>
      </w:r>
      <w:r w:rsidRPr="00605ADD">
        <w:rPr>
          <w:rFonts w:ascii="Times New Roman" w:hAnsi="Times New Roman" w:cs="Times New Roman"/>
          <w:sz w:val="28"/>
          <w:szCs w:val="28"/>
          <w:lang w:val="uk-UA"/>
        </w:rPr>
        <w:t xml:space="preserve"> коли працівникам навчальних закладів, установ освіти передбачено підвищення посадових окладів (ставок заробітної плати) за декількома підставами, передбаченими умовами оплати праці, абсолютний розмір кожного підвищення визначається виходячи з розміру посадового окладу (ставки заробітної плати), без урахування іншого підвищення.</w:t>
      </w:r>
    </w:p>
    <w:p w:rsidR="00605ADD" w:rsidRPr="00605ADD" w:rsidRDefault="00605ADD" w:rsidP="003311EC">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У</w:t>
      </w:r>
      <w:r w:rsidRPr="00605ADD">
        <w:rPr>
          <w:sz w:val="28"/>
          <w:szCs w:val="28"/>
          <w:lang w:val="uk-UA"/>
        </w:rPr>
        <w:t xml:space="preserve"> </w:t>
      </w:r>
      <w:r w:rsidRPr="00605ADD">
        <w:rPr>
          <w:rFonts w:ascii="Times New Roman" w:hAnsi="Times New Roman" w:cs="Times New Roman"/>
          <w:sz w:val="28"/>
          <w:szCs w:val="28"/>
          <w:lang w:val="uk-UA"/>
        </w:rPr>
        <w:t>Звенигородській спеціалізованій школі  І-ІІІ ступенів імені Тараса Шевченка</w:t>
      </w:r>
      <w:r w:rsidRPr="00605ADD">
        <w:rPr>
          <w:rFonts w:ascii="Times New Roman" w:hAnsi="Times New Roman" w:cs="Times New Roman"/>
          <w:b/>
          <w:sz w:val="28"/>
          <w:szCs w:val="28"/>
          <w:lang w:val="uk-UA"/>
        </w:rPr>
        <w:t xml:space="preserve"> </w:t>
      </w:r>
      <w:r w:rsidRPr="00605ADD">
        <w:rPr>
          <w:rFonts w:ascii="Times New Roman" w:hAnsi="Times New Roman" w:cs="Times New Roman"/>
          <w:sz w:val="28"/>
          <w:szCs w:val="28"/>
          <w:lang w:val="uk-UA"/>
        </w:rPr>
        <w:t>встановлюються такі види виплат стимулюючого характеру:</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за інтенсивність і високі результати роботи;</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 за якість виконуваних робіт;</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за вислугу років;</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преміальні виплати за підсумками роботи;</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 інші виплати стимулюючого характеру.</w:t>
      </w:r>
    </w:p>
    <w:p w:rsidR="00605ADD" w:rsidRPr="00605ADD" w:rsidRDefault="00605ADD" w:rsidP="003311EC">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Система мотивації педагогів у Звенигородській спеціалізованій школі  І-ІІІ ступенів імені Тараса Шевченка</w:t>
      </w:r>
      <w:r w:rsidRPr="00605ADD">
        <w:rPr>
          <w:rFonts w:ascii="Times New Roman" w:hAnsi="Times New Roman" w:cs="Times New Roman"/>
          <w:b/>
          <w:sz w:val="28"/>
          <w:szCs w:val="28"/>
          <w:lang w:val="uk-UA"/>
        </w:rPr>
        <w:t xml:space="preserve"> </w:t>
      </w:r>
      <w:r w:rsidRPr="00605ADD">
        <w:rPr>
          <w:rFonts w:ascii="Times New Roman" w:hAnsi="Times New Roman" w:cs="Times New Roman"/>
          <w:sz w:val="28"/>
          <w:szCs w:val="28"/>
          <w:lang w:val="uk-UA"/>
        </w:rPr>
        <w:t>включає в себе основні критерії, які регламентовані державою по відношенню до педагогів:</w:t>
      </w:r>
      <w:r w:rsidR="003311EC">
        <w:rPr>
          <w:rFonts w:ascii="Times New Roman" w:hAnsi="Times New Roman" w:cs="Times New Roman"/>
          <w:sz w:val="28"/>
          <w:szCs w:val="28"/>
          <w:lang w:val="uk-UA"/>
        </w:rPr>
        <w:t xml:space="preserve"> р</w:t>
      </w:r>
      <w:r w:rsidRPr="00605ADD">
        <w:rPr>
          <w:rFonts w:ascii="Times New Roman" w:hAnsi="Times New Roman" w:cs="Times New Roman"/>
          <w:sz w:val="28"/>
          <w:szCs w:val="28"/>
          <w:lang w:val="uk-UA"/>
        </w:rPr>
        <w:t>еалізація класних і позакласних заходів (проведення екскурсій, навчальних</w:t>
      </w:r>
      <w:r w:rsidR="00D407CE">
        <w:rPr>
          <w:rFonts w:ascii="Times New Roman" w:hAnsi="Times New Roman" w:cs="Times New Roman"/>
          <w:sz w:val="28"/>
          <w:szCs w:val="28"/>
          <w:lang w:val="uk-UA"/>
        </w:rPr>
        <w:t xml:space="preserve"> проєктів, соціальних проє</w:t>
      </w:r>
      <w:r w:rsidR="003311EC">
        <w:rPr>
          <w:rFonts w:ascii="Times New Roman" w:hAnsi="Times New Roman" w:cs="Times New Roman"/>
          <w:sz w:val="28"/>
          <w:szCs w:val="28"/>
          <w:lang w:val="uk-UA"/>
        </w:rPr>
        <w:t>ктів); з</w:t>
      </w:r>
      <w:r w:rsidRPr="00605ADD">
        <w:rPr>
          <w:rFonts w:ascii="Times New Roman" w:hAnsi="Times New Roman" w:cs="Times New Roman"/>
          <w:sz w:val="28"/>
          <w:szCs w:val="28"/>
          <w:lang w:val="uk-UA"/>
        </w:rPr>
        <w:t>дійснення контролю досягнень уч</w:t>
      </w:r>
      <w:r w:rsidR="003311EC">
        <w:rPr>
          <w:rFonts w:ascii="Times New Roman" w:hAnsi="Times New Roman" w:cs="Times New Roman"/>
          <w:sz w:val="28"/>
          <w:szCs w:val="28"/>
          <w:lang w:val="uk-UA"/>
        </w:rPr>
        <w:t>нів; в</w:t>
      </w:r>
      <w:r w:rsidRPr="00605ADD">
        <w:rPr>
          <w:rFonts w:ascii="Times New Roman" w:hAnsi="Times New Roman" w:cs="Times New Roman"/>
          <w:sz w:val="28"/>
          <w:szCs w:val="28"/>
          <w:lang w:val="uk-UA"/>
        </w:rPr>
        <w:t>иставлення результатів за підсумками контрольних робіт, проміж</w:t>
      </w:r>
      <w:r w:rsidR="003311EC">
        <w:rPr>
          <w:rFonts w:ascii="Times New Roman" w:hAnsi="Times New Roman" w:cs="Times New Roman"/>
          <w:sz w:val="28"/>
          <w:szCs w:val="28"/>
          <w:lang w:val="uk-UA"/>
        </w:rPr>
        <w:t>них перевірок знань і атестацій; з</w:t>
      </w:r>
      <w:r w:rsidRPr="00605ADD">
        <w:rPr>
          <w:rFonts w:ascii="Times New Roman" w:hAnsi="Times New Roman" w:cs="Times New Roman"/>
          <w:sz w:val="28"/>
          <w:szCs w:val="28"/>
          <w:lang w:val="uk-UA"/>
        </w:rPr>
        <w:t>алучення батьків до активного життя дітей, класу, ш</w:t>
      </w:r>
      <w:r w:rsidR="003311EC">
        <w:rPr>
          <w:rFonts w:ascii="Times New Roman" w:hAnsi="Times New Roman" w:cs="Times New Roman"/>
          <w:sz w:val="28"/>
          <w:szCs w:val="28"/>
          <w:lang w:val="uk-UA"/>
        </w:rPr>
        <w:t>коли шляхом організації заходів; с</w:t>
      </w:r>
      <w:r w:rsidRPr="00605ADD">
        <w:rPr>
          <w:rFonts w:ascii="Times New Roman" w:hAnsi="Times New Roman" w:cs="Times New Roman"/>
          <w:sz w:val="28"/>
          <w:szCs w:val="28"/>
          <w:lang w:val="uk-UA"/>
        </w:rPr>
        <w:t>тимул в прийнятті активної участі дітей в олімпіадах, змаганнях, конференціях, і п</w:t>
      </w:r>
      <w:r w:rsidR="003311EC">
        <w:rPr>
          <w:rFonts w:ascii="Times New Roman" w:hAnsi="Times New Roman" w:cs="Times New Roman"/>
          <w:sz w:val="28"/>
          <w:szCs w:val="28"/>
          <w:lang w:val="uk-UA"/>
        </w:rPr>
        <w:t>озитивні результати цих заходів; у</w:t>
      </w:r>
      <w:r w:rsidRPr="00605ADD">
        <w:rPr>
          <w:rFonts w:ascii="Times New Roman" w:hAnsi="Times New Roman" w:cs="Times New Roman"/>
          <w:sz w:val="28"/>
          <w:szCs w:val="28"/>
          <w:lang w:val="uk-UA"/>
        </w:rPr>
        <w:t>досконалення та доповне</w:t>
      </w:r>
      <w:r w:rsidR="003311EC">
        <w:rPr>
          <w:rFonts w:ascii="Times New Roman" w:hAnsi="Times New Roman" w:cs="Times New Roman"/>
          <w:sz w:val="28"/>
          <w:szCs w:val="28"/>
          <w:lang w:val="uk-UA"/>
        </w:rPr>
        <w:t>ння базової навчальної програми; п</w:t>
      </w:r>
      <w:r w:rsidRPr="00605ADD">
        <w:rPr>
          <w:rFonts w:ascii="Times New Roman" w:hAnsi="Times New Roman" w:cs="Times New Roman"/>
          <w:sz w:val="28"/>
          <w:szCs w:val="28"/>
          <w:lang w:val="uk-UA"/>
        </w:rPr>
        <w:t>роведення оздо</w:t>
      </w:r>
      <w:r w:rsidR="003311EC">
        <w:rPr>
          <w:rFonts w:ascii="Times New Roman" w:hAnsi="Times New Roman" w:cs="Times New Roman"/>
          <w:sz w:val="28"/>
          <w:szCs w:val="28"/>
          <w:lang w:val="uk-UA"/>
        </w:rPr>
        <w:t>ровчої та спортивної діяльності; р</w:t>
      </w:r>
      <w:r w:rsidRPr="00605ADD">
        <w:rPr>
          <w:rFonts w:ascii="Times New Roman" w:hAnsi="Times New Roman" w:cs="Times New Roman"/>
          <w:sz w:val="28"/>
          <w:szCs w:val="28"/>
          <w:lang w:val="uk-UA"/>
        </w:rPr>
        <w:t>обота з</w:t>
      </w:r>
      <w:r w:rsidR="003311EC">
        <w:rPr>
          <w:rFonts w:ascii="Times New Roman" w:hAnsi="Times New Roman" w:cs="Times New Roman"/>
          <w:sz w:val="28"/>
          <w:szCs w:val="28"/>
          <w:lang w:val="uk-UA"/>
        </w:rPr>
        <w:t xml:space="preserve"> дітьми з неблагополучних сімей; робота з обдарованими дітьми;  з</w:t>
      </w:r>
      <w:r w:rsidRPr="00605ADD">
        <w:rPr>
          <w:rFonts w:ascii="Times New Roman" w:hAnsi="Times New Roman" w:cs="Times New Roman"/>
          <w:sz w:val="28"/>
          <w:szCs w:val="28"/>
          <w:lang w:val="uk-UA"/>
        </w:rPr>
        <w:t xml:space="preserve">айнятість учнів в освітній інфраструктурі, такий як оформлення </w:t>
      </w:r>
      <w:r w:rsidR="003311EC">
        <w:rPr>
          <w:rFonts w:ascii="Times New Roman" w:hAnsi="Times New Roman" w:cs="Times New Roman"/>
          <w:sz w:val="28"/>
          <w:szCs w:val="28"/>
          <w:lang w:val="uk-UA"/>
        </w:rPr>
        <w:t>кабінету, музею, виставки тошо; п</w:t>
      </w:r>
      <w:r w:rsidRPr="00605ADD">
        <w:rPr>
          <w:rFonts w:ascii="Times New Roman" w:hAnsi="Times New Roman" w:cs="Times New Roman"/>
          <w:sz w:val="28"/>
          <w:szCs w:val="28"/>
          <w:lang w:val="uk-UA"/>
        </w:rPr>
        <w:t>роведення роботи, спрямованої на підвищення успішності. Залучення нови</w:t>
      </w:r>
      <w:r w:rsidR="003311EC">
        <w:rPr>
          <w:rFonts w:ascii="Times New Roman" w:hAnsi="Times New Roman" w:cs="Times New Roman"/>
          <w:sz w:val="28"/>
          <w:szCs w:val="28"/>
          <w:lang w:val="uk-UA"/>
        </w:rPr>
        <w:t>х і молодих педагогічних ка</w:t>
      </w:r>
      <w:r w:rsidR="00EE1E35">
        <w:rPr>
          <w:rFonts w:ascii="Times New Roman" w:hAnsi="Times New Roman" w:cs="Times New Roman"/>
          <w:sz w:val="28"/>
          <w:szCs w:val="28"/>
          <w:lang w:val="uk-UA"/>
        </w:rPr>
        <w:t xml:space="preserve">дрів; </w:t>
      </w:r>
      <w:r w:rsidR="003311EC">
        <w:rPr>
          <w:rFonts w:ascii="Times New Roman" w:hAnsi="Times New Roman" w:cs="Times New Roman"/>
          <w:sz w:val="28"/>
          <w:szCs w:val="28"/>
          <w:lang w:val="uk-UA"/>
        </w:rPr>
        <w:t>п</w:t>
      </w:r>
      <w:r w:rsidRPr="00605ADD">
        <w:rPr>
          <w:rFonts w:ascii="Times New Roman" w:hAnsi="Times New Roman" w:cs="Times New Roman"/>
          <w:sz w:val="28"/>
          <w:szCs w:val="28"/>
          <w:lang w:val="uk-UA"/>
        </w:rPr>
        <w:t>остійний розвиток себе як особистості і професіонала (проходити підвищення кваліфіка</w:t>
      </w:r>
      <w:r w:rsidR="003311EC">
        <w:rPr>
          <w:rFonts w:ascii="Times New Roman" w:hAnsi="Times New Roman" w:cs="Times New Roman"/>
          <w:sz w:val="28"/>
          <w:szCs w:val="28"/>
          <w:lang w:val="uk-UA"/>
        </w:rPr>
        <w:t>ції як мінімум раз на три роки); р</w:t>
      </w:r>
      <w:r w:rsidRPr="00605ADD">
        <w:rPr>
          <w:rFonts w:ascii="Times New Roman" w:hAnsi="Times New Roman" w:cs="Times New Roman"/>
          <w:sz w:val="28"/>
          <w:szCs w:val="28"/>
          <w:lang w:val="uk-UA"/>
        </w:rPr>
        <w:t>езультати навчання учнів;</w:t>
      </w:r>
      <w:r w:rsidR="003311EC">
        <w:rPr>
          <w:rFonts w:ascii="Times New Roman" w:hAnsi="Times New Roman" w:cs="Times New Roman"/>
          <w:sz w:val="28"/>
          <w:szCs w:val="28"/>
          <w:lang w:val="uk-UA"/>
        </w:rPr>
        <w:t xml:space="preserve"> реалізований проє</w:t>
      </w:r>
      <w:r w:rsidRPr="00605ADD">
        <w:rPr>
          <w:rFonts w:ascii="Times New Roman" w:hAnsi="Times New Roman" w:cs="Times New Roman"/>
          <w:sz w:val="28"/>
          <w:szCs w:val="28"/>
          <w:lang w:val="uk-UA"/>
        </w:rPr>
        <w:t>кт;</w:t>
      </w:r>
      <w:r w:rsidR="003311EC">
        <w:rPr>
          <w:rFonts w:ascii="Times New Roman" w:hAnsi="Times New Roman" w:cs="Times New Roman"/>
          <w:sz w:val="28"/>
          <w:szCs w:val="28"/>
          <w:lang w:val="uk-UA"/>
        </w:rPr>
        <w:t xml:space="preserve"> р</w:t>
      </w:r>
      <w:r w:rsidRPr="00605ADD">
        <w:rPr>
          <w:rFonts w:ascii="Times New Roman" w:hAnsi="Times New Roman" w:cs="Times New Roman"/>
          <w:sz w:val="28"/>
          <w:szCs w:val="28"/>
          <w:lang w:val="uk-UA"/>
        </w:rPr>
        <w:t>озробка планів і методик;</w:t>
      </w:r>
      <w:r w:rsidR="003311EC">
        <w:rPr>
          <w:rFonts w:ascii="Times New Roman" w:hAnsi="Times New Roman" w:cs="Times New Roman"/>
          <w:sz w:val="28"/>
          <w:szCs w:val="28"/>
          <w:lang w:val="uk-UA"/>
        </w:rPr>
        <w:t xml:space="preserve"> п</w:t>
      </w:r>
      <w:r w:rsidRPr="00605ADD">
        <w:rPr>
          <w:rFonts w:ascii="Times New Roman" w:hAnsi="Times New Roman" w:cs="Times New Roman"/>
          <w:sz w:val="28"/>
          <w:szCs w:val="28"/>
          <w:lang w:val="uk-UA"/>
        </w:rPr>
        <w:t>ідвищення кваліфікації;</w:t>
      </w:r>
      <w:r w:rsidR="003311EC">
        <w:rPr>
          <w:rFonts w:ascii="Times New Roman" w:hAnsi="Times New Roman" w:cs="Times New Roman"/>
          <w:sz w:val="28"/>
          <w:szCs w:val="28"/>
          <w:lang w:val="uk-UA"/>
        </w:rPr>
        <w:t xml:space="preserve"> а</w:t>
      </w:r>
      <w:r w:rsidRPr="00605ADD">
        <w:rPr>
          <w:rFonts w:ascii="Times New Roman" w:hAnsi="Times New Roman" w:cs="Times New Roman"/>
          <w:sz w:val="28"/>
          <w:szCs w:val="28"/>
          <w:lang w:val="uk-UA"/>
        </w:rPr>
        <w:t>ктивна позаурочна робота;</w:t>
      </w:r>
      <w:r w:rsidR="003311EC">
        <w:rPr>
          <w:rFonts w:ascii="Times New Roman" w:hAnsi="Times New Roman" w:cs="Times New Roman"/>
          <w:sz w:val="28"/>
          <w:szCs w:val="28"/>
          <w:lang w:val="uk-UA"/>
        </w:rPr>
        <w:t xml:space="preserve"> у</w:t>
      </w:r>
      <w:r w:rsidRPr="00605ADD">
        <w:rPr>
          <w:rFonts w:ascii="Times New Roman" w:hAnsi="Times New Roman" w:cs="Times New Roman"/>
          <w:sz w:val="28"/>
          <w:szCs w:val="28"/>
          <w:lang w:val="uk-UA"/>
        </w:rPr>
        <w:t>часть в професійних конкурсах.</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 xml:space="preserve">В системі мотивації педагогів в сфері середньої освіти </w:t>
      </w:r>
      <w:r w:rsidRPr="00605ADD">
        <w:rPr>
          <w:sz w:val="28"/>
          <w:szCs w:val="28"/>
          <w:lang w:val="uk-UA"/>
        </w:rPr>
        <w:t xml:space="preserve"> </w:t>
      </w:r>
      <w:r w:rsidRPr="00605ADD">
        <w:rPr>
          <w:rFonts w:ascii="Times New Roman" w:hAnsi="Times New Roman" w:cs="Times New Roman"/>
          <w:sz w:val="28"/>
          <w:szCs w:val="28"/>
          <w:lang w:val="uk-UA"/>
        </w:rPr>
        <w:t>Звенигородській спеціалізованій школі  І-ІІІ ступенів імені Тараса Шевченка працівникам виплачуватися премії за підсумками роботи в цілях заохочення за р</w:t>
      </w:r>
      <w:r w:rsidR="00EF016D">
        <w:rPr>
          <w:rFonts w:ascii="Times New Roman" w:hAnsi="Times New Roman" w:cs="Times New Roman"/>
          <w:sz w:val="28"/>
          <w:szCs w:val="28"/>
          <w:lang w:val="uk-UA"/>
        </w:rPr>
        <w:t>езультати праці. При преміюванні</w:t>
      </w:r>
      <w:r w:rsidRPr="00605ADD">
        <w:rPr>
          <w:rFonts w:ascii="Times New Roman" w:hAnsi="Times New Roman" w:cs="Times New Roman"/>
          <w:sz w:val="28"/>
          <w:szCs w:val="28"/>
          <w:lang w:val="uk-UA"/>
        </w:rPr>
        <w:t xml:space="preserve"> враховується як індивідуальний, так і колективний результат праці.</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 xml:space="preserve">Метою преміювання </w:t>
      </w:r>
      <w:r w:rsidR="003311EC">
        <w:rPr>
          <w:rFonts w:ascii="Times New Roman" w:hAnsi="Times New Roman" w:cs="Times New Roman"/>
          <w:sz w:val="28"/>
          <w:szCs w:val="28"/>
          <w:lang w:val="uk-UA"/>
        </w:rPr>
        <w:t xml:space="preserve">є </w:t>
      </w:r>
      <w:r w:rsidRPr="00605ADD">
        <w:rPr>
          <w:rFonts w:ascii="Times New Roman" w:hAnsi="Times New Roman" w:cs="Times New Roman"/>
          <w:sz w:val="28"/>
          <w:szCs w:val="28"/>
          <w:lang w:val="uk-UA"/>
        </w:rPr>
        <w:t xml:space="preserve">матеріальне заохочення педагогічних працівників за якісне виконання функціональних обов'язків розвиток творчої ініціативи та активності. Основною умовою преміювання є сумлінне виконання педагогом своїх обов'язків. Розмір премії залежить від конкретного внеску працівника в забезпечення високої результативності навчально-виховного процесу </w:t>
      </w:r>
      <w:r w:rsidR="00D407CE">
        <w:rPr>
          <w:rFonts w:ascii="Times New Roman" w:hAnsi="Times New Roman" w:cs="Times New Roman"/>
          <w:sz w:val="28"/>
          <w:szCs w:val="28"/>
          <w:lang w:val="uk-UA"/>
        </w:rPr>
        <w:t xml:space="preserve">та </w:t>
      </w:r>
      <w:r w:rsidRPr="00605ADD">
        <w:rPr>
          <w:rFonts w:ascii="Times New Roman" w:hAnsi="Times New Roman" w:cs="Times New Roman"/>
          <w:sz w:val="28"/>
          <w:szCs w:val="28"/>
          <w:lang w:val="uk-UA"/>
        </w:rPr>
        <w:t>від стажу роботи.</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Працівники можуть заохочуватися премією, як до ювілейних дат установи, так і самого працівника. При цьому оцінюєт</w:t>
      </w:r>
      <w:r w:rsidR="00EE1E35">
        <w:rPr>
          <w:rFonts w:ascii="Times New Roman" w:hAnsi="Times New Roman" w:cs="Times New Roman"/>
          <w:sz w:val="28"/>
          <w:szCs w:val="28"/>
          <w:lang w:val="uk-UA"/>
        </w:rPr>
        <w:t>ься сукупний внесок працівника у</w:t>
      </w:r>
      <w:r w:rsidRPr="00605ADD">
        <w:rPr>
          <w:rFonts w:ascii="Times New Roman" w:hAnsi="Times New Roman" w:cs="Times New Roman"/>
          <w:sz w:val="28"/>
          <w:szCs w:val="28"/>
          <w:lang w:val="uk-UA"/>
        </w:rPr>
        <w:t xml:space="preserve"> вдосконалення роботи </w:t>
      </w:r>
      <w:r w:rsidR="00EE1E35">
        <w:rPr>
          <w:rFonts w:ascii="Times New Roman" w:hAnsi="Times New Roman" w:cs="Times New Roman"/>
          <w:sz w:val="28"/>
          <w:szCs w:val="28"/>
          <w:lang w:val="uk-UA"/>
        </w:rPr>
        <w:t xml:space="preserve">освітньої </w:t>
      </w:r>
      <w:r w:rsidRPr="00605ADD">
        <w:rPr>
          <w:rFonts w:ascii="Times New Roman" w:hAnsi="Times New Roman" w:cs="Times New Roman"/>
          <w:sz w:val="28"/>
          <w:szCs w:val="28"/>
          <w:lang w:val="uk-UA"/>
        </w:rPr>
        <w:t>установи.</w:t>
      </w:r>
    </w:p>
    <w:p w:rsidR="00605ADD" w:rsidRPr="00605ADD" w:rsidRDefault="00605ADD" w:rsidP="00D35F49">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Педагогічні працівники</w:t>
      </w:r>
      <w:r w:rsidRPr="00605ADD">
        <w:rPr>
          <w:sz w:val="28"/>
          <w:szCs w:val="28"/>
          <w:lang w:val="uk-UA"/>
        </w:rPr>
        <w:t xml:space="preserve">  </w:t>
      </w:r>
      <w:r w:rsidRPr="00605ADD">
        <w:rPr>
          <w:rFonts w:ascii="Times New Roman" w:hAnsi="Times New Roman" w:cs="Times New Roman"/>
          <w:sz w:val="28"/>
          <w:szCs w:val="28"/>
          <w:lang w:val="uk-UA"/>
        </w:rPr>
        <w:t>Звенигородської спеціалізованої школи  І-ІІІ ступенів ім</w:t>
      </w:r>
      <w:r w:rsidR="00D35F49">
        <w:rPr>
          <w:rFonts w:ascii="Times New Roman" w:hAnsi="Times New Roman" w:cs="Times New Roman"/>
          <w:sz w:val="28"/>
          <w:szCs w:val="28"/>
          <w:lang w:val="uk-UA"/>
        </w:rPr>
        <w:t xml:space="preserve">ені Тараса Шевченка </w:t>
      </w:r>
      <w:r w:rsidR="00D35F49" w:rsidRPr="00F94E3E">
        <w:rPr>
          <w:rFonts w:ascii="Times New Roman" w:hAnsi="Times New Roman" w:cs="Times New Roman"/>
          <w:sz w:val="28"/>
          <w:szCs w:val="28"/>
          <w:lang w:val="uk-UA"/>
        </w:rPr>
        <w:t>стимулюються</w:t>
      </w:r>
      <w:r w:rsidR="00D35F49">
        <w:rPr>
          <w:rFonts w:ascii="Times New Roman" w:hAnsi="Times New Roman" w:cs="Times New Roman"/>
          <w:sz w:val="28"/>
          <w:szCs w:val="28"/>
          <w:lang w:val="uk-UA"/>
        </w:rPr>
        <w:t xml:space="preserve"> за</w:t>
      </w:r>
      <w:r w:rsidRPr="00605ADD">
        <w:rPr>
          <w:rFonts w:ascii="Times New Roman" w:hAnsi="Times New Roman" w:cs="Times New Roman"/>
          <w:sz w:val="28"/>
          <w:szCs w:val="28"/>
          <w:lang w:val="uk-UA"/>
        </w:rPr>
        <w:t>:</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своєчасне і якісне планування навчально-виховного процесу;</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якісне проведення навчальних занять</w:t>
      </w:r>
      <w:r w:rsidR="003311EC">
        <w:rPr>
          <w:rFonts w:ascii="Times New Roman" w:hAnsi="Times New Roman" w:cs="Times New Roman"/>
          <w:sz w:val="28"/>
          <w:szCs w:val="28"/>
          <w:lang w:val="uk-UA"/>
        </w:rPr>
        <w:t xml:space="preserve">, позакласної роботи з предмета; </w:t>
      </w:r>
      <w:r w:rsidRPr="00605ADD">
        <w:rPr>
          <w:rFonts w:ascii="Times New Roman" w:hAnsi="Times New Roman" w:cs="Times New Roman"/>
          <w:sz w:val="28"/>
          <w:szCs w:val="28"/>
          <w:lang w:val="uk-UA"/>
        </w:rPr>
        <w:t>виховну роботу з учнями;</w:t>
      </w:r>
      <w:r w:rsidR="003311EC">
        <w:rPr>
          <w:rFonts w:ascii="Times New Roman" w:hAnsi="Times New Roman" w:cs="Times New Roman"/>
          <w:sz w:val="28"/>
          <w:szCs w:val="28"/>
          <w:lang w:val="uk-UA"/>
        </w:rPr>
        <w:t xml:space="preserve"> які</w:t>
      </w:r>
      <w:r w:rsidRPr="00605ADD">
        <w:rPr>
          <w:rFonts w:ascii="Times New Roman" w:hAnsi="Times New Roman" w:cs="Times New Roman"/>
          <w:sz w:val="28"/>
          <w:szCs w:val="28"/>
          <w:lang w:val="uk-UA"/>
        </w:rPr>
        <w:t>сть знань, умінь і навичок учнів (за підсумками контролю у всіх його формах);</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санітарний, естетичний стан навчального кабінету, роботу по поповненню матеріальної бази кабінету, ефективне використання кабінету у навчально-виховному процесі;</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 досягнення учнями високих показників у порівнянні з попереднім періодом, стабільність і зростання якості навчання;</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підготовка призерів олімпіад, конкурсів, конференцій різного рівня;</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участь в інноваційній діяльності, ведення експериментальної роботи;</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 розробка і впровадження авторських програм поглибленого і розширеного вивчення предметів;</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 застосування на уроках наочних матеріалів, інформаційних технологій;</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 використанн</w:t>
      </w:r>
      <w:r w:rsidR="00EE1E35">
        <w:rPr>
          <w:rFonts w:ascii="Times New Roman" w:hAnsi="Times New Roman" w:cs="Times New Roman"/>
          <w:sz w:val="28"/>
          <w:szCs w:val="28"/>
          <w:lang w:val="uk-UA"/>
        </w:rPr>
        <w:t>я в освітньому процесі здоров'я</w:t>
      </w:r>
      <w:r w:rsidRPr="00605ADD">
        <w:rPr>
          <w:rFonts w:ascii="Times New Roman" w:hAnsi="Times New Roman" w:cs="Times New Roman"/>
          <w:sz w:val="28"/>
          <w:szCs w:val="28"/>
          <w:lang w:val="uk-UA"/>
        </w:rPr>
        <w:t>зберігаючих технологій;</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 участь педагогів у методичній роботі (конференціях, семінарах)</w:t>
      </w:r>
      <w:r w:rsidR="003311EC">
        <w:rPr>
          <w:rFonts w:ascii="Times New Roman" w:hAnsi="Times New Roman" w:cs="Times New Roman"/>
          <w:sz w:val="28"/>
          <w:szCs w:val="28"/>
          <w:lang w:val="uk-UA"/>
        </w:rPr>
        <w:t>;</w:t>
      </w:r>
      <w:r w:rsidR="00D35F49">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організація і проведення заходів, що сприяють збереженню і відновленню психологічного і фізичного здоров'я учнів (тематичні класні години про здоровий спосіб життя, дні здоров'я, туристичні походи тощо);</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 проведення заходів щодо профілактики шкідливих звичок;</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 організація і проведення заходів, що підвищують авторитет </w:t>
      </w:r>
      <w:r w:rsidR="00EE1E35">
        <w:rPr>
          <w:rFonts w:ascii="Times New Roman" w:hAnsi="Times New Roman" w:cs="Times New Roman"/>
          <w:sz w:val="28"/>
          <w:szCs w:val="28"/>
          <w:lang w:val="uk-UA"/>
        </w:rPr>
        <w:t xml:space="preserve">та </w:t>
      </w:r>
      <w:r w:rsidRPr="00605ADD">
        <w:rPr>
          <w:rFonts w:ascii="Times New Roman" w:hAnsi="Times New Roman" w:cs="Times New Roman"/>
          <w:sz w:val="28"/>
          <w:szCs w:val="28"/>
          <w:lang w:val="uk-UA"/>
        </w:rPr>
        <w:t>імідж школи в учнів, батьків, громадськості;</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 зниження кількості учнів, які перебувають на обліку в комісії у справах неповнолітніх;</w:t>
      </w:r>
      <w:r w:rsidR="003311EC">
        <w:rPr>
          <w:rFonts w:ascii="Times New Roman" w:hAnsi="Times New Roman" w:cs="Times New Roman"/>
          <w:sz w:val="28"/>
          <w:szCs w:val="28"/>
          <w:lang w:val="uk-UA"/>
        </w:rPr>
        <w:t xml:space="preserve"> відсутність</w:t>
      </w:r>
      <w:r w:rsidRPr="00605ADD">
        <w:rPr>
          <w:rFonts w:ascii="Times New Roman" w:hAnsi="Times New Roman" w:cs="Times New Roman"/>
          <w:sz w:val="28"/>
          <w:szCs w:val="28"/>
          <w:lang w:val="uk-UA"/>
        </w:rPr>
        <w:t xml:space="preserve"> пропусків учнів уроків без поважних причин;</w:t>
      </w:r>
      <w:r w:rsidR="003311E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 зниження частоти обґрунтованих звернень учнів, батьків, педагогів </w:t>
      </w:r>
      <w:r w:rsidR="00A271EA">
        <w:rPr>
          <w:rFonts w:ascii="Times New Roman" w:hAnsi="Times New Roman" w:cs="Times New Roman"/>
          <w:sz w:val="28"/>
          <w:szCs w:val="28"/>
          <w:lang w:val="uk-UA"/>
        </w:rPr>
        <w:t>з</w:t>
      </w:r>
      <w:r w:rsidRPr="00605ADD">
        <w:rPr>
          <w:rFonts w:ascii="Times New Roman" w:hAnsi="Times New Roman" w:cs="Times New Roman"/>
          <w:sz w:val="28"/>
          <w:szCs w:val="28"/>
          <w:lang w:val="uk-UA"/>
        </w:rPr>
        <w:t xml:space="preserve"> приводу конфліктних ситуацій і високий рівень</w:t>
      </w:r>
      <w:r w:rsidR="00A271EA">
        <w:rPr>
          <w:rFonts w:ascii="Times New Roman" w:hAnsi="Times New Roman" w:cs="Times New Roman"/>
          <w:sz w:val="28"/>
          <w:szCs w:val="28"/>
          <w:lang w:val="uk-UA"/>
        </w:rPr>
        <w:t xml:space="preserve"> вирішення конфліктних ситуацій;</w:t>
      </w:r>
      <w:r w:rsidRPr="00605ADD">
        <w:rPr>
          <w:rFonts w:ascii="Times New Roman" w:hAnsi="Times New Roman" w:cs="Times New Roman"/>
          <w:sz w:val="28"/>
          <w:szCs w:val="28"/>
          <w:lang w:val="uk-UA"/>
        </w:rPr>
        <w:t xml:space="preserve"> високий рівень виконавської дисципліни (підготовки звітів, заповнення журналів, ведення особистих справ тощо).</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До виплат стимулюючого характеру відносяться виплати, спрямовані на стимулювання працівника до якісного результату праці, підвищення свого професійного рівня та кваліфікації, а також заохочення за виконану роботу.</w:t>
      </w:r>
    </w:p>
    <w:p w:rsidR="00605ADD" w:rsidRPr="00605ADD" w:rsidRDefault="00605ADD" w:rsidP="00605ADD">
      <w:pPr>
        <w:spacing w:after="0" w:line="360" w:lineRule="auto"/>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 xml:space="preserve">У </w:t>
      </w:r>
      <w:r w:rsidRPr="00605ADD">
        <w:rPr>
          <w:sz w:val="28"/>
          <w:szCs w:val="28"/>
          <w:lang w:val="uk-UA"/>
        </w:rPr>
        <w:t xml:space="preserve"> </w:t>
      </w:r>
      <w:r w:rsidRPr="00605ADD">
        <w:rPr>
          <w:rFonts w:ascii="Times New Roman" w:hAnsi="Times New Roman" w:cs="Times New Roman"/>
          <w:sz w:val="28"/>
          <w:szCs w:val="28"/>
          <w:lang w:val="uk-UA"/>
        </w:rPr>
        <w:t>Звенигородській спеціалізованій школі  І-ІІІ ступенів імені Тараса Шевченка</w:t>
      </w:r>
      <w:r w:rsidRPr="00605ADD">
        <w:rPr>
          <w:rFonts w:ascii="Times New Roman" w:hAnsi="Times New Roman" w:cs="Times New Roman"/>
          <w:b/>
          <w:sz w:val="28"/>
          <w:szCs w:val="28"/>
          <w:lang w:val="uk-UA"/>
        </w:rPr>
        <w:t xml:space="preserve"> </w:t>
      </w:r>
      <w:r w:rsidRPr="00605ADD">
        <w:rPr>
          <w:rFonts w:ascii="Times New Roman" w:hAnsi="Times New Roman" w:cs="Times New Roman"/>
          <w:sz w:val="28"/>
          <w:szCs w:val="28"/>
          <w:lang w:val="uk-UA"/>
        </w:rPr>
        <w:t xml:space="preserve">активно працює творча група вчителів, яка стимулює педагогів до участі в </w:t>
      </w:r>
      <w:r w:rsidR="00F95552">
        <w:rPr>
          <w:rFonts w:ascii="Times New Roman" w:hAnsi="Times New Roman" w:cs="Times New Roman"/>
          <w:sz w:val="28"/>
          <w:szCs w:val="28"/>
          <w:lang w:val="uk-UA"/>
        </w:rPr>
        <w:t>різних проє</w:t>
      </w:r>
      <w:r w:rsidR="00EE1E35">
        <w:rPr>
          <w:rFonts w:ascii="Times New Roman" w:hAnsi="Times New Roman" w:cs="Times New Roman"/>
          <w:sz w:val="28"/>
          <w:szCs w:val="28"/>
          <w:lang w:val="uk-UA"/>
        </w:rPr>
        <w:t>ктах та конкурсах. Така</w:t>
      </w:r>
      <w:r w:rsidRPr="00605ADD">
        <w:rPr>
          <w:rFonts w:ascii="Times New Roman" w:hAnsi="Times New Roman" w:cs="Times New Roman"/>
          <w:sz w:val="28"/>
          <w:szCs w:val="28"/>
          <w:lang w:val="uk-UA"/>
        </w:rPr>
        <w:t xml:space="preserve"> творча група надає методичну допомогу, моральну і психол</w:t>
      </w:r>
      <w:r w:rsidR="00F95552">
        <w:rPr>
          <w:rFonts w:ascii="Times New Roman" w:hAnsi="Times New Roman" w:cs="Times New Roman"/>
          <w:sz w:val="28"/>
          <w:szCs w:val="28"/>
          <w:lang w:val="uk-UA"/>
        </w:rPr>
        <w:t xml:space="preserve">огічну протягом усього конкурсу:  </w:t>
      </w:r>
      <w:r w:rsidRPr="00605ADD">
        <w:rPr>
          <w:rFonts w:ascii="Times New Roman" w:hAnsi="Times New Roman" w:cs="Times New Roman"/>
          <w:sz w:val="28"/>
          <w:szCs w:val="28"/>
          <w:lang w:val="uk-UA"/>
        </w:rPr>
        <w:t xml:space="preserve"> публічна похвала на нарад</w:t>
      </w:r>
      <w:r w:rsidR="00EE1E35">
        <w:rPr>
          <w:rFonts w:ascii="Times New Roman" w:hAnsi="Times New Roman" w:cs="Times New Roman"/>
          <w:sz w:val="28"/>
          <w:szCs w:val="28"/>
          <w:lang w:val="uk-UA"/>
        </w:rPr>
        <w:t xml:space="preserve">і або педраді, загальношкільних </w:t>
      </w:r>
      <w:r w:rsidRPr="00605ADD">
        <w:rPr>
          <w:rFonts w:ascii="Times New Roman" w:hAnsi="Times New Roman" w:cs="Times New Roman"/>
          <w:sz w:val="28"/>
          <w:szCs w:val="28"/>
          <w:lang w:val="uk-UA"/>
        </w:rPr>
        <w:t xml:space="preserve"> батьківських зборах;</w:t>
      </w:r>
      <w:r w:rsidR="00F95552">
        <w:rPr>
          <w:rFonts w:ascii="Times New Roman" w:hAnsi="Times New Roman" w:cs="Times New Roman"/>
          <w:sz w:val="28"/>
          <w:szCs w:val="28"/>
          <w:lang w:val="uk-UA"/>
        </w:rPr>
        <w:t xml:space="preserve"> </w:t>
      </w:r>
      <w:r w:rsidR="00D35F49">
        <w:rPr>
          <w:rFonts w:ascii="Times New Roman" w:hAnsi="Times New Roman" w:cs="Times New Roman"/>
          <w:sz w:val="28"/>
          <w:szCs w:val="28"/>
          <w:lang w:val="uk-UA"/>
        </w:rPr>
        <w:t xml:space="preserve"> винесення подяки у </w:t>
      </w:r>
      <w:r w:rsidRPr="00605ADD">
        <w:rPr>
          <w:rFonts w:ascii="Times New Roman" w:hAnsi="Times New Roman" w:cs="Times New Roman"/>
          <w:sz w:val="28"/>
          <w:szCs w:val="28"/>
          <w:lang w:val="uk-UA"/>
        </w:rPr>
        <w:t>наказі</w:t>
      </w:r>
      <w:r w:rsidR="00D35F49">
        <w:rPr>
          <w:rFonts w:ascii="Times New Roman" w:hAnsi="Times New Roman" w:cs="Times New Roman"/>
          <w:sz w:val="28"/>
          <w:szCs w:val="28"/>
          <w:lang w:val="uk-UA"/>
        </w:rPr>
        <w:t xml:space="preserve"> школи</w:t>
      </w:r>
      <w:r w:rsidRPr="00605ADD">
        <w:rPr>
          <w:rFonts w:ascii="Times New Roman" w:hAnsi="Times New Roman" w:cs="Times New Roman"/>
          <w:sz w:val="28"/>
          <w:szCs w:val="28"/>
          <w:lang w:val="uk-UA"/>
        </w:rPr>
        <w:t>;</w:t>
      </w:r>
      <w:r w:rsidR="00F95552">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грамоти;</w:t>
      </w:r>
      <w:r w:rsidR="00F95552">
        <w:rPr>
          <w:rFonts w:ascii="Times New Roman" w:hAnsi="Times New Roman" w:cs="Times New Roman"/>
          <w:sz w:val="28"/>
          <w:szCs w:val="28"/>
          <w:lang w:val="uk-UA"/>
        </w:rPr>
        <w:t xml:space="preserve"> </w:t>
      </w:r>
      <w:r w:rsidR="00D35F49">
        <w:rPr>
          <w:rFonts w:ascii="Times New Roman" w:hAnsi="Times New Roman" w:cs="Times New Roman"/>
          <w:sz w:val="28"/>
          <w:szCs w:val="28"/>
          <w:lang w:val="uk-UA"/>
        </w:rPr>
        <w:t xml:space="preserve"> прояв турботи про вчителя та </w:t>
      </w:r>
      <w:r w:rsidRPr="00605ADD">
        <w:rPr>
          <w:rFonts w:ascii="Times New Roman" w:hAnsi="Times New Roman" w:cs="Times New Roman"/>
          <w:sz w:val="28"/>
          <w:szCs w:val="28"/>
          <w:lang w:val="uk-UA"/>
        </w:rPr>
        <w:t xml:space="preserve"> його сім'ї.</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 xml:space="preserve">Стимулюючі виплати педагогічним працівникам </w:t>
      </w:r>
      <w:r w:rsidRPr="00605ADD">
        <w:rPr>
          <w:sz w:val="28"/>
          <w:szCs w:val="28"/>
          <w:lang w:val="uk-UA"/>
        </w:rPr>
        <w:t xml:space="preserve"> </w:t>
      </w:r>
      <w:r w:rsidRPr="00605ADD">
        <w:rPr>
          <w:rFonts w:ascii="Times New Roman" w:hAnsi="Times New Roman" w:cs="Times New Roman"/>
          <w:sz w:val="28"/>
          <w:szCs w:val="28"/>
          <w:lang w:val="uk-UA"/>
        </w:rPr>
        <w:t>Звенигородської спеціалізованої школи  І-ІІІ ступенів імені Тараса Шевченка за результативність і якість роботи по організації освітнього процесу в 2019-2020 навчальному році виплачуються згідно з законодавчими документами та відповідним Положенням.</w:t>
      </w:r>
      <w:r w:rsidR="00F95552">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Воно розроблено з метою посилення матеріальної зацікавленості працівників  Звенигородської спеціалізованої школи І-ІІІ ступенів імені Тараса Шевченка в підвищенні якості освітнього та виховного процесу, у розвитку творчої активності та ініціативи, в досягненні найкращих результатів професійної діяльності.</w:t>
      </w:r>
      <w:r w:rsidR="00F95552">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Підставою розгляду результатів діяльності педагогічного працівника для встановлення стимулюючих виплат є сумарна кількість балів показників для стимулюючих виплат педагогам.</w:t>
      </w:r>
    </w:p>
    <w:p w:rsidR="00605ADD" w:rsidRPr="00605ADD" w:rsidRDefault="00605ADD" w:rsidP="00F95552">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Основними цілями і завданнями розробки критеріїв оцінки інтенсивності і високих результатів праці педагогічних працівників</w:t>
      </w:r>
      <w:r w:rsidRPr="00605ADD">
        <w:rPr>
          <w:lang w:val="uk-UA"/>
        </w:rPr>
        <w:t xml:space="preserve"> </w:t>
      </w:r>
      <w:r w:rsidRPr="00605ADD">
        <w:rPr>
          <w:rFonts w:ascii="Times New Roman" w:hAnsi="Times New Roman" w:cs="Times New Roman"/>
          <w:sz w:val="28"/>
          <w:szCs w:val="28"/>
          <w:lang w:val="uk-UA"/>
        </w:rPr>
        <w:t xml:space="preserve"> Звенигородської спеціалізованої школи  І-ІІІ ступенів імені Тараса Шевченка є:</w:t>
      </w:r>
      <w:r w:rsidR="00F95552">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 підвищення мотивації педагогічних і керівних працівників до творчої праці;</w:t>
      </w:r>
      <w:r w:rsidR="00F95552">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 створення умов для залучення в школу висококваліфікованих молодих фахівців;</w:t>
      </w:r>
      <w:r w:rsidR="00F95552">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створення стимулів до підвищення професійного рівня педагогів.</w:t>
      </w:r>
    </w:p>
    <w:p w:rsidR="00605ADD" w:rsidRPr="00605ADD" w:rsidRDefault="00605ADD" w:rsidP="00D35F49">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У даний час У Звенигородській спеціалізованій школі  І-ІІІ ступенів імені Тараса Шевченка в системі мотивації педагогів враховуються такі показники:</w:t>
      </w:r>
      <w:r w:rsidR="00F95552">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1. Стаж роботи</w:t>
      </w:r>
      <w:r w:rsidR="00F95552">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 2. Посадовий підвищувальний коефіцієнт працівникові за займаною посадою</w:t>
      </w:r>
      <w:r w:rsidR="00F95552">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3. Р</w:t>
      </w:r>
      <w:r w:rsidR="00D35F49">
        <w:rPr>
          <w:rFonts w:ascii="Times New Roman" w:hAnsi="Times New Roman" w:cs="Times New Roman"/>
          <w:sz w:val="28"/>
          <w:szCs w:val="28"/>
          <w:lang w:val="uk-UA"/>
        </w:rPr>
        <w:t xml:space="preserve">езультати освітньої </w:t>
      </w:r>
      <w:r w:rsidR="00F95552">
        <w:rPr>
          <w:rFonts w:ascii="Times New Roman" w:hAnsi="Times New Roman" w:cs="Times New Roman"/>
          <w:sz w:val="28"/>
          <w:szCs w:val="28"/>
          <w:lang w:val="uk-UA"/>
        </w:rPr>
        <w:t xml:space="preserve"> діяльності:  р</w:t>
      </w:r>
      <w:r w:rsidRPr="00605ADD">
        <w:rPr>
          <w:rFonts w:ascii="Times New Roman" w:hAnsi="Times New Roman" w:cs="Times New Roman"/>
          <w:sz w:val="28"/>
          <w:szCs w:val="28"/>
          <w:lang w:val="uk-UA"/>
        </w:rPr>
        <w:t>езульт</w:t>
      </w:r>
      <w:r w:rsidR="00F95552">
        <w:rPr>
          <w:rFonts w:ascii="Times New Roman" w:hAnsi="Times New Roman" w:cs="Times New Roman"/>
          <w:sz w:val="28"/>
          <w:szCs w:val="28"/>
          <w:lang w:val="uk-UA"/>
        </w:rPr>
        <w:t>ати ЗНО  та  ДПА, д</w:t>
      </w:r>
      <w:r w:rsidRPr="00605ADD">
        <w:rPr>
          <w:rFonts w:ascii="Times New Roman" w:hAnsi="Times New Roman" w:cs="Times New Roman"/>
          <w:sz w:val="28"/>
          <w:szCs w:val="28"/>
          <w:lang w:val="uk-UA"/>
        </w:rPr>
        <w:t>осягнення і переможці</w:t>
      </w:r>
      <w:r w:rsidR="00F95552">
        <w:rPr>
          <w:rFonts w:ascii="Times New Roman" w:hAnsi="Times New Roman" w:cs="Times New Roman"/>
          <w:sz w:val="28"/>
          <w:szCs w:val="28"/>
          <w:lang w:val="uk-UA"/>
        </w:rPr>
        <w:t xml:space="preserve"> (робота з </w:t>
      </w:r>
      <w:r w:rsidR="00D35F49">
        <w:rPr>
          <w:rFonts w:ascii="Times New Roman" w:hAnsi="Times New Roman" w:cs="Times New Roman"/>
          <w:sz w:val="28"/>
          <w:szCs w:val="28"/>
          <w:lang w:val="uk-UA"/>
        </w:rPr>
        <w:t>в</w:t>
      </w:r>
      <w:r w:rsidR="00F95552">
        <w:rPr>
          <w:rFonts w:ascii="Times New Roman" w:hAnsi="Times New Roman" w:cs="Times New Roman"/>
          <w:sz w:val="28"/>
          <w:szCs w:val="28"/>
          <w:lang w:val="uk-UA"/>
        </w:rPr>
        <w:t>мотивованими дітьми), н</w:t>
      </w:r>
      <w:r w:rsidRPr="00605ADD">
        <w:rPr>
          <w:rFonts w:ascii="Times New Roman" w:hAnsi="Times New Roman" w:cs="Times New Roman"/>
          <w:sz w:val="28"/>
          <w:szCs w:val="28"/>
          <w:lang w:val="uk-UA"/>
        </w:rPr>
        <w:t>аявність учнів - переможців, призѐрів</w:t>
      </w:r>
      <w:r w:rsidR="00F95552">
        <w:rPr>
          <w:rFonts w:ascii="Times New Roman" w:hAnsi="Times New Roman" w:cs="Times New Roman"/>
          <w:sz w:val="28"/>
          <w:szCs w:val="28"/>
          <w:lang w:val="uk-UA"/>
        </w:rPr>
        <w:t xml:space="preserve"> (лауреатів та дипломантів), олімпіади,</w:t>
      </w:r>
      <w:r w:rsidR="00F95552" w:rsidRPr="00605ADD">
        <w:rPr>
          <w:rFonts w:ascii="Times New Roman" w:hAnsi="Times New Roman" w:cs="Times New Roman"/>
          <w:sz w:val="28"/>
          <w:szCs w:val="28"/>
          <w:lang w:val="uk-UA"/>
        </w:rPr>
        <w:t xml:space="preserve"> </w:t>
      </w:r>
      <w:r w:rsidR="00F95552">
        <w:rPr>
          <w:rFonts w:ascii="Times New Roman" w:hAnsi="Times New Roman" w:cs="Times New Roman"/>
          <w:sz w:val="28"/>
          <w:szCs w:val="28"/>
          <w:lang w:val="uk-UA"/>
        </w:rPr>
        <w:t>дистанційні олімпіади, творчі конкурси, с</w:t>
      </w:r>
      <w:r w:rsidRPr="00605ADD">
        <w:rPr>
          <w:rFonts w:ascii="Times New Roman" w:hAnsi="Times New Roman" w:cs="Times New Roman"/>
          <w:sz w:val="28"/>
          <w:szCs w:val="28"/>
          <w:lang w:val="uk-UA"/>
        </w:rPr>
        <w:t>портивні змагання.</w:t>
      </w:r>
      <w:r w:rsidR="00D35F49">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4. Конкурси дослідних робіт, науково-практичні конференції.</w:t>
      </w:r>
      <w:r w:rsidR="00F95552">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5. Позак</w:t>
      </w:r>
      <w:r w:rsidR="00D35F49">
        <w:rPr>
          <w:rFonts w:ascii="Times New Roman" w:hAnsi="Times New Roman" w:cs="Times New Roman"/>
          <w:sz w:val="28"/>
          <w:szCs w:val="28"/>
          <w:lang w:val="uk-UA"/>
        </w:rPr>
        <w:t>ласна і позаурочна діяльність з</w:t>
      </w:r>
      <w:r w:rsidRPr="00605ADD">
        <w:rPr>
          <w:rFonts w:ascii="Times New Roman" w:hAnsi="Times New Roman" w:cs="Times New Roman"/>
          <w:sz w:val="28"/>
          <w:szCs w:val="28"/>
          <w:lang w:val="uk-UA"/>
        </w:rPr>
        <w:t xml:space="preserve"> предмету</w:t>
      </w:r>
      <w:r w:rsidR="00F95552">
        <w:rPr>
          <w:rFonts w:ascii="Times New Roman" w:hAnsi="Times New Roman" w:cs="Times New Roman"/>
          <w:sz w:val="28"/>
          <w:szCs w:val="28"/>
          <w:lang w:val="uk-UA"/>
        </w:rPr>
        <w:t>; о</w:t>
      </w:r>
      <w:r w:rsidR="00D35F49">
        <w:rPr>
          <w:rFonts w:ascii="Times New Roman" w:hAnsi="Times New Roman" w:cs="Times New Roman"/>
          <w:sz w:val="28"/>
          <w:szCs w:val="28"/>
          <w:lang w:val="uk-UA"/>
        </w:rPr>
        <w:t>рганізація та</w:t>
      </w:r>
      <w:r w:rsidRPr="00605ADD">
        <w:rPr>
          <w:rFonts w:ascii="Times New Roman" w:hAnsi="Times New Roman" w:cs="Times New Roman"/>
          <w:sz w:val="28"/>
          <w:szCs w:val="28"/>
          <w:lang w:val="uk-UA"/>
        </w:rPr>
        <w:t xml:space="preserve"> проведення екскурсій (виїзних</w:t>
      </w:r>
      <w:r w:rsidR="00D35F49">
        <w:rPr>
          <w:rFonts w:ascii="Times New Roman" w:hAnsi="Times New Roman" w:cs="Times New Roman"/>
          <w:sz w:val="28"/>
          <w:szCs w:val="28"/>
          <w:lang w:val="uk-UA"/>
        </w:rPr>
        <w:t>) з предмету у</w:t>
      </w:r>
      <w:r w:rsidR="00F95552">
        <w:rPr>
          <w:rFonts w:ascii="Times New Roman" w:hAnsi="Times New Roman" w:cs="Times New Roman"/>
          <w:sz w:val="28"/>
          <w:szCs w:val="28"/>
          <w:lang w:val="uk-UA"/>
        </w:rPr>
        <w:t xml:space="preserve"> позаурочний час, о</w:t>
      </w:r>
      <w:r w:rsidRPr="00605ADD">
        <w:rPr>
          <w:rFonts w:ascii="Times New Roman" w:hAnsi="Times New Roman" w:cs="Times New Roman"/>
          <w:sz w:val="28"/>
          <w:szCs w:val="28"/>
          <w:lang w:val="uk-UA"/>
        </w:rPr>
        <w:t>рганізація зайнятості учнів на уроках (дослідницької діяльності учнів).</w:t>
      </w:r>
      <w:r w:rsidR="00F95552">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6. Науково-методична діяль</w:t>
      </w:r>
      <w:r w:rsidR="00F95552">
        <w:rPr>
          <w:rFonts w:ascii="Times New Roman" w:hAnsi="Times New Roman" w:cs="Times New Roman"/>
          <w:sz w:val="28"/>
          <w:szCs w:val="28"/>
          <w:lang w:val="uk-UA"/>
        </w:rPr>
        <w:t>ність:  в</w:t>
      </w:r>
      <w:r w:rsidRPr="00605ADD">
        <w:rPr>
          <w:rFonts w:ascii="Times New Roman" w:hAnsi="Times New Roman" w:cs="Times New Roman"/>
          <w:sz w:val="28"/>
          <w:szCs w:val="28"/>
          <w:lang w:val="uk-UA"/>
        </w:rPr>
        <w:t>иступ на педагогічних радах, с</w:t>
      </w:r>
      <w:r w:rsidR="00F95552">
        <w:rPr>
          <w:rFonts w:ascii="Times New Roman" w:hAnsi="Times New Roman" w:cs="Times New Roman"/>
          <w:sz w:val="28"/>
          <w:szCs w:val="28"/>
          <w:lang w:val="uk-UA"/>
        </w:rPr>
        <w:t>емінарах, педагогічних читаннях, у</w:t>
      </w:r>
      <w:r w:rsidRPr="00605ADD">
        <w:rPr>
          <w:rFonts w:ascii="Times New Roman" w:hAnsi="Times New Roman" w:cs="Times New Roman"/>
          <w:sz w:val="28"/>
          <w:szCs w:val="28"/>
          <w:lang w:val="uk-UA"/>
        </w:rPr>
        <w:t>загальнення досвіду: порт</w:t>
      </w:r>
      <w:r w:rsidR="00F95552">
        <w:rPr>
          <w:rFonts w:ascii="Times New Roman" w:hAnsi="Times New Roman" w:cs="Times New Roman"/>
          <w:sz w:val="28"/>
          <w:szCs w:val="28"/>
          <w:lang w:val="uk-UA"/>
        </w:rPr>
        <w:t>фоліо вчителя, друковані роботи, п</w:t>
      </w:r>
      <w:r w:rsidRPr="00605ADD">
        <w:rPr>
          <w:rFonts w:ascii="Times New Roman" w:hAnsi="Times New Roman" w:cs="Times New Roman"/>
          <w:sz w:val="28"/>
          <w:szCs w:val="28"/>
          <w:lang w:val="uk-UA"/>
        </w:rPr>
        <w:t>роведення відкритих уроків і позакласних заходів.</w:t>
      </w:r>
      <w:r w:rsidR="00F95552">
        <w:rPr>
          <w:rFonts w:ascii="Times New Roman" w:hAnsi="Times New Roman" w:cs="Times New Roman"/>
          <w:sz w:val="28"/>
          <w:szCs w:val="28"/>
          <w:lang w:val="uk-UA"/>
        </w:rPr>
        <w:t xml:space="preserve"> 7. Якість роботи з класом: організація відкритих заходів, о</w:t>
      </w:r>
      <w:r w:rsidRPr="00605ADD">
        <w:rPr>
          <w:rFonts w:ascii="Times New Roman" w:hAnsi="Times New Roman" w:cs="Times New Roman"/>
          <w:sz w:val="28"/>
          <w:szCs w:val="28"/>
          <w:lang w:val="uk-UA"/>
        </w:rPr>
        <w:t>рганізація і проведення шкільних заходів (колективні творчі справи і свят).</w:t>
      </w:r>
      <w:r w:rsidR="00F95552">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8. Якісне та своєчасн</w:t>
      </w:r>
      <w:r w:rsidR="00F95552">
        <w:rPr>
          <w:rFonts w:ascii="Times New Roman" w:hAnsi="Times New Roman" w:cs="Times New Roman"/>
          <w:sz w:val="28"/>
          <w:szCs w:val="28"/>
          <w:lang w:val="uk-UA"/>
        </w:rPr>
        <w:t>е ведення шкільної документації:</w:t>
      </w:r>
    </w:p>
    <w:p w:rsidR="00605ADD" w:rsidRPr="00605ADD" w:rsidRDefault="00F95552" w:rsidP="00605AD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605ADD" w:rsidRPr="00605ADD">
        <w:rPr>
          <w:rFonts w:ascii="Times New Roman" w:hAnsi="Times New Roman" w:cs="Times New Roman"/>
          <w:sz w:val="28"/>
          <w:szCs w:val="28"/>
          <w:lang w:val="uk-UA"/>
        </w:rPr>
        <w:t>воєчасне заповнення електронного журналу.</w:t>
      </w:r>
      <w:r>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lang w:val="uk-UA"/>
        </w:rPr>
        <w:t>9. Робота з батьками.</w:t>
      </w:r>
      <w:r>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lang w:val="uk-UA"/>
        </w:rPr>
        <w:t>10. Інноваційна діяльність.</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Аналіз мотиваційного середовища і використання системи заохочень показав, що мотивація і стимулювання педагогів</w:t>
      </w:r>
      <w:r w:rsidRPr="00605ADD">
        <w:rPr>
          <w:lang w:val="uk-UA"/>
        </w:rPr>
        <w:t xml:space="preserve"> </w:t>
      </w:r>
      <w:r w:rsidRPr="00605ADD">
        <w:rPr>
          <w:rFonts w:ascii="Times New Roman" w:hAnsi="Times New Roman" w:cs="Times New Roman"/>
          <w:sz w:val="28"/>
          <w:szCs w:val="28"/>
          <w:lang w:val="uk-UA"/>
        </w:rPr>
        <w:t>у Звенигородській спеціалізованій школі  І-ІІІ ступенів імені Тараса Шевченка вимагає системного підходу. Проаналізуємо його більш докладно.</w:t>
      </w:r>
      <w:r w:rsidR="00F95552">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Так, найважливішою основою для якісної професійної мотивації співробітників є своєчасний і грамотний аналіз потреб і мотивів кожної конкретної особистості. Можлив</w:t>
      </w:r>
      <w:r w:rsidR="00EE1E35">
        <w:rPr>
          <w:rFonts w:ascii="Times New Roman" w:hAnsi="Times New Roman" w:cs="Times New Roman"/>
          <w:sz w:val="28"/>
          <w:szCs w:val="28"/>
          <w:lang w:val="uk-UA"/>
        </w:rPr>
        <w:t xml:space="preserve">ість бути почутим і зрозумілим </w:t>
      </w:r>
      <w:r w:rsidRPr="00605ADD">
        <w:rPr>
          <w:rFonts w:ascii="Times New Roman" w:hAnsi="Times New Roman" w:cs="Times New Roman"/>
          <w:sz w:val="28"/>
          <w:szCs w:val="28"/>
          <w:lang w:val="uk-UA"/>
        </w:rPr>
        <w:t xml:space="preserve"> </w:t>
      </w:r>
      <w:r w:rsidR="00EE1E35" w:rsidRPr="000247E6">
        <w:rPr>
          <w:rFonts w:ascii="Times New Roman" w:hAnsi="Times New Roman" w:cs="Times New Roman"/>
          <w:sz w:val="28"/>
          <w:szCs w:val="28"/>
          <w:lang w:val="uk-UA"/>
        </w:rPr>
        <w:t xml:space="preserve"> – </w:t>
      </w:r>
      <w:r w:rsidR="00EE1E35">
        <w:rPr>
          <w:rFonts w:ascii="Times New Roman" w:hAnsi="Times New Roman" w:cs="Times New Roman"/>
          <w:sz w:val="28"/>
          <w:szCs w:val="28"/>
          <w:lang w:val="uk-UA"/>
        </w:rPr>
        <w:t xml:space="preserve"> </w:t>
      </w:r>
      <w:r w:rsidR="00EE1E35"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невід'ємна частина мотиваційної сфери будь-якої людини.</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D35F49">
        <w:rPr>
          <w:rFonts w:ascii="Times New Roman" w:hAnsi="Times New Roman" w:cs="Times New Roman"/>
          <w:sz w:val="28"/>
          <w:szCs w:val="28"/>
          <w:lang w:val="uk-UA"/>
        </w:rPr>
        <w:t>Аналіз мотиваційного середовища педагогів Звенигородської спеціалізованої школи  І-ІІІ ступенів імені Тараса Шевченка проводився з метою виявлення мотиваційного комплексу вчителів, визначення мотиваційних типів і найбільш значущих для педагогів позитивних стимулів</w:t>
      </w:r>
      <w:r w:rsidRPr="00605ADD">
        <w:rPr>
          <w:rFonts w:ascii="Times New Roman" w:hAnsi="Times New Roman" w:cs="Times New Roman"/>
          <w:sz w:val="28"/>
          <w:szCs w:val="28"/>
          <w:lang w:val="uk-UA"/>
        </w:rPr>
        <w:t>.</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У дослідженні брали участь вчителі початкових класів і вчителів-предметників.  Брали участь 37 педагогів: 7 вчителів початкових класів та 30 вчителів-предметників Звенигородської спеціалізованої школи  І-ІІІ ступенів імені Тараса Шевченка.</w:t>
      </w:r>
      <w:r w:rsidR="00D35F49">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В результаті проведеного дослідження були отримані конкретні дані про особливості мотиваційної сфери педагогічної діяльності вчителів початкових класів та вчителів-предметників Звенигородської спеціалізованої школи  І-ІІІ ступенів імені Тараса Шевченка.</w:t>
      </w:r>
    </w:p>
    <w:p w:rsidR="00605ADD" w:rsidRPr="00605ADD" w:rsidRDefault="00D35F49" w:rsidP="00D35F4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Нами в</w:t>
      </w:r>
      <w:r w:rsidR="00605ADD" w:rsidRPr="00605ADD">
        <w:rPr>
          <w:rFonts w:ascii="Times New Roman" w:hAnsi="Times New Roman" w:cs="Times New Roman"/>
          <w:sz w:val="28"/>
          <w:szCs w:val="28"/>
          <w:lang w:val="uk-UA"/>
        </w:rPr>
        <w:t>икористовувалися наступні методики:</w:t>
      </w:r>
      <w:r w:rsidR="00F95552">
        <w:rPr>
          <w:rFonts w:ascii="Times New Roman" w:hAnsi="Times New Roman" w:cs="Times New Roman"/>
          <w:sz w:val="28"/>
          <w:szCs w:val="28"/>
          <w:lang w:val="uk-UA"/>
        </w:rPr>
        <w:t xml:space="preserve"> а</w:t>
      </w:r>
      <w:r w:rsidR="00605ADD" w:rsidRPr="00605ADD">
        <w:rPr>
          <w:rFonts w:ascii="Times New Roman" w:hAnsi="Times New Roman" w:cs="Times New Roman"/>
          <w:sz w:val="28"/>
          <w:szCs w:val="28"/>
          <w:lang w:val="uk-UA"/>
        </w:rPr>
        <w:t>наліз типів трудової мотивації проводився у форм</w:t>
      </w:r>
      <w:r w:rsidR="00F21985">
        <w:rPr>
          <w:rFonts w:ascii="Times New Roman" w:hAnsi="Times New Roman" w:cs="Times New Roman"/>
          <w:sz w:val="28"/>
          <w:szCs w:val="28"/>
          <w:lang w:val="uk-UA"/>
        </w:rPr>
        <w:t xml:space="preserve">і тесту-опитувальника (Додаток </w:t>
      </w:r>
      <w:r w:rsidR="00D25AD7">
        <w:rPr>
          <w:rFonts w:ascii="Times New Roman" w:hAnsi="Times New Roman" w:cs="Times New Roman"/>
          <w:sz w:val="28"/>
          <w:szCs w:val="28"/>
          <w:lang w:val="uk-UA"/>
        </w:rPr>
        <w:t>В</w:t>
      </w:r>
      <w:r w:rsidR="00605ADD" w:rsidRPr="00605ADD">
        <w:rPr>
          <w:rFonts w:ascii="Times New Roman" w:hAnsi="Times New Roman" w:cs="Times New Roman"/>
          <w:sz w:val="28"/>
          <w:szCs w:val="28"/>
          <w:lang w:val="uk-UA"/>
        </w:rPr>
        <w:t>)</w:t>
      </w:r>
      <w:r w:rsidR="00F95552">
        <w:rPr>
          <w:rFonts w:ascii="Times New Roman" w:hAnsi="Times New Roman" w:cs="Times New Roman"/>
          <w:sz w:val="28"/>
          <w:szCs w:val="28"/>
          <w:lang w:val="uk-UA"/>
        </w:rPr>
        <w:t xml:space="preserve">; Анкета </w:t>
      </w:r>
      <w:r w:rsidR="00605ADD" w:rsidRPr="00605ADD">
        <w:rPr>
          <w:rFonts w:ascii="Times New Roman" w:hAnsi="Times New Roman" w:cs="Times New Roman"/>
          <w:sz w:val="28"/>
          <w:szCs w:val="28"/>
          <w:lang w:val="uk-UA"/>
        </w:rPr>
        <w:t xml:space="preserve"> «Мотиви вибору діяльності викладача»</w:t>
      </w:r>
      <w:r w:rsidR="00D41852">
        <w:rPr>
          <w:rFonts w:ascii="Times New Roman" w:hAnsi="Times New Roman" w:cs="Times New Roman"/>
          <w:sz w:val="28"/>
          <w:szCs w:val="28"/>
          <w:lang w:val="uk-UA"/>
        </w:rPr>
        <w:t xml:space="preserve"> (</w:t>
      </w:r>
      <w:r w:rsidR="00F21985">
        <w:rPr>
          <w:rFonts w:ascii="Times New Roman" w:hAnsi="Times New Roman" w:cs="Times New Roman"/>
          <w:sz w:val="28"/>
          <w:szCs w:val="28"/>
          <w:lang w:val="uk-UA"/>
        </w:rPr>
        <w:t xml:space="preserve">Додаток </w:t>
      </w:r>
      <w:r w:rsidR="00D25AD7">
        <w:rPr>
          <w:rFonts w:ascii="Times New Roman" w:hAnsi="Times New Roman" w:cs="Times New Roman"/>
          <w:sz w:val="28"/>
          <w:szCs w:val="28"/>
          <w:lang w:val="uk-UA"/>
        </w:rPr>
        <w:t>Б</w:t>
      </w:r>
      <w:r w:rsidR="000B1AD7">
        <w:rPr>
          <w:rFonts w:ascii="Times New Roman" w:hAnsi="Times New Roman" w:cs="Times New Roman"/>
          <w:sz w:val="28"/>
          <w:szCs w:val="28"/>
          <w:lang w:val="uk-UA"/>
        </w:rPr>
        <w:t>)</w:t>
      </w:r>
      <w:r w:rsidR="002E1A08">
        <w:rPr>
          <w:rFonts w:ascii="Times New Roman" w:hAnsi="Times New Roman" w:cs="Times New Roman"/>
          <w:sz w:val="28"/>
          <w:szCs w:val="28"/>
          <w:lang w:val="uk-UA"/>
        </w:rPr>
        <w:t>;</w:t>
      </w:r>
      <w:r w:rsidR="00F95552">
        <w:rPr>
          <w:rFonts w:ascii="Times New Roman" w:hAnsi="Times New Roman" w:cs="Times New Roman"/>
          <w:sz w:val="28"/>
          <w:szCs w:val="28"/>
          <w:lang w:val="uk-UA"/>
        </w:rPr>
        <w:t xml:space="preserve"> </w:t>
      </w:r>
      <w:r w:rsidR="00605ADD" w:rsidRPr="00605ADD">
        <w:rPr>
          <w:rFonts w:ascii="Times New Roman" w:hAnsi="Times New Roman" w:cs="Times New Roman"/>
          <w:sz w:val="28"/>
          <w:szCs w:val="28"/>
          <w:lang w:val="uk-UA"/>
        </w:rPr>
        <w:t>З метою виявлення мотиваційного комплексу педагогів проведено анкетування з</w:t>
      </w:r>
      <w:r w:rsidR="00F21985">
        <w:rPr>
          <w:rFonts w:ascii="Times New Roman" w:hAnsi="Times New Roman" w:cs="Times New Roman"/>
          <w:sz w:val="28"/>
          <w:szCs w:val="28"/>
          <w:lang w:val="uk-UA"/>
        </w:rPr>
        <w:t xml:space="preserve">а методикою К. Замфір (Додаток </w:t>
      </w:r>
      <w:r w:rsidR="00D25AD7">
        <w:rPr>
          <w:rFonts w:ascii="Times New Roman" w:hAnsi="Times New Roman" w:cs="Times New Roman"/>
          <w:sz w:val="28"/>
          <w:szCs w:val="28"/>
          <w:lang w:val="uk-UA"/>
        </w:rPr>
        <w:t>А</w:t>
      </w:r>
      <w:r w:rsidR="00605ADD" w:rsidRPr="00605ADD">
        <w:rPr>
          <w:rFonts w:ascii="Times New Roman" w:hAnsi="Times New Roman" w:cs="Times New Roman"/>
          <w:sz w:val="28"/>
          <w:szCs w:val="28"/>
          <w:lang w:val="uk-UA"/>
        </w:rPr>
        <w:t>).</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При дослідженні мотивації педагогів Звенигородської спеціалізованої школи  І-ІІІ ступенів імені Тараса Шевченка за методикою К. Замфір, результати анкетування показало, що у 48% колективу провідною є внутрішня мотивація, вона більше зовнішньої позитивної мотивації і зовнішньої негативної мотивації, це говорить про їх привабливості до своєї роботи, про стимулі професійного зростання, розвитку і бажанні вдосконалювати професійну майстерність. Це виражається в почутті впевненості в своїх силах і наміри, власної компетенції, задоволенні результатами своєї праці і самореалізації.</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Однак</w:t>
      </w:r>
      <w:r w:rsidR="00F95552">
        <w:rPr>
          <w:rFonts w:ascii="Times New Roman" w:hAnsi="Times New Roman" w:cs="Times New Roman"/>
          <w:sz w:val="28"/>
          <w:szCs w:val="28"/>
          <w:lang w:val="uk-UA"/>
        </w:rPr>
        <w:t>,</w:t>
      </w:r>
      <w:r w:rsidRPr="00605ADD">
        <w:rPr>
          <w:rFonts w:ascii="Times New Roman" w:hAnsi="Times New Roman" w:cs="Times New Roman"/>
          <w:sz w:val="28"/>
          <w:szCs w:val="28"/>
          <w:lang w:val="uk-UA"/>
        </w:rPr>
        <w:t xml:space="preserve"> 16% педагогів мають зовнішню позитивну мотивацію, і 9% - зовнішню негативну мотивацію, 27% педагогічних працівників мають змішану мотивацію.</w:t>
      </w:r>
    </w:p>
    <w:p w:rsid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 xml:space="preserve">Ранжування позитивних </w:t>
      </w:r>
      <w:r w:rsidR="000B1AD7">
        <w:rPr>
          <w:rFonts w:ascii="Times New Roman" w:hAnsi="Times New Roman" w:cs="Times New Roman"/>
          <w:sz w:val="28"/>
          <w:szCs w:val="28"/>
          <w:lang w:val="uk-UA"/>
        </w:rPr>
        <w:t>і негативних стимулів (Додаток Б</w:t>
      </w:r>
      <w:r w:rsidRPr="00605ADD">
        <w:rPr>
          <w:rFonts w:ascii="Times New Roman" w:hAnsi="Times New Roman" w:cs="Times New Roman"/>
          <w:sz w:val="28"/>
          <w:szCs w:val="28"/>
          <w:lang w:val="uk-UA"/>
        </w:rPr>
        <w:t>) показало, що для 41% педагогів найбільш значущим стимулом є не грошові стимули, а можливість виконувати цікаву для них роботу в сфері педагогіки, 66% педа</w:t>
      </w:r>
      <w:r w:rsidR="00EE1E35">
        <w:rPr>
          <w:rFonts w:ascii="Times New Roman" w:hAnsi="Times New Roman" w:cs="Times New Roman"/>
          <w:sz w:val="28"/>
          <w:szCs w:val="28"/>
          <w:lang w:val="uk-UA"/>
        </w:rPr>
        <w:t>гогів на перше місце значущим фактором</w:t>
      </w:r>
      <w:r w:rsidRPr="00605ADD">
        <w:rPr>
          <w:rFonts w:ascii="Times New Roman" w:hAnsi="Times New Roman" w:cs="Times New Roman"/>
          <w:sz w:val="28"/>
          <w:szCs w:val="28"/>
          <w:lang w:val="uk-UA"/>
        </w:rPr>
        <w:t xml:space="preserve"> </w:t>
      </w:r>
      <w:r w:rsidR="00EE1E35">
        <w:rPr>
          <w:rFonts w:ascii="Times New Roman" w:hAnsi="Times New Roman" w:cs="Times New Roman"/>
          <w:sz w:val="28"/>
          <w:szCs w:val="28"/>
          <w:lang w:val="uk-UA"/>
        </w:rPr>
        <w:t xml:space="preserve">мотивації визначили </w:t>
      </w:r>
      <w:r w:rsidRPr="00605ADD">
        <w:rPr>
          <w:rFonts w:ascii="Times New Roman" w:hAnsi="Times New Roman" w:cs="Times New Roman"/>
          <w:sz w:val="28"/>
          <w:szCs w:val="28"/>
          <w:lang w:val="uk-UA"/>
        </w:rPr>
        <w:t xml:space="preserve"> грошову винагороду. Визнання колег є важливим для 29% вчителів, 38% п</w:t>
      </w:r>
      <w:r w:rsidR="00EE1E35">
        <w:rPr>
          <w:rFonts w:ascii="Times New Roman" w:hAnsi="Times New Roman" w:cs="Times New Roman"/>
          <w:sz w:val="28"/>
          <w:szCs w:val="28"/>
          <w:lang w:val="uk-UA"/>
        </w:rPr>
        <w:t>едагогів цінують подяку та</w:t>
      </w:r>
      <w:r w:rsidRPr="00605ADD">
        <w:rPr>
          <w:rFonts w:ascii="Times New Roman" w:hAnsi="Times New Roman" w:cs="Times New Roman"/>
          <w:sz w:val="28"/>
          <w:szCs w:val="28"/>
          <w:lang w:val="uk-UA"/>
        </w:rPr>
        <w:t xml:space="preserve"> похвалу.</w:t>
      </w:r>
      <w:r w:rsidR="00F94E3E">
        <w:rPr>
          <w:rFonts w:ascii="Times New Roman" w:hAnsi="Times New Roman" w:cs="Times New Roman"/>
          <w:sz w:val="28"/>
          <w:szCs w:val="28"/>
          <w:lang w:val="uk-UA"/>
        </w:rPr>
        <w:t xml:space="preserve"> Результати відображено на діаграмі 1.</w:t>
      </w:r>
    </w:p>
    <w:p w:rsidR="00FF59E3" w:rsidRDefault="00FF59E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05ADD" w:rsidRPr="00605ADD" w:rsidRDefault="00A12711" w:rsidP="00A12711">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Діаграма 1</w:t>
      </w:r>
    </w:p>
    <w:p w:rsidR="00605ADD" w:rsidRPr="00F94E3E"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61312" behindDoc="0" locked="0" layoutInCell="1" allowOverlap="1" wp14:anchorId="4F8B9565" wp14:editId="38EF210E">
                <wp:simplePos x="0" y="0"/>
                <wp:positionH relativeFrom="page">
                  <wp:posOffset>1247775</wp:posOffset>
                </wp:positionH>
                <wp:positionV relativeFrom="paragraph">
                  <wp:posOffset>26671</wp:posOffset>
                </wp:positionV>
                <wp:extent cx="5591175" cy="4216548"/>
                <wp:effectExtent l="0" t="0" r="9525" b="12700"/>
                <wp:wrapNone/>
                <wp:docPr id="8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175" cy="4216548"/>
                          <a:chOff x="1867" y="1568"/>
                          <a:chExt cx="9013" cy="5576"/>
                        </a:xfrm>
                      </wpg:grpSpPr>
                      <wps:wsp>
                        <wps:cNvPr id="86" name="Rectangle 123"/>
                        <wps:cNvSpPr>
                          <a:spLocks noChangeArrowheads="1"/>
                        </wps:cNvSpPr>
                        <wps:spPr bwMode="auto">
                          <a:xfrm>
                            <a:off x="1871" y="1573"/>
                            <a:ext cx="9003" cy="5567"/>
                          </a:xfrm>
                          <a:prstGeom prst="rect">
                            <a:avLst/>
                          </a:prstGeom>
                          <a:noFill/>
                          <a:ln w="6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AutoShape 122"/>
                        <wps:cNvSpPr>
                          <a:spLocks/>
                        </wps:cNvSpPr>
                        <wps:spPr bwMode="auto">
                          <a:xfrm>
                            <a:off x="2462" y="2388"/>
                            <a:ext cx="8319" cy="3057"/>
                          </a:xfrm>
                          <a:custGeom>
                            <a:avLst/>
                            <a:gdLst>
                              <a:gd name="T0" fmla="+- 0 2463 2463"/>
                              <a:gd name="T1" fmla="*/ T0 w 8319"/>
                              <a:gd name="T2" fmla="+- 0 5445 2388"/>
                              <a:gd name="T3" fmla="*/ 5445 h 3057"/>
                              <a:gd name="T4" fmla="+- 0 2707 2463"/>
                              <a:gd name="T5" fmla="*/ T4 w 8319"/>
                              <a:gd name="T6" fmla="+- 0 5445 2388"/>
                              <a:gd name="T7" fmla="*/ 5445 h 3057"/>
                              <a:gd name="T8" fmla="+- 0 3039 2463"/>
                              <a:gd name="T9" fmla="*/ T8 w 8319"/>
                              <a:gd name="T10" fmla="+- 0 5445 2388"/>
                              <a:gd name="T11" fmla="*/ 5445 h 3057"/>
                              <a:gd name="T12" fmla="+- 0 3537 2463"/>
                              <a:gd name="T13" fmla="*/ T12 w 8319"/>
                              <a:gd name="T14" fmla="+- 0 5445 2388"/>
                              <a:gd name="T15" fmla="*/ 5445 h 3057"/>
                              <a:gd name="T16" fmla="+- 0 3879 2463"/>
                              <a:gd name="T17" fmla="*/ T16 w 8319"/>
                              <a:gd name="T18" fmla="+- 0 5445 2388"/>
                              <a:gd name="T19" fmla="*/ 5445 h 3057"/>
                              <a:gd name="T20" fmla="+- 0 4376 2463"/>
                              <a:gd name="T21" fmla="*/ T20 w 8319"/>
                              <a:gd name="T22" fmla="+- 0 5445 2388"/>
                              <a:gd name="T23" fmla="*/ 5445 h 3057"/>
                              <a:gd name="T24" fmla="+- 0 4708 2463"/>
                              <a:gd name="T25" fmla="*/ T24 w 8319"/>
                              <a:gd name="T26" fmla="+- 0 5445 2388"/>
                              <a:gd name="T27" fmla="*/ 5445 h 3057"/>
                              <a:gd name="T28" fmla="+- 0 5206 2463"/>
                              <a:gd name="T29" fmla="*/ T28 w 8319"/>
                              <a:gd name="T30" fmla="+- 0 5445 2388"/>
                              <a:gd name="T31" fmla="*/ 5445 h 3057"/>
                              <a:gd name="T32" fmla="+- 0 5538 2463"/>
                              <a:gd name="T33" fmla="*/ T32 w 8319"/>
                              <a:gd name="T34" fmla="+- 0 5445 2388"/>
                              <a:gd name="T35" fmla="*/ 5445 h 3057"/>
                              <a:gd name="T36" fmla="+- 0 6036 2463"/>
                              <a:gd name="T37" fmla="*/ T36 w 8319"/>
                              <a:gd name="T38" fmla="+- 0 5445 2388"/>
                              <a:gd name="T39" fmla="*/ 5445 h 3057"/>
                              <a:gd name="T40" fmla="+- 0 6378 2463"/>
                              <a:gd name="T41" fmla="*/ T40 w 8319"/>
                              <a:gd name="T42" fmla="+- 0 5445 2388"/>
                              <a:gd name="T43" fmla="*/ 5445 h 3057"/>
                              <a:gd name="T44" fmla="+- 0 6876 2463"/>
                              <a:gd name="T45" fmla="*/ T44 w 8319"/>
                              <a:gd name="T46" fmla="+- 0 5445 2388"/>
                              <a:gd name="T47" fmla="*/ 5445 h 3057"/>
                              <a:gd name="T48" fmla="+- 0 7208 2463"/>
                              <a:gd name="T49" fmla="*/ T48 w 8319"/>
                              <a:gd name="T50" fmla="+- 0 5445 2388"/>
                              <a:gd name="T51" fmla="*/ 5445 h 3057"/>
                              <a:gd name="T52" fmla="+- 0 7706 2463"/>
                              <a:gd name="T53" fmla="*/ T52 w 8319"/>
                              <a:gd name="T54" fmla="+- 0 5445 2388"/>
                              <a:gd name="T55" fmla="*/ 5445 h 3057"/>
                              <a:gd name="T56" fmla="+- 0 8038 2463"/>
                              <a:gd name="T57" fmla="*/ T56 w 8319"/>
                              <a:gd name="T58" fmla="+- 0 5445 2388"/>
                              <a:gd name="T59" fmla="*/ 5445 h 3057"/>
                              <a:gd name="T60" fmla="+- 0 9366 2463"/>
                              <a:gd name="T61" fmla="*/ T60 w 8319"/>
                              <a:gd name="T62" fmla="+- 0 5445 2388"/>
                              <a:gd name="T63" fmla="*/ 5445 h 3057"/>
                              <a:gd name="T64" fmla="+- 0 9708 2463"/>
                              <a:gd name="T65" fmla="*/ T64 w 8319"/>
                              <a:gd name="T66" fmla="+- 0 5445 2388"/>
                              <a:gd name="T67" fmla="*/ 5445 h 3057"/>
                              <a:gd name="T68" fmla="+- 0 10206 2463"/>
                              <a:gd name="T69" fmla="*/ T68 w 8319"/>
                              <a:gd name="T70" fmla="+- 0 5445 2388"/>
                              <a:gd name="T71" fmla="*/ 5445 h 3057"/>
                              <a:gd name="T72" fmla="+- 0 10538 2463"/>
                              <a:gd name="T73" fmla="*/ T72 w 8319"/>
                              <a:gd name="T74" fmla="+- 0 5445 2388"/>
                              <a:gd name="T75" fmla="*/ 5445 h 3057"/>
                              <a:gd name="T76" fmla="+- 0 10781 2463"/>
                              <a:gd name="T77" fmla="*/ T76 w 8319"/>
                              <a:gd name="T78" fmla="+- 0 5445 2388"/>
                              <a:gd name="T79" fmla="*/ 5445 h 3057"/>
                              <a:gd name="T80" fmla="+- 0 2463 2463"/>
                              <a:gd name="T81" fmla="*/ T80 w 8319"/>
                              <a:gd name="T82" fmla="+- 0 4830 2388"/>
                              <a:gd name="T83" fmla="*/ 4830 h 3057"/>
                              <a:gd name="T84" fmla="+- 0 2707 2463"/>
                              <a:gd name="T85" fmla="*/ T84 w 8319"/>
                              <a:gd name="T86" fmla="+- 0 4830 2388"/>
                              <a:gd name="T87" fmla="*/ 4830 h 3057"/>
                              <a:gd name="T88" fmla="+- 0 3039 2463"/>
                              <a:gd name="T89" fmla="*/ T88 w 8319"/>
                              <a:gd name="T90" fmla="+- 0 4830 2388"/>
                              <a:gd name="T91" fmla="*/ 4830 h 3057"/>
                              <a:gd name="T92" fmla="+- 0 3537 2463"/>
                              <a:gd name="T93" fmla="*/ T92 w 8319"/>
                              <a:gd name="T94" fmla="+- 0 4830 2388"/>
                              <a:gd name="T95" fmla="*/ 4830 h 3057"/>
                              <a:gd name="T96" fmla="+- 0 3879 2463"/>
                              <a:gd name="T97" fmla="*/ T96 w 8319"/>
                              <a:gd name="T98" fmla="+- 0 4830 2388"/>
                              <a:gd name="T99" fmla="*/ 4830 h 3057"/>
                              <a:gd name="T100" fmla="+- 0 4376 2463"/>
                              <a:gd name="T101" fmla="*/ T100 w 8319"/>
                              <a:gd name="T102" fmla="+- 0 4830 2388"/>
                              <a:gd name="T103" fmla="*/ 4830 h 3057"/>
                              <a:gd name="T104" fmla="+- 0 4708 2463"/>
                              <a:gd name="T105" fmla="*/ T104 w 8319"/>
                              <a:gd name="T106" fmla="+- 0 4830 2388"/>
                              <a:gd name="T107" fmla="*/ 4830 h 3057"/>
                              <a:gd name="T108" fmla="+- 0 5206 2463"/>
                              <a:gd name="T109" fmla="*/ T108 w 8319"/>
                              <a:gd name="T110" fmla="+- 0 4830 2388"/>
                              <a:gd name="T111" fmla="*/ 4830 h 3057"/>
                              <a:gd name="T112" fmla="+- 0 5538 2463"/>
                              <a:gd name="T113" fmla="*/ T112 w 8319"/>
                              <a:gd name="T114" fmla="+- 0 4830 2388"/>
                              <a:gd name="T115" fmla="*/ 4830 h 3057"/>
                              <a:gd name="T116" fmla="+- 0 6036 2463"/>
                              <a:gd name="T117" fmla="*/ T116 w 8319"/>
                              <a:gd name="T118" fmla="+- 0 4830 2388"/>
                              <a:gd name="T119" fmla="*/ 4830 h 3057"/>
                              <a:gd name="T120" fmla="+- 0 6378 2463"/>
                              <a:gd name="T121" fmla="*/ T120 w 8319"/>
                              <a:gd name="T122" fmla="+- 0 4830 2388"/>
                              <a:gd name="T123" fmla="*/ 4830 h 3057"/>
                              <a:gd name="T124" fmla="+- 0 10781 2463"/>
                              <a:gd name="T125" fmla="*/ T124 w 8319"/>
                              <a:gd name="T126" fmla="+- 0 4830 2388"/>
                              <a:gd name="T127" fmla="*/ 4830 h 3057"/>
                              <a:gd name="T128" fmla="+- 0 2463 2463"/>
                              <a:gd name="T129" fmla="*/ T128 w 8319"/>
                              <a:gd name="T130" fmla="+- 0 4224 2388"/>
                              <a:gd name="T131" fmla="*/ 4224 h 3057"/>
                              <a:gd name="T132" fmla="+- 0 2707 2463"/>
                              <a:gd name="T133" fmla="*/ T132 w 8319"/>
                              <a:gd name="T134" fmla="+- 0 4224 2388"/>
                              <a:gd name="T135" fmla="*/ 4224 h 3057"/>
                              <a:gd name="T136" fmla="+- 0 3039 2463"/>
                              <a:gd name="T137" fmla="*/ T136 w 8319"/>
                              <a:gd name="T138" fmla="+- 0 4224 2388"/>
                              <a:gd name="T139" fmla="*/ 4224 h 3057"/>
                              <a:gd name="T140" fmla="+- 0 3537 2463"/>
                              <a:gd name="T141" fmla="*/ T140 w 8319"/>
                              <a:gd name="T142" fmla="+- 0 4224 2388"/>
                              <a:gd name="T143" fmla="*/ 4224 h 3057"/>
                              <a:gd name="T144" fmla="+- 0 3879 2463"/>
                              <a:gd name="T145" fmla="*/ T144 w 8319"/>
                              <a:gd name="T146" fmla="+- 0 4224 2388"/>
                              <a:gd name="T147" fmla="*/ 4224 h 3057"/>
                              <a:gd name="T148" fmla="+- 0 4376 2463"/>
                              <a:gd name="T149" fmla="*/ T148 w 8319"/>
                              <a:gd name="T150" fmla="+- 0 4224 2388"/>
                              <a:gd name="T151" fmla="*/ 4224 h 3057"/>
                              <a:gd name="T152" fmla="+- 0 4708 2463"/>
                              <a:gd name="T153" fmla="*/ T152 w 8319"/>
                              <a:gd name="T154" fmla="+- 0 4224 2388"/>
                              <a:gd name="T155" fmla="*/ 4224 h 3057"/>
                              <a:gd name="T156" fmla="+- 0 6036 2463"/>
                              <a:gd name="T157" fmla="*/ T156 w 8319"/>
                              <a:gd name="T158" fmla="+- 0 4224 2388"/>
                              <a:gd name="T159" fmla="*/ 4224 h 3057"/>
                              <a:gd name="T160" fmla="+- 0 6378 2463"/>
                              <a:gd name="T161" fmla="*/ T160 w 8319"/>
                              <a:gd name="T162" fmla="+- 0 4224 2388"/>
                              <a:gd name="T163" fmla="*/ 4224 h 3057"/>
                              <a:gd name="T164" fmla="+- 0 10781 2463"/>
                              <a:gd name="T165" fmla="*/ T164 w 8319"/>
                              <a:gd name="T166" fmla="+- 0 4224 2388"/>
                              <a:gd name="T167" fmla="*/ 4224 h 3057"/>
                              <a:gd name="T168" fmla="+- 0 2463 2463"/>
                              <a:gd name="T169" fmla="*/ T168 w 8319"/>
                              <a:gd name="T170" fmla="+- 0 3609 2388"/>
                              <a:gd name="T171" fmla="*/ 3609 h 3057"/>
                              <a:gd name="T172" fmla="+- 0 2707 2463"/>
                              <a:gd name="T173" fmla="*/ T172 w 8319"/>
                              <a:gd name="T174" fmla="+- 0 3609 2388"/>
                              <a:gd name="T175" fmla="*/ 3609 h 3057"/>
                              <a:gd name="T176" fmla="+- 0 3039 2463"/>
                              <a:gd name="T177" fmla="*/ T176 w 8319"/>
                              <a:gd name="T178" fmla="+- 0 3609 2388"/>
                              <a:gd name="T179" fmla="*/ 3609 h 3057"/>
                              <a:gd name="T180" fmla="+- 0 6036 2463"/>
                              <a:gd name="T181" fmla="*/ T180 w 8319"/>
                              <a:gd name="T182" fmla="+- 0 3609 2388"/>
                              <a:gd name="T183" fmla="*/ 3609 h 3057"/>
                              <a:gd name="T184" fmla="+- 0 6378 2463"/>
                              <a:gd name="T185" fmla="*/ T184 w 8319"/>
                              <a:gd name="T186" fmla="+- 0 3609 2388"/>
                              <a:gd name="T187" fmla="*/ 3609 h 3057"/>
                              <a:gd name="T188" fmla="+- 0 10781 2463"/>
                              <a:gd name="T189" fmla="*/ T188 w 8319"/>
                              <a:gd name="T190" fmla="+- 0 3609 2388"/>
                              <a:gd name="T191" fmla="*/ 3609 h 3057"/>
                              <a:gd name="T192" fmla="+- 0 2463 2463"/>
                              <a:gd name="T193" fmla="*/ T192 w 8319"/>
                              <a:gd name="T194" fmla="+- 0 3004 2388"/>
                              <a:gd name="T195" fmla="*/ 3004 h 3057"/>
                              <a:gd name="T196" fmla="+- 0 2707 2463"/>
                              <a:gd name="T197" fmla="*/ T196 w 8319"/>
                              <a:gd name="T198" fmla="+- 0 3004 2388"/>
                              <a:gd name="T199" fmla="*/ 3004 h 3057"/>
                              <a:gd name="T200" fmla="+- 0 3039 2463"/>
                              <a:gd name="T201" fmla="*/ T200 w 8319"/>
                              <a:gd name="T202" fmla="+- 0 3004 2388"/>
                              <a:gd name="T203" fmla="*/ 3004 h 3057"/>
                              <a:gd name="T204" fmla="+- 0 10781 2463"/>
                              <a:gd name="T205" fmla="*/ T204 w 8319"/>
                              <a:gd name="T206" fmla="+- 0 3004 2388"/>
                              <a:gd name="T207" fmla="*/ 3004 h 3057"/>
                              <a:gd name="T208" fmla="+- 0 2463 2463"/>
                              <a:gd name="T209" fmla="*/ T208 w 8319"/>
                              <a:gd name="T210" fmla="+- 0 2388 2388"/>
                              <a:gd name="T211" fmla="*/ 2388 h 3057"/>
                              <a:gd name="T212" fmla="+- 0 2707 2463"/>
                              <a:gd name="T213" fmla="*/ T212 w 8319"/>
                              <a:gd name="T214" fmla="+- 0 2388 2388"/>
                              <a:gd name="T215" fmla="*/ 2388 h 3057"/>
                              <a:gd name="T216" fmla="+- 0 3039 2463"/>
                              <a:gd name="T217" fmla="*/ T216 w 8319"/>
                              <a:gd name="T218" fmla="+- 0 2388 2388"/>
                              <a:gd name="T219" fmla="*/ 2388 h 3057"/>
                              <a:gd name="T220" fmla="+- 0 10781 2463"/>
                              <a:gd name="T221" fmla="*/ T220 w 8319"/>
                              <a:gd name="T222" fmla="+- 0 2388 2388"/>
                              <a:gd name="T223" fmla="*/ 2388 h 30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319" h="3057">
                                <a:moveTo>
                                  <a:pt x="0" y="3057"/>
                                </a:moveTo>
                                <a:lnTo>
                                  <a:pt x="244" y="3057"/>
                                </a:lnTo>
                                <a:moveTo>
                                  <a:pt x="576" y="3057"/>
                                </a:moveTo>
                                <a:lnTo>
                                  <a:pt x="1074" y="3057"/>
                                </a:lnTo>
                                <a:moveTo>
                                  <a:pt x="1416" y="3057"/>
                                </a:moveTo>
                                <a:lnTo>
                                  <a:pt x="1913" y="3057"/>
                                </a:lnTo>
                                <a:moveTo>
                                  <a:pt x="2245" y="3057"/>
                                </a:moveTo>
                                <a:lnTo>
                                  <a:pt x="2743" y="3057"/>
                                </a:lnTo>
                                <a:moveTo>
                                  <a:pt x="3075" y="3057"/>
                                </a:moveTo>
                                <a:lnTo>
                                  <a:pt x="3573" y="3057"/>
                                </a:lnTo>
                                <a:moveTo>
                                  <a:pt x="3915" y="3057"/>
                                </a:moveTo>
                                <a:lnTo>
                                  <a:pt x="4413" y="3057"/>
                                </a:lnTo>
                                <a:moveTo>
                                  <a:pt x="4745" y="3057"/>
                                </a:moveTo>
                                <a:lnTo>
                                  <a:pt x="5243" y="3057"/>
                                </a:lnTo>
                                <a:moveTo>
                                  <a:pt x="5575" y="3057"/>
                                </a:moveTo>
                                <a:lnTo>
                                  <a:pt x="6903" y="3057"/>
                                </a:lnTo>
                                <a:moveTo>
                                  <a:pt x="7245" y="3057"/>
                                </a:moveTo>
                                <a:lnTo>
                                  <a:pt x="7743" y="3057"/>
                                </a:lnTo>
                                <a:moveTo>
                                  <a:pt x="8075" y="3057"/>
                                </a:moveTo>
                                <a:lnTo>
                                  <a:pt x="8318" y="3057"/>
                                </a:lnTo>
                                <a:moveTo>
                                  <a:pt x="0" y="2442"/>
                                </a:moveTo>
                                <a:lnTo>
                                  <a:pt x="244" y="2442"/>
                                </a:lnTo>
                                <a:moveTo>
                                  <a:pt x="576" y="2442"/>
                                </a:moveTo>
                                <a:lnTo>
                                  <a:pt x="1074" y="2442"/>
                                </a:lnTo>
                                <a:moveTo>
                                  <a:pt x="1416" y="2442"/>
                                </a:moveTo>
                                <a:lnTo>
                                  <a:pt x="1913" y="2442"/>
                                </a:lnTo>
                                <a:moveTo>
                                  <a:pt x="2245" y="2442"/>
                                </a:moveTo>
                                <a:lnTo>
                                  <a:pt x="2743" y="2442"/>
                                </a:lnTo>
                                <a:moveTo>
                                  <a:pt x="3075" y="2442"/>
                                </a:moveTo>
                                <a:lnTo>
                                  <a:pt x="3573" y="2442"/>
                                </a:lnTo>
                                <a:moveTo>
                                  <a:pt x="3915" y="2442"/>
                                </a:moveTo>
                                <a:lnTo>
                                  <a:pt x="8318" y="2442"/>
                                </a:lnTo>
                                <a:moveTo>
                                  <a:pt x="0" y="1836"/>
                                </a:moveTo>
                                <a:lnTo>
                                  <a:pt x="244" y="1836"/>
                                </a:lnTo>
                                <a:moveTo>
                                  <a:pt x="576" y="1836"/>
                                </a:moveTo>
                                <a:lnTo>
                                  <a:pt x="1074" y="1836"/>
                                </a:lnTo>
                                <a:moveTo>
                                  <a:pt x="1416" y="1836"/>
                                </a:moveTo>
                                <a:lnTo>
                                  <a:pt x="1913" y="1836"/>
                                </a:lnTo>
                                <a:moveTo>
                                  <a:pt x="2245" y="1836"/>
                                </a:moveTo>
                                <a:lnTo>
                                  <a:pt x="3573" y="1836"/>
                                </a:lnTo>
                                <a:moveTo>
                                  <a:pt x="3915" y="1836"/>
                                </a:moveTo>
                                <a:lnTo>
                                  <a:pt x="8318" y="1836"/>
                                </a:lnTo>
                                <a:moveTo>
                                  <a:pt x="0" y="1221"/>
                                </a:moveTo>
                                <a:lnTo>
                                  <a:pt x="244" y="1221"/>
                                </a:lnTo>
                                <a:moveTo>
                                  <a:pt x="576" y="1221"/>
                                </a:moveTo>
                                <a:lnTo>
                                  <a:pt x="3573" y="1221"/>
                                </a:lnTo>
                                <a:moveTo>
                                  <a:pt x="3915" y="1221"/>
                                </a:moveTo>
                                <a:lnTo>
                                  <a:pt x="8318" y="1221"/>
                                </a:lnTo>
                                <a:moveTo>
                                  <a:pt x="0" y="616"/>
                                </a:moveTo>
                                <a:lnTo>
                                  <a:pt x="244" y="616"/>
                                </a:lnTo>
                                <a:moveTo>
                                  <a:pt x="576" y="616"/>
                                </a:moveTo>
                                <a:lnTo>
                                  <a:pt x="8318" y="616"/>
                                </a:lnTo>
                                <a:moveTo>
                                  <a:pt x="0" y="0"/>
                                </a:moveTo>
                                <a:lnTo>
                                  <a:pt x="244" y="0"/>
                                </a:lnTo>
                                <a:moveTo>
                                  <a:pt x="576" y="0"/>
                                </a:moveTo>
                                <a:lnTo>
                                  <a:pt x="8318" y="0"/>
                                </a:lnTo>
                              </a:path>
                            </a:pathLst>
                          </a:custGeom>
                          <a:noFill/>
                          <a:ln w="61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121"/>
                        <wps:cNvCnPr/>
                        <wps:spPr bwMode="auto">
                          <a:xfrm>
                            <a:off x="2463" y="1783"/>
                            <a:ext cx="8318" cy="0"/>
                          </a:xfrm>
                          <a:prstGeom prst="line">
                            <a:avLst/>
                          </a:prstGeom>
                          <a:noFill/>
                          <a:ln w="61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120"/>
                        <wps:cNvCnPr/>
                        <wps:spPr bwMode="auto">
                          <a:xfrm>
                            <a:off x="2463" y="1783"/>
                            <a:ext cx="8318" cy="0"/>
                          </a:xfrm>
                          <a:prstGeom prst="line">
                            <a:avLst/>
                          </a:prstGeom>
                          <a:noFill/>
                          <a:ln w="619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90" name="AutoShape 119"/>
                        <wps:cNvSpPr>
                          <a:spLocks/>
                        </wps:cNvSpPr>
                        <wps:spPr bwMode="auto">
                          <a:xfrm>
                            <a:off x="2472" y="6045"/>
                            <a:ext cx="8320" cy="2"/>
                          </a:xfrm>
                          <a:custGeom>
                            <a:avLst/>
                            <a:gdLst>
                              <a:gd name="T0" fmla="+- 0 2472 2472"/>
                              <a:gd name="T1" fmla="*/ T0 w 8320"/>
                              <a:gd name="T2" fmla="+- 0 3537 2472"/>
                              <a:gd name="T3" fmla="*/ T2 w 8320"/>
                              <a:gd name="T4" fmla="+- 0 3879 2472"/>
                              <a:gd name="T5" fmla="*/ T4 w 8320"/>
                              <a:gd name="T6" fmla="+- 0 4376 2472"/>
                              <a:gd name="T7" fmla="*/ T6 w 8320"/>
                              <a:gd name="T8" fmla="+- 0 4708 2472"/>
                              <a:gd name="T9" fmla="*/ T8 w 8320"/>
                              <a:gd name="T10" fmla="+- 0 5206 2472"/>
                              <a:gd name="T11" fmla="*/ T10 w 8320"/>
                              <a:gd name="T12" fmla="+- 0 5538 2472"/>
                              <a:gd name="T13" fmla="*/ T12 w 8320"/>
                              <a:gd name="T14" fmla="+- 0 6036 2472"/>
                              <a:gd name="T15" fmla="*/ T14 w 8320"/>
                              <a:gd name="T16" fmla="+- 0 6378 2472"/>
                              <a:gd name="T17" fmla="*/ T16 w 8320"/>
                              <a:gd name="T18" fmla="+- 0 6876 2472"/>
                              <a:gd name="T19" fmla="*/ T18 w 8320"/>
                              <a:gd name="T20" fmla="+- 0 7208 2472"/>
                              <a:gd name="T21" fmla="*/ T20 w 8320"/>
                              <a:gd name="T22" fmla="+- 0 7706 2472"/>
                              <a:gd name="T23" fmla="*/ T22 w 8320"/>
                              <a:gd name="T24" fmla="+- 0 8038 2472"/>
                              <a:gd name="T25" fmla="*/ T24 w 8320"/>
                              <a:gd name="T26" fmla="+- 0 8536 2472"/>
                              <a:gd name="T27" fmla="*/ T26 w 8320"/>
                              <a:gd name="T28" fmla="+- 0 8868 2472"/>
                              <a:gd name="T29" fmla="*/ T28 w 8320"/>
                              <a:gd name="T30" fmla="+- 0 9366 2472"/>
                              <a:gd name="T31" fmla="*/ T30 w 8320"/>
                              <a:gd name="T32" fmla="+- 0 9708 2472"/>
                              <a:gd name="T33" fmla="*/ T32 w 8320"/>
                              <a:gd name="T34" fmla="+- 0 10206 2472"/>
                              <a:gd name="T35" fmla="*/ T34 w 8320"/>
                              <a:gd name="T36" fmla="+- 0 10538 2472"/>
                              <a:gd name="T37" fmla="*/ T36 w 8320"/>
                              <a:gd name="T38" fmla="+- 0 10792 2472"/>
                              <a:gd name="T39" fmla="*/ T38 w 832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Lst>
                            <a:rect l="0" t="0" r="r" b="b"/>
                            <a:pathLst>
                              <a:path w="8320">
                                <a:moveTo>
                                  <a:pt x="0" y="0"/>
                                </a:moveTo>
                                <a:lnTo>
                                  <a:pt x="1065" y="0"/>
                                </a:lnTo>
                                <a:moveTo>
                                  <a:pt x="1407" y="0"/>
                                </a:moveTo>
                                <a:lnTo>
                                  <a:pt x="1904" y="0"/>
                                </a:lnTo>
                                <a:moveTo>
                                  <a:pt x="2236" y="0"/>
                                </a:moveTo>
                                <a:lnTo>
                                  <a:pt x="2734" y="0"/>
                                </a:lnTo>
                                <a:moveTo>
                                  <a:pt x="3066" y="0"/>
                                </a:moveTo>
                                <a:lnTo>
                                  <a:pt x="3564" y="0"/>
                                </a:lnTo>
                                <a:moveTo>
                                  <a:pt x="3906" y="0"/>
                                </a:moveTo>
                                <a:lnTo>
                                  <a:pt x="4404" y="0"/>
                                </a:lnTo>
                                <a:moveTo>
                                  <a:pt x="4736" y="0"/>
                                </a:moveTo>
                                <a:lnTo>
                                  <a:pt x="5234" y="0"/>
                                </a:lnTo>
                                <a:moveTo>
                                  <a:pt x="5566" y="0"/>
                                </a:moveTo>
                                <a:lnTo>
                                  <a:pt x="6064" y="0"/>
                                </a:lnTo>
                                <a:moveTo>
                                  <a:pt x="6396" y="0"/>
                                </a:moveTo>
                                <a:lnTo>
                                  <a:pt x="6894" y="0"/>
                                </a:lnTo>
                                <a:moveTo>
                                  <a:pt x="7236" y="0"/>
                                </a:moveTo>
                                <a:lnTo>
                                  <a:pt x="7734" y="0"/>
                                </a:lnTo>
                                <a:moveTo>
                                  <a:pt x="8066" y="0"/>
                                </a:moveTo>
                                <a:lnTo>
                                  <a:pt x="8320" y="0"/>
                                </a:lnTo>
                              </a:path>
                            </a:pathLst>
                          </a:custGeom>
                          <a:noFill/>
                          <a:ln w="206">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Line 118"/>
                        <wps:cNvCnPr/>
                        <wps:spPr bwMode="auto">
                          <a:xfrm>
                            <a:off x="2472" y="6050"/>
                            <a:ext cx="8320" cy="0"/>
                          </a:xfrm>
                          <a:prstGeom prst="line">
                            <a:avLst/>
                          </a:prstGeom>
                          <a:noFill/>
                          <a:ln w="206">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92" name="Line 117"/>
                        <wps:cNvCnPr/>
                        <wps:spPr bwMode="auto">
                          <a:xfrm>
                            <a:off x="2463" y="6050"/>
                            <a:ext cx="0" cy="0"/>
                          </a:xfrm>
                          <a:prstGeom prst="line">
                            <a:avLst/>
                          </a:prstGeom>
                          <a:noFill/>
                          <a:ln w="6193">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93" name="Rectangle 116"/>
                        <wps:cNvSpPr>
                          <a:spLocks noChangeArrowheads="1"/>
                        </wps:cNvSpPr>
                        <wps:spPr bwMode="auto">
                          <a:xfrm>
                            <a:off x="2706" y="2027"/>
                            <a:ext cx="332" cy="401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115"/>
                        <wps:cNvSpPr>
                          <a:spLocks noChangeArrowheads="1"/>
                        </wps:cNvSpPr>
                        <wps:spPr bwMode="auto">
                          <a:xfrm>
                            <a:off x="2706" y="2027"/>
                            <a:ext cx="332" cy="4019"/>
                          </a:xfrm>
                          <a:prstGeom prst="rect">
                            <a:avLst/>
                          </a:prstGeom>
                          <a:noFill/>
                          <a:ln w="61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114"/>
                        <wps:cNvSpPr>
                          <a:spLocks noChangeArrowheads="1"/>
                        </wps:cNvSpPr>
                        <wps:spPr bwMode="auto">
                          <a:xfrm>
                            <a:off x="3536" y="4038"/>
                            <a:ext cx="342" cy="200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13"/>
                        <wps:cNvSpPr>
                          <a:spLocks noChangeArrowheads="1"/>
                        </wps:cNvSpPr>
                        <wps:spPr bwMode="auto">
                          <a:xfrm>
                            <a:off x="3536" y="4038"/>
                            <a:ext cx="342" cy="2007"/>
                          </a:xfrm>
                          <a:prstGeom prst="rect">
                            <a:avLst/>
                          </a:prstGeom>
                          <a:noFill/>
                          <a:ln w="61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112"/>
                        <wps:cNvSpPr>
                          <a:spLocks noChangeArrowheads="1"/>
                        </wps:cNvSpPr>
                        <wps:spPr bwMode="auto">
                          <a:xfrm>
                            <a:off x="4376" y="3735"/>
                            <a:ext cx="332" cy="23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11"/>
                        <wps:cNvSpPr>
                          <a:spLocks noChangeArrowheads="1"/>
                        </wps:cNvSpPr>
                        <wps:spPr bwMode="auto">
                          <a:xfrm>
                            <a:off x="4376" y="3735"/>
                            <a:ext cx="332" cy="2310"/>
                          </a:xfrm>
                          <a:prstGeom prst="rect">
                            <a:avLst/>
                          </a:prstGeom>
                          <a:noFill/>
                          <a:ln w="61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110"/>
                        <wps:cNvSpPr>
                          <a:spLocks noChangeArrowheads="1"/>
                        </wps:cNvSpPr>
                        <wps:spPr bwMode="auto">
                          <a:xfrm>
                            <a:off x="5206" y="4282"/>
                            <a:ext cx="332" cy="176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9"/>
                        <wps:cNvSpPr>
                          <a:spLocks noChangeArrowheads="1"/>
                        </wps:cNvSpPr>
                        <wps:spPr bwMode="auto">
                          <a:xfrm>
                            <a:off x="5206" y="4282"/>
                            <a:ext cx="332" cy="1763"/>
                          </a:xfrm>
                          <a:prstGeom prst="rect">
                            <a:avLst/>
                          </a:prstGeom>
                          <a:noFill/>
                          <a:ln w="61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108"/>
                        <wps:cNvSpPr>
                          <a:spLocks noChangeArrowheads="1"/>
                        </wps:cNvSpPr>
                        <wps:spPr bwMode="auto">
                          <a:xfrm>
                            <a:off x="6036" y="3550"/>
                            <a:ext cx="342" cy="249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7"/>
                        <wps:cNvSpPr>
                          <a:spLocks noChangeArrowheads="1"/>
                        </wps:cNvSpPr>
                        <wps:spPr bwMode="auto">
                          <a:xfrm>
                            <a:off x="6036" y="3550"/>
                            <a:ext cx="342" cy="2496"/>
                          </a:xfrm>
                          <a:prstGeom prst="rect">
                            <a:avLst/>
                          </a:prstGeom>
                          <a:noFill/>
                          <a:ln w="61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106"/>
                        <wps:cNvSpPr>
                          <a:spLocks noChangeArrowheads="1"/>
                        </wps:cNvSpPr>
                        <wps:spPr bwMode="auto">
                          <a:xfrm>
                            <a:off x="6876" y="5132"/>
                            <a:ext cx="332" cy="91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5"/>
                        <wps:cNvSpPr>
                          <a:spLocks noChangeArrowheads="1"/>
                        </wps:cNvSpPr>
                        <wps:spPr bwMode="auto">
                          <a:xfrm>
                            <a:off x="6876" y="5132"/>
                            <a:ext cx="332" cy="914"/>
                          </a:xfrm>
                          <a:prstGeom prst="rect">
                            <a:avLst/>
                          </a:prstGeom>
                          <a:noFill/>
                          <a:ln w="61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04"/>
                        <wps:cNvSpPr>
                          <a:spLocks noChangeArrowheads="1"/>
                        </wps:cNvSpPr>
                        <wps:spPr bwMode="auto">
                          <a:xfrm>
                            <a:off x="7705" y="4888"/>
                            <a:ext cx="332" cy="11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3"/>
                        <wps:cNvSpPr>
                          <a:spLocks noChangeArrowheads="1"/>
                        </wps:cNvSpPr>
                        <wps:spPr bwMode="auto">
                          <a:xfrm>
                            <a:off x="7705" y="4888"/>
                            <a:ext cx="332" cy="1158"/>
                          </a:xfrm>
                          <a:prstGeom prst="rect">
                            <a:avLst/>
                          </a:prstGeom>
                          <a:noFill/>
                          <a:ln w="61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102"/>
                        <wps:cNvSpPr>
                          <a:spLocks noChangeArrowheads="1"/>
                        </wps:cNvSpPr>
                        <wps:spPr bwMode="auto">
                          <a:xfrm>
                            <a:off x="8535" y="5620"/>
                            <a:ext cx="332" cy="42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1"/>
                        <wps:cNvSpPr>
                          <a:spLocks noChangeArrowheads="1"/>
                        </wps:cNvSpPr>
                        <wps:spPr bwMode="auto">
                          <a:xfrm>
                            <a:off x="8535" y="5620"/>
                            <a:ext cx="332" cy="426"/>
                          </a:xfrm>
                          <a:prstGeom prst="rect">
                            <a:avLst/>
                          </a:prstGeom>
                          <a:noFill/>
                          <a:ln w="6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100"/>
                        <wps:cNvSpPr>
                          <a:spLocks noChangeArrowheads="1"/>
                        </wps:cNvSpPr>
                        <wps:spPr bwMode="auto">
                          <a:xfrm>
                            <a:off x="9365" y="5200"/>
                            <a:ext cx="342" cy="8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99"/>
                        <wps:cNvSpPr>
                          <a:spLocks noChangeArrowheads="1"/>
                        </wps:cNvSpPr>
                        <wps:spPr bwMode="auto">
                          <a:xfrm>
                            <a:off x="9365" y="5200"/>
                            <a:ext cx="342" cy="845"/>
                          </a:xfrm>
                          <a:prstGeom prst="rect">
                            <a:avLst/>
                          </a:prstGeom>
                          <a:noFill/>
                          <a:ln w="61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98"/>
                        <wps:cNvSpPr>
                          <a:spLocks noChangeArrowheads="1"/>
                        </wps:cNvSpPr>
                        <wps:spPr bwMode="auto">
                          <a:xfrm>
                            <a:off x="10205" y="5259"/>
                            <a:ext cx="332" cy="78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97"/>
                        <wps:cNvSpPr>
                          <a:spLocks noChangeArrowheads="1"/>
                        </wps:cNvSpPr>
                        <wps:spPr bwMode="auto">
                          <a:xfrm>
                            <a:off x="10205" y="5259"/>
                            <a:ext cx="332" cy="787"/>
                          </a:xfrm>
                          <a:prstGeom prst="rect">
                            <a:avLst/>
                          </a:prstGeom>
                          <a:noFill/>
                          <a:ln w="61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AutoShape 96"/>
                        <wps:cNvSpPr>
                          <a:spLocks/>
                        </wps:cNvSpPr>
                        <wps:spPr bwMode="auto">
                          <a:xfrm>
                            <a:off x="2423" y="1783"/>
                            <a:ext cx="8358" cy="4297"/>
                          </a:xfrm>
                          <a:custGeom>
                            <a:avLst/>
                            <a:gdLst>
                              <a:gd name="T0" fmla="+- 0 2463 2424"/>
                              <a:gd name="T1" fmla="*/ T0 w 8358"/>
                              <a:gd name="T2" fmla="+- 0 1783 1783"/>
                              <a:gd name="T3" fmla="*/ 1783 h 4297"/>
                              <a:gd name="T4" fmla="+- 0 2463 2424"/>
                              <a:gd name="T5" fmla="*/ T4 w 8358"/>
                              <a:gd name="T6" fmla="+- 0 6080 1783"/>
                              <a:gd name="T7" fmla="*/ 6080 h 4297"/>
                              <a:gd name="T8" fmla="+- 0 2424 2424"/>
                              <a:gd name="T9" fmla="*/ T8 w 8358"/>
                              <a:gd name="T10" fmla="+- 0 6050 1783"/>
                              <a:gd name="T11" fmla="*/ 6050 h 4297"/>
                              <a:gd name="T12" fmla="+- 0 2453 2424"/>
                              <a:gd name="T13" fmla="*/ T12 w 8358"/>
                              <a:gd name="T14" fmla="+- 0 6050 1783"/>
                              <a:gd name="T15" fmla="*/ 6050 h 4297"/>
                              <a:gd name="T16" fmla="+- 0 2424 2424"/>
                              <a:gd name="T17" fmla="*/ T16 w 8358"/>
                              <a:gd name="T18" fmla="+- 0 5445 1783"/>
                              <a:gd name="T19" fmla="*/ 5445 h 4297"/>
                              <a:gd name="T20" fmla="+- 0 2453 2424"/>
                              <a:gd name="T21" fmla="*/ T20 w 8358"/>
                              <a:gd name="T22" fmla="+- 0 5445 1783"/>
                              <a:gd name="T23" fmla="*/ 5445 h 4297"/>
                              <a:gd name="T24" fmla="+- 0 2424 2424"/>
                              <a:gd name="T25" fmla="*/ T24 w 8358"/>
                              <a:gd name="T26" fmla="+- 0 4830 1783"/>
                              <a:gd name="T27" fmla="*/ 4830 h 4297"/>
                              <a:gd name="T28" fmla="+- 0 2453 2424"/>
                              <a:gd name="T29" fmla="*/ T28 w 8358"/>
                              <a:gd name="T30" fmla="+- 0 4830 1783"/>
                              <a:gd name="T31" fmla="*/ 4830 h 4297"/>
                              <a:gd name="T32" fmla="+- 0 2424 2424"/>
                              <a:gd name="T33" fmla="*/ T32 w 8358"/>
                              <a:gd name="T34" fmla="+- 0 4224 1783"/>
                              <a:gd name="T35" fmla="*/ 4224 h 4297"/>
                              <a:gd name="T36" fmla="+- 0 2453 2424"/>
                              <a:gd name="T37" fmla="*/ T36 w 8358"/>
                              <a:gd name="T38" fmla="+- 0 4224 1783"/>
                              <a:gd name="T39" fmla="*/ 4224 h 4297"/>
                              <a:gd name="T40" fmla="+- 0 2424 2424"/>
                              <a:gd name="T41" fmla="*/ T40 w 8358"/>
                              <a:gd name="T42" fmla="+- 0 3609 1783"/>
                              <a:gd name="T43" fmla="*/ 3609 h 4297"/>
                              <a:gd name="T44" fmla="+- 0 2453 2424"/>
                              <a:gd name="T45" fmla="*/ T44 w 8358"/>
                              <a:gd name="T46" fmla="+- 0 3609 1783"/>
                              <a:gd name="T47" fmla="*/ 3609 h 4297"/>
                              <a:gd name="T48" fmla="+- 0 2424 2424"/>
                              <a:gd name="T49" fmla="*/ T48 w 8358"/>
                              <a:gd name="T50" fmla="+- 0 3004 1783"/>
                              <a:gd name="T51" fmla="*/ 3004 h 4297"/>
                              <a:gd name="T52" fmla="+- 0 2453 2424"/>
                              <a:gd name="T53" fmla="*/ T52 w 8358"/>
                              <a:gd name="T54" fmla="+- 0 3004 1783"/>
                              <a:gd name="T55" fmla="*/ 3004 h 4297"/>
                              <a:gd name="T56" fmla="+- 0 2424 2424"/>
                              <a:gd name="T57" fmla="*/ T56 w 8358"/>
                              <a:gd name="T58" fmla="+- 0 2388 1783"/>
                              <a:gd name="T59" fmla="*/ 2388 h 4297"/>
                              <a:gd name="T60" fmla="+- 0 2453 2424"/>
                              <a:gd name="T61" fmla="*/ T60 w 8358"/>
                              <a:gd name="T62" fmla="+- 0 2388 1783"/>
                              <a:gd name="T63" fmla="*/ 2388 h 4297"/>
                              <a:gd name="T64" fmla="+- 0 2424 2424"/>
                              <a:gd name="T65" fmla="*/ T64 w 8358"/>
                              <a:gd name="T66" fmla="+- 0 1783 1783"/>
                              <a:gd name="T67" fmla="*/ 1783 h 4297"/>
                              <a:gd name="T68" fmla="+- 0 2453 2424"/>
                              <a:gd name="T69" fmla="*/ T68 w 8358"/>
                              <a:gd name="T70" fmla="+- 0 1783 1783"/>
                              <a:gd name="T71" fmla="*/ 1783 h 4297"/>
                              <a:gd name="T72" fmla="+- 0 2463 2424"/>
                              <a:gd name="T73" fmla="*/ T72 w 8358"/>
                              <a:gd name="T74" fmla="+- 0 6050 1783"/>
                              <a:gd name="T75" fmla="*/ 6050 h 4297"/>
                              <a:gd name="T76" fmla="+- 0 10781 2424"/>
                              <a:gd name="T77" fmla="*/ T76 w 8358"/>
                              <a:gd name="T78" fmla="+- 0 6050 1783"/>
                              <a:gd name="T79" fmla="*/ 6050 h 4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358" h="4297">
                                <a:moveTo>
                                  <a:pt x="39" y="0"/>
                                </a:moveTo>
                                <a:lnTo>
                                  <a:pt x="39" y="4297"/>
                                </a:lnTo>
                                <a:moveTo>
                                  <a:pt x="0" y="4267"/>
                                </a:moveTo>
                                <a:lnTo>
                                  <a:pt x="29" y="4267"/>
                                </a:lnTo>
                                <a:moveTo>
                                  <a:pt x="0" y="3662"/>
                                </a:moveTo>
                                <a:lnTo>
                                  <a:pt x="29" y="3662"/>
                                </a:lnTo>
                                <a:moveTo>
                                  <a:pt x="0" y="3047"/>
                                </a:moveTo>
                                <a:lnTo>
                                  <a:pt x="29" y="3047"/>
                                </a:lnTo>
                                <a:moveTo>
                                  <a:pt x="0" y="2441"/>
                                </a:moveTo>
                                <a:lnTo>
                                  <a:pt x="29" y="2441"/>
                                </a:lnTo>
                                <a:moveTo>
                                  <a:pt x="0" y="1826"/>
                                </a:moveTo>
                                <a:lnTo>
                                  <a:pt x="29" y="1826"/>
                                </a:lnTo>
                                <a:moveTo>
                                  <a:pt x="0" y="1221"/>
                                </a:moveTo>
                                <a:lnTo>
                                  <a:pt x="29" y="1221"/>
                                </a:lnTo>
                                <a:moveTo>
                                  <a:pt x="0" y="605"/>
                                </a:moveTo>
                                <a:lnTo>
                                  <a:pt x="29" y="605"/>
                                </a:lnTo>
                                <a:moveTo>
                                  <a:pt x="0" y="0"/>
                                </a:moveTo>
                                <a:lnTo>
                                  <a:pt x="29" y="0"/>
                                </a:lnTo>
                                <a:moveTo>
                                  <a:pt x="39" y="4267"/>
                                </a:moveTo>
                                <a:lnTo>
                                  <a:pt x="8357" y="4267"/>
                                </a:lnTo>
                              </a:path>
                            </a:pathLst>
                          </a:custGeom>
                          <a:noFill/>
                          <a:ln w="6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AutoShape 95"/>
                        <wps:cNvSpPr>
                          <a:spLocks/>
                        </wps:cNvSpPr>
                        <wps:spPr bwMode="auto">
                          <a:xfrm>
                            <a:off x="3287" y="6070"/>
                            <a:ext cx="7509" cy="2"/>
                          </a:xfrm>
                          <a:custGeom>
                            <a:avLst/>
                            <a:gdLst>
                              <a:gd name="T0" fmla="+- 0 3288 3288"/>
                              <a:gd name="T1" fmla="*/ T0 w 7509"/>
                              <a:gd name="T2" fmla="+- 0 3298 3288"/>
                              <a:gd name="T3" fmla="*/ T2 w 7509"/>
                              <a:gd name="T4" fmla="+- 0 4128 3288"/>
                              <a:gd name="T5" fmla="*/ T4 w 7509"/>
                              <a:gd name="T6" fmla="+- 0 4137 3288"/>
                              <a:gd name="T7" fmla="*/ T6 w 7509"/>
                              <a:gd name="T8" fmla="+- 0 4957 3288"/>
                              <a:gd name="T9" fmla="*/ T8 w 7509"/>
                              <a:gd name="T10" fmla="+- 0 4967 3288"/>
                              <a:gd name="T11" fmla="*/ T10 w 7509"/>
                              <a:gd name="T12" fmla="+- 0 5787 3288"/>
                              <a:gd name="T13" fmla="*/ T12 w 7509"/>
                              <a:gd name="T14" fmla="+- 0 5797 3288"/>
                              <a:gd name="T15" fmla="*/ T14 w 7509"/>
                              <a:gd name="T16" fmla="+- 0 6627 3288"/>
                              <a:gd name="T17" fmla="*/ T16 w 7509"/>
                              <a:gd name="T18" fmla="+- 0 6637 3288"/>
                              <a:gd name="T19" fmla="*/ T18 w 7509"/>
                              <a:gd name="T20" fmla="+- 0 7457 3288"/>
                              <a:gd name="T21" fmla="*/ T20 w 7509"/>
                              <a:gd name="T22" fmla="+- 0 7467 3288"/>
                              <a:gd name="T23" fmla="*/ T22 w 7509"/>
                              <a:gd name="T24" fmla="+- 0 8287 3288"/>
                              <a:gd name="T25" fmla="*/ T24 w 7509"/>
                              <a:gd name="T26" fmla="+- 0 8297 3288"/>
                              <a:gd name="T27" fmla="*/ T26 w 7509"/>
                              <a:gd name="T28" fmla="+- 0 9117 3288"/>
                              <a:gd name="T29" fmla="*/ T28 w 7509"/>
                              <a:gd name="T30" fmla="+- 0 9127 3288"/>
                              <a:gd name="T31" fmla="*/ T30 w 7509"/>
                              <a:gd name="T32" fmla="+- 0 9957 3288"/>
                              <a:gd name="T33" fmla="*/ T32 w 7509"/>
                              <a:gd name="T34" fmla="+- 0 9966 3288"/>
                              <a:gd name="T35" fmla="*/ T34 w 7509"/>
                              <a:gd name="T36" fmla="+- 0 10787 3288"/>
                              <a:gd name="T37" fmla="*/ T36 w 7509"/>
                              <a:gd name="T38" fmla="+- 0 10796 3288"/>
                              <a:gd name="T39" fmla="*/ T38 w 750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Lst>
                            <a:rect l="0" t="0" r="r" b="b"/>
                            <a:pathLst>
                              <a:path w="7509">
                                <a:moveTo>
                                  <a:pt x="0" y="0"/>
                                </a:moveTo>
                                <a:lnTo>
                                  <a:pt x="10" y="0"/>
                                </a:lnTo>
                                <a:moveTo>
                                  <a:pt x="840" y="0"/>
                                </a:moveTo>
                                <a:lnTo>
                                  <a:pt x="849" y="0"/>
                                </a:lnTo>
                                <a:moveTo>
                                  <a:pt x="1669" y="0"/>
                                </a:moveTo>
                                <a:lnTo>
                                  <a:pt x="1679" y="0"/>
                                </a:lnTo>
                                <a:moveTo>
                                  <a:pt x="2499" y="0"/>
                                </a:moveTo>
                                <a:lnTo>
                                  <a:pt x="2509" y="0"/>
                                </a:lnTo>
                                <a:moveTo>
                                  <a:pt x="3339" y="0"/>
                                </a:moveTo>
                                <a:lnTo>
                                  <a:pt x="3349" y="0"/>
                                </a:lnTo>
                                <a:moveTo>
                                  <a:pt x="4169" y="0"/>
                                </a:moveTo>
                                <a:lnTo>
                                  <a:pt x="4179" y="0"/>
                                </a:lnTo>
                                <a:moveTo>
                                  <a:pt x="4999" y="0"/>
                                </a:moveTo>
                                <a:lnTo>
                                  <a:pt x="5009" y="0"/>
                                </a:lnTo>
                                <a:moveTo>
                                  <a:pt x="5829" y="0"/>
                                </a:moveTo>
                                <a:lnTo>
                                  <a:pt x="5839" y="0"/>
                                </a:lnTo>
                                <a:moveTo>
                                  <a:pt x="6669" y="0"/>
                                </a:moveTo>
                                <a:lnTo>
                                  <a:pt x="6678" y="0"/>
                                </a:lnTo>
                                <a:moveTo>
                                  <a:pt x="7499" y="0"/>
                                </a:moveTo>
                                <a:lnTo>
                                  <a:pt x="7508" y="0"/>
                                </a:lnTo>
                              </a:path>
                            </a:pathLst>
                          </a:custGeom>
                          <a:noFill/>
                          <a:ln w="123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94"/>
                        <wps:cNvSpPr>
                          <a:spLocks noChangeArrowheads="1"/>
                        </wps:cNvSpPr>
                        <wps:spPr bwMode="auto">
                          <a:xfrm>
                            <a:off x="1871" y="1573"/>
                            <a:ext cx="9003" cy="5567"/>
                          </a:xfrm>
                          <a:prstGeom prst="rect">
                            <a:avLst/>
                          </a:prstGeom>
                          <a:noFill/>
                          <a:ln w="6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3"/>
                        <wps:cNvSpPr txBox="1">
                          <a:spLocks noChangeArrowheads="1"/>
                        </wps:cNvSpPr>
                        <wps:spPr bwMode="auto">
                          <a:xfrm>
                            <a:off x="2223" y="1712"/>
                            <a:ext cx="15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70</w:t>
                              </w:r>
                            </w:p>
                          </w:txbxContent>
                        </wps:txbx>
                        <wps:bodyPr rot="0" vert="horz" wrap="square" lIns="0" tIns="0" rIns="0" bIns="0" anchor="t" anchorCtr="0" upright="1">
                          <a:noAutofit/>
                        </wps:bodyPr>
                      </wps:wsp>
                      <wps:wsp>
                        <wps:cNvPr id="117" name="Text Box 92"/>
                        <wps:cNvSpPr txBox="1">
                          <a:spLocks noChangeArrowheads="1"/>
                        </wps:cNvSpPr>
                        <wps:spPr bwMode="auto">
                          <a:xfrm>
                            <a:off x="2799" y="1819"/>
                            <a:ext cx="15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66</w:t>
                              </w:r>
                            </w:p>
                          </w:txbxContent>
                        </wps:txbx>
                        <wps:bodyPr rot="0" vert="horz" wrap="square" lIns="0" tIns="0" rIns="0" bIns="0" anchor="t" anchorCtr="0" upright="1">
                          <a:noAutofit/>
                        </wps:bodyPr>
                      </wps:wsp>
                      <wps:wsp>
                        <wps:cNvPr id="118" name="Text Box 91"/>
                        <wps:cNvSpPr txBox="1">
                          <a:spLocks noChangeArrowheads="1"/>
                        </wps:cNvSpPr>
                        <wps:spPr bwMode="auto">
                          <a:xfrm>
                            <a:off x="2223" y="2317"/>
                            <a:ext cx="15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60</w:t>
                              </w:r>
                            </w:p>
                          </w:txbxContent>
                        </wps:txbx>
                        <wps:bodyPr rot="0" vert="horz" wrap="square" lIns="0" tIns="0" rIns="0" bIns="0" anchor="t" anchorCtr="0" upright="1">
                          <a:noAutofit/>
                        </wps:bodyPr>
                      </wps:wsp>
                      <wps:wsp>
                        <wps:cNvPr id="119" name="Text Box 90"/>
                        <wps:cNvSpPr txBox="1">
                          <a:spLocks noChangeArrowheads="1"/>
                        </wps:cNvSpPr>
                        <wps:spPr bwMode="auto">
                          <a:xfrm>
                            <a:off x="2223" y="2932"/>
                            <a:ext cx="15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50</w:t>
                              </w:r>
                            </w:p>
                          </w:txbxContent>
                        </wps:txbx>
                        <wps:bodyPr rot="0" vert="horz" wrap="square" lIns="0" tIns="0" rIns="0" bIns="0" anchor="t" anchorCtr="0" upright="1">
                          <a:noAutofit/>
                        </wps:bodyPr>
                      </wps:wsp>
                      <wps:wsp>
                        <wps:cNvPr id="120" name="Text Box 89"/>
                        <wps:cNvSpPr txBox="1">
                          <a:spLocks noChangeArrowheads="1"/>
                        </wps:cNvSpPr>
                        <wps:spPr bwMode="auto">
                          <a:xfrm>
                            <a:off x="6129" y="3342"/>
                            <a:ext cx="15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41</w:t>
                              </w:r>
                            </w:p>
                          </w:txbxContent>
                        </wps:txbx>
                        <wps:bodyPr rot="0" vert="horz" wrap="square" lIns="0" tIns="0" rIns="0" bIns="0" anchor="t" anchorCtr="0" upright="1">
                          <a:noAutofit/>
                        </wps:bodyPr>
                      </wps:wsp>
                      <wps:wsp>
                        <wps:cNvPr id="121" name="Text Box 88"/>
                        <wps:cNvSpPr txBox="1">
                          <a:spLocks noChangeArrowheads="1"/>
                        </wps:cNvSpPr>
                        <wps:spPr bwMode="auto">
                          <a:xfrm>
                            <a:off x="2223" y="3538"/>
                            <a:ext cx="15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40</w:t>
                              </w:r>
                            </w:p>
                          </w:txbxContent>
                        </wps:txbx>
                        <wps:bodyPr rot="0" vert="horz" wrap="square" lIns="0" tIns="0" rIns="0" bIns="0" anchor="t" anchorCtr="0" upright="1">
                          <a:noAutofit/>
                        </wps:bodyPr>
                      </wps:wsp>
                      <wps:wsp>
                        <wps:cNvPr id="122" name="Text Box 87"/>
                        <wps:cNvSpPr txBox="1">
                          <a:spLocks noChangeArrowheads="1"/>
                        </wps:cNvSpPr>
                        <wps:spPr bwMode="auto">
                          <a:xfrm>
                            <a:off x="4469" y="3528"/>
                            <a:ext cx="15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38</w:t>
                              </w:r>
                            </w:p>
                          </w:txbxContent>
                        </wps:txbx>
                        <wps:bodyPr rot="0" vert="horz" wrap="square" lIns="0" tIns="0" rIns="0" bIns="0" anchor="t" anchorCtr="0" upright="1">
                          <a:noAutofit/>
                        </wps:bodyPr>
                      </wps:wsp>
                      <wps:wsp>
                        <wps:cNvPr id="123" name="Text Box 86"/>
                        <wps:cNvSpPr txBox="1">
                          <a:spLocks noChangeArrowheads="1"/>
                        </wps:cNvSpPr>
                        <wps:spPr bwMode="auto">
                          <a:xfrm>
                            <a:off x="3629" y="3831"/>
                            <a:ext cx="15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33</w:t>
                              </w:r>
                            </w:p>
                          </w:txbxContent>
                        </wps:txbx>
                        <wps:bodyPr rot="0" vert="horz" wrap="square" lIns="0" tIns="0" rIns="0" bIns="0" anchor="t" anchorCtr="0" upright="1">
                          <a:noAutofit/>
                        </wps:bodyPr>
                      </wps:wsp>
                      <wps:wsp>
                        <wps:cNvPr id="124" name="Text Box 85"/>
                        <wps:cNvSpPr txBox="1">
                          <a:spLocks noChangeArrowheads="1"/>
                        </wps:cNvSpPr>
                        <wps:spPr bwMode="auto">
                          <a:xfrm>
                            <a:off x="2223" y="4153"/>
                            <a:ext cx="15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30</w:t>
                              </w:r>
                            </w:p>
                          </w:txbxContent>
                        </wps:txbx>
                        <wps:bodyPr rot="0" vert="horz" wrap="square" lIns="0" tIns="0" rIns="0" bIns="0" anchor="t" anchorCtr="0" upright="1">
                          <a:noAutofit/>
                        </wps:bodyPr>
                      </wps:wsp>
                      <wps:wsp>
                        <wps:cNvPr id="125" name="Text Box 84"/>
                        <wps:cNvSpPr txBox="1">
                          <a:spLocks noChangeArrowheads="1"/>
                        </wps:cNvSpPr>
                        <wps:spPr bwMode="auto">
                          <a:xfrm>
                            <a:off x="5298" y="4075"/>
                            <a:ext cx="15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29</w:t>
                              </w:r>
                            </w:p>
                          </w:txbxContent>
                        </wps:txbx>
                        <wps:bodyPr rot="0" vert="horz" wrap="square" lIns="0" tIns="0" rIns="0" bIns="0" anchor="t" anchorCtr="0" upright="1">
                          <a:noAutofit/>
                        </wps:bodyPr>
                      </wps:wsp>
                      <wps:wsp>
                        <wps:cNvPr id="126" name="Text Box 83"/>
                        <wps:cNvSpPr txBox="1">
                          <a:spLocks noChangeArrowheads="1"/>
                        </wps:cNvSpPr>
                        <wps:spPr bwMode="auto">
                          <a:xfrm>
                            <a:off x="2223" y="4758"/>
                            <a:ext cx="15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20</w:t>
                              </w:r>
                            </w:p>
                          </w:txbxContent>
                        </wps:txbx>
                        <wps:bodyPr rot="0" vert="horz" wrap="square" lIns="0" tIns="0" rIns="0" bIns="0" anchor="t" anchorCtr="0" upright="1">
                          <a:noAutofit/>
                        </wps:bodyPr>
                      </wps:wsp>
                      <wps:wsp>
                        <wps:cNvPr id="127" name="Text Box 82"/>
                        <wps:cNvSpPr txBox="1">
                          <a:spLocks noChangeArrowheads="1"/>
                        </wps:cNvSpPr>
                        <wps:spPr bwMode="auto">
                          <a:xfrm>
                            <a:off x="7798" y="4680"/>
                            <a:ext cx="15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19</w:t>
                              </w:r>
                            </w:p>
                          </w:txbxContent>
                        </wps:txbx>
                        <wps:bodyPr rot="0" vert="horz" wrap="square" lIns="0" tIns="0" rIns="0" bIns="0" anchor="t" anchorCtr="0" upright="1">
                          <a:noAutofit/>
                        </wps:bodyPr>
                      </wps:wsp>
                      <wps:wsp>
                        <wps:cNvPr id="128" name="Text Box 81"/>
                        <wps:cNvSpPr txBox="1">
                          <a:spLocks noChangeArrowheads="1"/>
                        </wps:cNvSpPr>
                        <wps:spPr bwMode="auto">
                          <a:xfrm>
                            <a:off x="6968" y="4924"/>
                            <a:ext cx="15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15</w:t>
                              </w:r>
                            </w:p>
                          </w:txbxContent>
                        </wps:txbx>
                        <wps:bodyPr rot="0" vert="horz" wrap="square" lIns="0" tIns="0" rIns="0" bIns="0" anchor="t" anchorCtr="0" upright="1">
                          <a:noAutofit/>
                        </wps:bodyPr>
                      </wps:wsp>
                      <wps:wsp>
                        <wps:cNvPr id="129" name="Text Box 80"/>
                        <wps:cNvSpPr txBox="1">
                          <a:spLocks noChangeArrowheads="1"/>
                        </wps:cNvSpPr>
                        <wps:spPr bwMode="auto">
                          <a:xfrm>
                            <a:off x="9458" y="4993"/>
                            <a:ext cx="15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14</w:t>
                              </w:r>
                            </w:p>
                          </w:txbxContent>
                        </wps:txbx>
                        <wps:bodyPr rot="0" vert="horz" wrap="square" lIns="0" tIns="0" rIns="0" bIns="0" anchor="t" anchorCtr="0" upright="1">
                          <a:noAutofit/>
                        </wps:bodyPr>
                      </wps:wsp>
                      <wps:wsp>
                        <wps:cNvPr id="130" name="Text Box 79"/>
                        <wps:cNvSpPr txBox="1">
                          <a:spLocks noChangeArrowheads="1"/>
                        </wps:cNvSpPr>
                        <wps:spPr bwMode="auto">
                          <a:xfrm>
                            <a:off x="10298" y="5051"/>
                            <a:ext cx="15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13</w:t>
                              </w:r>
                            </w:p>
                          </w:txbxContent>
                        </wps:txbx>
                        <wps:bodyPr rot="0" vert="horz" wrap="square" lIns="0" tIns="0" rIns="0" bIns="0" anchor="t" anchorCtr="0" upright="1">
                          <a:noAutofit/>
                        </wps:bodyPr>
                      </wps:wsp>
                      <wps:wsp>
                        <wps:cNvPr id="131" name="Text Box 78"/>
                        <wps:cNvSpPr txBox="1">
                          <a:spLocks noChangeArrowheads="1"/>
                        </wps:cNvSpPr>
                        <wps:spPr bwMode="auto">
                          <a:xfrm>
                            <a:off x="2223" y="5374"/>
                            <a:ext cx="15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10</w:t>
                              </w:r>
                            </w:p>
                          </w:txbxContent>
                        </wps:txbx>
                        <wps:bodyPr rot="0" vert="horz" wrap="square" lIns="0" tIns="0" rIns="0" bIns="0" anchor="t" anchorCtr="0" upright="1">
                          <a:noAutofit/>
                        </wps:bodyPr>
                      </wps:wsp>
                      <wps:wsp>
                        <wps:cNvPr id="132" name="Text Box 77"/>
                        <wps:cNvSpPr txBox="1">
                          <a:spLocks noChangeArrowheads="1"/>
                        </wps:cNvSpPr>
                        <wps:spPr bwMode="auto">
                          <a:xfrm>
                            <a:off x="8667" y="5413"/>
                            <a:ext cx="91"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7</w:t>
                              </w:r>
                            </w:p>
                          </w:txbxContent>
                        </wps:txbx>
                        <wps:bodyPr rot="0" vert="horz" wrap="square" lIns="0" tIns="0" rIns="0" bIns="0" anchor="t" anchorCtr="0" upright="1">
                          <a:noAutofit/>
                        </wps:bodyPr>
                      </wps:wsp>
                      <wps:wsp>
                        <wps:cNvPr id="133" name="Text Box 76"/>
                        <wps:cNvSpPr txBox="1">
                          <a:spLocks noChangeArrowheads="1"/>
                        </wps:cNvSpPr>
                        <wps:spPr bwMode="auto">
                          <a:xfrm>
                            <a:off x="2292" y="5979"/>
                            <a:ext cx="91"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415220" w:rsidRDefault="003B3A43" w:rsidP="00605ADD">
                              <w:pPr>
                                <w:spacing w:before="2"/>
                                <w:rPr>
                                  <w:rFonts w:ascii="Arial"/>
                                  <w:sz w:val="16"/>
                                  <w:szCs w:val="16"/>
                                </w:rPr>
                              </w:pPr>
                              <w:r w:rsidRPr="00415220">
                                <w:rPr>
                                  <w:rFonts w:ascii="Arial"/>
                                  <w:w w:val="105"/>
                                  <w:sz w:val="16"/>
                                  <w:szCs w:val="16"/>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B9565" id="Group 75" o:spid="_x0000_s1026" style="position:absolute;left:0;text-align:left;margin-left:98.25pt;margin-top:2.1pt;width:440.25pt;height:332pt;z-index:251661312;mso-position-horizontal-relative:page" coordorigin="1867,1568" coordsize="9013,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">
                <v:rect id="Rectangle 123" o:spid="_x0000_s1027" style="position:absolute;left:1871;top:1573;width:9003;height:5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vTMQA&#10;AADbAAAADwAAAGRycy9kb3ducmV2LnhtbESP3WrCQBSE7wXfYTlC78zGFm1IXUUChWIQNP25PmSP&#10;STB7NmS3Gt/eFQQvh5n5hlmuB9OKM/WusaxgFsUgiEurG64U/Hx/ThMQziNrbC2Tgis5WK/GoyWm&#10;2l74QOfCVyJA2KWooPa+S6V0ZU0GXWQ74uAdbW/QB9lXUvd4CXDTytc4XkiDDYeFGjvKaipPxb9R&#10;8Hbd/82zcps1bT4c3pPffF/scqVeJsPmA4SnwT/Dj/aXVpAs4P4l/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Jb0zEAAAA2wAAAA8AAAAAAAAAAAAAAAAAmAIAAGRycy9k&#10;b3ducmV2LnhtbFBLBQYAAAAABAAEAPUAAACJAwAAAAA=&#10;" filled="f" strokeweight=".17197mm"/>
                <v:shape id="AutoShape 122" o:spid="_x0000_s1028" style="position:absolute;left:2462;top:2388;width:8319;height:3057;visibility:visible;mso-wrap-style:square;v-text-anchor:top" coordsize="8319,3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lrMEA&#10;AADbAAAADwAAAGRycy9kb3ducmV2LnhtbESPQWsCMRSE74L/ITzBmyYWtHY1uyyFQm+i9dLbY/Pc&#10;LCYv202q23/fCIUeh5n5htlXo3fiRkPsAmtYLRUI4iaYjlsN54+3xRZETMgGXWDS8EMRqnI62WNh&#10;wp2PdDulVmQIxwI12JT6QsrYWPIYl6Enzt4lDB5TlkMrzYD3DPdOPim1kR47zgsWe3q11FxP315D&#10;c0jKOfvJTtUvFp2sv9aq1Xo+G+sdiERj+g//td+Nhu0zPL7kHy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SJazBAAAA2wAAAA8AAAAAAAAAAAAAAAAAmAIAAGRycy9kb3du&#10;cmV2LnhtbFBLBQYAAAAABAAEAPUAAACGAwAAAAA=&#10;" path="m,3057r244,m576,3057r498,m1416,3057r497,m2245,3057r498,m3075,3057r498,m3915,3057r498,m4745,3057r498,m5575,3057r1328,m7245,3057r498,m8075,3057r243,m,2442r244,m576,2442r498,m1416,2442r497,m2245,2442r498,m3075,2442r498,m3915,2442r4403,m,1836r244,m576,1836r498,m1416,1836r497,m2245,1836r1328,m3915,1836r4403,m,1221r244,m576,1221r2997,m3915,1221r4403,m,616r244,m576,616r7742,m,l244,m576,l8318,e" filled="f" strokeweight=".17194mm">
                  <v:path arrowok="t" o:connecttype="custom" o:connectlocs="0,5445;244,5445;576,5445;1074,5445;1416,5445;1913,5445;2245,5445;2743,5445;3075,5445;3573,5445;3915,5445;4413,5445;4745,5445;5243,5445;5575,5445;6903,5445;7245,5445;7743,5445;8075,5445;8318,5445;0,4830;244,4830;576,4830;1074,4830;1416,4830;1913,4830;2245,4830;2743,4830;3075,4830;3573,4830;3915,4830;8318,4830;0,4224;244,4224;576,4224;1074,4224;1416,4224;1913,4224;2245,4224;3573,4224;3915,4224;8318,4224;0,3609;244,3609;576,3609;3573,3609;3915,3609;8318,3609;0,3004;244,3004;576,3004;8318,3004;0,2388;244,2388;576,2388;8318,2388" o:connectangles="0,0,0,0,0,0,0,0,0,0,0,0,0,0,0,0,0,0,0,0,0,0,0,0,0,0,0,0,0,0,0,0,0,0,0,0,0,0,0,0,0,0,0,0,0,0,0,0,0,0,0,0,0,0,0,0"/>
                </v:shape>
                <v:line id="Line 121" o:spid="_x0000_s1029" style="position:absolute;visibility:visible;mso-wrap-style:square" from="2463,1783" to="10781,1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LfhsAAAADbAAAADwAAAGRycy9kb3ducmV2LnhtbERPu2rDMBTdC/kHcQNZSiInQ2PcKKEE&#10;AlntFoq3i3VrubaujKX48ffRUOh4OO/TZbadGGnwjWMF+10CgrhyuuFawdfnbZuC8AFZY+eYFCzk&#10;4XJevZww027inMYi1CKGsM9QgQmhz6T0lSGLfud64sj9uMFiiHCopR5wiuG2k4ckeZMWG44NBnu6&#10;Gqra4mEVlEt5PLaPxfzadsrD3Y6v0/eo1GY9f7yDCDSHf/Gf+64VpHFs/BJ/gD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8C34bAAAAA2wAAAA8AAAAAAAAAAAAAAAAA&#10;oQIAAGRycy9kb3ducmV2LnhtbFBLBQYAAAAABAAEAPkAAACOAwAAAAA=&#10;" strokeweight=".17194mm"/>
                <v:line id="Line 120" o:spid="_x0000_s1030" style="position:absolute;visibility:visible;mso-wrap-style:square" from="2463,1783" to="10781,1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2ussIAAADbAAAADwAAAGRycy9kb3ducmV2LnhtbESP3WoCMRSE7wu+QzhCb4pmLaXoahQV&#10;pdIr/x7gsDnuBjcnSxJ126c3guDlMDPfMJNZa2txJR+MYwWDfgaCuHDacKngeFj3hiBCRNZYOyYF&#10;fxRgNu28TTDX7sY7uu5jKRKEQ44KqhibXMpQVGQx9F1DnLyT8xZjkr6U2uMtwW0tP7PsW1o0nBYq&#10;bGhZUXHeX6wCXmzXq4Z3v19bXc7/P6z5sd4o9d5t52MQkdr4Cj/bG61gOILHl/QD5P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O2ussIAAADbAAAADwAAAAAAAAAAAAAA&#10;AAChAgAAZHJzL2Rvd25yZXYueG1sUEsFBgAAAAAEAAQA+QAAAJADAAAAAA==&#10;" strokecolor="gray" strokeweight=".17194mm"/>
                <v:shape id="AutoShape 119" o:spid="_x0000_s1031" style="position:absolute;left:2472;top:6045;width:8320;height:2;visibility:visible;mso-wrap-style:square;v-text-anchor:top" coordsize="8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ua7sA&#10;AADbAAAADwAAAGRycy9kb3ducmV2LnhtbERPSwrCMBDdC94hjOBOU79oNYpUFJd+eoChGdtiMylN&#10;1Hp7sxBcPt5/vW1NJV7UuNKygtEwAkGcWV1yriC9HQYLEM4ja6wsk4IPOdhuup01xtq++UKvq89F&#10;CGEXo4LC+zqW0mUFGXRDWxMH7m4bgz7AJpe6wXcIN5UcR9FcGiw5NBRYU1JQ9rg+jYJpmhyS/Kxv&#10;eyaXzpaTYzZJx0r1e+1uBcJT6//in/ukFSzD+vAl/A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c1bmu7AAAA2wAAAA8AAAAAAAAAAAAAAAAAmAIAAGRycy9kb3ducmV2Lnht&#10;bFBLBQYAAAAABAAEAPUAAACAAwAAAAA=&#10;" path="m,l1065,t342,l1904,t332,l2734,t332,l3564,t342,l4404,t332,l5234,t332,l6064,t332,l6894,t342,l7734,t332,l8320,e" filled="f" strokecolor="gray" strokeweight=".00572mm">
                  <v:path arrowok="t" o:connecttype="custom" o:connectlocs="0,0;1065,0;1407,0;1904,0;2236,0;2734,0;3066,0;3564,0;3906,0;4404,0;4736,0;5234,0;5566,0;6064,0;6396,0;6894,0;7236,0;7734,0;8066,0;8320,0" o:connectangles="0,0,0,0,0,0,0,0,0,0,0,0,0,0,0,0,0,0,0,0"/>
                </v:shape>
                <v:line id="Line 118" o:spid="_x0000_s1032" style="position:absolute;visibility:visible;mso-wrap-style:square" from="2472,6050" to="10792,6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xucMMAAADbAAAADwAAAGRycy9kb3ducmV2LnhtbESPzarCMBSE94LvEI7gTlNdqK1GEUGu&#10;3IXgz0J3x+bYFpuT0uRqvU9vBMHlMDPfMLNFY0pxp9oVlhUM+hEI4tTqgjMFx8O6NwHhPLLG0jIp&#10;eJKDxbzdmmGi7YN3dN/7TAQIuwQV5N5XiZQuzcmg69uKOHhXWxv0QdaZ1DU+AtyUchhFI2mw4LCQ&#10;Y0WrnNLb/s8oOFUXO77u/psRytv4d5vxOX7+KNXtNMspCE+N/4Y/7Y1WEA/g/SX8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sbnDDAAAA2wAAAA8AAAAAAAAAAAAA&#10;AAAAoQIAAGRycy9kb3ducmV2LnhtbFBLBQYAAAAABAAEAPkAAACRAwAAAAA=&#10;" strokecolor="gray" strokeweight=".00572mm"/>
                <v:line id="Line 117" o:spid="_x0000_s1033" style="position:absolute;visibility:visible;mso-wrap-style:square" from="2463,6050" to="2463,6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Xg3sUAAADbAAAADwAAAGRycy9kb3ducmV2LnhtbESPQWvCQBSE7wX/w/IEb3Wj0qLRVUSq&#10;tLcmKuLtmX0mwezbNLvV+O/dQsHjMDPfMLNFaypxpcaVlhUM+hEI4szqknMFu+36dQzCeWSNlWVS&#10;cCcHi3nnZYaxtjdO6Jr6XAQIuxgVFN7XsZQuK8ig69uaOHhn2xj0QTa51A3eAtxUchhF79JgyWGh&#10;wJpWBWWX9NcoSI6n5fem9u4w2o+3q4/kLf3ZfynV67bLKQhPrX+G/9ufWsFkCH9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Xg3sUAAADbAAAADwAAAAAAAAAA&#10;AAAAAAChAgAAZHJzL2Rvd25yZXYueG1sUEsFBgAAAAAEAAQA+QAAAJMDAAAAAA==&#10;" strokecolor="gray" strokeweight=".17203mm"/>
                <v:rect id="Rectangle 116" o:spid="_x0000_s1034" style="position:absolute;left:2706;top:2027;width:332;height:4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va8IA&#10;AADbAAAADwAAAGRycy9kb3ducmV2LnhtbESPQWvCQBSE74X+h+UVvNVNjYhNXUUKrd5ELT0/ss8k&#10;mn0bdp8a/70rFHocZuYbZrboXasuFGLj2cDbMANFXHrbcGXgZ//1OgUVBdli65kM3CjCYv78NMPC&#10;+itv6bKTSiUIxwIN1CJdoXUsa3IYh74jTt7BB4eSZKi0DXhNcNfqUZZNtMOG00KNHX3WVJ52Z2dA&#10;7ydBTvk4P24ljpbu/L3alL/GDF765QcooV7+w3/ttTXwnsPjS/o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a9rwgAAANsAAAAPAAAAAAAAAAAAAAAAAJgCAABkcnMvZG93&#10;bnJldi54bWxQSwUGAAAAAAQABAD1AAAAhwMAAAAA&#10;" fillcolor="silver" stroked="f"/>
                <v:rect id="Rectangle 115" o:spid="_x0000_s1035" style="position:absolute;left:2706;top:2027;width:332;height:4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8cA&#10;AADbAAAADwAAAGRycy9kb3ducmV2LnhtbESP3WrCQBSE7wXfYTmCN0U3tVLa6CpF8IcSKI1FvDxm&#10;j0na7NmQ3Zr07V2h4OUwM98w82VnKnGhxpWWFTyOIxDEmdUl5wq+9uvRCwjnkTVWlknBHzlYLvq9&#10;OcbatvxJl9TnIkDYxaig8L6OpXRZQQbd2NbEwTvbxqAPssmlbrANcFPJSRQ9S4Mlh4UCa1oVlP2k&#10;v0bB4fSxSbLt7un98NAm7ff2mEyMVWo46N5mIDx1/h7+b++0gtcp3L6EH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4DP/HAAAA2wAAAA8AAAAAAAAAAAAAAAAAmAIAAGRy&#10;cy9kb3ducmV2LnhtbFBLBQYAAAAABAAEAPUAAACMAwAAAAA=&#10;" filled="f" strokeweight=".17203mm"/>
                <v:rect id="Rectangle 114" o:spid="_x0000_s1036" style="position:absolute;left:3536;top:4038;width:342;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yShMMA&#10;AADbAAAADwAAAGRycy9kb3ducmV2LnhtbESPzWoCQRCE74LvMHQgN52NRkk2jiJCEm/iDzk3O53d&#10;jTs9y0yrm7d3BMFjUVVfUbNF5xp1phBrzwZehhko4sLbmksDh/3n4A1UFGSLjWcy8E8RFvN+b4a5&#10;9Rfe0nknpUoQjjkaqETaXOtYVOQwDn1LnLxfHxxKkqHUNuAlwV2jR1k21Q5rTgsVtrSqqDjuTs6A&#10;3k+DHMev47+txNHSnb6+N8WPMc9P3fIDlFAnj/C9vbYG3idw+5J+gJ5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yShMMAAADbAAAADwAAAAAAAAAAAAAAAACYAgAAZHJzL2Rv&#10;d25yZXYueG1sUEsFBgAAAAAEAAQA9QAAAIgDAAAAAA==&#10;" fillcolor="silver" stroked="f"/>
                <v:rect id="Rectangle 113" o:spid="_x0000_s1037" style="position:absolute;left:3536;top:4038;width:342;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Y3E8cA&#10;AADbAAAADwAAAGRycy9kb3ducmV2LnhtbESP3WrCQBSE7wt9h+UUvBGz0YLUmFVKwR8kIFURL0+z&#10;p0na7NmQ3Zr49t2C0MthZr5h0mVvanGl1lWWFYyjGARxbnXFhYLTcTV6AeE8ssbaMim4kYPl4vEh&#10;xUTbjt/pevCFCBB2CSoovW8SKV1ekkEX2YY4eJ+2NeiDbAupW+wC3NRyEsdTabDisFBiQ28l5d+H&#10;H6Pg/LFfZ/lm+7w7D7us+9pcsomxSg2e+tc5CE+9/w/f21utYDaFvy/hB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mNxPHAAAA2wAAAA8AAAAAAAAAAAAAAAAAmAIAAGRy&#10;cy9kb3ducmV2LnhtbFBLBQYAAAAABAAEAPUAAACMAwAAAAA=&#10;" filled="f" strokeweight=".17203mm"/>
                <v:rect id="Rectangle 112" o:spid="_x0000_s1038" style="position:absolute;left:4376;top:3735;width:332;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paMIA&#10;AADbAAAADwAAAGRycy9kb3ducmV2LnhtbESPQWsCMRSE70L/Q3gFb5qtirZbo4ig9VbU0vNj87q7&#10;dfOyJE/d/nsjFDwOM/MNM192rlEXCrH2bOBlmIEiLrytuTTwddwMXkFFQbbYeCYDfxRhuXjqzTG3&#10;/sp7uhykVAnCMUcDlUibax2LihzGoW+Jk/fjg0NJMpTaBrwmuGv0KMum2mHNaaHCltYVFafD2RnQ&#10;x2mQ03gy/t1LHK3cefvxWXwb03/uVu+ghDp5hP/bO2vgbQb3L+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qlowgAAANsAAAAPAAAAAAAAAAAAAAAAAJgCAABkcnMvZG93&#10;bnJldi54bWxQSwUGAAAAAAQABAD1AAAAhwMAAAAA&#10;" fillcolor="silver" stroked="f"/>
                <v:rect id="Rectangle 111" o:spid="_x0000_s1039" style="position:absolute;left:4376;top:3735;width:332;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G+sMA&#10;AADbAAAADwAAAGRycy9kb3ducmV2LnhtbERPy2rCQBTdF/yH4QpupE60IJo6Sin4QAKiFunymrkm&#10;0cydkJma+PfOQujycN6zRWtKcafaFZYVDAcRCOLU6oIzBT/H5fsEhPPIGkvLpOBBDhbzztsMY20b&#10;3tP94DMRQtjFqCD3voqldGlOBt3AVsSBu9jaoA+wzqSusQnhppSjKBpLgwWHhhwr+s4pvR3+jILT&#10;ebdK0vXmY3vqN0lzXf8mI2OV6nXbr08Qnlr/L365N1rBNIwNX8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UG+sMAAADbAAAADwAAAAAAAAAAAAAAAACYAgAAZHJzL2Rv&#10;d25yZXYueG1sUEsFBgAAAAAEAAQA9QAAAIgDAAAAAA==&#10;" filled="f" strokeweight=".17203mm"/>
                <v:rect id="Rectangle 110" o:spid="_x0000_s1040" style="position:absolute;left:5206;top:4282;width:332;height:1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YgcIA&#10;AADbAAAADwAAAGRycy9kb3ducmV2LnhtbESPQWsCMRSE7wX/Q3iCt5pVi9TVKCK09lbU4vmxee6u&#10;bl6W5KnrvzeFQo/DzHzDLFada9SNQqw9GxgNM1DEhbc1lwZ+Dh+v76CiIFtsPJOBB0VYLXsvC8yt&#10;v/OObnspVYJwzNFAJdLmWseiIodx6Fvi5J18cChJhlLbgPcEd40eZ9lUO6w5LVTY0qai4rK/OgP6&#10;MA1ymbxNzjuJ47W7fm6/i6Mxg363noMS6uQ//Nf+sgZmM/j9kn6AXj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8ZiBwgAAANsAAAAPAAAAAAAAAAAAAAAAAJgCAABkcnMvZG93&#10;bnJldi54bWxQSwUGAAAAAAQABAD1AAAAhwMAAAAA&#10;" fillcolor="silver" stroked="f"/>
                <v:rect id="Rectangle 109" o:spid="_x0000_s1041" style="position:absolute;left:5206;top:4282;width:332;height:1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xnscA&#10;AADcAAAADwAAAGRycy9kb3ducmV2LnhtbESPQWvCQBCF70L/wzKCl6IbLYikriKFqpSAaIt4nGan&#10;SdrsbMiuJv33nUPB2wzvzXvfLNe9q9WN2lB5NjCdJKCIc28rLgx8vL+OF6BCRLZYeyYDvxRgvXoY&#10;LDG1vuMj3U6xUBLCIUUDZYxNqnXIS3IYJr4hFu3Ltw6jrG2hbYudhLtaz5Jkrh1WLA0lNvRSUv5z&#10;ujoD58/DNst3+6e382OXdd+7SzZz3pjRsN88g4rUx7v5/3pvBT8RfHlGJt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w8Z7HAAAA3AAAAA8AAAAAAAAAAAAAAAAAmAIAAGRy&#10;cy9kb3ducmV2LnhtbFBLBQYAAAAABAAEAPUAAACMAwAAAAA=&#10;" filled="f" strokeweight=".17203mm"/>
                <v:rect id="Rectangle 108" o:spid="_x0000_s1042" style="position:absolute;left:6036;top:3550;width:342;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0LkMAA&#10;AADcAAAADwAAAGRycy9kb3ducmV2LnhtbERPTWvCQBC9F/oflhF6qxu1iERXkYLWW9GI5yE7JtHs&#10;bNgdNf77bqHQ2zze5yxWvWvVnUJsPBsYDTNQxKW3DVcGjsXmfQYqCrLF1jMZeFKE1fL1ZYG59Q/e&#10;0/0glUohHHM0UIt0udaxrMlhHPqOOHFnHxxKgqHSNuAjhbtWj7Nsqh02nBpq7OizpvJ6uDkDupgG&#10;uU4+Jpe9xPHa3bZf3+XJmLdBv56DEurlX/zn3tk0PxvB7zPpAr3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0LkMAAAADcAAAADwAAAAAAAAAAAAAAAACYAgAAZHJzL2Rvd25y&#10;ZXYueG1sUEsFBgAAAAAEAAQA9QAAAIUDAAAAAA==&#10;" fillcolor="silver" stroked="f"/>
                <v:rect id="Rectangle 107" o:spid="_x0000_s1043" style="position:absolute;left:6036;top:3550;width:342;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7KcsQA&#10;AADcAAAADwAAAGRycy9kb3ducmV2LnhtbERPTWvCQBC9C/6HZQq9iG6agkjqKkWwSgmItojHaXZM&#10;otnZkN2a+O9dQfA2j/c503lnKnGhxpWWFbyNIhDEmdUl5wp+f5bDCQjnkTVWlknBlRzMZ/3eFBNt&#10;W97SZedzEULYJaig8L5OpHRZQQbdyNbEgTvaxqAPsMmlbrAN4aaScRSNpcGSQ0OBNS0Kys67f6Ng&#10;/7f5SrPV+v17P2jT9rQ6pLGxSr2+dJ8fIDx1/il+uNc6zI9iuD8TL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uynLEAAAA3AAAAA8AAAAAAAAAAAAAAAAAmAIAAGRycy9k&#10;b3ducmV2LnhtbFBLBQYAAAAABAAEAPUAAACJAwAAAAA=&#10;" filled="f" strokeweight=".17203mm"/>
                <v:rect id="Rectangle 106" o:spid="_x0000_s1044" style="position:absolute;left:6876;top:5132;width:332;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MwfMEA&#10;AADcAAAADwAAAGRycy9kb3ducmV2LnhtbERPS2vCQBC+F/wPyxR6q5uaIhJdgwh93MQHnofsNEmT&#10;nQ27o6b/3i0UepuP7zmrcnS9ulKIrWcDL9MMFHHlbcu1gdPx7XkBKgqyxd4zGfihCOV68rDCwvob&#10;7+l6kFqlEI4FGmhEhkLrWDXkME79QJy4Lx8cSoKh1jbgLYW7Xs+ybK4dtpwaGhxo21DVHS7OgD7O&#10;g3T5a/69lzjbuMv7x646G/P0OG6WoIRG+Rf/uT9tmp/l8PtMukC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TMHzBAAAA3AAAAA8AAAAAAAAAAAAAAAAAmAIAAGRycy9kb3du&#10;cmV2LnhtbFBLBQYAAAAABAAEAPUAAACGAwAAAAA=&#10;" fillcolor="silver" stroked="f"/>
                <v:rect id="Rectangle 105" o:spid="_x0000_s1045" style="position:absolute;left:6876;top:5132;width:332;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3ncUA&#10;AADcAAAADwAAAGRycy9kb3ducmV2LnhtbERPTWvCQBC9C/6HZQq9SN0YRUrqKkVoIxIQtUiP0+w0&#10;ic3OhuzWpP++Kwje5vE+Z7HqTS0u1LrKsoLJOAJBnFtdcaHg4/j29AzCeWSNtWVS8EcOVsvhYIGJ&#10;th3v6XLwhQgh7BJUUHrfJFK6vCSDbmwb4sB929agD7AtpG6xC+GmlnEUzaXBikNDiQ2tS8p/Dr9G&#10;welr957l6Wa6PY26rDunn1lsrFKPD/3rCwhPvb+Lb+6NDvOjGVyfCR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dxQAAANwAAAAPAAAAAAAAAAAAAAAAAJgCAABkcnMv&#10;ZG93bnJldi54bWxQSwUGAAAAAAQABAD1AAAAigMAAAAA&#10;" filled="f" strokeweight=".17203mm"/>
                <v:rect id="Rectangle 104" o:spid="_x0000_s1046" style="position:absolute;left:7705;top:4888;width:332;height:1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k8EA&#10;AADcAAAADwAAAGRycy9kb3ducmV2LnhtbERPS2sCMRC+F/wPYQRvNVu1IlujiKD2VnzgedhMd7du&#10;Jksy6vrvG6HQ23x8z5kvO9eoG4VYezbwNsxAERfe1lwaOB03rzNQUZAtNp7JwIMiLBe9lznm1t95&#10;T7eDlCqFcMzRQCXS5lrHoiKHcehb4sR9++BQEgyltgHvKdw1epRlU+2w5tRQYUvriorL4eoM6OM0&#10;yGU8Gf/sJY5W7rrdfRVnYwb9bvUBSqiTf/Gf+9Om+dk7PJ9JF+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2DZPBAAAA3AAAAA8AAAAAAAAAAAAAAAAAmAIAAGRycy9kb3du&#10;cmV2LnhtbFBLBQYAAAAABAAEAPUAAACGAwAAAAA=&#10;" fillcolor="silver" stroked="f"/>
                <v:rect id="Rectangle 103" o:spid="_x0000_s1047" style="position:absolute;left:7705;top:4888;width:332;height:1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XMccQA&#10;AADcAAAADwAAAGRycy9kb3ducmV2LnhtbERPTWvCQBC9C/6HZYRepG5qQSR1E0RolRIo1RJ6HLNj&#10;Es3OhuzWpP/eFQq9zeN9ziodTCOu1LnasoKnWQSCuLC65lLB1+H1cQnCeWSNjWVS8EsO0mQ8WmGs&#10;bc+fdN37UoQQdjEqqLxvYyldUZFBN7MtceBOtjPoA+xKqTvsQ7hp5DyKFtJgzaGhwpY2FRWX/Y9R&#10;kB8/3rJiu3t+z6d91p+339ncWKUeJsP6BYSnwf+L/9w7HeZHC7g/Ey6Q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VzHHEAAAA3AAAAA8AAAAAAAAAAAAAAAAAmAIAAGRycy9k&#10;b3ducmV2LnhtbFBLBQYAAAAABAAEAPUAAACJAwAAAAA=&#10;" filled="f" strokeweight=".17203mm"/>
                <v:rect id="Rectangle 102" o:spid="_x0000_s1048" style="position:absolute;left:8535;top:5620;width:33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g2f8EA&#10;AADcAAAADwAAAGRycy9kb3ducmV2LnhtbERPS2sCMRC+C/6HMII3zapFy9YoIrT2Jj7wPGymu1s3&#10;kyUZdfvvG6HQ23x8z1muO9eoO4VYezYwGWegiAtvay4NnE/vo1dQUZAtNp7JwA9FWK/6vSXm1j/4&#10;QPejlCqFcMzRQCXS5lrHoiKHcexb4sR9+eBQEgyltgEfKdw1epplc+2w5tRQYUvbiorr8eYM6NM8&#10;yHX2Mvs+SJxu3O1jty8uxgwH3eYNlFAn/+I/96dN87MFPJ9JF+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oNn/BAAAA3AAAAA8AAAAAAAAAAAAAAAAAmAIAAGRycy9kb3du&#10;cmV2LnhtbFBLBQYAAAAABAAEAPUAAACGAwAAAAA=&#10;" fillcolor="silver" stroked="f"/>
                <v:rect id="Rectangle 101" o:spid="_x0000_s1049" style="position:absolute;left:8535;top:5620;width:33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CnhscA&#10;AADcAAAADwAAAGRycy9kb3ducmV2LnhtbESPT0vDQBDF70K/wzIFb+2mElRiN8F/lSooWOt9yI5J&#10;muxsyG7b1E/vHAreZnhv3vvNshhdpw40hMazgcU8AUVcettwZWD7tZrdggoR2WLnmQycKECRTy6W&#10;mFl/5E86bGKlJIRDhgbqGPtM61DW5DDMfU8s2o8fHEZZh0rbAY8S7jp9lSTX2mHD0lBjT481le1m&#10;7wzc7N/adLV7ePevbfrLHy/bp/T72ZjL6Xh/ByrSGP/N5+u1FfxEaOUZmU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Ap4bHAAAA3AAAAA8AAAAAAAAAAAAAAAAAmAIAAGRy&#10;cy9kb3ducmV2LnhtbFBLBQYAAAAABAAEAPUAAACMAwAAAAA=&#10;" filled="f" strokeweight=".172mm"/>
                <v:rect id="Rectangle 100" o:spid="_x0000_s1050" style="position:absolute;left:9365;top:5200;width:342;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sHlsEA&#10;AADcAAAADwAAAGRycy9kb3ducmV2LnhtbERPS2sCMRC+C/6HMII3zapF7NYoIrT2Jj7wPGymu1s3&#10;kyUZdfvvG6HQ23x8z1muO9eoO4VYezYwGWegiAtvay4NnE/vowWoKMgWG89k4IcirFf93hJz6x98&#10;oPtRSpVCOOZooBJpc61jUZHDOPYtceK+fHAoCYZS24CPFO4aPc2yuXZYc2qosKVtRcX1eHMG9Gke&#10;5Dp7mX0fJE437vax2xcXY4aDbvMGSqiTf/Gf+9Om+dkrPJ9JF+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7B5bBAAAA3AAAAA8AAAAAAAAAAAAAAAAAmAIAAGRycy9kb3du&#10;cmV2LnhtbFBLBQYAAAAABAAEAPUAAACGAwAAAAA=&#10;" fillcolor="silver" stroked="f"/>
                <v:rect id="Rectangle 99" o:spid="_x0000_s1051" style="position:absolute;left:9365;top:5200;width:342;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lnQ8cA&#10;AADcAAAADwAAAGRycy9kb3ducmV2LnhtbESPT2vCQBDF7wW/wzJCL0U3WhCJrlIKrVIC4h/E4zQ7&#10;TdJmZ0N2a+K3dw6F3mZ4b977zXLdu1pdqQ2VZwOTcQKKOPe24sLA6fg2moMKEdli7ZkM3CjAejV4&#10;WGJqfcd7uh5ioSSEQ4oGyhibVOuQl+QwjH1DLNqXbx1GWdtC2xY7CXe1nibJTDusWBpKbOi1pPzn&#10;8OsMnD9371m+2T5/nJ+6rPveXLKp88Y8DvuXBahIffw3/11vreBPBF+ekQn06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pZ0PHAAAA3AAAAA8AAAAAAAAAAAAAAAAAmAIAAGRy&#10;cy9kb3ducmV2LnhtbFBLBQYAAAAABAAEAPUAAACMAwAAAAA=&#10;" filled="f" strokeweight=".17203mm"/>
                <v:rect id="Rectangle 98" o:spid="_x0000_s1052" style="position:absolute;left:10205;top:5259;width:332;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SdTcAA&#10;AADcAAAADwAAAGRycy9kb3ducmV2LnhtbERPS2vCQBC+F/wPywje6iYqIqmriNDaW/GB5yE7TaLZ&#10;2bA7avrvu0Kht/n4nrNc965Vdwqx8WwgH2egiEtvG64MnI7vrwtQUZAttp7JwA9FWK8GL0ssrH/w&#10;nu4HqVQK4ViggVqkK7SOZU0O49h3xIn79sGhJBgqbQM+Urhr9STL5tphw6mhxo62NZXXw80Z0Md5&#10;kOt0Nr3sJU427vax+yrPxoyG/eYNlFAv/+I/96dN8/Mcns+kC/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SdTcAAAADcAAAADwAAAAAAAAAAAAAAAACYAgAAZHJzL2Rvd25y&#10;ZXYueG1sUEsFBgAAAAAEAAQA9QAAAIUDAAAAAA==&#10;" fillcolor="silver" stroked="f"/>
                <v:rect id="Rectangle 97" o:spid="_x0000_s1053" style="position:absolute;left:10205;top:5259;width:332;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dcr8QA&#10;AADcAAAADwAAAGRycy9kb3ducmV2LnhtbERP22rCQBB9L/Qflin4UnRjhFKiqxTBCxIoWhEfx+yY&#10;pGZnQ3Y18e/dQsG3OZzrTGadqcSNGldaVjAcRCCIM6tLzhXsfxb9TxDOI2usLJOCOzmYTV9fJpho&#10;2/KWbjufixDCLkEFhfd1IqXLCjLoBrYmDtzZNgZ9gE0udYNtCDeVjKPoQxosOTQUWNO8oOyyuxoF&#10;h9P3Ms1W69Hm8N6m7e/qmMbGKtV7677GIDx1/in+d691mD+M4e+ZcIG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3XK/EAAAA3AAAAA8AAAAAAAAAAAAAAAAAmAIAAGRycy9k&#10;b3ducmV2LnhtbFBLBQYAAAAABAAEAPUAAACJAwAAAAA=&#10;" filled="f" strokeweight=".17203mm"/>
                <v:shape id="AutoShape 96" o:spid="_x0000_s1054" style="position:absolute;left:2423;top:1783;width:8358;height:4297;visibility:visible;mso-wrap-style:square;v-text-anchor:top" coordsize="8358,4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A3MMA&#10;AADcAAAADwAAAGRycy9kb3ducmV2LnhtbERPS2vCQBC+F/wPywi9mY0KRVJXKYJgKT3UB9rbmJ0m&#10;0exs2F1j/PeuIPQ2H99zpvPO1KIl5yvLCoZJCoI4t7riQsF2sxxMQPiArLG2TApu5GE+671MMdP2&#10;yj/UrkMhYgj7DBWUITSZlD4vyaBPbEMcuT/rDIYIXSG1w2sMN7UcpembNFhxbCixoUVJ+Xl9MQrG&#10;h4M7njffX5dfWn3u9Mm1ez4q9drvPt5BBOrCv/jpXuk4fziGxzPxAj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SA3MMAAADcAAAADwAAAAAAAAAAAAAAAACYAgAAZHJzL2Rv&#10;d25yZXYueG1sUEsFBgAAAAAEAAQA9QAAAIgDAAAAAA==&#10;" path="m39,r,4297m,4267r29,m,3662r29,m,3047r29,m,2441r29,m,1826r29,m,1221r29,m,605r29,m,l29,m39,4267r8318,e" filled="f" strokeweight=".172mm">
                  <v:path arrowok="t" o:connecttype="custom" o:connectlocs="39,1783;39,6080;0,6050;29,6050;0,5445;29,5445;0,4830;29,4830;0,4224;29,4224;0,3609;29,3609;0,3004;29,3004;0,2388;29,2388;0,1783;29,1783;39,6050;8357,6050" o:connectangles="0,0,0,0,0,0,0,0,0,0,0,0,0,0,0,0,0,0,0,0"/>
                </v:shape>
                <v:shape id="AutoShape 95" o:spid="_x0000_s1055" style="position:absolute;left:3287;top:6070;width:7509;height:2;visibility:visible;mso-wrap-style:square;v-text-anchor:top" coordsize="7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njx8IA&#10;AADcAAAADwAAAGRycy9kb3ducmV2LnhtbERPTWvCQBC9C/6HZYTedBMRkegqVVBb8NK0RY9DdpoN&#10;Zmdjdqvx37sFobd5vM9ZrDpbiyu1vnKsIB0lIIgLpysuFXx9boczED4ga6wdk4I7eVgt+70FZtrd&#10;+IOueShFDGGfoQITQpNJ6QtDFv3INcSR+3GtxRBhW0rd4i2G21qOk2QqLVYcGww2tDFUnPNfq+A7&#10;7PPSpMfT9vCeHp1djyeXZKfUy6B7nYMI1IV/8dP9puP8dAJ/z8QL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SePHwgAAANwAAAAPAAAAAAAAAAAAAAAAAJgCAABkcnMvZG93&#10;bnJldi54bWxQSwUGAAAAAAQABAD1AAAAhwMAAAAA&#10;" path="m,l10,m840,r9,m1669,r10,m2499,r10,m3339,r10,m4169,r10,m4999,r10,m5829,r10,m6669,r9,m7499,r9,e" filled="f" strokeweight=".34392mm">
                  <v:path arrowok="t" o:connecttype="custom" o:connectlocs="0,0;10,0;840,0;849,0;1669,0;1679,0;2499,0;2509,0;3339,0;3349,0;4169,0;4179,0;4999,0;5009,0;5829,0;5839,0;6669,0;6678,0;7499,0;7508,0" o:connectangles="0,0,0,0,0,0,0,0,0,0,0,0,0,0,0,0,0,0,0,0"/>
                </v:shape>
                <v:rect id="Rectangle 94" o:spid="_x0000_s1056" style="position:absolute;left:1871;top:1573;width:9003;height:5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MfsMA&#10;AADcAAAADwAAAGRycy9kb3ducmV2LnhtbERP22qDQBB9L/Qflin0rVlNyQWbjRQhUCqBxDZ5Htyp&#10;St1Zcbdq/r4bCORtDuc6m3QyrRiod41lBfEsAkFcWt1wpeD7a/eyBuE8ssbWMim4kIN0+/iwwUTb&#10;kY80FL4SIYRdggpq77tESlfWZNDNbEccuB/bG/QB9pXUPY4h3LRyHkVLabDh0FBjR1lN5W/xZxS8&#10;Xg7nRVZ+Zk2bT8fV+pQfin2u1PPT9P4GwtPk7+Kb+0OH+fECrs+EC+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VMfsMAAADcAAAADwAAAAAAAAAAAAAAAACYAgAAZHJzL2Rv&#10;d25yZXYueG1sUEsFBgAAAAAEAAQA9QAAAIgDAAAAAA==&#10;" filled="f" strokeweight=".17197mm"/>
                <v:shapetype id="_x0000_t202" coordsize="21600,21600" o:spt="202" path="m,l,21600r21600,l21600,xe">
                  <v:stroke joinstyle="miter"/>
                  <v:path gradientshapeok="t" o:connecttype="rect"/>
                </v:shapetype>
                <v:shape id="Text Box 93" o:spid="_x0000_s1057" type="#_x0000_t202" style="position:absolute;left:2223;top:1712;width:157;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70</w:t>
                        </w:r>
                      </w:p>
                    </w:txbxContent>
                  </v:textbox>
                </v:shape>
                <v:shape id="Text Box 92" o:spid="_x0000_s1058" type="#_x0000_t202" style="position:absolute;left:2799;top:1819;width:157;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66</w:t>
                        </w:r>
                      </w:p>
                    </w:txbxContent>
                  </v:textbox>
                </v:shape>
                <v:shape id="Text Box 91" o:spid="_x0000_s1059" type="#_x0000_t202" style="position:absolute;left:2223;top:2317;width:157;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60</w:t>
                        </w:r>
                      </w:p>
                    </w:txbxContent>
                  </v:textbox>
                </v:shape>
                <v:shape id="Text Box 90" o:spid="_x0000_s1060" type="#_x0000_t202" style="position:absolute;left:2223;top:2932;width:157;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50</w:t>
                        </w:r>
                      </w:p>
                    </w:txbxContent>
                  </v:textbox>
                </v:shape>
                <v:shape id="Text Box 89" o:spid="_x0000_s1061" type="#_x0000_t202" style="position:absolute;left:6129;top:3342;width:157;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41</w:t>
                        </w:r>
                      </w:p>
                    </w:txbxContent>
                  </v:textbox>
                </v:shape>
                <v:shape id="Text Box 88" o:spid="_x0000_s1062" type="#_x0000_t202" style="position:absolute;left:2223;top:3538;width:157;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40</w:t>
                        </w:r>
                      </w:p>
                    </w:txbxContent>
                  </v:textbox>
                </v:shape>
                <v:shape id="Text Box 87" o:spid="_x0000_s1063" type="#_x0000_t202" style="position:absolute;left:4469;top:3528;width:157;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38</w:t>
                        </w:r>
                      </w:p>
                    </w:txbxContent>
                  </v:textbox>
                </v:shape>
                <v:shape id="Text Box 86" o:spid="_x0000_s1064" type="#_x0000_t202" style="position:absolute;left:3629;top:3831;width:157;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33</w:t>
                        </w:r>
                      </w:p>
                    </w:txbxContent>
                  </v:textbox>
                </v:shape>
                <v:shape id="Text Box 85" o:spid="_x0000_s1065" type="#_x0000_t202" style="position:absolute;left:2223;top:4153;width:157;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30</w:t>
                        </w:r>
                      </w:p>
                    </w:txbxContent>
                  </v:textbox>
                </v:shape>
                <v:shape id="Text Box 84" o:spid="_x0000_s1066" type="#_x0000_t202" style="position:absolute;left:5298;top:4075;width:157;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29</w:t>
                        </w:r>
                      </w:p>
                    </w:txbxContent>
                  </v:textbox>
                </v:shape>
                <v:shape id="Text Box 83" o:spid="_x0000_s1067" type="#_x0000_t202" style="position:absolute;left:2223;top:4758;width:157;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20</w:t>
                        </w:r>
                      </w:p>
                    </w:txbxContent>
                  </v:textbox>
                </v:shape>
                <v:shape id="Text Box 82" o:spid="_x0000_s1068" type="#_x0000_t202" style="position:absolute;left:7798;top:4680;width:157;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19</w:t>
                        </w:r>
                      </w:p>
                    </w:txbxContent>
                  </v:textbox>
                </v:shape>
                <v:shape id="Text Box 81" o:spid="_x0000_s1069" type="#_x0000_t202" style="position:absolute;left:6968;top:4924;width:157;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15</w:t>
                        </w:r>
                      </w:p>
                    </w:txbxContent>
                  </v:textbox>
                </v:shape>
                <v:shape id="Text Box 80" o:spid="_x0000_s1070" type="#_x0000_t202" style="position:absolute;left:9458;top:4993;width:157;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14</w:t>
                        </w:r>
                      </w:p>
                    </w:txbxContent>
                  </v:textbox>
                </v:shape>
                <v:shape id="Text Box 79" o:spid="_x0000_s1071" type="#_x0000_t202" style="position:absolute;left:10298;top:5051;width:157;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13</w:t>
                        </w:r>
                      </w:p>
                    </w:txbxContent>
                  </v:textbox>
                </v:shape>
                <v:shape id="Text Box 78" o:spid="_x0000_s1072" type="#_x0000_t202" style="position:absolute;left:2223;top:5374;width:157;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10</w:t>
                        </w:r>
                      </w:p>
                    </w:txbxContent>
                  </v:textbox>
                </v:shape>
                <v:shape id="Text Box 77" o:spid="_x0000_s1073" type="#_x0000_t202" style="position:absolute;left:8667;top:5413;width:91;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7</w:t>
                        </w:r>
                      </w:p>
                    </w:txbxContent>
                  </v:textbox>
                </v:shape>
                <v:shape id="Text Box 76" o:spid="_x0000_s1074" type="#_x0000_t202" style="position:absolute;left:2292;top:5979;width:91;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3B3A43" w:rsidRPr="00415220" w:rsidRDefault="003B3A43" w:rsidP="00605ADD">
                        <w:pPr>
                          <w:spacing w:before="2"/>
                          <w:rPr>
                            <w:rFonts w:ascii="Arial"/>
                            <w:sz w:val="16"/>
                            <w:szCs w:val="16"/>
                          </w:rPr>
                        </w:pPr>
                        <w:r w:rsidRPr="00415220">
                          <w:rPr>
                            <w:rFonts w:ascii="Arial"/>
                            <w:w w:val="105"/>
                            <w:sz w:val="16"/>
                            <w:szCs w:val="16"/>
                          </w:rPr>
                          <w:t>0</w:t>
                        </w:r>
                      </w:p>
                    </w:txbxContent>
                  </v:textbox>
                </v:shape>
                <w10:wrap anchorx="page"/>
              </v:group>
            </w:pict>
          </mc:Fallback>
        </mc:AlternateContent>
      </w:r>
    </w:p>
    <w:p w:rsidR="00605ADD" w:rsidRPr="00605ADD"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F94E3E"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F94E3E"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F94E3E"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F94E3E"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F94E3E"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F94E3E"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F94E3E"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605ADD" w:rsidRDefault="00605ADD" w:rsidP="00605ADD">
      <w:pPr>
        <w:widowControl w:val="0"/>
        <w:autoSpaceDE w:val="0"/>
        <w:autoSpaceDN w:val="0"/>
        <w:spacing w:after="0" w:line="360" w:lineRule="auto"/>
        <w:ind w:firstLine="708"/>
        <w:jc w:val="both"/>
        <w:rPr>
          <w:rFonts w:ascii="Times New Roman" w:eastAsia="Times New Roman" w:hAnsi="Times New Roman" w:cs="Times New Roman"/>
          <w:sz w:val="28"/>
          <w:szCs w:val="28"/>
          <w:lang w:val="uk-UA"/>
        </w:rPr>
      </w:pPr>
    </w:p>
    <w:p w:rsidR="00605ADD" w:rsidRPr="00F94E3E"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F94E3E"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C3173B4" wp14:editId="60307D88">
                <wp:simplePos x="0" y="0"/>
                <wp:positionH relativeFrom="page">
                  <wp:posOffset>6531610</wp:posOffset>
                </wp:positionH>
                <wp:positionV relativeFrom="paragraph">
                  <wp:posOffset>36195</wp:posOffset>
                </wp:positionV>
                <wp:extent cx="276225" cy="669290"/>
                <wp:effectExtent l="0" t="0" r="9525" b="16510"/>
                <wp:wrapNone/>
                <wp:docPr id="17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66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10</w:t>
                            </w:r>
                            <w:r w:rsidRPr="00222B42">
                              <w:rPr>
                                <w:rFonts w:ascii="Arial" w:hAnsi="Arial"/>
                                <w:w w:val="110"/>
                                <w:lang w:val="uk-UA"/>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3173B4" id="Text Box 72" o:spid="_x0000_s1075" type="#_x0000_t202" style="position:absolute;left:0;text-align:left;margin-left:514.3pt;margin-top:2.85pt;width:21.75pt;height:52.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" filled="f" stroked="f">
                <v:textbox inset="0,0,0,0">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10</w:t>
                      </w:r>
                      <w:r w:rsidRPr="00222B42">
                        <w:rPr>
                          <w:rFonts w:ascii="Arial" w:hAnsi="Arial"/>
                          <w:w w:val="110"/>
                          <w:lang w:val="uk-UA"/>
                        </w:rPr>
                        <w:t>*</w:t>
                      </w:r>
                    </w:p>
                  </w:txbxContent>
                </v:textbox>
                <w10:wrap anchorx="page"/>
              </v:shape>
            </w:pict>
          </mc:Fallback>
        </mc:AlternateContent>
      </w:r>
      <w:r w:rsidRPr="00605A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F4CACA3" wp14:editId="7B87C812">
                <wp:simplePos x="0" y="0"/>
                <wp:positionH relativeFrom="page">
                  <wp:posOffset>5991860</wp:posOffset>
                </wp:positionH>
                <wp:positionV relativeFrom="paragraph">
                  <wp:posOffset>64770</wp:posOffset>
                </wp:positionV>
                <wp:extent cx="276225" cy="669290"/>
                <wp:effectExtent l="0" t="0" r="9525" b="16510"/>
                <wp:wrapNone/>
                <wp:docPr id="17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66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9</w:t>
                            </w:r>
                            <w:r w:rsidRPr="00222B42">
                              <w:rPr>
                                <w:rFonts w:ascii="Arial" w:hAnsi="Arial"/>
                                <w:w w:val="110"/>
                                <w:lang w:val="uk-UA"/>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4CACA3" id="_x0000_s1076" type="#_x0000_t202" style="position:absolute;left:0;text-align:left;margin-left:471.8pt;margin-top:5.1pt;width:21.75pt;height:52.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" filled="f" stroked="f">
                <v:textbox inset="0,0,0,0">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9</w:t>
                      </w:r>
                      <w:r w:rsidRPr="00222B42">
                        <w:rPr>
                          <w:rFonts w:ascii="Arial" w:hAnsi="Arial"/>
                          <w:w w:val="110"/>
                          <w:lang w:val="uk-UA"/>
                        </w:rPr>
                        <w:t>*</w:t>
                      </w:r>
                    </w:p>
                  </w:txbxContent>
                </v:textbox>
                <w10:wrap anchorx="page"/>
              </v:shape>
            </w:pict>
          </mc:Fallback>
        </mc:AlternateContent>
      </w:r>
      <w:r w:rsidRPr="00605A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3135918" wp14:editId="384DBF9E">
                <wp:simplePos x="0" y="0"/>
                <wp:positionH relativeFrom="page">
                  <wp:posOffset>5480685</wp:posOffset>
                </wp:positionH>
                <wp:positionV relativeFrom="paragraph">
                  <wp:posOffset>36195</wp:posOffset>
                </wp:positionV>
                <wp:extent cx="276225" cy="669290"/>
                <wp:effectExtent l="0" t="0" r="9525" b="16510"/>
                <wp:wrapNone/>
                <wp:docPr id="18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66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8</w:t>
                            </w:r>
                            <w:r w:rsidRPr="00222B42">
                              <w:rPr>
                                <w:rFonts w:ascii="Arial" w:hAnsi="Arial"/>
                                <w:w w:val="110"/>
                                <w:lang w:val="uk-UA"/>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135918" id="_x0000_s1077" type="#_x0000_t202" style="position:absolute;left:0;text-align:left;margin-left:431.55pt;margin-top:2.85pt;width:21.75pt;height:52.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" filled="f" stroked="f">
                <v:textbox inset="0,0,0,0">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8</w:t>
                      </w:r>
                      <w:r w:rsidRPr="00222B42">
                        <w:rPr>
                          <w:rFonts w:ascii="Arial" w:hAnsi="Arial"/>
                          <w:w w:val="110"/>
                          <w:lang w:val="uk-UA"/>
                        </w:rPr>
                        <w:t>*</w:t>
                      </w:r>
                    </w:p>
                  </w:txbxContent>
                </v:textbox>
                <w10:wrap anchorx="page"/>
              </v:shape>
            </w:pict>
          </mc:Fallback>
        </mc:AlternateContent>
      </w:r>
      <w:r w:rsidRPr="00605A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19BCD855" wp14:editId="7CC3F6BD">
                <wp:simplePos x="0" y="0"/>
                <wp:positionH relativeFrom="page">
                  <wp:posOffset>4953635</wp:posOffset>
                </wp:positionH>
                <wp:positionV relativeFrom="paragraph">
                  <wp:posOffset>55245</wp:posOffset>
                </wp:positionV>
                <wp:extent cx="276225" cy="669290"/>
                <wp:effectExtent l="0" t="0" r="9525" b="16510"/>
                <wp:wrapNone/>
                <wp:docPr id="18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66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7</w:t>
                            </w:r>
                            <w:r w:rsidRPr="00222B42">
                              <w:rPr>
                                <w:rFonts w:ascii="Arial" w:hAnsi="Arial"/>
                                <w:w w:val="110"/>
                                <w:lang w:val="uk-UA"/>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BCD855" id="_x0000_s1078" type="#_x0000_t202" style="position:absolute;left:0;text-align:left;margin-left:390.05pt;margin-top:4.35pt;width:21.75pt;height:52.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" filled="f" stroked="f">
                <v:textbox inset="0,0,0,0">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7</w:t>
                      </w:r>
                      <w:r w:rsidRPr="00222B42">
                        <w:rPr>
                          <w:rFonts w:ascii="Arial" w:hAnsi="Arial"/>
                          <w:w w:val="110"/>
                          <w:lang w:val="uk-UA"/>
                        </w:rPr>
                        <w:t>*</w:t>
                      </w:r>
                    </w:p>
                  </w:txbxContent>
                </v:textbox>
                <w10:wrap anchorx="page"/>
              </v:shape>
            </w:pict>
          </mc:Fallback>
        </mc:AlternateContent>
      </w:r>
      <w:r w:rsidRPr="00605A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4DDA3E7" wp14:editId="45E5967B">
                <wp:simplePos x="0" y="0"/>
                <wp:positionH relativeFrom="page">
                  <wp:posOffset>4418330</wp:posOffset>
                </wp:positionH>
                <wp:positionV relativeFrom="paragraph">
                  <wp:posOffset>36389</wp:posOffset>
                </wp:positionV>
                <wp:extent cx="276225" cy="669369"/>
                <wp:effectExtent l="0" t="0" r="9525" b="16510"/>
                <wp:wrapNone/>
                <wp:docPr id="18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669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DDA3E7" id="_x0000_s1079" type="#_x0000_t202" style="position:absolute;left:0;text-align:left;margin-left:347.9pt;margin-top:2.85pt;width:21.75pt;height:52.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" filled="f" stroked="f">
                <v:textbox inset="0,0,0,0">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6*</w:t>
                      </w:r>
                    </w:p>
                  </w:txbxContent>
                </v:textbox>
                <w10:wrap anchorx="page"/>
              </v:shape>
            </w:pict>
          </mc:Fallback>
        </mc:AlternateContent>
      </w:r>
      <w:r w:rsidRPr="00605A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3CAC40E" wp14:editId="64CFF89E">
                <wp:simplePos x="0" y="0"/>
                <wp:positionH relativeFrom="page">
                  <wp:posOffset>3908425</wp:posOffset>
                </wp:positionH>
                <wp:positionV relativeFrom="paragraph">
                  <wp:posOffset>63500</wp:posOffset>
                </wp:positionV>
                <wp:extent cx="214630" cy="552450"/>
                <wp:effectExtent l="0" t="0" r="13970" b="0"/>
                <wp:wrapNone/>
                <wp:docPr id="18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5</w:t>
                            </w:r>
                            <w:r w:rsidRPr="00222B42">
                              <w:rPr>
                                <w:rFonts w:ascii="Arial" w:hAnsi="Arial"/>
                                <w:w w:val="110"/>
                                <w:lang w:val="uk-UA"/>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CAC40E" id="_x0000_s1080" type="#_x0000_t202" style="position:absolute;left:0;text-align:left;margin-left:307.75pt;margin-top:5pt;width:16.9pt;height:4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" filled="f" stroked="f">
                <v:textbox inset="0,0,0,0">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5</w:t>
                      </w:r>
                      <w:r w:rsidRPr="00222B42">
                        <w:rPr>
                          <w:rFonts w:ascii="Arial" w:hAnsi="Arial"/>
                          <w:w w:val="110"/>
                          <w:lang w:val="uk-UA"/>
                        </w:rPr>
                        <w:t>*</w:t>
                      </w:r>
                    </w:p>
                  </w:txbxContent>
                </v:textbox>
                <w10:wrap anchorx="page"/>
              </v:shape>
            </w:pict>
          </mc:Fallback>
        </mc:AlternateContent>
      </w:r>
      <w:r w:rsidRPr="00605A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1981B3B2" wp14:editId="1FD77587">
                <wp:simplePos x="0" y="0"/>
                <wp:positionH relativeFrom="page">
                  <wp:posOffset>2832735</wp:posOffset>
                </wp:positionH>
                <wp:positionV relativeFrom="paragraph">
                  <wp:posOffset>63500</wp:posOffset>
                </wp:positionV>
                <wp:extent cx="214630" cy="552450"/>
                <wp:effectExtent l="0" t="0" r="13970" b="0"/>
                <wp:wrapNone/>
                <wp:docPr id="18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3</w:t>
                            </w:r>
                            <w:r w:rsidRPr="00222B42">
                              <w:rPr>
                                <w:rFonts w:ascii="Arial" w:hAnsi="Arial"/>
                                <w:w w:val="110"/>
                                <w:lang w:val="uk-UA"/>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81B3B2" id="_x0000_s1081" type="#_x0000_t202" style="position:absolute;left:0;text-align:left;margin-left:223.05pt;margin-top:5pt;width:16.9pt;height:4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" filled="f" stroked="f">
                <v:textbox inset="0,0,0,0">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3</w:t>
                      </w:r>
                      <w:r w:rsidRPr="00222B42">
                        <w:rPr>
                          <w:rFonts w:ascii="Arial" w:hAnsi="Arial"/>
                          <w:w w:val="110"/>
                          <w:lang w:val="uk-UA"/>
                        </w:rPr>
                        <w:t>*</w:t>
                      </w:r>
                    </w:p>
                  </w:txbxContent>
                </v:textbox>
                <w10:wrap anchorx="page"/>
              </v:shape>
            </w:pict>
          </mc:Fallback>
        </mc:AlternateContent>
      </w:r>
      <w:r w:rsidRPr="00605A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27C488EC" wp14:editId="39C58726">
                <wp:simplePos x="0" y="0"/>
                <wp:positionH relativeFrom="page">
                  <wp:posOffset>3368040</wp:posOffset>
                </wp:positionH>
                <wp:positionV relativeFrom="paragraph">
                  <wp:posOffset>48905</wp:posOffset>
                </wp:positionV>
                <wp:extent cx="214630" cy="552450"/>
                <wp:effectExtent l="0" t="0" r="13970" b="0"/>
                <wp:wrapNone/>
                <wp:docPr id="18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4</w:t>
                            </w:r>
                            <w:r w:rsidRPr="00222B42">
                              <w:rPr>
                                <w:rFonts w:ascii="Arial" w:hAnsi="Arial"/>
                                <w:w w:val="110"/>
                                <w:lang w:val="uk-UA"/>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C488EC" id="_x0000_s1082" type="#_x0000_t202" style="position:absolute;left:0;text-align:left;margin-left:265.2pt;margin-top:3.85pt;width:16.9pt;height:4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" filled="f" stroked="f">
                <v:textbox inset="0,0,0,0">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4</w:t>
                      </w:r>
                      <w:r w:rsidRPr="00222B42">
                        <w:rPr>
                          <w:rFonts w:ascii="Arial" w:hAnsi="Arial"/>
                          <w:w w:val="110"/>
                          <w:lang w:val="uk-UA"/>
                        </w:rPr>
                        <w:t>*</w:t>
                      </w:r>
                    </w:p>
                  </w:txbxContent>
                </v:textbox>
                <w10:wrap anchorx="page"/>
              </v:shape>
            </w:pict>
          </mc:Fallback>
        </mc:AlternateContent>
      </w:r>
      <w:r w:rsidRPr="00605A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9DE863B" wp14:editId="18D085F0">
                <wp:simplePos x="0" y="0"/>
                <wp:positionH relativeFrom="page">
                  <wp:posOffset>1780540</wp:posOffset>
                </wp:positionH>
                <wp:positionV relativeFrom="paragraph">
                  <wp:posOffset>63500</wp:posOffset>
                </wp:positionV>
                <wp:extent cx="214630" cy="552450"/>
                <wp:effectExtent l="0" t="0" r="13970" b="0"/>
                <wp:wrapNone/>
                <wp:docPr id="8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222B42" w:rsidRDefault="003B3A43" w:rsidP="00605ADD">
                            <w:pPr>
                              <w:spacing w:before="23" w:line="307" w:lineRule="auto"/>
                              <w:ind w:left="20" w:right="9"/>
                              <w:rPr>
                                <w:rFonts w:ascii="Arial" w:hAnsi="Arial"/>
                                <w:sz w:val="48"/>
                                <w:szCs w:val="24"/>
                                <w:lang w:val="uk-UA"/>
                              </w:rPr>
                            </w:pPr>
                            <w:r w:rsidRPr="00222B42">
                              <w:rPr>
                                <w:rFonts w:ascii="Arial" w:hAnsi="Arial"/>
                                <w:w w:val="110"/>
                                <w:lang w:val="uk-UA"/>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DE863B" id="_x0000_s1083" type="#_x0000_t202" style="position:absolute;left:0;text-align:left;margin-left:140.2pt;margin-top:5pt;width:16.9pt;height:4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kktQIAALQ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" filled="f" stroked="f">
                <v:textbox inset="0,0,0,0">
                  <w:txbxContent>
                    <w:p w:rsidR="003B3A43" w:rsidRPr="00222B42" w:rsidRDefault="003B3A43" w:rsidP="00605ADD">
                      <w:pPr>
                        <w:spacing w:before="23" w:line="307" w:lineRule="auto"/>
                        <w:ind w:left="20" w:right="9"/>
                        <w:rPr>
                          <w:rFonts w:ascii="Arial" w:hAnsi="Arial"/>
                          <w:sz w:val="48"/>
                          <w:szCs w:val="24"/>
                          <w:lang w:val="uk-UA"/>
                        </w:rPr>
                      </w:pPr>
                      <w:r w:rsidRPr="00222B42">
                        <w:rPr>
                          <w:rFonts w:ascii="Arial" w:hAnsi="Arial"/>
                          <w:w w:val="110"/>
                          <w:lang w:val="uk-UA"/>
                        </w:rPr>
                        <w:t>1*</w:t>
                      </w:r>
                    </w:p>
                  </w:txbxContent>
                </v:textbox>
                <w10:wrap anchorx="page"/>
              </v:shape>
            </w:pict>
          </mc:Fallback>
        </mc:AlternateContent>
      </w:r>
      <w:r w:rsidRPr="00605A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2AF0F5F" wp14:editId="60ED786A">
                <wp:simplePos x="0" y="0"/>
                <wp:positionH relativeFrom="page">
                  <wp:posOffset>2313305</wp:posOffset>
                </wp:positionH>
                <wp:positionV relativeFrom="paragraph">
                  <wp:posOffset>63806</wp:posOffset>
                </wp:positionV>
                <wp:extent cx="214630" cy="552450"/>
                <wp:effectExtent l="0" t="0" r="13970" b="0"/>
                <wp:wrapNone/>
                <wp:docPr id="18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2</w:t>
                            </w:r>
                            <w:r w:rsidRPr="00222B42">
                              <w:rPr>
                                <w:rFonts w:ascii="Arial" w:hAnsi="Arial"/>
                                <w:w w:val="110"/>
                                <w:lang w:val="uk-UA"/>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AF0F5F" id="_x0000_s1084" type="#_x0000_t202" style="position:absolute;left:0;text-align:left;margin-left:182.15pt;margin-top:5pt;width:16.9pt;height:4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" filled="f" stroked="f">
                <v:textbox inset="0,0,0,0">
                  <w:txbxContent>
                    <w:p w:rsidR="003B3A43" w:rsidRPr="00222B42" w:rsidRDefault="003B3A43" w:rsidP="00605ADD">
                      <w:pPr>
                        <w:spacing w:before="23" w:line="307" w:lineRule="auto"/>
                        <w:ind w:left="20" w:right="9"/>
                        <w:rPr>
                          <w:rFonts w:ascii="Arial" w:hAnsi="Arial"/>
                          <w:sz w:val="48"/>
                          <w:szCs w:val="24"/>
                          <w:lang w:val="uk-UA"/>
                        </w:rPr>
                      </w:pPr>
                      <w:r>
                        <w:rPr>
                          <w:rFonts w:ascii="Arial" w:hAnsi="Arial"/>
                          <w:w w:val="110"/>
                          <w:lang w:val="uk-UA"/>
                        </w:rPr>
                        <w:t>2</w:t>
                      </w:r>
                      <w:r w:rsidRPr="00222B42">
                        <w:rPr>
                          <w:rFonts w:ascii="Arial" w:hAnsi="Arial"/>
                          <w:w w:val="110"/>
                          <w:lang w:val="uk-UA"/>
                        </w:rPr>
                        <w:t>*</w:t>
                      </w:r>
                    </w:p>
                  </w:txbxContent>
                </v:textbox>
                <w10:wrap anchorx="page"/>
              </v:shape>
            </w:pict>
          </mc:Fallback>
        </mc:AlternateContent>
      </w:r>
    </w:p>
    <w:p w:rsidR="00605ADD" w:rsidRPr="00605ADD" w:rsidRDefault="00605ADD" w:rsidP="00605ADD">
      <w:pPr>
        <w:widowControl w:val="0"/>
        <w:autoSpaceDE w:val="0"/>
        <w:autoSpaceDN w:val="0"/>
        <w:spacing w:after="0" w:line="360" w:lineRule="auto"/>
        <w:ind w:right="856"/>
        <w:jc w:val="both"/>
        <w:rPr>
          <w:rFonts w:ascii="Times New Roman" w:eastAsia="Times New Roman" w:hAnsi="Times New Roman" w:cs="Times New Roman"/>
          <w:sz w:val="28"/>
          <w:szCs w:val="28"/>
          <w:lang w:val="uk-UA"/>
        </w:rPr>
      </w:pPr>
    </w:p>
    <w:p w:rsidR="00605ADD" w:rsidRPr="00605ADD" w:rsidRDefault="00605ADD" w:rsidP="00605ADD">
      <w:pPr>
        <w:spacing w:after="0" w:line="360" w:lineRule="auto"/>
        <w:jc w:val="both"/>
        <w:rPr>
          <w:rFonts w:ascii="Times New Roman" w:hAnsi="Times New Roman" w:cs="Times New Roman"/>
          <w:sz w:val="28"/>
          <w:szCs w:val="28"/>
          <w:lang w:val="uk-UA"/>
        </w:rPr>
      </w:pPr>
    </w:p>
    <w:p w:rsidR="00605ADD" w:rsidRPr="00605ADD" w:rsidRDefault="00605ADD" w:rsidP="00605ADD">
      <w:pPr>
        <w:widowControl w:val="0"/>
        <w:tabs>
          <w:tab w:val="left" w:pos="3815"/>
          <w:tab w:val="left" w:pos="5844"/>
          <w:tab w:val="left" w:pos="7181"/>
          <w:tab w:val="left" w:pos="8897"/>
        </w:tabs>
        <w:autoSpaceDE w:val="0"/>
        <w:autoSpaceDN w:val="0"/>
        <w:spacing w:after="0" w:line="360" w:lineRule="auto"/>
        <w:ind w:left="482" w:right="726" w:firstLine="851"/>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lang w:val="uk-UA"/>
        </w:rPr>
        <w:t>1* - грошове стимулювання</w:t>
      </w:r>
      <w:r w:rsidR="00BC7611">
        <w:rPr>
          <w:rFonts w:ascii="Times New Roman" w:eastAsia="Times New Roman" w:hAnsi="Times New Roman" w:cs="Times New Roman"/>
          <w:sz w:val="28"/>
          <w:szCs w:val="28"/>
          <w:lang w:val="uk-UA"/>
        </w:rPr>
        <w:t>,</w:t>
      </w:r>
      <w:r w:rsidR="00F95552">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lang w:val="uk-UA"/>
        </w:rPr>
        <w:t>2*- надання відгулів</w:t>
      </w:r>
      <w:r w:rsidR="00BC7611">
        <w:rPr>
          <w:rFonts w:ascii="Times New Roman" w:eastAsia="Times New Roman" w:hAnsi="Times New Roman" w:cs="Times New Roman"/>
          <w:sz w:val="28"/>
          <w:szCs w:val="28"/>
          <w:lang w:val="uk-UA"/>
        </w:rPr>
        <w:t>,</w:t>
      </w:r>
      <w:r w:rsidR="00F95552">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lang w:val="uk-UA"/>
        </w:rPr>
        <w:t>3*-</w:t>
      </w:r>
      <w:r w:rsidR="00BC7611">
        <w:rPr>
          <w:rFonts w:ascii="Times New Roman" w:eastAsia="Times New Roman" w:hAnsi="Times New Roman" w:cs="Times New Roman"/>
          <w:sz w:val="28"/>
          <w:szCs w:val="28"/>
          <w:lang w:val="uk-UA"/>
        </w:rPr>
        <w:t xml:space="preserve"> у</w:t>
      </w:r>
      <w:r w:rsidRPr="00BC7611">
        <w:rPr>
          <w:rFonts w:ascii="Times New Roman" w:eastAsia="Times New Roman" w:hAnsi="Times New Roman" w:cs="Times New Roman"/>
          <w:sz w:val="28"/>
          <w:szCs w:val="28"/>
          <w:lang w:val="uk-UA"/>
        </w:rPr>
        <w:t>сні письмові подяки або публічні похвали за виконану</w:t>
      </w:r>
      <w:r w:rsidRPr="00605ADD">
        <w:rPr>
          <w:rFonts w:ascii="Times New Roman" w:eastAsia="Times New Roman" w:hAnsi="Times New Roman" w:cs="Times New Roman"/>
          <w:sz w:val="28"/>
          <w:szCs w:val="28"/>
          <w:lang w:val="uk-UA"/>
        </w:rPr>
        <w:t xml:space="preserve"> роботу</w:t>
      </w:r>
      <w:r w:rsidR="00BC7611">
        <w:rPr>
          <w:rFonts w:ascii="Times New Roman" w:eastAsia="Times New Roman" w:hAnsi="Times New Roman" w:cs="Times New Roman"/>
          <w:sz w:val="28"/>
          <w:szCs w:val="28"/>
          <w:lang w:val="uk-UA"/>
        </w:rPr>
        <w:t>,</w:t>
      </w:r>
      <w:r w:rsidR="00F95552">
        <w:rPr>
          <w:rFonts w:ascii="Times New Roman" w:eastAsia="Times New Roman" w:hAnsi="Times New Roman" w:cs="Times New Roman"/>
          <w:sz w:val="28"/>
          <w:szCs w:val="28"/>
          <w:lang w:val="uk-UA"/>
        </w:rPr>
        <w:t xml:space="preserve"> </w:t>
      </w:r>
      <w:r w:rsidR="00BC7611">
        <w:rPr>
          <w:rFonts w:ascii="Times New Roman" w:eastAsia="Times New Roman" w:hAnsi="Times New Roman" w:cs="Times New Roman"/>
          <w:sz w:val="28"/>
          <w:szCs w:val="28"/>
          <w:lang w:val="uk-UA"/>
        </w:rPr>
        <w:t>4*-в</w:t>
      </w:r>
      <w:r w:rsidRPr="00605ADD">
        <w:rPr>
          <w:rFonts w:ascii="Times New Roman" w:eastAsia="Times New Roman" w:hAnsi="Times New Roman" w:cs="Times New Roman"/>
          <w:sz w:val="28"/>
          <w:szCs w:val="28"/>
          <w:lang w:val="uk-UA"/>
        </w:rPr>
        <w:t>изнання з боку  колег</w:t>
      </w:r>
      <w:r w:rsidR="00BC7611">
        <w:rPr>
          <w:rFonts w:ascii="Times New Roman" w:eastAsia="Times New Roman" w:hAnsi="Times New Roman" w:cs="Times New Roman"/>
          <w:sz w:val="28"/>
          <w:szCs w:val="28"/>
          <w:lang w:val="uk-UA"/>
        </w:rPr>
        <w:t>,</w:t>
      </w:r>
      <w:r w:rsidR="00F95552">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lang w:val="uk-UA"/>
        </w:rPr>
        <w:t>5*-</w:t>
      </w:r>
      <w:r w:rsidRPr="00BC7611">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lang w:val="uk-UA"/>
        </w:rPr>
        <w:t>надання можливості виконувати цікаву роботу</w:t>
      </w:r>
      <w:r w:rsidR="00BC7611">
        <w:rPr>
          <w:rFonts w:ascii="Times New Roman" w:eastAsia="Times New Roman" w:hAnsi="Times New Roman" w:cs="Times New Roman"/>
          <w:sz w:val="28"/>
          <w:szCs w:val="28"/>
          <w:lang w:val="uk-UA"/>
        </w:rPr>
        <w:t xml:space="preserve">, </w:t>
      </w:r>
      <w:r w:rsidR="00F95552">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lang w:val="uk-UA"/>
        </w:rPr>
        <w:t>6*-</w:t>
      </w:r>
      <w:r w:rsidR="00BC7611">
        <w:rPr>
          <w:rFonts w:ascii="Times New Roman" w:eastAsia="Times New Roman" w:hAnsi="Times New Roman" w:cs="Times New Roman"/>
          <w:sz w:val="28"/>
          <w:szCs w:val="28"/>
          <w:lang w:val="uk-UA"/>
        </w:rPr>
        <w:t xml:space="preserve"> н</w:t>
      </w:r>
      <w:r w:rsidRPr="00BC7611">
        <w:rPr>
          <w:rFonts w:ascii="Times New Roman" w:eastAsia="Times New Roman" w:hAnsi="Times New Roman" w:cs="Times New Roman"/>
          <w:sz w:val="28"/>
          <w:szCs w:val="28"/>
          <w:lang w:val="uk-UA"/>
        </w:rPr>
        <w:t>адання можливості вибору навчаль</w:t>
      </w:r>
      <w:r w:rsidRPr="00605ADD">
        <w:rPr>
          <w:rFonts w:ascii="Times New Roman" w:eastAsia="Times New Roman" w:hAnsi="Times New Roman" w:cs="Times New Roman"/>
          <w:sz w:val="28"/>
          <w:szCs w:val="28"/>
          <w:lang w:val="uk-UA"/>
        </w:rPr>
        <w:t>ного навантаження</w:t>
      </w:r>
      <w:r w:rsidR="00BC7611">
        <w:rPr>
          <w:rFonts w:ascii="Times New Roman" w:eastAsia="Times New Roman" w:hAnsi="Times New Roman" w:cs="Times New Roman"/>
          <w:sz w:val="28"/>
          <w:szCs w:val="28"/>
          <w:lang w:val="uk-UA"/>
        </w:rPr>
        <w:t xml:space="preserve">, </w:t>
      </w:r>
      <w:r w:rsidR="00F95552">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lang w:val="uk-UA"/>
        </w:rPr>
        <w:t>7*-</w:t>
      </w:r>
      <w:r w:rsidR="00BC7611">
        <w:rPr>
          <w:rFonts w:ascii="Times New Roman" w:eastAsia="Times New Roman" w:hAnsi="Times New Roman" w:cs="Times New Roman"/>
          <w:sz w:val="28"/>
          <w:szCs w:val="28"/>
          <w:lang w:val="uk-UA"/>
        </w:rPr>
        <w:t xml:space="preserve"> н</w:t>
      </w:r>
      <w:r w:rsidRPr="00BC7611">
        <w:rPr>
          <w:rFonts w:ascii="Times New Roman" w:eastAsia="Times New Roman" w:hAnsi="Times New Roman" w:cs="Times New Roman"/>
          <w:sz w:val="28"/>
          <w:szCs w:val="28"/>
          <w:lang w:val="uk-UA"/>
        </w:rPr>
        <w:t>адання додаткових матеріально технічних ресурсів</w:t>
      </w:r>
      <w:r w:rsidR="00BC7611">
        <w:rPr>
          <w:rFonts w:ascii="Times New Roman" w:eastAsia="Times New Roman" w:hAnsi="Times New Roman" w:cs="Times New Roman"/>
          <w:sz w:val="28"/>
          <w:szCs w:val="28"/>
          <w:lang w:val="uk-UA"/>
        </w:rPr>
        <w:t xml:space="preserve">, </w:t>
      </w:r>
      <w:r w:rsidR="00F95552">
        <w:rPr>
          <w:rFonts w:ascii="Times New Roman" w:eastAsia="Times New Roman" w:hAnsi="Times New Roman" w:cs="Times New Roman"/>
          <w:sz w:val="28"/>
          <w:szCs w:val="28"/>
          <w:lang w:val="uk-UA"/>
        </w:rPr>
        <w:t xml:space="preserve"> </w:t>
      </w:r>
      <w:r w:rsidR="00BC7611">
        <w:rPr>
          <w:rFonts w:ascii="Times New Roman" w:eastAsia="Times New Roman" w:hAnsi="Times New Roman" w:cs="Times New Roman"/>
          <w:sz w:val="28"/>
          <w:szCs w:val="28"/>
          <w:lang w:val="uk-UA"/>
        </w:rPr>
        <w:t>8* - в</w:t>
      </w:r>
      <w:r w:rsidRPr="00605ADD">
        <w:rPr>
          <w:rFonts w:ascii="Times New Roman" w:eastAsia="Times New Roman" w:hAnsi="Times New Roman" w:cs="Times New Roman"/>
          <w:sz w:val="28"/>
          <w:szCs w:val="28"/>
          <w:lang w:val="uk-UA"/>
        </w:rPr>
        <w:t>ходження до складу органів, які вирішують важливі для школи завдання</w:t>
      </w:r>
      <w:r w:rsidR="00F94E3E">
        <w:rPr>
          <w:rFonts w:ascii="Times New Roman" w:eastAsia="Times New Roman" w:hAnsi="Times New Roman" w:cs="Times New Roman"/>
          <w:sz w:val="28"/>
          <w:szCs w:val="28"/>
          <w:lang w:val="uk-UA"/>
        </w:rPr>
        <w:t>,</w:t>
      </w:r>
      <w:r w:rsidR="00F95552">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lang w:val="uk-UA"/>
        </w:rPr>
        <w:t>9*-</w:t>
      </w:r>
      <w:r w:rsidR="00BC7611">
        <w:rPr>
          <w:rFonts w:ascii="Times New Roman" w:eastAsia="Times New Roman" w:hAnsi="Times New Roman" w:cs="Times New Roman"/>
          <w:sz w:val="28"/>
          <w:szCs w:val="28"/>
          <w:lang w:val="uk-UA"/>
        </w:rPr>
        <w:t xml:space="preserve"> п</w:t>
      </w:r>
      <w:r w:rsidRPr="00BC7611">
        <w:rPr>
          <w:rFonts w:ascii="Times New Roman" w:eastAsia="Times New Roman" w:hAnsi="Times New Roman" w:cs="Times New Roman"/>
          <w:sz w:val="28"/>
          <w:szCs w:val="28"/>
          <w:lang w:val="uk-UA"/>
        </w:rPr>
        <w:t>одання до нагородже</w:t>
      </w:r>
      <w:r w:rsidRPr="00605ADD">
        <w:rPr>
          <w:rFonts w:ascii="Times New Roman" w:eastAsia="Times New Roman" w:hAnsi="Times New Roman" w:cs="Times New Roman"/>
          <w:sz w:val="28"/>
          <w:szCs w:val="28"/>
          <w:lang w:val="uk-UA"/>
        </w:rPr>
        <w:t>нь та відзнак</w:t>
      </w:r>
      <w:r w:rsidR="00F94E3E">
        <w:rPr>
          <w:rFonts w:ascii="Times New Roman" w:eastAsia="Times New Roman" w:hAnsi="Times New Roman" w:cs="Times New Roman"/>
          <w:sz w:val="28"/>
          <w:szCs w:val="28"/>
          <w:lang w:val="uk-UA"/>
        </w:rPr>
        <w:t>,</w:t>
      </w:r>
      <w:r w:rsidR="00F95552">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lang w:val="uk-UA"/>
        </w:rPr>
        <w:t>10*-</w:t>
      </w:r>
      <w:r w:rsidRPr="00BC7611">
        <w:rPr>
          <w:rFonts w:ascii="Times New Roman" w:eastAsia="Times New Roman" w:hAnsi="Times New Roman" w:cs="Times New Roman"/>
          <w:sz w:val="28"/>
          <w:szCs w:val="28"/>
          <w:lang w:val="uk-UA"/>
        </w:rPr>
        <w:t xml:space="preserve"> </w:t>
      </w:r>
      <w:r w:rsidR="00BC7611">
        <w:rPr>
          <w:rFonts w:ascii="Times New Roman" w:eastAsia="Times New Roman" w:hAnsi="Times New Roman" w:cs="Times New Roman"/>
          <w:sz w:val="28"/>
          <w:szCs w:val="28"/>
          <w:lang w:val="uk-UA"/>
        </w:rPr>
        <w:t>п</w:t>
      </w:r>
      <w:r w:rsidRPr="00605ADD">
        <w:rPr>
          <w:rFonts w:ascii="Times New Roman" w:eastAsia="Times New Roman" w:hAnsi="Times New Roman" w:cs="Times New Roman"/>
          <w:sz w:val="28"/>
          <w:szCs w:val="28"/>
          <w:lang w:val="uk-UA"/>
        </w:rPr>
        <w:t>ублікації в ЗМІ і на Інтернет ресурсах інформації про Ваші досягнення.</w:t>
      </w:r>
    </w:p>
    <w:p w:rsidR="00A12711" w:rsidRDefault="00605ADD" w:rsidP="00605ADD">
      <w:pPr>
        <w:widowControl w:val="0"/>
        <w:tabs>
          <w:tab w:val="left" w:pos="3815"/>
          <w:tab w:val="left" w:pos="5844"/>
          <w:tab w:val="left" w:pos="7181"/>
          <w:tab w:val="left" w:pos="8897"/>
        </w:tabs>
        <w:autoSpaceDE w:val="0"/>
        <w:autoSpaceDN w:val="0"/>
        <w:spacing w:after="0" w:line="360" w:lineRule="auto"/>
        <w:ind w:left="482" w:right="726" w:firstLine="851"/>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noProof/>
          <w:sz w:val="28"/>
          <w:szCs w:val="28"/>
          <w:lang w:eastAsia="ru-RU"/>
        </w:rPr>
        <mc:AlternateContent>
          <mc:Choice Requires="wpg">
            <w:drawing>
              <wp:anchor distT="0" distB="0" distL="0" distR="0" simplePos="0" relativeHeight="251663360" behindDoc="1" locked="0" layoutInCell="1" allowOverlap="1" wp14:anchorId="410CC1A9" wp14:editId="216E3E66">
                <wp:simplePos x="0" y="0"/>
                <wp:positionH relativeFrom="page">
                  <wp:posOffset>1898015</wp:posOffset>
                </wp:positionH>
                <wp:positionV relativeFrom="paragraph">
                  <wp:posOffset>755015</wp:posOffset>
                </wp:positionV>
                <wp:extent cx="4338955" cy="3162300"/>
                <wp:effectExtent l="0" t="0" r="23495" b="19050"/>
                <wp:wrapTopAndBottom/>
                <wp:docPr id="4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8955" cy="3162300"/>
                          <a:chOff x="3382" y="1026"/>
                          <a:chExt cx="6833" cy="4980"/>
                        </a:xfrm>
                      </wpg:grpSpPr>
                      <wps:wsp>
                        <wps:cNvPr id="45" name="Rectangle 64"/>
                        <wps:cNvSpPr>
                          <a:spLocks noChangeArrowheads="1"/>
                        </wps:cNvSpPr>
                        <wps:spPr bwMode="auto">
                          <a:xfrm>
                            <a:off x="3382" y="1026"/>
                            <a:ext cx="6833" cy="4980"/>
                          </a:xfrm>
                          <a:prstGeom prst="rect">
                            <a:avLst/>
                          </a:prstGeom>
                          <a:noFill/>
                          <a:ln w="667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63"/>
                        <wps:cNvSpPr>
                          <a:spLocks/>
                        </wps:cNvSpPr>
                        <wps:spPr bwMode="auto">
                          <a:xfrm>
                            <a:off x="3725" y="1895"/>
                            <a:ext cx="6390" cy="2601"/>
                          </a:xfrm>
                          <a:custGeom>
                            <a:avLst/>
                            <a:gdLst>
                              <a:gd name="T0" fmla="+- 0 3726 3726"/>
                              <a:gd name="T1" fmla="*/ T0 w 6390"/>
                              <a:gd name="T2" fmla="+- 0 4496 1895"/>
                              <a:gd name="T3" fmla="*/ 4496 h 2601"/>
                              <a:gd name="T4" fmla="+- 0 4105 3726"/>
                              <a:gd name="T5" fmla="*/ T4 w 6390"/>
                              <a:gd name="T6" fmla="+- 0 4496 1895"/>
                              <a:gd name="T7" fmla="*/ 4496 h 2601"/>
                              <a:gd name="T8" fmla="+- 0 4611 3726"/>
                              <a:gd name="T9" fmla="*/ T8 w 6390"/>
                              <a:gd name="T10" fmla="+- 0 4496 1895"/>
                              <a:gd name="T11" fmla="*/ 4496 h 2601"/>
                              <a:gd name="T12" fmla="+- 0 5381 3726"/>
                              <a:gd name="T13" fmla="*/ T12 w 6390"/>
                              <a:gd name="T14" fmla="+- 0 4496 1895"/>
                              <a:gd name="T15" fmla="*/ 4496 h 2601"/>
                              <a:gd name="T16" fmla="+- 0 5898 3726"/>
                              <a:gd name="T17" fmla="*/ T16 w 6390"/>
                              <a:gd name="T18" fmla="+- 0 4496 1895"/>
                              <a:gd name="T19" fmla="*/ 4496 h 2601"/>
                              <a:gd name="T20" fmla="+- 0 6667 3726"/>
                              <a:gd name="T21" fmla="*/ T20 w 6390"/>
                              <a:gd name="T22" fmla="+- 0 4496 1895"/>
                              <a:gd name="T23" fmla="*/ 4496 h 2601"/>
                              <a:gd name="T24" fmla="+- 0 7174 3726"/>
                              <a:gd name="T25" fmla="*/ T24 w 6390"/>
                              <a:gd name="T26" fmla="+- 0 4496 1895"/>
                              <a:gd name="T27" fmla="*/ 4496 h 2601"/>
                              <a:gd name="T28" fmla="+- 0 7943 3726"/>
                              <a:gd name="T29" fmla="*/ T28 w 6390"/>
                              <a:gd name="T30" fmla="+- 0 4496 1895"/>
                              <a:gd name="T31" fmla="*/ 4496 h 2601"/>
                              <a:gd name="T32" fmla="+- 0 8460 3726"/>
                              <a:gd name="T33" fmla="*/ T32 w 6390"/>
                              <a:gd name="T34" fmla="+- 0 4496 1895"/>
                              <a:gd name="T35" fmla="*/ 4496 h 2601"/>
                              <a:gd name="T36" fmla="+- 0 9229 3726"/>
                              <a:gd name="T37" fmla="*/ T36 w 6390"/>
                              <a:gd name="T38" fmla="+- 0 4496 1895"/>
                              <a:gd name="T39" fmla="*/ 4496 h 2601"/>
                              <a:gd name="T40" fmla="+- 0 9736 3726"/>
                              <a:gd name="T41" fmla="*/ T40 w 6390"/>
                              <a:gd name="T42" fmla="+- 0 4496 1895"/>
                              <a:gd name="T43" fmla="*/ 4496 h 2601"/>
                              <a:gd name="T44" fmla="+- 0 10115 3726"/>
                              <a:gd name="T45" fmla="*/ T44 w 6390"/>
                              <a:gd name="T46" fmla="+- 0 4496 1895"/>
                              <a:gd name="T47" fmla="*/ 4496 h 2601"/>
                              <a:gd name="T48" fmla="+- 0 3726 3726"/>
                              <a:gd name="T49" fmla="*/ T48 w 6390"/>
                              <a:gd name="T50" fmla="+- 0 3843 1895"/>
                              <a:gd name="T51" fmla="*/ 3843 h 2601"/>
                              <a:gd name="T52" fmla="+- 0 4105 3726"/>
                              <a:gd name="T53" fmla="*/ T52 w 6390"/>
                              <a:gd name="T54" fmla="+- 0 3843 1895"/>
                              <a:gd name="T55" fmla="*/ 3843 h 2601"/>
                              <a:gd name="T56" fmla="+- 0 4611 3726"/>
                              <a:gd name="T57" fmla="*/ T56 w 6390"/>
                              <a:gd name="T58" fmla="+- 0 3843 1895"/>
                              <a:gd name="T59" fmla="*/ 3843 h 2601"/>
                              <a:gd name="T60" fmla="+- 0 5381 3726"/>
                              <a:gd name="T61" fmla="*/ T60 w 6390"/>
                              <a:gd name="T62" fmla="+- 0 3843 1895"/>
                              <a:gd name="T63" fmla="*/ 3843 h 2601"/>
                              <a:gd name="T64" fmla="+- 0 5898 3726"/>
                              <a:gd name="T65" fmla="*/ T64 w 6390"/>
                              <a:gd name="T66" fmla="+- 0 3843 1895"/>
                              <a:gd name="T67" fmla="*/ 3843 h 2601"/>
                              <a:gd name="T68" fmla="+- 0 6667 3726"/>
                              <a:gd name="T69" fmla="*/ T68 w 6390"/>
                              <a:gd name="T70" fmla="+- 0 3843 1895"/>
                              <a:gd name="T71" fmla="*/ 3843 h 2601"/>
                              <a:gd name="T72" fmla="+- 0 7174 3726"/>
                              <a:gd name="T73" fmla="*/ T72 w 6390"/>
                              <a:gd name="T74" fmla="+- 0 3843 1895"/>
                              <a:gd name="T75" fmla="*/ 3843 h 2601"/>
                              <a:gd name="T76" fmla="+- 0 7943 3726"/>
                              <a:gd name="T77" fmla="*/ T76 w 6390"/>
                              <a:gd name="T78" fmla="+- 0 3843 1895"/>
                              <a:gd name="T79" fmla="*/ 3843 h 2601"/>
                              <a:gd name="T80" fmla="+- 0 8460 3726"/>
                              <a:gd name="T81" fmla="*/ T80 w 6390"/>
                              <a:gd name="T82" fmla="+- 0 3843 1895"/>
                              <a:gd name="T83" fmla="*/ 3843 h 2601"/>
                              <a:gd name="T84" fmla="+- 0 9229 3726"/>
                              <a:gd name="T85" fmla="*/ T84 w 6390"/>
                              <a:gd name="T86" fmla="+- 0 3843 1895"/>
                              <a:gd name="T87" fmla="*/ 3843 h 2601"/>
                              <a:gd name="T88" fmla="+- 0 9736 3726"/>
                              <a:gd name="T89" fmla="*/ T88 w 6390"/>
                              <a:gd name="T90" fmla="+- 0 3843 1895"/>
                              <a:gd name="T91" fmla="*/ 3843 h 2601"/>
                              <a:gd name="T92" fmla="+- 0 10115 3726"/>
                              <a:gd name="T93" fmla="*/ T92 w 6390"/>
                              <a:gd name="T94" fmla="+- 0 3843 1895"/>
                              <a:gd name="T95" fmla="*/ 3843 h 2601"/>
                              <a:gd name="T96" fmla="+- 0 3726 3726"/>
                              <a:gd name="T97" fmla="*/ T96 w 6390"/>
                              <a:gd name="T98" fmla="+- 0 3201 1895"/>
                              <a:gd name="T99" fmla="*/ 3201 h 2601"/>
                              <a:gd name="T100" fmla="+- 0 4105 3726"/>
                              <a:gd name="T101" fmla="*/ T100 w 6390"/>
                              <a:gd name="T102" fmla="+- 0 3201 1895"/>
                              <a:gd name="T103" fmla="*/ 3201 h 2601"/>
                              <a:gd name="T104" fmla="+- 0 4611 3726"/>
                              <a:gd name="T105" fmla="*/ T104 w 6390"/>
                              <a:gd name="T106" fmla="+- 0 3201 1895"/>
                              <a:gd name="T107" fmla="*/ 3201 h 2601"/>
                              <a:gd name="T108" fmla="+- 0 5381 3726"/>
                              <a:gd name="T109" fmla="*/ T108 w 6390"/>
                              <a:gd name="T110" fmla="+- 0 3201 1895"/>
                              <a:gd name="T111" fmla="*/ 3201 h 2601"/>
                              <a:gd name="T112" fmla="+- 0 5898 3726"/>
                              <a:gd name="T113" fmla="*/ T112 w 6390"/>
                              <a:gd name="T114" fmla="+- 0 3201 1895"/>
                              <a:gd name="T115" fmla="*/ 3201 h 2601"/>
                              <a:gd name="T116" fmla="+- 0 7943 3726"/>
                              <a:gd name="T117" fmla="*/ T116 w 6390"/>
                              <a:gd name="T118" fmla="+- 0 3201 1895"/>
                              <a:gd name="T119" fmla="*/ 3201 h 2601"/>
                              <a:gd name="T120" fmla="+- 0 8460 3726"/>
                              <a:gd name="T121" fmla="*/ T120 w 6390"/>
                              <a:gd name="T122" fmla="+- 0 3201 1895"/>
                              <a:gd name="T123" fmla="*/ 3201 h 2601"/>
                              <a:gd name="T124" fmla="+- 0 10115 3726"/>
                              <a:gd name="T125" fmla="*/ T124 w 6390"/>
                              <a:gd name="T126" fmla="+- 0 3201 1895"/>
                              <a:gd name="T127" fmla="*/ 3201 h 2601"/>
                              <a:gd name="T128" fmla="+- 0 3726 3726"/>
                              <a:gd name="T129" fmla="*/ T128 w 6390"/>
                              <a:gd name="T130" fmla="+- 0 2548 1895"/>
                              <a:gd name="T131" fmla="*/ 2548 h 2601"/>
                              <a:gd name="T132" fmla="+- 0 4105 3726"/>
                              <a:gd name="T133" fmla="*/ T132 w 6390"/>
                              <a:gd name="T134" fmla="+- 0 2548 1895"/>
                              <a:gd name="T135" fmla="*/ 2548 h 2601"/>
                              <a:gd name="T136" fmla="+- 0 4611 3726"/>
                              <a:gd name="T137" fmla="*/ T136 w 6390"/>
                              <a:gd name="T138" fmla="+- 0 2548 1895"/>
                              <a:gd name="T139" fmla="*/ 2548 h 2601"/>
                              <a:gd name="T140" fmla="+- 0 10115 3726"/>
                              <a:gd name="T141" fmla="*/ T140 w 6390"/>
                              <a:gd name="T142" fmla="+- 0 2548 1895"/>
                              <a:gd name="T143" fmla="*/ 2548 h 2601"/>
                              <a:gd name="T144" fmla="+- 0 3726 3726"/>
                              <a:gd name="T145" fmla="*/ T144 w 6390"/>
                              <a:gd name="T146" fmla="+- 0 1895 1895"/>
                              <a:gd name="T147" fmla="*/ 1895 h 2601"/>
                              <a:gd name="T148" fmla="+- 0 4105 3726"/>
                              <a:gd name="T149" fmla="*/ T148 w 6390"/>
                              <a:gd name="T150" fmla="+- 0 1895 1895"/>
                              <a:gd name="T151" fmla="*/ 1895 h 2601"/>
                              <a:gd name="T152" fmla="+- 0 4611 3726"/>
                              <a:gd name="T153" fmla="*/ T152 w 6390"/>
                              <a:gd name="T154" fmla="+- 0 1895 1895"/>
                              <a:gd name="T155" fmla="*/ 1895 h 2601"/>
                              <a:gd name="T156" fmla="+- 0 10115 3726"/>
                              <a:gd name="T157" fmla="*/ T156 w 6390"/>
                              <a:gd name="T158" fmla="+- 0 1895 1895"/>
                              <a:gd name="T159" fmla="*/ 1895 h 26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390" h="2601">
                                <a:moveTo>
                                  <a:pt x="0" y="2601"/>
                                </a:moveTo>
                                <a:lnTo>
                                  <a:pt x="379" y="2601"/>
                                </a:lnTo>
                                <a:moveTo>
                                  <a:pt x="885" y="2601"/>
                                </a:moveTo>
                                <a:lnTo>
                                  <a:pt x="1655" y="2601"/>
                                </a:lnTo>
                                <a:moveTo>
                                  <a:pt x="2172" y="2601"/>
                                </a:moveTo>
                                <a:lnTo>
                                  <a:pt x="2941" y="2601"/>
                                </a:lnTo>
                                <a:moveTo>
                                  <a:pt x="3448" y="2601"/>
                                </a:moveTo>
                                <a:lnTo>
                                  <a:pt x="4217" y="2601"/>
                                </a:lnTo>
                                <a:moveTo>
                                  <a:pt x="4734" y="2601"/>
                                </a:moveTo>
                                <a:lnTo>
                                  <a:pt x="5503" y="2601"/>
                                </a:lnTo>
                                <a:moveTo>
                                  <a:pt x="6010" y="2601"/>
                                </a:moveTo>
                                <a:lnTo>
                                  <a:pt x="6389" y="2601"/>
                                </a:lnTo>
                                <a:moveTo>
                                  <a:pt x="0" y="1948"/>
                                </a:moveTo>
                                <a:lnTo>
                                  <a:pt x="379" y="1948"/>
                                </a:lnTo>
                                <a:moveTo>
                                  <a:pt x="885" y="1948"/>
                                </a:moveTo>
                                <a:lnTo>
                                  <a:pt x="1655" y="1948"/>
                                </a:lnTo>
                                <a:moveTo>
                                  <a:pt x="2172" y="1948"/>
                                </a:moveTo>
                                <a:lnTo>
                                  <a:pt x="2941" y="1948"/>
                                </a:lnTo>
                                <a:moveTo>
                                  <a:pt x="3448" y="1948"/>
                                </a:moveTo>
                                <a:lnTo>
                                  <a:pt x="4217" y="1948"/>
                                </a:lnTo>
                                <a:moveTo>
                                  <a:pt x="4734" y="1948"/>
                                </a:moveTo>
                                <a:lnTo>
                                  <a:pt x="5503" y="1948"/>
                                </a:lnTo>
                                <a:moveTo>
                                  <a:pt x="6010" y="1948"/>
                                </a:moveTo>
                                <a:lnTo>
                                  <a:pt x="6389" y="1948"/>
                                </a:lnTo>
                                <a:moveTo>
                                  <a:pt x="0" y="1306"/>
                                </a:moveTo>
                                <a:lnTo>
                                  <a:pt x="379" y="1306"/>
                                </a:lnTo>
                                <a:moveTo>
                                  <a:pt x="885" y="1306"/>
                                </a:moveTo>
                                <a:lnTo>
                                  <a:pt x="1655" y="1306"/>
                                </a:lnTo>
                                <a:moveTo>
                                  <a:pt x="2172" y="1306"/>
                                </a:moveTo>
                                <a:lnTo>
                                  <a:pt x="4217" y="1306"/>
                                </a:lnTo>
                                <a:moveTo>
                                  <a:pt x="4734" y="1306"/>
                                </a:moveTo>
                                <a:lnTo>
                                  <a:pt x="6389" y="1306"/>
                                </a:lnTo>
                                <a:moveTo>
                                  <a:pt x="0" y="653"/>
                                </a:moveTo>
                                <a:lnTo>
                                  <a:pt x="379" y="653"/>
                                </a:lnTo>
                                <a:moveTo>
                                  <a:pt x="885" y="653"/>
                                </a:moveTo>
                                <a:lnTo>
                                  <a:pt x="6389" y="653"/>
                                </a:lnTo>
                                <a:moveTo>
                                  <a:pt x="0" y="0"/>
                                </a:moveTo>
                                <a:lnTo>
                                  <a:pt x="379" y="0"/>
                                </a:lnTo>
                                <a:moveTo>
                                  <a:pt x="885" y="0"/>
                                </a:moveTo>
                                <a:lnTo>
                                  <a:pt x="6389" y="0"/>
                                </a:lnTo>
                              </a:path>
                            </a:pathLst>
                          </a:custGeom>
                          <a:noFill/>
                          <a:ln w="667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62"/>
                        <wps:cNvCnPr/>
                        <wps:spPr bwMode="auto">
                          <a:xfrm>
                            <a:off x="3726" y="1243"/>
                            <a:ext cx="6389" cy="0"/>
                          </a:xfrm>
                          <a:prstGeom prst="line">
                            <a:avLst/>
                          </a:prstGeom>
                          <a:noFill/>
                          <a:ln w="667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AutoShape 61"/>
                        <wps:cNvSpPr>
                          <a:spLocks/>
                        </wps:cNvSpPr>
                        <wps:spPr bwMode="auto">
                          <a:xfrm>
                            <a:off x="3725" y="1243"/>
                            <a:ext cx="6401" cy="3906"/>
                          </a:xfrm>
                          <a:custGeom>
                            <a:avLst/>
                            <a:gdLst>
                              <a:gd name="T0" fmla="+- 0 3726 3726"/>
                              <a:gd name="T1" fmla="*/ T0 w 6401"/>
                              <a:gd name="T2" fmla="+- 0 1243 1243"/>
                              <a:gd name="T3" fmla="*/ 1243 h 3906"/>
                              <a:gd name="T4" fmla="+- 0 10115 3726"/>
                              <a:gd name="T5" fmla="*/ T4 w 6401"/>
                              <a:gd name="T6" fmla="+- 0 1243 1243"/>
                              <a:gd name="T7" fmla="*/ 1243 h 3906"/>
                              <a:gd name="T8" fmla="+- 0 10126 3726"/>
                              <a:gd name="T9" fmla="*/ T8 w 6401"/>
                              <a:gd name="T10" fmla="+- 0 1243 1243"/>
                              <a:gd name="T11" fmla="*/ 1243 h 3906"/>
                              <a:gd name="T12" fmla="+- 0 10126 3726"/>
                              <a:gd name="T13" fmla="*/ T12 w 6401"/>
                              <a:gd name="T14" fmla="+- 0 5138 1243"/>
                              <a:gd name="T15" fmla="*/ 5138 h 3906"/>
                              <a:gd name="T16" fmla="+- 0 10126 3726"/>
                              <a:gd name="T17" fmla="*/ T16 w 6401"/>
                              <a:gd name="T18" fmla="+- 0 5149 1243"/>
                              <a:gd name="T19" fmla="*/ 5149 h 3906"/>
                              <a:gd name="T20" fmla="+- 0 3736 3726"/>
                              <a:gd name="T21" fmla="*/ T20 w 6401"/>
                              <a:gd name="T22" fmla="+- 0 5149 1243"/>
                              <a:gd name="T23" fmla="*/ 5149 h 3906"/>
                              <a:gd name="T24" fmla="+- 0 3726 3726"/>
                              <a:gd name="T25" fmla="*/ T24 w 6401"/>
                              <a:gd name="T26" fmla="+- 0 5149 1243"/>
                              <a:gd name="T27" fmla="*/ 5149 h 3906"/>
                              <a:gd name="T28" fmla="+- 0 3726 3726"/>
                              <a:gd name="T29" fmla="*/ T28 w 6401"/>
                              <a:gd name="T30" fmla="+- 0 1254 1243"/>
                              <a:gd name="T31" fmla="*/ 1254 h 39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01" h="3906">
                                <a:moveTo>
                                  <a:pt x="0" y="0"/>
                                </a:moveTo>
                                <a:lnTo>
                                  <a:pt x="6389" y="0"/>
                                </a:lnTo>
                                <a:moveTo>
                                  <a:pt x="6400" y="0"/>
                                </a:moveTo>
                                <a:lnTo>
                                  <a:pt x="6400" y="3895"/>
                                </a:lnTo>
                                <a:moveTo>
                                  <a:pt x="6400" y="3906"/>
                                </a:moveTo>
                                <a:lnTo>
                                  <a:pt x="10" y="3906"/>
                                </a:lnTo>
                                <a:moveTo>
                                  <a:pt x="0" y="3906"/>
                                </a:moveTo>
                                <a:lnTo>
                                  <a:pt x="0" y="11"/>
                                </a:lnTo>
                              </a:path>
                            </a:pathLst>
                          </a:custGeom>
                          <a:noFill/>
                          <a:ln w="6678">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60"/>
                        <wps:cNvSpPr>
                          <a:spLocks noChangeArrowheads="1"/>
                        </wps:cNvSpPr>
                        <wps:spPr bwMode="auto">
                          <a:xfrm>
                            <a:off x="4105" y="1569"/>
                            <a:ext cx="507" cy="35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9"/>
                        <wps:cNvSpPr>
                          <a:spLocks noChangeArrowheads="1"/>
                        </wps:cNvSpPr>
                        <wps:spPr bwMode="auto">
                          <a:xfrm>
                            <a:off x="4105" y="1569"/>
                            <a:ext cx="507" cy="3575"/>
                          </a:xfrm>
                          <a:prstGeom prst="rect">
                            <a:avLst/>
                          </a:prstGeom>
                          <a:noFill/>
                          <a:ln w="668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58"/>
                        <wps:cNvSpPr>
                          <a:spLocks noChangeArrowheads="1"/>
                        </wps:cNvSpPr>
                        <wps:spPr bwMode="auto">
                          <a:xfrm>
                            <a:off x="5380" y="3127"/>
                            <a:ext cx="517" cy="201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7"/>
                        <wps:cNvSpPr>
                          <a:spLocks noChangeArrowheads="1"/>
                        </wps:cNvSpPr>
                        <wps:spPr bwMode="auto">
                          <a:xfrm>
                            <a:off x="5380" y="3127"/>
                            <a:ext cx="517" cy="2017"/>
                          </a:xfrm>
                          <a:prstGeom prst="rect">
                            <a:avLst/>
                          </a:prstGeom>
                          <a:noFill/>
                          <a:ln w="668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56"/>
                        <wps:cNvSpPr>
                          <a:spLocks noChangeArrowheads="1"/>
                        </wps:cNvSpPr>
                        <wps:spPr bwMode="auto">
                          <a:xfrm>
                            <a:off x="6667" y="3716"/>
                            <a:ext cx="507" cy="142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5"/>
                        <wps:cNvSpPr>
                          <a:spLocks noChangeArrowheads="1"/>
                        </wps:cNvSpPr>
                        <wps:spPr bwMode="auto">
                          <a:xfrm>
                            <a:off x="6667" y="3716"/>
                            <a:ext cx="507" cy="1427"/>
                          </a:xfrm>
                          <a:prstGeom prst="rect">
                            <a:avLst/>
                          </a:prstGeom>
                          <a:noFill/>
                          <a:ln w="668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54"/>
                        <wps:cNvSpPr>
                          <a:spLocks noChangeArrowheads="1"/>
                        </wps:cNvSpPr>
                        <wps:spPr bwMode="auto">
                          <a:xfrm>
                            <a:off x="7943" y="3127"/>
                            <a:ext cx="517" cy="201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3"/>
                        <wps:cNvSpPr>
                          <a:spLocks noChangeArrowheads="1"/>
                        </wps:cNvSpPr>
                        <wps:spPr bwMode="auto">
                          <a:xfrm>
                            <a:off x="7943" y="3127"/>
                            <a:ext cx="517" cy="2017"/>
                          </a:xfrm>
                          <a:prstGeom prst="rect">
                            <a:avLst/>
                          </a:prstGeom>
                          <a:noFill/>
                          <a:ln w="668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52"/>
                        <wps:cNvSpPr>
                          <a:spLocks noChangeArrowheads="1"/>
                        </wps:cNvSpPr>
                        <wps:spPr bwMode="auto">
                          <a:xfrm>
                            <a:off x="9229" y="3780"/>
                            <a:ext cx="507" cy="136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1"/>
                        <wps:cNvSpPr>
                          <a:spLocks noChangeArrowheads="1"/>
                        </wps:cNvSpPr>
                        <wps:spPr bwMode="auto">
                          <a:xfrm>
                            <a:off x="9229" y="3780"/>
                            <a:ext cx="507" cy="1364"/>
                          </a:xfrm>
                          <a:prstGeom prst="rect">
                            <a:avLst/>
                          </a:prstGeom>
                          <a:noFill/>
                          <a:ln w="668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utoShape 50"/>
                        <wps:cNvSpPr>
                          <a:spLocks/>
                        </wps:cNvSpPr>
                        <wps:spPr bwMode="auto">
                          <a:xfrm>
                            <a:off x="3694" y="1243"/>
                            <a:ext cx="6422" cy="3906"/>
                          </a:xfrm>
                          <a:custGeom>
                            <a:avLst/>
                            <a:gdLst>
                              <a:gd name="T0" fmla="+- 0 3726 3694"/>
                              <a:gd name="T1" fmla="*/ T0 w 6422"/>
                              <a:gd name="T2" fmla="+- 0 1243 1243"/>
                              <a:gd name="T3" fmla="*/ 1243 h 3906"/>
                              <a:gd name="T4" fmla="+- 0 3726 3694"/>
                              <a:gd name="T5" fmla="*/ T4 w 6422"/>
                              <a:gd name="T6" fmla="+- 0 5138 1243"/>
                              <a:gd name="T7" fmla="*/ 5138 h 3906"/>
                              <a:gd name="T8" fmla="+- 0 3694 3694"/>
                              <a:gd name="T9" fmla="*/ T8 w 6422"/>
                              <a:gd name="T10" fmla="+- 0 5149 1243"/>
                              <a:gd name="T11" fmla="*/ 5149 h 3906"/>
                              <a:gd name="T12" fmla="+- 0 3715 3694"/>
                              <a:gd name="T13" fmla="*/ T12 w 6422"/>
                              <a:gd name="T14" fmla="+- 0 5149 1243"/>
                              <a:gd name="T15" fmla="*/ 5149 h 3906"/>
                              <a:gd name="T16" fmla="+- 0 3694 3694"/>
                              <a:gd name="T17" fmla="*/ T16 w 6422"/>
                              <a:gd name="T18" fmla="+- 0 4496 1243"/>
                              <a:gd name="T19" fmla="*/ 4496 h 3906"/>
                              <a:gd name="T20" fmla="+- 0 3715 3694"/>
                              <a:gd name="T21" fmla="*/ T20 w 6422"/>
                              <a:gd name="T22" fmla="+- 0 4496 1243"/>
                              <a:gd name="T23" fmla="*/ 4496 h 3906"/>
                              <a:gd name="T24" fmla="+- 0 3694 3694"/>
                              <a:gd name="T25" fmla="*/ T24 w 6422"/>
                              <a:gd name="T26" fmla="+- 0 3843 1243"/>
                              <a:gd name="T27" fmla="*/ 3843 h 3906"/>
                              <a:gd name="T28" fmla="+- 0 3715 3694"/>
                              <a:gd name="T29" fmla="*/ T28 w 6422"/>
                              <a:gd name="T30" fmla="+- 0 3843 1243"/>
                              <a:gd name="T31" fmla="*/ 3843 h 3906"/>
                              <a:gd name="T32" fmla="+- 0 3694 3694"/>
                              <a:gd name="T33" fmla="*/ T32 w 6422"/>
                              <a:gd name="T34" fmla="+- 0 3201 1243"/>
                              <a:gd name="T35" fmla="*/ 3201 h 3906"/>
                              <a:gd name="T36" fmla="+- 0 3715 3694"/>
                              <a:gd name="T37" fmla="*/ T36 w 6422"/>
                              <a:gd name="T38" fmla="+- 0 3201 1243"/>
                              <a:gd name="T39" fmla="*/ 3201 h 3906"/>
                              <a:gd name="T40" fmla="+- 0 3694 3694"/>
                              <a:gd name="T41" fmla="*/ T40 w 6422"/>
                              <a:gd name="T42" fmla="+- 0 2548 1243"/>
                              <a:gd name="T43" fmla="*/ 2548 h 3906"/>
                              <a:gd name="T44" fmla="+- 0 3715 3694"/>
                              <a:gd name="T45" fmla="*/ T44 w 6422"/>
                              <a:gd name="T46" fmla="+- 0 2548 1243"/>
                              <a:gd name="T47" fmla="*/ 2548 h 3906"/>
                              <a:gd name="T48" fmla="+- 0 3694 3694"/>
                              <a:gd name="T49" fmla="*/ T48 w 6422"/>
                              <a:gd name="T50" fmla="+- 0 1895 1243"/>
                              <a:gd name="T51" fmla="*/ 1895 h 3906"/>
                              <a:gd name="T52" fmla="+- 0 3715 3694"/>
                              <a:gd name="T53" fmla="*/ T52 w 6422"/>
                              <a:gd name="T54" fmla="+- 0 1895 1243"/>
                              <a:gd name="T55" fmla="*/ 1895 h 3906"/>
                              <a:gd name="T56" fmla="+- 0 3694 3694"/>
                              <a:gd name="T57" fmla="*/ T56 w 6422"/>
                              <a:gd name="T58" fmla="+- 0 1243 1243"/>
                              <a:gd name="T59" fmla="*/ 1243 h 3906"/>
                              <a:gd name="T60" fmla="+- 0 3715 3694"/>
                              <a:gd name="T61" fmla="*/ T60 w 6422"/>
                              <a:gd name="T62" fmla="+- 0 1243 1243"/>
                              <a:gd name="T63" fmla="*/ 1243 h 3906"/>
                              <a:gd name="T64" fmla="+- 0 3726 3694"/>
                              <a:gd name="T65" fmla="*/ T64 w 6422"/>
                              <a:gd name="T66" fmla="+- 0 5149 1243"/>
                              <a:gd name="T67" fmla="*/ 5149 h 3906"/>
                              <a:gd name="T68" fmla="+- 0 10115 3694"/>
                              <a:gd name="T69" fmla="*/ T68 w 6422"/>
                              <a:gd name="T70" fmla="+- 0 5149 1243"/>
                              <a:gd name="T71" fmla="*/ 5149 h 3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422" h="3906">
                                <a:moveTo>
                                  <a:pt x="32" y="0"/>
                                </a:moveTo>
                                <a:lnTo>
                                  <a:pt x="32" y="3895"/>
                                </a:lnTo>
                                <a:moveTo>
                                  <a:pt x="0" y="3906"/>
                                </a:moveTo>
                                <a:lnTo>
                                  <a:pt x="21" y="3906"/>
                                </a:lnTo>
                                <a:moveTo>
                                  <a:pt x="0" y="3253"/>
                                </a:moveTo>
                                <a:lnTo>
                                  <a:pt x="21" y="3253"/>
                                </a:lnTo>
                                <a:moveTo>
                                  <a:pt x="0" y="2600"/>
                                </a:moveTo>
                                <a:lnTo>
                                  <a:pt x="21" y="2600"/>
                                </a:lnTo>
                                <a:moveTo>
                                  <a:pt x="0" y="1958"/>
                                </a:moveTo>
                                <a:lnTo>
                                  <a:pt x="21" y="1958"/>
                                </a:lnTo>
                                <a:moveTo>
                                  <a:pt x="0" y="1305"/>
                                </a:moveTo>
                                <a:lnTo>
                                  <a:pt x="21" y="1305"/>
                                </a:lnTo>
                                <a:moveTo>
                                  <a:pt x="0" y="652"/>
                                </a:moveTo>
                                <a:lnTo>
                                  <a:pt x="21" y="652"/>
                                </a:lnTo>
                                <a:moveTo>
                                  <a:pt x="0" y="0"/>
                                </a:moveTo>
                                <a:lnTo>
                                  <a:pt x="21" y="0"/>
                                </a:lnTo>
                                <a:moveTo>
                                  <a:pt x="32" y="3906"/>
                                </a:moveTo>
                                <a:lnTo>
                                  <a:pt x="6421" y="3906"/>
                                </a:lnTo>
                              </a:path>
                            </a:pathLst>
                          </a:custGeom>
                          <a:noFill/>
                          <a:ln w="66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utoShape 49"/>
                        <wps:cNvSpPr>
                          <a:spLocks/>
                        </wps:cNvSpPr>
                        <wps:spPr bwMode="auto">
                          <a:xfrm>
                            <a:off x="3720" y="5169"/>
                            <a:ext cx="6411" cy="2"/>
                          </a:xfrm>
                          <a:custGeom>
                            <a:avLst/>
                            <a:gdLst>
                              <a:gd name="T0" fmla="+- 0 3720 3720"/>
                              <a:gd name="T1" fmla="*/ T0 w 6411"/>
                              <a:gd name="T2" fmla="+- 0 3731 3720"/>
                              <a:gd name="T3" fmla="*/ T2 w 6411"/>
                              <a:gd name="T4" fmla="+- 0 4996 3720"/>
                              <a:gd name="T5" fmla="*/ T4 w 6411"/>
                              <a:gd name="T6" fmla="+- 0 5007 3720"/>
                              <a:gd name="T7" fmla="*/ T6 w 6411"/>
                              <a:gd name="T8" fmla="+- 0 6283 3720"/>
                              <a:gd name="T9" fmla="*/ T8 w 6411"/>
                              <a:gd name="T10" fmla="+- 0 6293 3720"/>
                              <a:gd name="T11" fmla="*/ T10 w 6411"/>
                              <a:gd name="T12" fmla="+- 0 7558 3720"/>
                              <a:gd name="T13" fmla="*/ T12 w 6411"/>
                              <a:gd name="T14" fmla="+- 0 7569 3720"/>
                              <a:gd name="T15" fmla="*/ T14 w 6411"/>
                              <a:gd name="T16" fmla="+- 0 8845 3720"/>
                              <a:gd name="T17" fmla="*/ T16 w 6411"/>
                              <a:gd name="T18" fmla="+- 0 8855 3720"/>
                              <a:gd name="T19" fmla="*/ T18 w 6411"/>
                              <a:gd name="T20" fmla="+- 0 10121 3720"/>
                              <a:gd name="T21" fmla="*/ T20 w 6411"/>
                              <a:gd name="T22" fmla="+- 0 10131 3720"/>
                              <a:gd name="T23" fmla="*/ T22 w 641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6411">
                                <a:moveTo>
                                  <a:pt x="0" y="0"/>
                                </a:moveTo>
                                <a:lnTo>
                                  <a:pt x="11" y="0"/>
                                </a:lnTo>
                                <a:moveTo>
                                  <a:pt x="1276" y="0"/>
                                </a:moveTo>
                                <a:lnTo>
                                  <a:pt x="1287" y="0"/>
                                </a:lnTo>
                                <a:moveTo>
                                  <a:pt x="2563" y="0"/>
                                </a:moveTo>
                                <a:lnTo>
                                  <a:pt x="2573" y="0"/>
                                </a:lnTo>
                                <a:moveTo>
                                  <a:pt x="3838" y="0"/>
                                </a:moveTo>
                                <a:lnTo>
                                  <a:pt x="3849" y="0"/>
                                </a:lnTo>
                                <a:moveTo>
                                  <a:pt x="5125" y="0"/>
                                </a:moveTo>
                                <a:lnTo>
                                  <a:pt x="5135" y="0"/>
                                </a:lnTo>
                                <a:moveTo>
                                  <a:pt x="6401" y="0"/>
                                </a:moveTo>
                                <a:lnTo>
                                  <a:pt x="6411" y="0"/>
                                </a:lnTo>
                              </a:path>
                            </a:pathLst>
                          </a:custGeom>
                          <a:noFill/>
                          <a:ln w="133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48"/>
                        <wps:cNvSpPr>
                          <a:spLocks noChangeArrowheads="1"/>
                        </wps:cNvSpPr>
                        <wps:spPr bwMode="auto">
                          <a:xfrm>
                            <a:off x="3382" y="1026"/>
                            <a:ext cx="6833" cy="4980"/>
                          </a:xfrm>
                          <a:prstGeom prst="rect">
                            <a:avLst/>
                          </a:prstGeom>
                          <a:noFill/>
                          <a:ln w="667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47"/>
                        <wps:cNvSpPr txBox="1">
                          <a:spLocks noChangeArrowheads="1"/>
                        </wps:cNvSpPr>
                        <wps:spPr bwMode="auto">
                          <a:xfrm>
                            <a:off x="3509" y="1174"/>
                            <a:ext cx="147"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1"/>
                                <w:rPr>
                                  <w:rFonts w:ascii="Arial"/>
                                  <w:sz w:val="11"/>
                                </w:rPr>
                              </w:pPr>
                              <w:r>
                                <w:rPr>
                                  <w:rFonts w:ascii="Arial"/>
                                  <w:w w:val="105"/>
                                  <w:sz w:val="11"/>
                                </w:rPr>
                                <w:t>60</w:t>
                              </w:r>
                            </w:p>
                          </w:txbxContent>
                        </wps:txbx>
                        <wps:bodyPr rot="0" vert="horz" wrap="square" lIns="0" tIns="0" rIns="0" bIns="0" anchor="t" anchorCtr="0" upright="1">
                          <a:noAutofit/>
                        </wps:bodyPr>
                      </wps:wsp>
                      <wps:wsp>
                        <wps:cNvPr id="63" name="Text Box 46"/>
                        <wps:cNvSpPr txBox="1">
                          <a:spLocks noChangeArrowheads="1"/>
                        </wps:cNvSpPr>
                        <wps:spPr bwMode="auto">
                          <a:xfrm>
                            <a:off x="4289" y="1364"/>
                            <a:ext cx="147"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1"/>
                                <w:rPr>
                                  <w:rFonts w:ascii="Arial"/>
                                  <w:sz w:val="11"/>
                                </w:rPr>
                              </w:pPr>
                              <w:r>
                                <w:rPr>
                                  <w:rFonts w:ascii="Arial"/>
                                  <w:w w:val="105"/>
                                  <w:sz w:val="11"/>
                                </w:rPr>
                                <w:t>55</w:t>
                              </w:r>
                            </w:p>
                          </w:txbxContent>
                        </wps:txbx>
                        <wps:bodyPr rot="0" vert="horz" wrap="square" lIns="0" tIns="0" rIns="0" bIns="0" anchor="t" anchorCtr="0" upright="1">
                          <a:noAutofit/>
                        </wps:bodyPr>
                      </wps:wsp>
                      <wps:wsp>
                        <wps:cNvPr id="64" name="Text Box 45"/>
                        <wps:cNvSpPr txBox="1">
                          <a:spLocks noChangeArrowheads="1"/>
                        </wps:cNvSpPr>
                        <wps:spPr bwMode="auto">
                          <a:xfrm>
                            <a:off x="3509" y="1827"/>
                            <a:ext cx="147"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1"/>
                                <w:rPr>
                                  <w:rFonts w:ascii="Arial"/>
                                  <w:sz w:val="11"/>
                                </w:rPr>
                              </w:pPr>
                              <w:r>
                                <w:rPr>
                                  <w:rFonts w:ascii="Arial"/>
                                  <w:w w:val="105"/>
                                  <w:sz w:val="11"/>
                                </w:rPr>
                                <w:t>50</w:t>
                              </w:r>
                            </w:p>
                          </w:txbxContent>
                        </wps:txbx>
                        <wps:bodyPr rot="0" vert="horz" wrap="square" lIns="0" tIns="0" rIns="0" bIns="0" anchor="t" anchorCtr="0" upright="1">
                          <a:noAutofit/>
                        </wps:bodyPr>
                      </wps:wsp>
                      <wps:wsp>
                        <wps:cNvPr id="65" name="Text Box 44"/>
                        <wps:cNvSpPr txBox="1">
                          <a:spLocks noChangeArrowheads="1"/>
                        </wps:cNvSpPr>
                        <wps:spPr bwMode="auto">
                          <a:xfrm>
                            <a:off x="3509" y="2480"/>
                            <a:ext cx="147"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1"/>
                                <w:rPr>
                                  <w:rFonts w:ascii="Arial"/>
                                  <w:sz w:val="11"/>
                                </w:rPr>
                              </w:pPr>
                              <w:r>
                                <w:rPr>
                                  <w:rFonts w:ascii="Arial"/>
                                  <w:w w:val="105"/>
                                  <w:sz w:val="11"/>
                                </w:rPr>
                                <w:t>40</w:t>
                              </w:r>
                            </w:p>
                          </w:txbxContent>
                        </wps:txbx>
                        <wps:bodyPr rot="0" vert="horz" wrap="square" lIns="0" tIns="0" rIns="0" bIns="0" anchor="t" anchorCtr="0" upright="1">
                          <a:noAutofit/>
                        </wps:bodyPr>
                      </wps:wsp>
                      <wps:wsp>
                        <wps:cNvPr id="66" name="Text Box 43"/>
                        <wps:cNvSpPr txBox="1">
                          <a:spLocks noChangeArrowheads="1"/>
                        </wps:cNvSpPr>
                        <wps:spPr bwMode="auto">
                          <a:xfrm>
                            <a:off x="5565" y="2922"/>
                            <a:ext cx="147"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1"/>
                                <w:rPr>
                                  <w:rFonts w:ascii="Arial"/>
                                  <w:sz w:val="11"/>
                                </w:rPr>
                              </w:pPr>
                              <w:r>
                                <w:rPr>
                                  <w:rFonts w:ascii="Arial"/>
                                  <w:w w:val="105"/>
                                  <w:sz w:val="11"/>
                                </w:rPr>
                                <w:t>31</w:t>
                              </w:r>
                            </w:p>
                          </w:txbxContent>
                        </wps:txbx>
                        <wps:bodyPr rot="0" vert="horz" wrap="square" lIns="0" tIns="0" rIns="0" bIns="0" anchor="t" anchorCtr="0" upright="1">
                          <a:noAutofit/>
                        </wps:bodyPr>
                      </wps:wsp>
                      <wps:wsp>
                        <wps:cNvPr id="67" name="Text Box 42"/>
                        <wps:cNvSpPr txBox="1">
                          <a:spLocks noChangeArrowheads="1"/>
                        </wps:cNvSpPr>
                        <wps:spPr bwMode="auto">
                          <a:xfrm>
                            <a:off x="8127" y="2922"/>
                            <a:ext cx="147"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1"/>
                                <w:rPr>
                                  <w:rFonts w:ascii="Arial"/>
                                  <w:sz w:val="11"/>
                                </w:rPr>
                              </w:pPr>
                              <w:r>
                                <w:rPr>
                                  <w:rFonts w:ascii="Arial"/>
                                  <w:w w:val="105"/>
                                  <w:sz w:val="11"/>
                                </w:rPr>
                                <w:t>31</w:t>
                              </w:r>
                            </w:p>
                          </w:txbxContent>
                        </wps:txbx>
                        <wps:bodyPr rot="0" vert="horz" wrap="square" lIns="0" tIns="0" rIns="0" bIns="0" anchor="t" anchorCtr="0" upright="1">
                          <a:noAutofit/>
                        </wps:bodyPr>
                      </wps:wsp>
                      <wps:wsp>
                        <wps:cNvPr id="68" name="Text Box 41"/>
                        <wps:cNvSpPr txBox="1">
                          <a:spLocks noChangeArrowheads="1"/>
                        </wps:cNvSpPr>
                        <wps:spPr bwMode="auto">
                          <a:xfrm>
                            <a:off x="3509" y="3132"/>
                            <a:ext cx="147"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1"/>
                                <w:rPr>
                                  <w:rFonts w:ascii="Arial"/>
                                  <w:sz w:val="11"/>
                                </w:rPr>
                              </w:pPr>
                              <w:r>
                                <w:rPr>
                                  <w:rFonts w:ascii="Arial"/>
                                  <w:w w:val="105"/>
                                  <w:sz w:val="11"/>
                                </w:rPr>
                                <w:t>30</w:t>
                              </w:r>
                            </w:p>
                          </w:txbxContent>
                        </wps:txbx>
                        <wps:bodyPr rot="0" vert="horz" wrap="square" lIns="0" tIns="0" rIns="0" bIns="0" anchor="t" anchorCtr="0" upright="1">
                          <a:noAutofit/>
                        </wps:bodyPr>
                      </wps:wsp>
                      <wps:wsp>
                        <wps:cNvPr id="69" name="Text Box 40"/>
                        <wps:cNvSpPr txBox="1">
                          <a:spLocks noChangeArrowheads="1"/>
                        </wps:cNvSpPr>
                        <wps:spPr bwMode="auto">
                          <a:xfrm>
                            <a:off x="6852" y="3512"/>
                            <a:ext cx="147"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1"/>
                                <w:rPr>
                                  <w:rFonts w:ascii="Arial"/>
                                  <w:sz w:val="11"/>
                                </w:rPr>
                              </w:pPr>
                              <w:r>
                                <w:rPr>
                                  <w:rFonts w:ascii="Arial"/>
                                  <w:w w:val="105"/>
                                  <w:sz w:val="11"/>
                                </w:rPr>
                                <w:t>22</w:t>
                              </w:r>
                            </w:p>
                          </w:txbxContent>
                        </wps:txbx>
                        <wps:bodyPr rot="0" vert="horz" wrap="square" lIns="0" tIns="0" rIns="0" bIns="0" anchor="t" anchorCtr="0" upright="1">
                          <a:noAutofit/>
                        </wps:bodyPr>
                      </wps:wsp>
                      <wps:wsp>
                        <wps:cNvPr id="70" name="Text Box 39"/>
                        <wps:cNvSpPr txBox="1">
                          <a:spLocks noChangeArrowheads="1"/>
                        </wps:cNvSpPr>
                        <wps:spPr bwMode="auto">
                          <a:xfrm>
                            <a:off x="9414" y="3575"/>
                            <a:ext cx="147"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1"/>
                                <w:rPr>
                                  <w:rFonts w:ascii="Arial"/>
                                  <w:sz w:val="11"/>
                                </w:rPr>
                              </w:pPr>
                              <w:r>
                                <w:rPr>
                                  <w:rFonts w:ascii="Arial"/>
                                  <w:w w:val="105"/>
                                  <w:sz w:val="11"/>
                                </w:rPr>
                                <w:t>21</w:t>
                              </w:r>
                            </w:p>
                          </w:txbxContent>
                        </wps:txbx>
                        <wps:bodyPr rot="0" vert="horz" wrap="square" lIns="0" tIns="0" rIns="0" bIns="0" anchor="t" anchorCtr="0" upright="1">
                          <a:noAutofit/>
                        </wps:bodyPr>
                      </wps:wsp>
                      <wps:wsp>
                        <wps:cNvPr id="71" name="Text Box 38"/>
                        <wps:cNvSpPr txBox="1">
                          <a:spLocks noChangeArrowheads="1"/>
                        </wps:cNvSpPr>
                        <wps:spPr bwMode="auto">
                          <a:xfrm>
                            <a:off x="3509" y="3775"/>
                            <a:ext cx="147"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1"/>
                                <w:rPr>
                                  <w:rFonts w:ascii="Arial"/>
                                  <w:sz w:val="11"/>
                                </w:rPr>
                              </w:pPr>
                              <w:r>
                                <w:rPr>
                                  <w:rFonts w:ascii="Arial"/>
                                  <w:w w:val="105"/>
                                  <w:sz w:val="11"/>
                                </w:rPr>
                                <w:t>20</w:t>
                              </w:r>
                            </w:p>
                          </w:txbxContent>
                        </wps:txbx>
                        <wps:bodyPr rot="0" vert="horz" wrap="square" lIns="0" tIns="0" rIns="0" bIns="0" anchor="t" anchorCtr="0" upright="1">
                          <a:noAutofit/>
                        </wps:bodyPr>
                      </wps:wsp>
                      <wps:wsp>
                        <wps:cNvPr id="72" name="Text Box 37"/>
                        <wps:cNvSpPr txBox="1">
                          <a:spLocks noChangeArrowheads="1"/>
                        </wps:cNvSpPr>
                        <wps:spPr bwMode="auto">
                          <a:xfrm>
                            <a:off x="3509" y="4427"/>
                            <a:ext cx="147"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1"/>
                                <w:rPr>
                                  <w:rFonts w:ascii="Arial"/>
                                  <w:sz w:val="11"/>
                                </w:rPr>
                              </w:pPr>
                              <w:r>
                                <w:rPr>
                                  <w:rFonts w:ascii="Arial"/>
                                  <w:w w:val="105"/>
                                  <w:sz w:val="11"/>
                                </w:rPr>
                                <w:t>10</w:t>
                              </w:r>
                            </w:p>
                          </w:txbxContent>
                        </wps:txbx>
                        <wps:bodyPr rot="0" vert="horz" wrap="square" lIns="0" tIns="0" rIns="0" bIns="0" anchor="t" anchorCtr="0" upright="1">
                          <a:noAutofit/>
                        </wps:bodyPr>
                      </wps:wsp>
                      <wps:wsp>
                        <wps:cNvPr id="73" name="Text Box 36"/>
                        <wps:cNvSpPr txBox="1">
                          <a:spLocks noChangeArrowheads="1"/>
                        </wps:cNvSpPr>
                        <wps:spPr bwMode="auto">
                          <a:xfrm>
                            <a:off x="3572" y="5080"/>
                            <a:ext cx="85"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1"/>
                                <w:rPr>
                                  <w:rFonts w:ascii="Arial"/>
                                  <w:sz w:val="11"/>
                                </w:rPr>
                              </w:pPr>
                              <w:r>
                                <w:rPr>
                                  <w:rFonts w:ascii="Arial"/>
                                  <w:w w:val="105"/>
                                  <w:sz w:val="11"/>
                                </w:rPr>
                                <w:t>0</w:t>
                              </w:r>
                            </w:p>
                          </w:txbxContent>
                        </wps:txbx>
                        <wps:bodyPr rot="0" vert="horz" wrap="square" lIns="0" tIns="0" rIns="0" bIns="0" anchor="t" anchorCtr="0" upright="1">
                          <a:noAutofit/>
                        </wps:bodyPr>
                      </wps:wsp>
                      <wps:wsp>
                        <wps:cNvPr id="74" name="Text Box 35"/>
                        <wps:cNvSpPr txBox="1">
                          <a:spLocks noChangeArrowheads="1"/>
                        </wps:cNvSpPr>
                        <wps:spPr bwMode="auto">
                          <a:xfrm>
                            <a:off x="3825" y="5249"/>
                            <a:ext cx="628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Pr="008A2973" w:rsidRDefault="003B3A43" w:rsidP="00605ADD">
                              <w:pPr>
                                <w:spacing w:before="32"/>
                                <w:ind w:left="5430"/>
                                <w:rPr>
                                  <w:rFonts w:ascii="Times New Roman" w:hAnsi="Times New Roman" w:cs="Times New Roman"/>
                                  <w:sz w:val="24"/>
                                  <w:szCs w:val="24"/>
                                  <w:lang w:val="uk-UA"/>
                                </w:rPr>
                              </w:pPr>
                              <w:r>
                                <w:rPr>
                                  <w:rFonts w:ascii="Arial" w:hAnsi="Arial"/>
                                  <w:sz w:val="11"/>
                                  <w:lang w:val="uk-UA"/>
                                </w:rPr>
                                <w:t xml:space="preserve">   </w:t>
                              </w:r>
                              <w:r>
                                <w:rPr>
                                  <w:rFonts w:ascii="Times New Roman" w:hAnsi="Times New Roman" w:cs="Times New Roman"/>
                                  <w:sz w:val="24"/>
                                  <w:szCs w:val="24"/>
                                  <w:lang w:val="uk-UA"/>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CC1A9" id="Group 34" o:spid="_x0000_s1085" style="position:absolute;left:0;text-align:left;margin-left:149.45pt;margin-top:59.45pt;width:341.65pt;height:249pt;z-index:-251653120;mso-wrap-distance-left:0;mso-wrap-distance-right:0;mso-position-horizontal-relative:page" coordorigin="3382,1026" coordsize="6833,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">
                <v:rect id="Rectangle 64" o:spid="_x0000_s1086" style="position:absolute;left:3382;top:1026;width:6833;height:4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BUcQA&#10;AADbAAAADwAAAGRycy9kb3ducmV2LnhtbESP0WrCQBRE3wv9h+UWfKubBhWJrmJF0RalJPUDLtlr&#10;EszeDburxr/vFgp9HGbmDDNf9qYVN3K+sazgbZiAIC6tbrhScPrevk5B+ICssbVMCh7kYbl4fppj&#10;pu2dc7oVoRIRwj5DBXUIXSalL2sy6Ie2I47e2TqDIUpXSe3wHuGmlWmSTKTBhuNCjR2tayovxdUo&#10;yL/Sj0OD/vI5OabFNN/wu+t3Sg1e+tUMRKA+/If/2nutYDSG3y/x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iwVHEAAAA2wAAAA8AAAAAAAAAAAAAAAAAmAIAAGRycy9k&#10;b3ducmV2LnhtbFBLBQYAAAAABAAEAPUAAACJAwAAAAA=&#10;" filled="f" strokeweight=".18544mm"/>
                <v:shape id="AutoShape 63" o:spid="_x0000_s1087" style="position:absolute;left:3725;top:1895;width:6390;height:2601;visibility:visible;mso-wrap-style:square;v-text-anchor:top" coordsize="6390,2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9kqcIA&#10;AADbAAAADwAAAGRycy9kb3ducmV2LnhtbESP3WoCMRSE7wu+QziF3tVsrVhdjSK2C1622z7AYXP2&#10;B5OTuInu9u0bQejlMDPfMJvdaI24Uh86xwpephkI4srpjhsFP9/F8xJEiMgajWNS8EsBdtvJwwZz&#10;7Qb+omsZG5EgHHJU0MbocylD1ZLFMHWeOHm16y3GJPtG6h6HBLdGzrJsIS12nBZa9HRoqTqVF6tA&#10;mhjOy7fav9Ln++BN/VEUq5NST4/jfg0i0hj/w/f2USuYL+D2Jf0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2SpwgAAANsAAAAPAAAAAAAAAAAAAAAAAJgCAABkcnMvZG93&#10;bnJldi54bWxQSwUGAAAAAAQABAD1AAAAhwMAAAAA&#10;" path="m,2601r379,m885,2601r770,m2172,2601r769,m3448,2601r769,m4734,2601r769,m6010,2601r379,m,1948r379,m885,1948r770,m2172,1948r769,m3448,1948r769,m4734,1948r769,m6010,1948r379,m,1306r379,m885,1306r770,m2172,1306r2045,m4734,1306r1655,m,653r379,m885,653r5504,m,l379,m885,l6389,e" filled="f" strokeweight=".18531mm">
                  <v:path arrowok="t" o:connecttype="custom" o:connectlocs="0,4496;379,4496;885,4496;1655,4496;2172,4496;2941,4496;3448,4496;4217,4496;4734,4496;5503,4496;6010,4496;6389,4496;0,3843;379,3843;885,3843;1655,3843;2172,3843;2941,3843;3448,3843;4217,3843;4734,3843;5503,3843;6010,3843;6389,3843;0,3201;379,3201;885,3201;1655,3201;2172,3201;4217,3201;4734,3201;6389,3201;0,2548;379,2548;885,2548;6389,2548;0,1895;379,1895;885,1895;6389,1895" o:connectangles="0,0,0,0,0,0,0,0,0,0,0,0,0,0,0,0,0,0,0,0,0,0,0,0,0,0,0,0,0,0,0,0,0,0,0,0,0,0,0,0"/>
                </v:shape>
                <v:line id="Line 62" o:spid="_x0000_s1088" style="position:absolute;visibility:visible;mso-wrap-style:square" from="3726,1243" to="10115,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pdu8MAAADbAAAADwAAAGRycy9kb3ducmV2LnhtbESPzWrCQBSF90LfYbgFd2ZSqdqmjiKF&#10;gnaRYJruL5nbJDRzJ2SmJnn7jiC4PJyfj7Pdj6YVF+pdY1nBUxSDIC6tbrhSUHx9LF5AOI+ssbVM&#10;CiZysN89zLaYaDvwmS65r0QYYZeggtr7LpHSlTUZdJHtiIP3Y3uDPsi+krrHIYybVi7jeC0NNhwI&#10;NXb0XlP5m/+ZAElXafHtYr9Op+LzFWU2dadMqfnjeHgD4Wn09/CtfdQKnjdw/RJ+gN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KXbvDAAAA2wAAAA8AAAAAAAAAAAAA&#10;AAAAoQIAAGRycy9kb3ducmV2LnhtbFBLBQYAAAAABAAEAPkAAACRAwAAAAA=&#10;" strokeweight=".18531mm"/>
                <v:shape id="AutoShape 61" o:spid="_x0000_s1089" style="position:absolute;left:3725;top:1243;width:6401;height:3906;visibility:visible;mso-wrap-style:square;v-text-anchor:top" coordsize="6401,3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LBMAA&#10;AADbAAAADwAAAGRycy9kb3ducmV2LnhtbERPy2rCQBTdC/2H4Ra600mliqSOUgpCs1Dwtb/NXDMh&#10;mTtpZvLo3zsLweXhvNfb0daip9aXjhW8zxIQxLnTJRcKLufddAXCB2SNtWNS8E8etpuXyRpT7QY+&#10;Un8KhYgh7FNUYEJoUil9bsiin7mGOHI311oMEbaF1C0OMdzWcp4kS2mx5NhgsKFvQ3l16qyC8XC9&#10;3jjpTPZXLTRWuM8Wv3ul3l7Hr08QgcbwFD/cP1rBRxwbv8QfID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LBMAAAADbAAAADwAAAAAAAAAAAAAAAACYAgAAZHJzL2Rvd25y&#10;ZXYueG1sUEsFBgAAAAAEAAQA9QAAAIUDAAAAAA==&#10;" path="m,l6389,t11,l6400,3895t,11l10,3906t-10,l,11e" filled="f" strokecolor="gray" strokeweight=".1855mm">
                  <v:path arrowok="t" o:connecttype="custom" o:connectlocs="0,1243;6389,1243;6400,1243;6400,5138;6400,5149;10,5149;0,5149;0,1254" o:connectangles="0,0,0,0,0,0,0,0"/>
                </v:shape>
                <v:rect id="Rectangle 60" o:spid="_x0000_s1090" style="position:absolute;left:4105;top:1569;width:507;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0xsMA&#10;AADbAAAADwAAAGRycy9kb3ducmV2LnhtbESPS2sCQRCE7wH/w9CCtzjrAzEbR5FANLfgg5ybnc7u&#10;6k7PMtPq+u8zAcFjUVVfUYtV5xp1pRBrzwZGwwwUceFtzaWB4+HzdQ4qCrLFxjMZuFOE1bL3ssDc&#10;+hvv6LqXUiUIxxwNVCJtrnUsKnIYh74lTt6vDw4lyVBqG/CW4K7R4yybaYc1p4UKW/qoqDjvL86A&#10;PsyCnCfTyWkncbx2l832u/gxZtDv1u+ghDp5hh/tL2tg+gb/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G0xsMAAADbAAAADwAAAAAAAAAAAAAAAACYAgAAZHJzL2Rv&#10;d25yZXYueG1sUEsFBgAAAAAEAAQA9QAAAIgDAAAAAA==&#10;" fillcolor="silver" stroked="f"/>
                <v:rect id="Rectangle 59" o:spid="_x0000_s1091" style="position:absolute;left:4105;top:1569;width:507;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YtsEA&#10;AADbAAAADwAAAGRycy9kb3ducmV2LnhtbERPTWvCQBC9F/oflil4KXWjYJHoKiUieGitWr2P2XET&#10;mp0N2amm/949FHp8vO/5sveNulIX68AGRsMMFHEZbM3OwPFr/TIFFQXZYhOYDPxShOXi8WGOuQ03&#10;3tP1IE6lEI45GqhE2lzrWFbkMQ5DS5y4S+g8SoKd07bDWwr3jR5n2av2WHNqqLCloqLy+/DjDTgp&#10;nt9PwdmJbNejj2L1uTv7izGDp/5tBkqol3/xn3tjDUzS+vQl/QC9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4WLbBAAAA2wAAAA8AAAAAAAAAAAAAAAAAmAIAAGRycy9kb3du&#10;cmV2LnhtbFBLBQYAAAAABAAEAPUAAACGAwAAAAA=&#10;" filled="f" strokeweight=".18569mm"/>
                <v:rect id="Rectangle 58" o:spid="_x0000_s1092" style="position:absolute;left:5380;top:3127;width:517;height:2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4uHcIA&#10;AADbAAAADwAAAGRycy9kb3ducmV2LnhtbESPzWoCQRCE74G8w9ABb3HWn4isjiKBaG6ihpybnXZ3&#10;dadnmWl1ffuMIORYVNVX1HzZuUZdKcTas4FBPwNFXHhbc2ng5/D1PgUVBdli45kM3CnCcvH6Msfc&#10;+hvv6LqXUiUIxxwNVCJtrnUsKnIY+74lTt7RB4eSZCi1DXhLcNfoYZZNtMOa00KFLX1WVJz3F2dA&#10;HyZBzqPx6LSTOFy5y3qzLX6N6b11qxkooU7+w8/2tzXwMYDHl/QD9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i4dwgAAANsAAAAPAAAAAAAAAAAAAAAAAJgCAABkcnMvZG93&#10;bnJldi54bWxQSwUGAAAAAAQABAD1AAAAhwMAAAAA&#10;" fillcolor="silver" stroked="f"/>
                <v:rect id="Rectangle 57" o:spid="_x0000_s1093" style="position:absolute;left:5380;top:3127;width:517;height:2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iWRsQA&#10;AADbAAAADwAAAGRycy9kb3ducmV2LnhtbESPT2vCQBTE74LfYXmF3nRjwCqpq6hFWg8e/Hd/ZF+z&#10;odm3MbuNaT+9Kwgeh5n5DTNbdLYSLTW+dKxgNExAEOdOl1woOB03gykIH5A1Vo5JwR95WMz7vRlm&#10;2l15T+0hFCJC2GeowIRQZ1L63JBFP3Q1cfS+XWMxRNkUUjd4jXBbyTRJ3qTFkuOCwZrWhvKfw69V&#10;YD+wTc/7/8vGnFafk+VId+PtTqnXl275DiJQF57hR/tLKxincP8Sf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4lkbEAAAA2wAAAA8AAAAAAAAAAAAAAAAAmAIAAGRycy9k&#10;b3ducmV2LnhtbFBLBQYAAAAABAAEAPUAAACJAwAAAAA=&#10;" filled="f" strokeweight=".18567mm"/>
                <v:rect id="Rectangle 56" o:spid="_x0000_s1094" style="position:absolute;left:6667;top:3716;width:507;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V8cMA&#10;AADbAAAADwAAAGRycy9kb3ducmV2LnhtbESPS2sCQRCE7wH/w9BCbnFW10hYHUUCedzEBzk3O+3u&#10;6k7PMtPq5t9nBCHHoqq+ohar3rXqSiE2ng2MRxko4tLbhisDh/3HyxuoKMgWW89k4JcirJaDpwUW&#10;1t94S9edVCpBOBZooBbpCq1jWZPDOPIdcfKOPjiUJEOlbcBbgrtWT7Jsph02nBZq7Oi9pvK8uzgD&#10;ej8Lcs6n+WkrcbJ2l8+vTfljzPOwX89BCfXyH360v62B1xzu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V8cMAAADbAAAADwAAAAAAAAAAAAAAAACYAgAAZHJzL2Rv&#10;d25yZXYueG1sUEsFBgAAAAAEAAQA9QAAAIgDAAAAAA==&#10;" fillcolor="silver" stroked="f"/>
                <v:rect id="Rectangle 55" o:spid="_x0000_s1095" style="position:absolute;left:6667;top:3716;width:507;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2rqcQA&#10;AADbAAAADwAAAGRycy9kb3ducmV2LnhtbESPQWsCMRSE74L/ITzBm2YVtWVrFKuI9eBBa++Pzetm&#10;6eZlu4nr6q9vBKHHYWa+YebL1paiodoXjhWMhgkI4szpgnMF58/t4BWED8gaS8ek4EYelotuZ46p&#10;dlc+UnMKuYgQ9ikqMCFUqZQ+M2TRD11FHL1vV1sMUda51DVeI9yWcpwkM2mx4LhgsKK1oezndLEK&#10;7Aab8dfx/rs15/fdy2qk2+n+oFS/167eQARqw3/42f7QCqYTeHy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dq6nEAAAA2wAAAA8AAAAAAAAAAAAAAAAAmAIAAGRycy9k&#10;b3ducmV2LnhtbFBLBQYAAAAABAAEAPUAAACJAwAAAAA=&#10;" filled="f" strokeweight=".18567mm"/>
                <v:rect id="Rectangle 54" o:spid="_x0000_s1096" style="position:absolute;left:7943;top:3127;width:517;height:2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oHsIA&#10;AADbAAAADwAAAGRycy9kb3ducmV2LnhtbESPQWsCMRSE7wX/Q3iCt5pVq8hqFBFaeytq6fmxee6u&#10;bl6W5KnrvzeFQo/DzHzDLNeda9SNQqw9GxgNM1DEhbc1lwa+j++vc1BRkC02nsnAgyKsV72XJebW&#10;33lPt4OUKkE45migEmlzrWNRkcM49C1x8k4+OJQkQ6ltwHuCu0aPs2ymHdacFipsaVtRcTlcnQF9&#10;nAW5TN4m573E8cZdP3ZfxY8xg363WYAS6uQ//Nf+tAamU/j9kn6AXj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SgewgAAANsAAAAPAAAAAAAAAAAAAAAAAJgCAABkcnMvZG93&#10;bnJldi54bWxQSwUGAAAAAAQABAD1AAAAhwMAAAAA&#10;" fillcolor="silver" stroked="f"/>
                <v:rect id="Rectangle 53" o:spid="_x0000_s1097" style="position:absolute;left:7943;top:3127;width:517;height:2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OQRcUA&#10;AADbAAAADwAAAGRycy9kb3ducmV2LnhtbESPQWvCQBSE7wX/w/KE3upGQStpNqItoj30YLT3R/Y1&#10;G5p9G7PbGP313ULB4zAz3zDZarCN6KnztWMF00kCgrh0uuZKwem4fVqC8AFZY+OYFFzJwyofPWSY&#10;anfhA/VFqESEsE9RgQmhTaX0pSGLfuJa4uh9uc5iiLKrpO7wEuG2kbMkWUiLNccFgy29Giq/ix+r&#10;wL5hP/s83M5bc9rsntdTPczfP5R6HA/rFxCBhnAP/7f3WsF8AX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5BFxQAAANsAAAAPAAAAAAAAAAAAAAAAAJgCAABkcnMv&#10;ZG93bnJldi54bWxQSwUGAAAAAAQABAD1AAAAigMAAAAA&#10;" filled="f" strokeweight=".18567mm"/>
                <v:rect id="Rectangle 52" o:spid="_x0000_s1098" style="position:absolute;left:9229;top:3780;width:507;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T8sMA&#10;AADbAAAADwAAAGRycy9kb3ducmV2LnhtbESPzWoCQRCE74LvMHQgN52NRhM2jiJCEm/iDzk3O53d&#10;jTs9y0yrm7d3BMFjUVVfUbNF5xp1phBrzwZehhko4sLbmksDh/3n4B1UFGSLjWcy8E8RFvN+b4a5&#10;9Rfe0nknpUoQjjkaqETaXOtYVOQwDn1LnLxfHxxKkqHUNuAlwV2jR1k21Q5rTgsVtrSqqDjuTs6A&#10;3k+DHMev47+txNHSnb6+N8WPMc9P3fIDlFAnj/C9vbYGJm9w+5J+gJ5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sT8sMAAADbAAAADwAAAAAAAAAAAAAAAACYAgAAZHJzL2Rv&#10;d25yZXYueG1sUEsFBgAAAAAEAAQA9QAAAIgDAAAAAA==&#10;" fillcolor="silver" stroked="f"/>
                <v:rect id="Rectangle 51" o:spid="_x0000_s1099" style="position:absolute;left:9229;top:3780;width:507;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3R8MA&#10;AADbAAAADwAAAGRycy9kb3ducmV2LnhtbERP3WrCMBS+H/gO4Qi7GZq6OX86o4yBoLAxqz7AoTlr&#10;is1JaTIb9/TLxWCXH9//ahNtI67U+dqxgsk4A0FcOl1zpeB82o4WIHxA1tg4JgU38rBZD+5WmGvX&#10;c0HXY6hECmGfowITQptL6UtDFv3YtcSJ+3KdxZBgV0ndYZ/CbSMfs2wmLdacGgy29GaovBy/rYKP&#10;p3hYbn9m8wdcTN9l8Vn0exOVuh/G1xcQgWL4F/+5d1rBcxqbvq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r3R8MAAADbAAAADwAAAAAAAAAAAAAAAACYAgAAZHJzL2Rv&#10;d25yZXYueG1sUEsFBgAAAAAEAAQA9QAAAIgDAAAAAA==&#10;" filled="f" strokeweight=".18564mm"/>
                <v:shape id="AutoShape 50" o:spid="_x0000_s1100" style="position:absolute;left:3694;top:1243;width:6422;height:3906;visibility:visible;mso-wrap-style:square;v-text-anchor:top" coordsize="6422,3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m2CsUA&#10;AADbAAAADwAAAGRycy9kb3ducmV2LnhtbESPT2sCMRTE7wW/Q3iF3mpWS/2zGkWkll4EXfXg7bF5&#10;3Q1uXpYk1fXbm0Khx2FmfsPMl51txJV8MI4VDPoZCOLSacOVguNh8zoBESKyxsYxKbhTgOWi9zTH&#10;XLsb7+laxEokCIccFdQxtrmUoazJYui7ljh5385bjEn6SmqPtwS3jRxm2UhaNJwWamxpXVN5KX6s&#10;gosfrs4fg9328CaPxeazNdPT2Cj18tytZiAidfE//Nf+0grep/D7Jf0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bYKxQAAANsAAAAPAAAAAAAAAAAAAAAAAJgCAABkcnMv&#10;ZG93bnJldi54bWxQSwUGAAAAAAQABAD1AAAAigMAAAAA&#10;" path="m32,r,3895m,3906r21,m,3253r21,m,2600r21,m,1958r21,m,1305r21,m,652r21,m,l21,m32,3906r6389,e" filled="f" strokeweight=".1855mm">
                  <v:path arrowok="t" o:connecttype="custom" o:connectlocs="32,1243;32,5138;0,5149;21,5149;0,4496;21,4496;0,3843;21,3843;0,3201;21,3201;0,2548;21,2548;0,1895;21,1895;0,1243;21,1243;32,5149;6421,5149" o:connectangles="0,0,0,0,0,0,0,0,0,0,0,0,0,0,0,0,0,0"/>
                </v:shape>
                <v:shape id="AutoShape 49" o:spid="_x0000_s1101" style="position:absolute;left:3720;top:5169;width:6411;height:2;visibility:visible;mso-wrap-style:square;v-text-anchor:top" coordsize="6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N6CMIA&#10;AADbAAAADwAAAGRycy9kb3ducmV2LnhtbERPy4rCMBTdC/5DuMJsRFMHp0htKsOAIIgDPhDcXZpr&#10;W21uShNt/XuzGJjl4bzTVW9q8aTWVZYVzKYRCOLc6ooLBafjerIA4TyyxtoyKXiRg1U2HKSYaNvx&#10;np4HX4gQwi5BBaX3TSKly0sy6Ka2IQ7c1bYGfYBtIXWLXQg3tfyMolgarDg0lNjQT0n5/fAwCuan&#10;zWv3tdP7dXccb+PzRd9+t1qpj1H/vQThqff/4j/3RiuIw/rwJfwAm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3oIwgAAANsAAAAPAAAAAAAAAAAAAAAAAJgCAABkcnMvZG93&#10;bnJldi54bWxQSwUGAAAAAAQABAD1AAAAhwMAAAAA&#10;" path="m,l11,m1276,r11,m2563,r10,m3838,r11,m5125,r10,m6401,r10,e" filled="f" strokeweight=".37064mm">
                  <v:path arrowok="t" o:connecttype="custom" o:connectlocs="0,0;11,0;1276,0;1287,0;2563,0;2573,0;3838,0;3849,0;5125,0;5135,0;6401,0;6411,0" o:connectangles="0,0,0,0,0,0,0,0,0,0,0,0"/>
                </v:shape>
                <v:rect id="Rectangle 48" o:spid="_x0000_s1102" style="position:absolute;left:3382;top:1026;width:6833;height:4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bMsQA&#10;AADbAAAADwAAAGRycy9kb3ducmV2LnhtbESPzWrDMBCE74G8g9hCb4kcH0xwIpukpPSHhmCnD7BY&#10;W9vEWhlJTdy3rwqFHIeZ+YbZlpMZxJWc7y0rWC0TEMSN1T23Cj7Pz4s1CB+QNQ6WScEPeSiL+WyL&#10;ubY3ruhah1ZECPscFXQhjLmUvunIoF/akTh6X9YZDFG6VmqHtwg3g0yTJJMGe44LHY701FFzqb+N&#10;guqUvn306C/v2TGt19WB9256UerxYdptQASawj38337VCrIV/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smzLEAAAA2wAAAA8AAAAAAAAAAAAAAAAAmAIAAGRycy9k&#10;b3ducmV2LnhtbFBLBQYAAAAABAAEAPUAAACJAwAAAAA=&#10;" filled="f" strokeweight=".18544mm"/>
                <v:shape id="Text Box 47" o:spid="_x0000_s1103" type="#_x0000_t202" style="position:absolute;left:3509;top:1174;width:147;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3B3A43" w:rsidRDefault="003B3A43" w:rsidP="00605ADD">
                        <w:pPr>
                          <w:spacing w:before="1"/>
                          <w:rPr>
                            <w:rFonts w:ascii="Arial"/>
                            <w:sz w:val="11"/>
                          </w:rPr>
                        </w:pPr>
                        <w:r>
                          <w:rPr>
                            <w:rFonts w:ascii="Arial"/>
                            <w:w w:val="105"/>
                            <w:sz w:val="11"/>
                          </w:rPr>
                          <w:t>60</w:t>
                        </w:r>
                      </w:p>
                    </w:txbxContent>
                  </v:textbox>
                </v:shape>
                <v:shape id="Text Box 46" o:spid="_x0000_s1104" type="#_x0000_t202" style="position:absolute;left:4289;top:1364;width:147;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3B3A43" w:rsidRDefault="003B3A43" w:rsidP="00605ADD">
                        <w:pPr>
                          <w:spacing w:before="1"/>
                          <w:rPr>
                            <w:rFonts w:ascii="Arial"/>
                            <w:sz w:val="11"/>
                          </w:rPr>
                        </w:pPr>
                        <w:r>
                          <w:rPr>
                            <w:rFonts w:ascii="Arial"/>
                            <w:w w:val="105"/>
                            <w:sz w:val="11"/>
                          </w:rPr>
                          <w:t>55</w:t>
                        </w:r>
                      </w:p>
                    </w:txbxContent>
                  </v:textbox>
                </v:shape>
                <v:shape id="Text Box 45" o:spid="_x0000_s1105" type="#_x0000_t202" style="position:absolute;left:3509;top:1827;width:147;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3B3A43" w:rsidRDefault="003B3A43" w:rsidP="00605ADD">
                        <w:pPr>
                          <w:spacing w:before="1"/>
                          <w:rPr>
                            <w:rFonts w:ascii="Arial"/>
                            <w:sz w:val="11"/>
                          </w:rPr>
                        </w:pPr>
                        <w:r>
                          <w:rPr>
                            <w:rFonts w:ascii="Arial"/>
                            <w:w w:val="105"/>
                            <w:sz w:val="11"/>
                          </w:rPr>
                          <w:t>50</w:t>
                        </w:r>
                      </w:p>
                    </w:txbxContent>
                  </v:textbox>
                </v:shape>
                <v:shape id="Text Box 44" o:spid="_x0000_s1106" type="#_x0000_t202" style="position:absolute;left:3509;top:2480;width:147;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3B3A43" w:rsidRDefault="003B3A43" w:rsidP="00605ADD">
                        <w:pPr>
                          <w:spacing w:before="1"/>
                          <w:rPr>
                            <w:rFonts w:ascii="Arial"/>
                            <w:sz w:val="11"/>
                          </w:rPr>
                        </w:pPr>
                        <w:r>
                          <w:rPr>
                            <w:rFonts w:ascii="Arial"/>
                            <w:w w:val="105"/>
                            <w:sz w:val="11"/>
                          </w:rPr>
                          <w:t>40</w:t>
                        </w:r>
                      </w:p>
                    </w:txbxContent>
                  </v:textbox>
                </v:shape>
                <v:shape id="Text Box 43" o:spid="_x0000_s1107" type="#_x0000_t202" style="position:absolute;left:5565;top:2922;width:147;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3B3A43" w:rsidRDefault="003B3A43" w:rsidP="00605ADD">
                        <w:pPr>
                          <w:spacing w:before="1"/>
                          <w:rPr>
                            <w:rFonts w:ascii="Arial"/>
                            <w:sz w:val="11"/>
                          </w:rPr>
                        </w:pPr>
                        <w:r>
                          <w:rPr>
                            <w:rFonts w:ascii="Arial"/>
                            <w:w w:val="105"/>
                            <w:sz w:val="11"/>
                          </w:rPr>
                          <w:t>31</w:t>
                        </w:r>
                      </w:p>
                    </w:txbxContent>
                  </v:textbox>
                </v:shape>
                <v:shape id="Text Box 42" o:spid="_x0000_s1108" type="#_x0000_t202" style="position:absolute;left:8127;top:2922;width:147;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3B3A43" w:rsidRDefault="003B3A43" w:rsidP="00605ADD">
                        <w:pPr>
                          <w:spacing w:before="1"/>
                          <w:rPr>
                            <w:rFonts w:ascii="Arial"/>
                            <w:sz w:val="11"/>
                          </w:rPr>
                        </w:pPr>
                        <w:r>
                          <w:rPr>
                            <w:rFonts w:ascii="Arial"/>
                            <w:w w:val="105"/>
                            <w:sz w:val="11"/>
                          </w:rPr>
                          <w:t>31</w:t>
                        </w:r>
                      </w:p>
                    </w:txbxContent>
                  </v:textbox>
                </v:shape>
                <v:shape id="Text Box 41" o:spid="_x0000_s1109" type="#_x0000_t202" style="position:absolute;left:3509;top:3132;width:147;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3B3A43" w:rsidRDefault="003B3A43" w:rsidP="00605ADD">
                        <w:pPr>
                          <w:spacing w:before="1"/>
                          <w:rPr>
                            <w:rFonts w:ascii="Arial"/>
                            <w:sz w:val="11"/>
                          </w:rPr>
                        </w:pPr>
                        <w:r>
                          <w:rPr>
                            <w:rFonts w:ascii="Arial"/>
                            <w:w w:val="105"/>
                            <w:sz w:val="11"/>
                          </w:rPr>
                          <w:t>30</w:t>
                        </w:r>
                      </w:p>
                    </w:txbxContent>
                  </v:textbox>
                </v:shape>
                <v:shape id="Text Box 40" o:spid="_x0000_s1110" type="#_x0000_t202" style="position:absolute;left:6852;top:3512;width:147;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3B3A43" w:rsidRDefault="003B3A43" w:rsidP="00605ADD">
                        <w:pPr>
                          <w:spacing w:before="1"/>
                          <w:rPr>
                            <w:rFonts w:ascii="Arial"/>
                            <w:sz w:val="11"/>
                          </w:rPr>
                        </w:pPr>
                        <w:r>
                          <w:rPr>
                            <w:rFonts w:ascii="Arial"/>
                            <w:w w:val="105"/>
                            <w:sz w:val="11"/>
                          </w:rPr>
                          <w:t>22</w:t>
                        </w:r>
                      </w:p>
                    </w:txbxContent>
                  </v:textbox>
                </v:shape>
                <v:shape id="Text Box 39" o:spid="_x0000_s1111" type="#_x0000_t202" style="position:absolute;left:9414;top:3575;width:147;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3B3A43" w:rsidRDefault="003B3A43" w:rsidP="00605ADD">
                        <w:pPr>
                          <w:spacing w:before="1"/>
                          <w:rPr>
                            <w:rFonts w:ascii="Arial"/>
                            <w:sz w:val="11"/>
                          </w:rPr>
                        </w:pPr>
                        <w:r>
                          <w:rPr>
                            <w:rFonts w:ascii="Arial"/>
                            <w:w w:val="105"/>
                            <w:sz w:val="11"/>
                          </w:rPr>
                          <w:t>21</w:t>
                        </w:r>
                      </w:p>
                    </w:txbxContent>
                  </v:textbox>
                </v:shape>
                <v:shape id="Text Box 38" o:spid="_x0000_s1112" type="#_x0000_t202" style="position:absolute;left:3509;top:3775;width:147;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3B3A43" w:rsidRDefault="003B3A43" w:rsidP="00605ADD">
                        <w:pPr>
                          <w:spacing w:before="1"/>
                          <w:rPr>
                            <w:rFonts w:ascii="Arial"/>
                            <w:sz w:val="11"/>
                          </w:rPr>
                        </w:pPr>
                        <w:r>
                          <w:rPr>
                            <w:rFonts w:ascii="Arial"/>
                            <w:w w:val="105"/>
                            <w:sz w:val="11"/>
                          </w:rPr>
                          <w:t>20</w:t>
                        </w:r>
                      </w:p>
                    </w:txbxContent>
                  </v:textbox>
                </v:shape>
                <v:shape id="Text Box 37" o:spid="_x0000_s1113" type="#_x0000_t202" style="position:absolute;left:3509;top:4427;width:147;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3B3A43" w:rsidRDefault="003B3A43" w:rsidP="00605ADD">
                        <w:pPr>
                          <w:spacing w:before="1"/>
                          <w:rPr>
                            <w:rFonts w:ascii="Arial"/>
                            <w:sz w:val="11"/>
                          </w:rPr>
                        </w:pPr>
                        <w:r>
                          <w:rPr>
                            <w:rFonts w:ascii="Arial"/>
                            <w:w w:val="105"/>
                            <w:sz w:val="11"/>
                          </w:rPr>
                          <w:t>10</w:t>
                        </w:r>
                      </w:p>
                    </w:txbxContent>
                  </v:textbox>
                </v:shape>
                <v:shape id="Text Box 36" o:spid="_x0000_s1114" type="#_x0000_t202" style="position:absolute;left:3572;top:5080;width:85;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3B3A43" w:rsidRDefault="003B3A43" w:rsidP="00605ADD">
                        <w:pPr>
                          <w:spacing w:before="1"/>
                          <w:rPr>
                            <w:rFonts w:ascii="Arial"/>
                            <w:sz w:val="11"/>
                          </w:rPr>
                        </w:pPr>
                        <w:r>
                          <w:rPr>
                            <w:rFonts w:ascii="Arial"/>
                            <w:w w:val="105"/>
                            <w:sz w:val="11"/>
                          </w:rPr>
                          <w:t>0</w:t>
                        </w:r>
                      </w:p>
                    </w:txbxContent>
                  </v:textbox>
                </v:shape>
                <v:shape id="Text Box 35" o:spid="_x0000_s1115" type="#_x0000_t202" style="position:absolute;left:3825;top:5249;width:6286;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3B3A43" w:rsidRPr="008A2973" w:rsidRDefault="003B3A43" w:rsidP="00605ADD">
                        <w:pPr>
                          <w:spacing w:before="32"/>
                          <w:ind w:left="5430"/>
                          <w:rPr>
                            <w:rFonts w:ascii="Times New Roman" w:hAnsi="Times New Roman" w:cs="Times New Roman"/>
                            <w:sz w:val="24"/>
                            <w:szCs w:val="24"/>
                            <w:lang w:val="uk-UA"/>
                          </w:rPr>
                        </w:pPr>
                        <w:r>
                          <w:rPr>
                            <w:rFonts w:ascii="Arial" w:hAnsi="Arial"/>
                            <w:sz w:val="11"/>
                            <w:lang w:val="uk-UA"/>
                          </w:rPr>
                          <w:t xml:space="preserve">   </w:t>
                        </w:r>
                        <w:r>
                          <w:rPr>
                            <w:rFonts w:ascii="Times New Roman" w:hAnsi="Times New Roman" w:cs="Times New Roman"/>
                            <w:sz w:val="24"/>
                            <w:szCs w:val="24"/>
                            <w:lang w:val="uk-UA"/>
                          </w:rPr>
                          <w:t>5*</w:t>
                        </w:r>
                      </w:p>
                    </w:txbxContent>
                  </v:textbox>
                </v:shape>
                <w10:wrap type="topAndBottom" anchorx="page"/>
              </v:group>
            </w:pict>
          </mc:Fallback>
        </mc:AlternateContent>
      </w:r>
      <w:r w:rsidRPr="00605ADD">
        <w:rPr>
          <w:rFonts w:ascii="Times New Roman" w:eastAsia="Times New Roman" w:hAnsi="Times New Roman" w:cs="Times New Roman"/>
          <w:sz w:val="28"/>
          <w:szCs w:val="28"/>
          <w:lang w:val="uk-UA"/>
        </w:rPr>
        <w:t>Аналіз негативних стимулів, які виступають значущими д</w:t>
      </w:r>
      <w:r w:rsidR="000B1AD7">
        <w:rPr>
          <w:rFonts w:ascii="Times New Roman" w:eastAsia="Times New Roman" w:hAnsi="Times New Roman" w:cs="Times New Roman"/>
          <w:sz w:val="28"/>
          <w:szCs w:val="28"/>
          <w:lang w:val="uk-UA"/>
        </w:rPr>
        <w:t>ля вчителів віднесено до діаграми 2.</w:t>
      </w:r>
    </w:p>
    <w:p w:rsidR="00A12711" w:rsidRDefault="00A12711" w:rsidP="00605ADD">
      <w:pPr>
        <w:widowControl w:val="0"/>
        <w:tabs>
          <w:tab w:val="left" w:pos="3815"/>
          <w:tab w:val="left" w:pos="5844"/>
          <w:tab w:val="left" w:pos="7181"/>
          <w:tab w:val="left" w:pos="8897"/>
        </w:tabs>
        <w:autoSpaceDE w:val="0"/>
        <w:autoSpaceDN w:val="0"/>
        <w:spacing w:after="0" w:line="360" w:lineRule="auto"/>
        <w:ind w:left="482" w:right="726" w:firstLine="851"/>
        <w:jc w:val="both"/>
        <w:rPr>
          <w:rFonts w:ascii="Times New Roman" w:eastAsia="Times New Roman" w:hAnsi="Times New Roman" w:cs="Times New Roman"/>
          <w:sz w:val="28"/>
          <w:szCs w:val="28"/>
          <w:lang w:val="uk-UA"/>
        </w:rPr>
      </w:pPr>
    </w:p>
    <w:p w:rsidR="00605ADD" w:rsidRPr="00605ADD" w:rsidRDefault="00605ADD" w:rsidP="00605ADD">
      <w:pPr>
        <w:widowControl w:val="0"/>
        <w:tabs>
          <w:tab w:val="left" w:pos="3815"/>
          <w:tab w:val="left" w:pos="5844"/>
          <w:tab w:val="left" w:pos="7181"/>
          <w:tab w:val="left" w:pos="8897"/>
        </w:tabs>
        <w:autoSpaceDE w:val="0"/>
        <w:autoSpaceDN w:val="0"/>
        <w:spacing w:after="0" w:line="360" w:lineRule="auto"/>
        <w:ind w:right="726"/>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lang w:val="uk-UA"/>
        </w:rPr>
        <w:t>1* - ігнорування вас</w:t>
      </w:r>
      <w:r w:rsidR="00BC7611">
        <w:rPr>
          <w:rFonts w:ascii="Times New Roman" w:eastAsia="Times New Roman" w:hAnsi="Times New Roman" w:cs="Times New Roman"/>
          <w:sz w:val="28"/>
          <w:szCs w:val="28"/>
          <w:lang w:val="uk-UA"/>
        </w:rPr>
        <w:t>,</w:t>
      </w:r>
      <w:r w:rsidR="00F94E3E">
        <w:rPr>
          <w:rFonts w:ascii="Times New Roman" w:eastAsia="Times New Roman" w:hAnsi="Times New Roman" w:cs="Times New Roman"/>
          <w:sz w:val="28"/>
          <w:szCs w:val="28"/>
          <w:lang w:val="uk-UA"/>
        </w:rPr>
        <w:t xml:space="preserve"> як педагога,</w:t>
      </w:r>
      <w:r w:rsidR="00BC7611">
        <w:rPr>
          <w:rFonts w:ascii="Times New Roman" w:eastAsia="Times New Roman" w:hAnsi="Times New Roman" w:cs="Times New Roman"/>
          <w:sz w:val="28"/>
          <w:szCs w:val="28"/>
          <w:lang w:val="uk-UA"/>
        </w:rPr>
        <w:t xml:space="preserve"> </w:t>
      </w:r>
      <w:r w:rsidR="00F94E3E">
        <w:rPr>
          <w:rFonts w:ascii="Times New Roman" w:eastAsia="Times New Roman" w:hAnsi="Times New Roman" w:cs="Times New Roman"/>
          <w:sz w:val="28"/>
          <w:szCs w:val="28"/>
          <w:lang w:val="uk-UA"/>
        </w:rPr>
        <w:t>2* - Догана</w:t>
      </w:r>
      <w:r w:rsidRPr="00605ADD">
        <w:rPr>
          <w:rFonts w:ascii="Times New Roman" w:eastAsia="Times New Roman" w:hAnsi="Times New Roman" w:cs="Times New Roman"/>
          <w:sz w:val="28"/>
          <w:szCs w:val="28"/>
          <w:lang w:val="uk-UA"/>
        </w:rPr>
        <w:t xml:space="preserve"> (зауваження)</w:t>
      </w:r>
      <w:r w:rsidR="00BC7611">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lang w:val="uk-UA"/>
        </w:rPr>
        <w:t>3* - публічний осуд начальства</w:t>
      </w:r>
      <w:r w:rsidR="00BC7611">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lang w:val="uk-UA"/>
        </w:rPr>
        <w:t>4* - несхвальне ставлення колег</w:t>
      </w:r>
      <w:r w:rsidR="00BC7611">
        <w:rPr>
          <w:rFonts w:ascii="Times New Roman" w:eastAsia="Times New Roman" w:hAnsi="Times New Roman" w:cs="Times New Roman"/>
          <w:sz w:val="28"/>
          <w:szCs w:val="28"/>
          <w:lang w:val="uk-UA"/>
        </w:rPr>
        <w:t>, 5* - позбавлення премії.</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Серед негативних стимулів одним із значущих для педагогічного працівника Звенигородської спеціалізованої школи  І-ІІІ ступенів імені Тараса Шевченка є ігнорування його як професіонала (55%), 31% педаго</w:t>
      </w:r>
      <w:r w:rsidR="00F94E3E">
        <w:rPr>
          <w:rFonts w:ascii="Times New Roman" w:hAnsi="Times New Roman" w:cs="Times New Roman"/>
          <w:sz w:val="28"/>
          <w:szCs w:val="28"/>
          <w:lang w:val="uk-UA"/>
        </w:rPr>
        <w:t>гів найбільше бояться письмової</w:t>
      </w:r>
      <w:r w:rsidRPr="00605ADD">
        <w:rPr>
          <w:rFonts w:ascii="Times New Roman" w:hAnsi="Times New Roman" w:cs="Times New Roman"/>
          <w:sz w:val="28"/>
          <w:szCs w:val="28"/>
          <w:lang w:val="uk-UA"/>
        </w:rPr>
        <w:t xml:space="preserve"> догани, а 3 місце серед негативних стимулів зайняли</w:t>
      </w:r>
      <w:r w:rsidRPr="00605ADD">
        <w:rPr>
          <w:lang w:val="uk-UA"/>
        </w:rPr>
        <w:t xml:space="preserve"> </w:t>
      </w:r>
      <w:r w:rsidRPr="00605ADD">
        <w:rPr>
          <w:rFonts w:ascii="Times New Roman" w:hAnsi="Times New Roman" w:cs="Times New Roman"/>
          <w:sz w:val="28"/>
          <w:szCs w:val="28"/>
          <w:lang w:val="uk-UA"/>
        </w:rPr>
        <w:t>несхвальне ставлення колег,  4 та 5 місце розділили депреміювання і громадський осуд керівництва школи.</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 xml:space="preserve">У 26% педагогів Звенигородської спеціалізованої школи  І-ІІІ ступенів імені Тараса Шевченка серед переваг на першому місці є мотивація, що полягає в стимулюванні грошовою винагородою, також для них крім грошей найбільш значущими є усні та письмові подяки, надання відгулів, визнання </w:t>
      </w:r>
      <w:r w:rsidR="00EE1E35">
        <w:rPr>
          <w:rFonts w:ascii="Times New Roman" w:hAnsi="Times New Roman" w:cs="Times New Roman"/>
          <w:sz w:val="28"/>
          <w:szCs w:val="28"/>
          <w:lang w:val="uk-UA"/>
        </w:rPr>
        <w:t xml:space="preserve">з боку </w:t>
      </w:r>
      <w:r w:rsidRPr="00605ADD">
        <w:rPr>
          <w:rFonts w:ascii="Times New Roman" w:hAnsi="Times New Roman" w:cs="Times New Roman"/>
          <w:sz w:val="28"/>
          <w:szCs w:val="28"/>
          <w:lang w:val="uk-UA"/>
        </w:rPr>
        <w:t>колег-педагогів.</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Для деяких з цих педагогів актуальним є можливість виконувати цікаву для них роботу в школі і мати можливість отримання додаткових матеріально-технічних ресурсів з метою  більш ефективної трудової діяльності.</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Подальший аналіз показав, що для обох груп вчителів Звенигородської спеціалізованої школи  І-ІІІ ступенів імені Тараса Шевченка характерними є мот</w:t>
      </w:r>
      <w:r w:rsidR="00F94E3E">
        <w:rPr>
          <w:rFonts w:ascii="Times New Roman" w:hAnsi="Times New Roman" w:cs="Times New Roman"/>
          <w:sz w:val="28"/>
          <w:szCs w:val="28"/>
          <w:lang w:val="uk-UA"/>
        </w:rPr>
        <w:t>иви, які належать до категорії «педагогічне покликання</w:t>
      </w:r>
      <w:r w:rsidRPr="00605ADD">
        <w:rPr>
          <w:rFonts w:ascii="Times New Roman" w:hAnsi="Times New Roman" w:cs="Times New Roman"/>
          <w:sz w:val="28"/>
          <w:szCs w:val="28"/>
          <w:lang w:val="uk-UA"/>
        </w:rPr>
        <w:t>»</w:t>
      </w:r>
      <w:r w:rsidR="00F94E3E">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(71% серед вчителів початкових класів і 80% серед вчителів-предметників), а менш властиві супутні і другорядні інтереси (29% і 20% відповідно).</w:t>
      </w:r>
    </w:p>
    <w:p w:rsidR="00605ADD" w:rsidRPr="00605ADD" w:rsidRDefault="00605ADD" w:rsidP="00BC7611">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У змісті конкретних мотивів були встановлені як подібності, так і якісні відмінності. Так, найбільш значущими мотивами педагогічної діяльності для вчителів обох груп є:</w:t>
      </w:r>
      <w:r w:rsidR="00BC7611">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усвідомлення корисності своєї діяльності, важливості навчання і виховання молоді; інтерес до педагогічної діяльності;</w:t>
      </w:r>
      <w:r w:rsidR="00BC7611">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 задоволення від самого процесу і результату роботи;</w:t>
      </w:r>
      <w:r w:rsidR="00BC7611">
        <w:rPr>
          <w:rFonts w:ascii="Times New Roman" w:hAnsi="Times New Roman" w:cs="Times New Roman"/>
          <w:sz w:val="28"/>
          <w:szCs w:val="28"/>
          <w:lang w:val="uk-UA"/>
        </w:rPr>
        <w:t xml:space="preserve"> </w:t>
      </w:r>
      <w:r w:rsidR="00F94E3E">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можливість найбільш повної самореалізації саме в даній діяльності.</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 xml:space="preserve">Подібні результати свідчать про те, що більшість </w:t>
      </w:r>
      <w:r w:rsidR="00F94E3E">
        <w:rPr>
          <w:rFonts w:ascii="Times New Roman" w:hAnsi="Times New Roman" w:cs="Times New Roman"/>
          <w:sz w:val="28"/>
          <w:szCs w:val="28"/>
          <w:lang w:val="uk-UA"/>
        </w:rPr>
        <w:t xml:space="preserve">вчителів обох груп </w:t>
      </w:r>
      <w:r w:rsidRPr="00605ADD">
        <w:rPr>
          <w:rFonts w:ascii="Times New Roman" w:hAnsi="Times New Roman" w:cs="Times New Roman"/>
          <w:sz w:val="28"/>
          <w:szCs w:val="28"/>
          <w:lang w:val="uk-UA"/>
        </w:rPr>
        <w:t xml:space="preserve"> відчувають позитивні емоції і настрої від своєї професійної діяльності, а також планують досягти більш високих результатів у своїй роботі. Однак</w:t>
      </w:r>
      <w:r w:rsidR="00EE1E35">
        <w:rPr>
          <w:rFonts w:ascii="Times New Roman" w:hAnsi="Times New Roman" w:cs="Times New Roman"/>
          <w:sz w:val="28"/>
          <w:szCs w:val="28"/>
          <w:lang w:val="uk-UA"/>
        </w:rPr>
        <w:t>,</w:t>
      </w:r>
      <w:r w:rsidRPr="00605ADD">
        <w:rPr>
          <w:rFonts w:ascii="Times New Roman" w:hAnsi="Times New Roman" w:cs="Times New Roman"/>
          <w:sz w:val="28"/>
          <w:szCs w:val="28"/>
          <w:lang w:val="uk-UA"/>
        </w:rPr>
        <w:t xml:space="preserve"> у вчителів початкових класів сильніше виражений мотив «Прагнення до самовираження,  творчої роботи»,</w:t>
      </w:r>
      <w:r w:rsidR="00F94E3E">
        <w:rPr>
          <w:rFonts w:ascii="Times New Roman" w:hAnsi="Times New Roman" w:cs="Times New Roman"/>
          <w:sz w:val="28"/>
          <w:szCs w:val="28"/>
          <w:lang w:val="uk-UA"/>
        </w:rPr>
        <w:t xml:space="preserve">  а у вчителів-предметників </w:t>
      </w:r>
      <w:r w:rsidR="00F94E3E" w:rsidRPr="00C37C51">
        <w:rPr>
          <w:rFonts w:ascii="Times New Roman" w:hAnsi="Times New Roman" w:cs="Times New Roman"/>
          <w:sz w:val="28"/>
          <w:szCs w:val="28"/>
          <w:lang w:val="uk-UA"/>
        </w:rPr>
        <w:t>–</w:t>
      </w:r>
      <w:r w:rsidRPr="00605ADD">
        <w:rPr>
          <w:rFonts w:ascii="Times New Roman" w:hAnsi="Times New Roman" w:cs="Times New Roman"/>
          <w:sz w:val="28"/>
          <w:szCs w:val="28"/>
          <w:lang w:val="uk-UA"/>
        </w:rPr>
        <w:t xml:space="preserve"> «прагнення до спілкування з молоддю, бути завжди з молоддю», що свідчить про наявність певної специфіки роботи педагогів цих двох груп. </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Таким чином, в обох груп респо</w:t>
      </w:r>
      <w:r w:rsidR="00EE1E35">
        <w:rPr>
          <w:rFonts w:ascii="Times New Roman" w:hAnsi="Times New Roman" w:cs="Times New Roman"/>
          <w:sz w:val="28"/>
          <w:szCs w:val="28"/>
          <w:lang w:val="uk-UA"/>
        </w:rPr>
        <w:t>ндентів виявлена ​​досить стійка</w:t>
      </w:r>
      <w:r w:rsidRPr="00605ADD">
        <w:rPr>
          <w:rFonts w:ascii="Times New Roman" w:hAnsi="Times New Roman" w:cs="Times New Roman"/>
          <w:sz w:val="28"/>
          <w:szCs w:val="28"/>
          <w:lang w:val="uk-UA"/>
        </w:rPr>
        <w:t xml:space="preserve"> мотивація педагогічної діяльності, але більш детальний аналіз дозволив виявити певну специфіку мотивів у вчи</w:t>
      </w:r>
      <w:r w:rsidR="00F94E3E">
        <w:rPr>
          <w:rFonts w:ascii="Times New Roman" w:hAnsi="Times New Roman" w:cs="Times New Roman"/>
          <w:sz w:val="28"/>
          <w:szCs w:val="28"/>
          <w:lang w:val="uk-UA"/>
        </w:rPr>
        <w:t>телів початкових класів та</w:t>
      </w:r>
      <w:r w:rsidRPr="00605ADD">
        <w:rPr>
          <w:rFonts w:ascii="Times New Roman" w:hAnsi="Times New Roman" w:cs="Times New Roman"/>
          <w:sz w:val="28"/>
          <w:szCs w:val="28"/>
          <w:lang w:val="uk-UA"/>
        </w:rPr>
        <w:t xml:space="preserve"> у вчителів-предметників.</w:t>
      </w:r>
    </w:p>
    <w:p w:rsid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Далі вчителям Звенигородської спеціалізованої школи  І-ІІІ ступенів імені Тараса Шевченка було запропоновано оцінити значення мотивів їхньої діяльності за 10-бальною шкалою, (</w:t>
      </w:r>
      <w:r w:rsidR="00BC7611">
        <w:rPr>
          <w:rFonts w:ascii="Times New Roman" w:hAnsi="Times New Roman" w:cs="Times New Roman"/>
          <w:sz w:val="28"/>
          <w:szCs w:val="28"/>
          <w:lang w:val="uk-UA"/>
        </w:rPr>
        <w:t>де 1 - низька значимість фактору, 2 - більш висока тощо</w:t>
      </w:r>
      <w:r w:rsidRPr="00605ADD">
        <w:rPr>
          <w:rFonts w:ascii="Times New Roman" w:hAnsi="Times New Roman" w:cs="Times New Roman"/>
          <w:sz w:val="28"/>
          <w:szCs w:val="28"/>
          <w:lang w:val="uk-UA"/>
        </w:rPr>
        <w:t>, 10 - дуж</w:t>
      </w:r>
      <w:r w:rsidR="00F94E3E">
        <w:rPr>
          <w:rFonts w:ascii="Times New Roman" w:hAnsi="Times New Roman" w:cs="Times New Roman"/>
          <w:sz w:val="28"/>
          <w:szCs w:val="28"/>
          <w:lang w:val="uk-UA"/>
        </w:rPr>
        <w:t>е висока) [4, с. 43], (таблиця 2</w:t>
      </w:r>
      <w:r w:rsidR="007D2AC4">
        <w:rPr>
          <w:rFonts w:ascii="Times New Roman" w:hAnsi="Times New Roman" w:cs="Times New Roman"/>
          <w:sz w:val="28"/>
          <w:szCs w:val="28"/>
          <w:lang w:val="uk-UA"/>
        </w:rPr>
        <w:t>.1</w:t>
      </w:r>
      <w:r w:rsidRPr="00605ADD">
        <w:rPr>
          <w:rFonts w:ascii="Times New Roman" w:hAnsi="Times New Roman" w:cs="Times New Roman"/>
          <w:sz w:val="28"/>
          <w:szCs w:val="28"/>
          <w:lang w:val="uk-UA"/>
        </w:rPr>
        <w:t>).</w:t>
      </w:r>
    </w:p>
    <w:p w:rsidR="00FF59E3" w:rsidRPr="00564E2E" w:rsidRDefault="00FF59E3" w:rsidP="00EE1E35">
      <w:pPr>
        <w:spacing w:after="0" w:line="360" w:lineRule="auto"/>
        <w:jc w:val="right"/>
        <w:rPr>
          <w:rFonts w:ascii="Times New Roman" w:hAnsi="Times New Roman" w:cs="Times New Roman"/>
          <w:sz w:val="28"/>
          <w:szCs w:val="28"/>
          <w:lang w:val="uk-UA"/>
        </w:rPr>
      </w:pPr>
    </w:p>
    <w:p w:rsidR="00FF59E3" w:rsidRPr="00564E2E" w:rsidRDefault="00FF59E3" w:rsidP="00EE1E35">
      <w:pPr>
        <w:spacing w:after="0" w:line="360" w:lineRule="auto"/>
        <w:jc w:val="right"/>
        <w:rPr>
          <w:rFonts w:ascii="Times New Roman" w:hAnsi="Times New Roman" w:cs="Times New Roman"/>
          <w:sz w:val="28"/>
          <w:szCs w:val="28"/>
          <w:lang w:val="uk-UA"/>
        </w:rPr>
      </w:pPr>
    </w:p>
    <w:p w:rsidR="00EE1E35" w:rsidRPr="00605ADD" w:rsidRDefault="00EE1E35" w:rsidP="00EE1E35">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2.1</w:t>
      </w:r>
    </w:p>
    <w:p w:rsidR="00605ADD" w:rsidRPr="00605ADD" w:rsidRDefault="00605ADD" w:rsidP="00605ADD">
      <w:pPr>
        <w:spacing w:after="0" w:line="360" w:lineRule="auto"/>
        <w:ind w:firstLine="708"/>
        <w:jc w:val="center"/>
        <w:rPr>
          <w:rFonts w:ascii="Times New Roman" w:hAnsi="Times New Roman" w:cs="Times New Roman"/>
          <w:sz w:val="28"/>
          <w:szCs w:val="28"/>
          <w:lang w:val="uk-UA"/>
        </w:rPr>
      </w:pPr>
      <w:r w:rsidRPr="00605ADD">
        <w:rPr>
          <w:rFonts w:ascii="Times New Roman" w:hAnsi="Times New Roman" w:cs="Times New Roman"/>
          <w:sz w:val="28"/>
          <w:szCs w:val="28"/>
          <w:lang w:val="uk-UA"/>
        </w:rPr>
        <w:t>Значення мотивів вчителів Звенигородської спеціалізованої школи  І-ІІІ ступенів імені Тараса Шевченка</w:t>
      </w:r>
    </w:p>
    <w:tbl>
      <w:tblPr>
        <w:tblStyle w:val="TableNormal"/>
        <w:tblW w:w="491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48"/>
        <w:gridCol w:w="7112"/>
        <w:gridCol w:w="1935"/>
      </w:tblGrid>
      <w:tr w:rsidR="00605ADD" w:rsidRPr="00605ADD" w:rsidTr="00EE1E35">
        <w:trPr>
          <w:trHeight w:val="414"/>
        </w:trPr>
        <w:tc>
          <w:tcPr>
            <w:tcW w:w="236" w:type="pct"/>
          </w:tcPr>
          <w:p w:rsidR="00605ADD" w:rsidRPr="00605ADD" w:rsidRDefault="00605ADD" w:rsidP="00605ADD">
            <w:pPr>
              <w:spacing w:line="360" w:lineRule="auto"/>
              <w:ind w:left="153"/>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w:t>
            </w:r>
          </w:p>
        </w:tc>
        <w:tc>
          <w:tcPr>
            <w:tcW w:w="3744" w:type="pct"/>
          </w:tcPr>
          <w:p w:rsidR="00605ADD" w:rsidRPr="00605ADD" w:rsidRDefault="00605ADD" w:rsidP="00605ADD">
            <w:pPr>
              <w:spacing w:line="360" w:lineRule="auto"/>
              <w:ind w:left="2978" w:right="2966"/>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rPr>
              <w:t>Мотив</w:t>
            </w:r>
            <w:r w:rsidRPr="00605ADD">
              <w:rPr>
                <w:rFonts w:ascii="Times New Roman" w:eastAsia="Times New Roman" w:hAnsi="Times New Roman" w:cs="Times New Roman"/>
                <w:sz w:val="28"/>
                <w:szCs w:val="28"/>
                <w:lang w:val="uk-UA"/>
              </w:rPr>
              <w:t>и</w:t>
            </w:r>
          </w:p>
        </w:tc>
        <w:tc>
          <w:tcPr>
            <w:tcW w:w="1019" w:type="pct"/>
          </w:tcPr>
          <w:p w:rsidR="00605ADD" w:rsidRPr="00605ADD" w:rsidRDefault="00605ADD" w:rsidP="00605ADD">
            <w:pPr>
              <w:spacing w:line="360" w:lineRule="auto"/>
              <w:ind w:left="323" w:right="312"/>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rPr>
              <w:t>С</w:t>
            </w:r>
            <w:r w:rsidRPr="00605ADD">
              <w:rPr>
                <w:rFonts w:ascii="Times New Roman" w:eastAsia="Times New Roman" w:hAnsi="Times New Roman" w:cs="Times New Roman"/>
                <w:sz w:val="28"/>
                <w:szCs w:val="28"/>
                <w:lang w:val="uk-UA"/>
              </w:rPr>
              <w:t xml:space="preserve">ереднє </w:t>
            </w:r>
            <w:r w:rsidRPr="00605ADD">
              <w:rPr>
                <w:rFonts w:ascii="Times New Roman" w:eastAsia="Times New Roman" w:hAnsi="Times New Roman" w:cs="Times New Roman"/>
                <w:sz w:val="28"/>
                <w:szCs w:val="28"/>
              </w:rPr>
              <w:t>значен</w:t>
            </w:r>
            <w:r w:rsidRPr="00605ADD">
              <w:rPr>
                <w:rFonts w:ascii="Times New Roman" w:eastAsia="Times New Roman" w:hAnsi="Times New Roman" w:cs="Times New Roman"/>
                <w:sz w:val="28"/>
                <w:szCs w:val="28"/>
                <w:lang w:val="uk-UA"/>
              </w:rPr>
              <w:t>ння</w:t>
            </w:r>
          </w:p>
        </w:tc>
      </w:tr>
      <w:tr w:rsidR="00605ADD" w:rsidRPr="00605ADD" w:rsidTr="00EE1E35">
        <w:trPr>
          <w:trHeight w:val="414"/>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1.</w:t>
            </w:r>
          </w:p>
        </w:tc>
        <w:tc>
          <w:tcPr>
            <w:tcW w:w="3744" w:type="pct"/>
          </w:tcPr>
          <w:p w:rsidR="00605ADD" w:rsidRPr="00605ADD" w:rsidRDefault="00605ADD" w:rsidP="00605ADD">
            <w:pPr>
              <w:spacing w:line="360" w:lineRule="auto"/>
              <w:ind w:left="38"/>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lang w:val="uk-UA"/>
              </w:rPr>
              <w:t>Визнання з боку учнів</w:t>
            </w:r>
          </w:p>
        </w:tc>
        <w:tc>
          <w:tcPr>
            <w:tcW w:w="1019" w:type="pct"/>
          </w:tcPr>
          <w:p w:rsidR="00605ADD" w:rsidRPr="00605ADD" w:rsidRDefault="00605ADD" w:rsidP="00605ADD">
            <w:pPr>
              <w:spacing w:line="360" w:lineRule="auto"/>
              <w:ind w:left="323" w:right="311"/>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9,5</w:t>
            </w:r>
          </w:p>
        </w:tc>
      </w:tr>
      <w:tr w:rsidR="00605ADD" w:rsidRPr="00605ADD" w:rsidTr="00EE1E35">
        <w:trPr>
          <w:trHeight w:val="414"/>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2.</w:t>
            </w:r>
          </w:p>
        </w:tc>
        <w:tc>
          <w:tcPr>
            <w:tcW w:w="3744" w:type="pct"/>
          </w:tcPr>
          <w:p w:rsidR="00605ADD" w:rsidRPr="00605ADD" w:rsidRDefault="00605ADD" w:rsidP="00605ADD">
            <w:pPr>
              <w:spacing w:line="360" w:lineRule="auto"/>
              <w:ind w:left="38"/>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lang w:val="uk-UA"/>
              </w:rPr>
              <w:t>Адекватні вимоги керівницива</w:t>
            </w:r>
          </w:p>
        </w:tc>
        <w:tc>
          <w:tcPr>
            <w:tcW w:w="1019" w:type="pct"/>
          </w:tcPr>
          <w:p w:rsidR="00605ADD" w:rsidRPr="00605ADD" w:rsidRDefault="00605ADD" w:rsidP="00605ADD">
            <w:pPr>
              <w:spacing w:line="360" w:lineRule="auto"/>
              <w:ind w:left="323" w:right="311"/>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9,2</w:t>
            </w:r>
          </w:p>
        </w:tc>
      </w:tr>
      <w:tr w:rsidR="00605ADD" w:rsidRPr="00605ADD" w:rsidTr="00EE1E35">
        <w:trPr>
          <w:trHeight w:val="412"/>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3.</w:t>
            </w:r>
          </w:p>
        </w:tc>
        <w:tc>
          <w:tcPr>
            <w:tcW w:w="3744" w:type="pct"/>
          </w:tcPr>
          <w:p w:rsidR="00605ADD" w:rsidRPr="00605ADD" w:rsidRDefault="00605ADD" w:rsidP="00605ADD">
            <w:pPr>
              <w:spacing w:line="360" w:lineRule="auto"/>
              <w:ind w:left="38"/>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lang w:val="uk-UA"/>
              </w:rPr>
              <w:t>Комфортні умови</w:t>
            </w:r>
          </w:p>
        </w:tc>
        <w:tc>
          <w:tcPr>
            <w:tcW w:w="1019" w:type="pct"/>
          </w:tcPr>
          <w:p w:rsidR="00605ADD" w:rsidRPr="00605ADD" w:rsidRDefault="00605ADD" w:rsidP="00605ADD">
            <w:pPr>
              <w:spacing w:line="360" w:lineRule="auto"/>
              <w:ind w:left="323" w:right="311"/>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9,1</w:t>
            </w:r>
          </w:p>
        </w:tc>
      </w:tr>
      <w:tr w:rsidR="00605ADD" w:rsidRPr="00605ADD" w:rsidTr="00EE1E35">
        <w:trPr>
          <w:trHeight w:val="414"/>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4.</w:t>
            </w:r>
          </w:p>
        </w:tc>
        <w:tc>
          <w:tcPr>
            <w:tcW w:w="3744" w:type="pct"/>
          </w:tcPr>
          <w:p w:rsidR="00605ADD" w:rsidRPr="00605ADD" w:rsidRDefault="00605ADD" w:rsidP="00605ADD">
            <w:pPr>
              <w:spacing w:line="360" w:lineRule="auto"/>
              <w:ind w:left="38"/>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rPr>
              <w:t>Со</w:t>
            </w:r>
            <w:r w:rsidRPr="00605ADD">
              <w:rPr>
                <w:rFonts w:ascii="Times New Roman" w:eastAsia="Times New Roman" w:hAnsi="Times New Roman" w:cs="Times New Roman"/>
                <w:sz w:val="28"/>
                <w:szCs w:val="28"/>
                <w:lang w:val="uk-UA"/>
              </w:rPr>
              <w:t>ці</w:t>
            </w:r>
            <w:r w:rsidRPr="00605ADD">
              <w:rPr>
                <w:rFonts w:ascii="Times New Roman" w:eastAsia="Times New Roman" w:hAnsi="Times New Roman" w:cs="Times New Roman"/>
                <w:sz w:val="28"/>
                <w:szCs w:val="28"/>
              </w:rPr>
              <w:t>альн</w:t>
            </w:r>
            <w:r w:rsidRPr="00605ADD">
              <w:rPr>
                <w:rFonts w:ascii="Times New Roman" w:eastAsia="Times New Roman" w:hAnsi="Times New Roman" w:cs="Times New Roman"/>
                <w:sz w:val="28"/>
                <w:szCs w:val="28"/>
                <w:lang w:val="uk-UA"/>
              </w:rPr>
              <w:t>і</w:t>
            </w:r>
            <w:r w:rsidRPr="00605ADD">
              <w:rPr>
                <w:rFonts w:ascii="Times New Roman" w:eastAsia="Times New Roman" w:hAnsi="Times New Roman" w:cs="Times New Roman"/>
                <w:sz w:val="28"/>
                <w:szCs w:val="28"/>
              </w:rPr>
              <w:t xml:space="preserve"> гарант</w:t>
            </w:r>
            <w:r w:rsidRPr="00605ADD">
              <w:rPr>
                <w:rFonts w:ascii="Times New Roman" w:eastAsia="Times New Roman" w:hAnsi="Times New Roman" w:cs="Times New Roman"/>
                <w:sz w:val="28"/>
                <w:szCs w:val="28"/>
                <w:lang w:val="uk-UA"/>
              </w:rPr>
              <w:t>ії</w:t>
            </w:r>
          </w:p>
        </w:tc>
        <w:tc>
          <w:tcPr>
            <w:tcW w:w="1019" w:type="pct"/>
          </w:tcPr>
          <w:p w:rsidR="00605ADD" w:rsidRPr="00605ADD" w:rsidRDefault="00605ADD" w:rsidP="00605ADD">
            <w:pPr>
              <w:spacing w:line="360" w:lineRule="auto"/>
              <w:ind w:left="323" w:right="311"/>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9,0</w:t>
            </w:r>
          </w:p>
        </w:tc>
      </w:tr>
      <w:tr w:rsidR="00605ADD" w:rsidRPr="00605ADD" w:rsidTr="00EE1E35">
        <w:trPr>
          <w:trHeight w:val="414"/>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lang w:val="uk-UA"/>
              </w:rPr>
              <w:t>5</w:t>
            </w:r>
          </w:p>
        </w:tc>
        <w:tc>
          <w:tcPr>
            <w:tcW w:w="3744" w:type="pct"/>
          </w:tcPr>
          <w:p w:rsidR="00605ADD" w:rsidRPr="00605ADD" w:rsidRDefault="00605ADD" w:rsidP="00605ADD">
            <w:pPr>
              <w:spacing w:line="360" w:lineRule="auto"/>
              <w:ind w:left="38"/>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lang w:val="ru-RU"/>
              </w:rPr>
              <w:t>За</w:t>
            </w:r>
            <w:r w:rsidRPr="00605ADD">
              <w:rPr>
                <w:rFonts w:ascii="Times New Roman" w:eastAsia="Times New Roman" w:hAnsi="Times New Roman" w:cs="Times New Roman"/>
                <w:sz w:val="28"/>
                <w:szCs w:val="28"/>
                <w:lang w:val="uk-UA"/>
              </w:rPr>
              <w:t xml:space="preserve">лежність </w:t>
            </w:r>
            <w:r w:rsidRPr="00605ADD">
              <w:rPr>
                <w:rFonts w:ascii="Times New Roman" w:eastAsia="Times New Roman" w:hAnsi="Times New Roman" w:cs="Times New Roman"/>
                <w:sz w:val="28"/>
                <w:szCs w:val="28"/>
                <w:lang w:val="ru-RU"/>
              </w:rPr>
              <w:t xml:space="preserve"> разм</w:t>
            </w:r>
            <w:r w:rsidRPr="00605ADD">
              <w:rPr>
                <w:rFonts w:ascii="Times New Roman" w:eastAsia="Times New Roman" w:hAnsi="Times New Roman" w:cs="Times New Roman"/>
                <w:sz w:val="28"/>
                <w:szCs w:val="28"/>
                <w:lang w:val="uk-UA"/>
              </w:rPr>
              <w:t xml:space="preserve">іру </w:t>
            </w:r>
            <w:r w:rsidRPr="00605ADD">
              <w:rPr>
                <w:rFonts w:ascii="Times New Roman" w:eastAsia="Times New Roman" w:hAnsi="Times New Roman" w:cs="Times New Roman"/>
                <w:sz w:val="28"/>
                <w:szCs w:val="28"/>
                <w:lang w:val="ru-RU"/>
              </w:rPr>
              <w:t xml:space="preserve"> зар</w:t>
            </w:r>
            <w:r w:rsidRPr="00605ADD">
              <w:rPr>
                <w:rFonts w:ascii="Times New Roman" w:eastAsia="Times New Roman" w:hAnsi="Times New Roman" w:cs="Times New Roman"/>
                <w:sz w:val="28"/>
                <w:szCs w:val="28"/>
                <w:lang w:val="uk-UA"/>
              </w:rPr>
              <w:t>о</w:t>
            </w:r>
            <w:r w:rsidRPr="00605ADD">
              <w:rPr>
                <w:rFonts w:ascii="Times New Roman" w:eastAsia="Times New Roman" w:hAnsi="Times New Roman" w:cs="Times New Roman"/>
                <w:sz w:val="28"/>
                <w:szCs w:val="28"/>
                <w:lang w:val="ru-RU"/>
              </w:rPr>
              <w:t>б</w:t>
            </w:r>
            <w:r w:rsidRPr="00605ADD">
              <w:rPr>
                <w:rFonts w:ascii="Times New Roman" w:eastAsia="Times New Roman" w:hAnsi="Times New Roman" w:cs="Times New Roman"/>
                <w:sz w:val="28"/>
                <w:szCs w:val="28"/>
                <w:lang w:val="uk-UA"/>
              </w:rPr>
              <w:t>і</w:t>
            </w:r>
            <w:r w:rsidRPr="00605ADD">
              <w:rPr>
                <w:rFonts w:ascii="Times New Roman" w:eastAsia="Times New Roman" w:hAnsi="Times New Roman" w:cs="Times New Roman"/>
                <w:sz w:val="28"/>
                <w:szCs w:val="28"/>
                <w:lang w:val="ru-RU"/>
              </w:rPr>
              <w:t>тн</w:t>
            </w:r>
            <w:r w:rsidRPr="00605ADD">
              <w:rPr>
                <w:rFonts w:ascii="Times New Roman" w:eastAsia="Times New Roman" w:hAnsi="Times New Roman" w:cs="Times New Roman"/>
                <w:sz w:val="28"/>
                <w:szCs w:val="28"/>
                <w:lang w:val="uk-UA"/>
              </w:rPr>
              <w:t>ь</w:t>
            </w:r>
            <w:r w:rsidRPr="00605ADD">
              <w:rPr>
                <w:rFonts w:ascii="Times New Roman" w:eastAsia="Times New Roman" w:hAnsi="Times New Roman" w:cs="Times New Roman"/>
                <w:sz w:val="28"/>
                <w:szCs w:val="28"/>
                <w:lang w:val="ru-RU"/>
              </w:rPr>
              <w:t>о</w:t>
            </w:r>
            <w:r w:rsidRPr="00605ADD">
              <w:rPr>
                <w:rFonts w:ascii="Times New Roman" w:eastAsia="Times New Roman" w:hAnsi="Times New Roman" w:cs="Times New Roman"/>
                <w:sz w:val="28"/>
                <w:szCs w:val="28"/>
                <w:lang w:val="uk-UA"/>
              </w:rPr>
              <w:t xml:space="preserve">ї </w:t>
            </w:r>
            <w:r w:rsidRPr="00605ADD">
              <w:rPr>
                <w:rFonts w:ascii="Times New Roman" w:eastAsia="Times New Roman" w:hAnsi="Times New Roman" w:cs="Times New Roman"/>
                <w:sz w:val="28"/>
                <w:szCs w:val="28"/>
                <w:lang w:val="ru-RU"/>
              </w:rPr>
              <w:t>плат</w:t>
            </w:r>
            <w:r w:rsidRPr="00605ADD">
              <w:rPr>
                <w:rFonts w:ascii="Times New Roman" w:eastAsia="Times New Roman" w:hAnsi="Times New Roman" w:cs="Times New Roman"/>
                <w:sz w:val="28"/>
                <w:szCs w:val="28"/>
                <w:lang w:val="uk-UA"/>
              </w:rPr>
              <w:t xml:space="preserve">и з </w:t>
            </w:r>
            <w:r w:rsidRPr="00605ADD">
              <w:rPr>
                <w:rFonts w:ascii="Times New Roman" w:eastAsia="Times New Roman" w:hAnsi="Times New Roman" w:cs="Times New Roman"/>
                <w:sz w:val="28"/>
                <w:szCs w:val="28"/>
                <w:lang w:val="ru-RU"/>
              </w:rPr>
              <w:t xml:space="preserve"> результатами р</w:t>
            </w:r>
            <w:r w:rsidRPr="00605ADD">
              <w:rPr>
                <w:rFonts w:ascii="Times New Roman" w:eastAsia="Times New Roman" w:hAnsi="Times New Roman" w:cs="Times New Roman"/>
                <w:sz w:val="28"/>
                <w:szCs w:val="28"/>
                <w:lang w:val="uk-UA"/>
              </w:rPr>
              <w:t>оботи</w:t>
            </w:r>
          </w:p>
        </w:tc>
        <w:tc>
          <w:tcPr>
            <w:tcW w:w="1019" w:type="pct"/>
          </w:tcPr>
          <w:p w:rsidR="00605ADD" w:rsidRPr="00605ADD" w:rsidRDefault="00605ADD" w:rsidP="00605ADD">
            <w:pPr>
              <w:spacing w:line="360" w:lineRule="auto"/>
              <w:ind w:left="323" w:right="311"/>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8,9</w:t>
            </w:r>
          </w:p>
        </w:tc>
      </w:tr>
      <w:tr w:rsidR="00605ADD" w:rsidRPr="00605ADD" w:rsidTr="00EE1E35">
        <w:trPr>
          <w:trHeight w:val="415"/>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6.</w:t>
            </w:r>
          </w:p>
        </w:tc>
        <w:tc>
          <w:tcPr>
            <w:tcW w:w="3744" w:type="pct"/>
          </w:tcPr>
          <w:p w:rsidR="00605ADD" w:rsidRPr="00605ADD" w:rsidRDefault="00605ADD" w:rsidP="00605ADD">
            <w:pPr>
              <w:spacing w:line="360" w:lineRule="auto"/>
              <w:ind w:left="38"/>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rPr>
              <w:t>Стаб</w:t>
            </w:r>
            <w:r w:rsidRPr="00605ADD">
              <w:rPr>
                <w:rFonts w:ascii="Times New Roman" w:eastAsia="Times New Roman" w:hAnsi="Times New Roman" w:cs="Times New Roman"/>
                <w:sz w:val="28"/>
                <w:szCs w:val="28"/>
                <w:lang w:val="uk-UA"/>
              </w:rPr>
              <w:t>і</w:t>
            </w:r>
            <w:r w:rsidRPr="00605ADD">
              <w:rPr>
                <w:rFonts w:ascii="Times New Roman" w:eastAsia="Times New Roman" w:hAnsi="Times New Roman" w:cs="Times New Roman"/>
                <w:sz w:val="28"/>
                <w:szCs w:val="28"/>
              </w:rPr>
              <w:t>льн</w:t>
            </w:r>
            <w:r w:rsidRPr="00605ADD">
              <w:rPr>
                <w:rFonts w:ascii="Times New Roman" w:eastAsia="Times New Roman" w:hAnsi="Times New Roman" w:cs="Times New Roman"/>
                <w:sz w:val="28"/>
                <w:szCs w:val="28"/>
                <w:lang w:val="uk-UA"/>
              </w:rPr>
              <w:t>і</w:t>
            </w:r>
            <w:r w:rsidRPr="00605ADD">
              <w:rPr>
                <w:rFonts w:ascii="Times New Roman" w:eastAsia="Times New Roman" w:hAnsi="Times New Roman" w:cs="Times New Roman"/>
                <w:sz w:val="28"/>
                <w:szCs w:val="28"/>
              </w:rPr>
              <w:t>сть зараб</w:t>
            </w:r>
            <w:r w:rsidRPr="00605ADD">
              <w:rPr>
                <w:rFonts w:ascii="Times New Roman" w:eastAsia="Times New Roman" w:hAnsi="Times New Roman" w:cs="Times New Roman"/>
                <w:sz w:val="28"/>
                <w:szCs w:val="28"/>
                <w:lang w:val="uk-UA"/>
              </w:rPr>
              <w:t>і</w:t>
            </w:r>
            <w:r w:rsidRPr="00605ADD">
              <w:rPr>
                <w:rFonts w:ascii="Times New Roman" w:eastAsia="Times New Roman" w:hAnsi="Times New Roman" w:cs="Times New Roman"/>
                <w:sz w:val="28"/>
                <w:szCs w:val="28"/>
              </w:rPr>
              <w:t>тн</w:t>
            </w:r>
            <w:r w:rsidRPr="00605ADD">
              <w:rPr>
                <w:rFonts w:ascii="Times New Roman" w:eastAsia="Times New Roman" w:hAnsi="Times New Roman" w:cs="Times New Roman"/>
                <w:sz w:val="28"/>
                <w:szCs w:val="28"/>
                <w:lang w:val="uk-UA"/>
              </w:rPr>
              <w:t>ьої</w:t>
            </w:r>
            <w:r w:rsidRPr="00605ADD">
              <w:rPr>
                <w:rFonts w:ascii="Times New Roman" w:eastAsia="Times New Roman" w:hAnsi="Times New Roman" w:cs="Times New Roman"/>
                <w:sz w:val="28"/>
                <w:szCs w:val="28"/>
              </w:rPr>
              <w:t xml:space="preserve"> плат</w:t>
            </w:r>
            <w:r w:rsidRPr="00605ADD">
              <w:rPr>
                <w:rFonts w:ascii="Times New Roman" w:eastAsia="Times New Roman" w:hAnsi="Times New Roman" w:cs="Times New Roman"/>
                <w:sz w:val="28"/>
                <w:szCs w:val="28"/>
                <w:lang w:val="uk-UA"/>
              </w:rPr>
              <w:t>и</w:t>
            </w:r>
          </w:p>
        </w:tc>
        <w:tc>
          <w:tcPr>
            <w:tcW w:w="1019" w:type="pct"/>
          </w:tcPr>
          <w:p w:rsidR="00605ADD" w:rsidRPr="00605ADD" w:rsidRDefault="00605ADD" w:rsidP="00605ADD">
            <w:pPr>
              <w:spacing w:line="360" w:lineRule="auto"/>
              <w:ind w:left="323" w:right="311"/>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8,1</w:t>
            </w:r>
          </w:p>
        </w:tc>
      </w:tr>
      <w:tr w:rsidR="00605ADD" w:rsidRPr="00605ADD" w:rsidTr="00EE1E35">
        <w:trPr>
          <w:trHeight w:val="827"/>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7.</w:t>
            </w:r>
          </w:p>
        </w:tc>
        <w:tc>
          <w:tcPr>
            <w:tcW w:w="3744" w:type="pct"/>
          </w:tcPr>
          <w:p w:rsidR="00605ADD" w:rsidRPr="00605ADD" w:rsidRDefault="00605ADD" w:rsidP="00605ADD">
            <w:pPr>
              <w:spacing w:line="360" w:lineRule="auto"/>
              <w:ind w:left="38"/>
              <w:jc w:val="both"/>
              <w:rPr>
                <w:rFonts w:ascii="Times New Roman" w:eastAsia="Times New Roman" w:hAnsi="Times New Roman" w:cs="Times New Roman"/>
                <w:sz w:val="28"/>
                <w:szCs w:val="28"/>
                <w:lang w:val="ru-RU"/>
              </w:rPr>
            </w:pPr>
            <w:r w:rsidRPr="00605ADD">
              <w:rPr>
                <w:rFonts w:ascii="Times New Roman" w:eastAsia="Times New Roman" w:hAnsi="Times New Roman" w:cs="Times New Roman"/>
                <w:sz w:val="28"/>
                <w:szCs w:val="28"/>
                <w:lang w:val="uk-UA"/>
              </w:rPr>
              <w:t xml:space="preserve"> Залежність результатів своєї роботи з визнанням у школі, місті</w:t>
            </w:r>
          </w:p>
        </w:tc>
        <w:tc>
          <w:tcPr>
            <w:tcW w:w="1019" w:type="pct"/>
          </w:tcPr>
          <w:p w:rsidR="00605ADD" w:rsidRPr="00605ADD" w:rsidRDefault="00605ADD" w:rsidP="00605ADD">
            <w:pPr>
              <w:spacing w:line="360" w:lineRule="auto"/>
              <w:ind w:left="9"/>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rPr>
              <w:t>8</w:t>
            </w:r>
          </w:p>
        </w:tc>
      </w:tr>
      <w:tr w:rsidR="00605ADD" w:rsidRPr="00605ADD" w:rsidTr="00EE1E35">
        <w:trPr>
          <w:trHeight w:val="414"/>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8.</w:t>
            </w:r>
          </w:p>
        </w:tc>
        <w:tc>
          <w:tcPr>
            <w:tcW w:w="3744" w:type="pct"/>
          </w:tcPr>
          <w:p w:rsidR="00605ADD" w:rsidRPr="00605ADD" w:rsidRDefault="00605ADD" w:rsidP="00605ADD">
            <w:pPr>
              <w:spacing w:line="360" w:lineRule="auto"/>
              <w:ind w:left="38"/>
              <w:jc w:val="both"/>
              <w:rPr>
                <w:rFonts w:ascii="Times New Roman" w:eastAsia="Times New Roman" w:hAnsi="Times New Roman" w:cs="Times New Roman"/>
                <w:sz w:val="28"/>
                <w:szCs w:val="28"/>
                <w:lang w:val="ru-RU"/>
              </w:rPr>
            </w:pPr>
            <w:r w:rsidRPr="00605ADD">
              <w:rPr>
                <w:rFonts w:ascii="Times New Roman" w:eastAsia="Times New Roman" w:hAnsi="Times New Roman" w:cs="Times New Roman"/>
                <w:sz w:val="28"/>
                <w:szCs w:val="28"/>
                <w:lang w:val="ru-RU"/>
              </w:rPr>
              <w:t>У</w:t>
            </w:r>
            <w:r w:rsidRPr="00605ADD">
              <w:rPr>
                <w:rFonts w:ascii="Times New Roman" w:eastAsia="Times New Roman" w:hAnsi="Times New Roman" w:cs="Times New Roman"/>
                <w:sz w:val="28"/>
                <w:szCs w:val="28"/>
                <w:lang w:val="uk-UA"/>
              </w:rPr>
              <w:t xml:space="preserve">мови </w:t>
            </w:r>
            <w:r w:rsidRPr="00605ADD">
              <w:rPr>
                <w:rFonts w:ascii="Times New Roman" w:eastAsia="Times New Roman" w:hAnsi="Times New Roman" w:cs="Times New Roman"/>
                <w:sz w:val="28"/>
                <w:szCs w:val="28"/>
                <w:lang w:val="ru-RU"/>
              </w:rPr>
              <w:t xml:space="preserve"> для самовдосконалення і розвитку</w:t>
            </w:r>
          </w:p>
        </w:tc>
        <w:tc>
          <w:tcPr>
            <w:tcW w:w="1019" w:type="pct"/>
          </w:tcPr>
          <w:p w:rsidR="00605ADD" w:rsidRPr="00605ADD" w:rsidRDefault="00605ADD" w:rsidP="00605ADD">
            <w:pPr>
              <w:spacing w:line="360" w:lineRule="auto"/>
              <w:ind w:left="9"/>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rPr>
              <w:t>8</w:t>
            </w:r>
          </w:p>
        </w:tc>
      </w:tr>
      <w:tr w:rsidR="00605ADD" w:rsidRPr="00605ADD" w:rsidTr="00EE1E35">
        <w:trPr>
          <w:trHeight w:val="414"/>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lang w:val="uk-UA"/>
              </w:rPr>
              <w:t>9</w:t>
            </w:r>
            <w:r w:rsidRPr="00605ADD">
              <w:rPr>
                <w:rFonts w:ascii="Times New Roman" w:eastAsia="Times New Roman" w:hAnsi="Times New Roman" w:cs="Times New Roman"/>
                <w:sz w:val="28"/>
                <w:szCs w:val="28"/>
              </w:rPr>
              <w:t>.</w:t>
            </w:r>
          </w:p>
        </w:tc>
        <w:tc>
          <w:tcPr>
            <w:tcW w:w="3744" w:type="pct"/>
          </w:tcPr>
          <w:p w:rsidR="00605ADD" w:rsidRPr="00605ADD" w:rsidRDefault="00605ADD" w:rsidP="00605ADD">
            <w:pPr>
              <w:spacing w:line="360" w:lineRule="auto"/>
              <w:ind w:left="38"/>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lang w:val="uk-UA"/>
              </w:rPr>
              <w:t>Визнання з боку керівництва школи</w:t>
            </w:r>
          </w:p>
        </w:tc>
        <w:tc>
          <w:tcPr>
            <w:tcW w:w="1019" w:type="pct"/>
          </w:tcPr>
          <w:p w:rsidR="00605ADD" w:rsidRPr="00605ADD" w:rsidRDefault="00605ADD" w:rsidP="00605ADD">
            <w:pPr>
              <w:spacing w:line="360" w:lineRule="auto"/>
              <w:ind w:left="323" w:right="311"/>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7,7</w:t>
            </w:r>
          </w:p>
        </w:tc>
      </w:tr>
      <w:tr w:rsidR="00605ADD" w:rsidRPr="00605ADD" w:rsidTr="00EE1E35">
        <w:trPr>
          <w:trHeight w:val="414"/>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10.</w:t>
            </w:r>
          </w:p>
        </w:tc>
        <w:tc>
          <w:tcPr>
            <w:tcW w:w="3744" w:type="pct"/>
          </w:tcPr>
          <w:p w:rsidR="00605ADD" w:rsidRPr="00605ADD" w:rsidRDefault="00605ADD" w:rsidP="00605ADD">
            <w:pPr>
              <w:spacing w:line="360" w:lineRule="auto"/>
              <w:ind w:left="38"/>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lang w:val="uk-UA"/>
              </w:rPr>
              <w:t>Визнання з боку батьків учнів</w:t>
            </w:r>
          </w:p>
        </w:tc>
        <w:tc>
          <w:tcPr>
            <w:tcW w:w="1019" w:type="pct"/>
          </w:tcPr>
          <w:p w:rsidR="00605ADD" w:rsidRPr="00605ADD" w:rsidRDefault="00605ADD" w:rsidP="00605ADD">
            <w:pPr>
              <w:spacing w:line="360" w:lineRule="auto"/>
              <w:ind w:left="323" w:right="311"/>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7,6</w:t>
            </w:r>
          </w:p>
        </w:tc>
      </w:tr>
      <w:tr w:rsidR="00605ADD" w:rsidRPr="00605ADD" w:rsidTr="00EE1E35">
        <w:trPr>
          <w:trHeight w:val="414"/>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11.</w:t>
            </w:r>
          </w:p>
        </w:tc>
        <w:tc>
          <w:tcPr>
            <w:tcW w:w="3744" w:type="pct"/>
          </w:tcPr>
          <w:p w:rsidR="00605ADD" w:rsidRPr="00605ADD" w:rsidRDefault="00605ADD" w:rsidP="00605ADD">
            <w:pPr>
              <w:spacing w:line="360" w:lineRule="auto"/>
              <w:ind w:left="38"/>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lang w:val="uk-UA"/>
              </w:rPr>
              <w:t>Гарні відносини з колегами</w:t>
            </w:r>
          </w:p>
        </w:tc>
        <w:tc>
          <w:tcPr>
            <w:tcW w:w="1019" w:type="pct"/>
          </w:tcPr>
          <w:p w:rsidR="00605ADD" w:rsidRPr="00605ADD" w:rsidRDefault="00605ADD" w:rsidP="00605ADD">
            <w:pPr>
              <w:spacing w:line="360" w:lineRule="auto"/>
              <w:ind w:left="9"/>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rPr>
              <w:t>7</w:t>
            </w:r>
          </w:p>
        </w:tc>
      </w:tr>
      <w:tr w:rsidR="00605ADD" w:rsidRPr="00605ADD" w:rsidTr="00EE1E35">
        <w:trPr>
          <w:trHeight w:val="412"/>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12.</w:t>
            </w:r>
          </w:p>
        </w:tc>
        <w:tc>
          <w:tcPr>
            <w:tcW w:w="3744" w:type="pct"/>
          </w:tcPr>
          <w:p w:rsidR="00605ADD" w:rsidRPr="00605ADD" w:rsidRDefault="00605ADD" w:rsidP="00605ADD">
            <w:pPr>
              <w:spacing w:line="360" w:lineRule="auto"/>
              <w:ind w:left="38"/>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rPr>
              <w:t>У</w:t>
            </w:r>
            <w:r w:rsidRPr="00605ADD">
              <w:rPr>
                <w:rFonts w:ascii="Times New Roman" w:eastAsia="Times New Roman" w:hAnsi="Times New Roman" w:cs="Times New Roman"/>
                <w:sz w:val="28"/>
                <w:szCs w:val="28"/>
                <w:lang w:val="uk-UA"/>
              </w:rPr>
              <w:t>мови для самореалізації</w:t>
            </w:r>
          </w:p>
        </w:tc>
        <w:tc>
          <w:tcPr>
            <w:tcW w:w="1019" w:type="pct"/>
          </w:tcPr>
          <w:p w:rsidR="00605ADD" w:rsidRPr="00605ADD" w:rsidRDefault="00605ADD" w:rsidP="00605ADD">
            <w:pPr>
              <w:spacing w:line="360" w:lineRule="auto"/>
              <w:ind w:left="9"/>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rPr>
              <w:t>6</w:t>
            </w:r>
          </w:p>
        </w:tc>
      </w:tr>
      <w:tr w:rsidR="00605ADD" w:rsidRPr="00605ADD" w:rsidTr="00EE1E35">
        <w:trPr>
          <w:trHeight w:val="415"/>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13.</w:t>
            </w:r>
          </w:p>
        </w:tc>
        <w:tc>
          <w:tcPr>
            <w:tcW w:w="3744"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Можливість прояву ініціативи</w:t>
            </w:r>
          </w:p>
        </w:tc>
        <w:tc>
          <w:tcPr>
            <w:tcW w:w="1019" w:type="pct"/>
          </w:tcPr>
          <w:p w:rsidR="00605ADD" w:rsidRPr="00605ADD" w:rsidRDefault="00605ADD" w:rsidP="00605ADD">
            <w:pPr>
              <w:spacing w:line="360" w:lineRule="auto"/>
              <w:ind w:left="9"/>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rPr>
              <w:t>6</w:t>
            </w:r>
          </w:p>
        </w:tc>
      </w:tr>
      <w:tr w:rsidR="00605ADD" w:rsidRPr="00605ADD" w:rsidTr="00EE1E35">
        <w:trPr>
          <w:trHeight w:val="414"/>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14.</w:t>
            </w:r>
          </w:p>
        </w:tc>
        <w:tc>
          <w:tcPr>
            <w:tcW w:w="3744" w:type="pct"/>
          </w:tcPr>
          <w:p w:rsidR="00605ADD" w:rsidRPr="00605ADD" w:rsidRDefault="00605ADD" w:rsidP="00605ADD">
            <w:pPr>
              <w:spacing w:line="360" w:lineRule="auto"/>
              <w:ind w:left="38"/>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rPr>
              <w:t xml:space="preserve">Авторитет </w:t>
            </w:r>
            <w:r w:rsidRPr="00605ADD">
              <w:rPr>
                <w:rFonts w:ascii="Times New Roman" w:eastAsia="Times New Roman" w:hAnsi="Times New Roman" w:cs="Times New Roman"/>
                <w:sz w:val="28"/>
                <w:szCs w:val="28"/>
                <w:lang w:val="uk-UA"/>
              </w:rPr>
              <w:t>керівницива</w:t>
            </w:r>
          </w:p>
        </w:tc>
        <w:tc>
          <w:tcPr>
            <w:tcW w:w="1019" w:type="pct"/>
          </w:tcPr>
          <w:p w:rsidR="00605ADD" w:rsidRPr="00605ADD" w:rsidRDefault="00605ADD" w:rsidP="00605ADD">
            <w:pPr>
              <w:spacing w:line="360" w:lineRule="auto"/>
              <w:ind w:left="9"/>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rPr>
              <w:t>6</w:t>
            </w:r>
          </w:p>
        </w:tc>
      </w:tr>
      <w:tr w:rsidR="00605ADD" w:rsidRPr="00605ADD" w:rsidTr="00EE1E35">
        <w:trPr>
          <w:trHeight w:val="414"/>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15.</w:t>
            </w:r>
          </w:p>
        </w:tc>
        <w:tc>
          <w:tcPr>
            <w:tcW w:w="3744" w:type="pct"/>
          </w:tcPr>
          <w:p w:rsidR="00605ADD" w:rsidRPr="00605ADD" w:rsidRDefault="00605ADD" w:rsidP="00605ADD">
            <w:pPr>
              <w:spacing w:line="360" w:lineRule="auto"/>
              <w:ind w:left="38"/>
              <w:jc w:val="both"/>
              <w:rPr>
                <w:rFonts w:ascii="Times New Roman" w:eastAsia="Times New Roman" w:hAnsi="Times New Roman" w:cs="Times New Roman"/>
                <w:sz w:val="28"/>
                <w:szCs w:val="28"/>
                <w:lang w:val="ru-RU"/>
              </w:rPr>
            </w:pPr>
            <w:r w:rsidRPr="00605ADD">
              <w:rPr>
                <w:rFonts w:ascii="Times New Roman" w:eastAsia="Times New Roman" w:hAnsi="Times New Roman" w:cs="Times New Roman"/>
                <w:sz w:val="28"/>
                <w:szCs w:val="28"/>
                <w:lang w:val="uk-UA"/>
              </w:rPr>
              <w:t xml:space="preserve">Можливість проявлення творчості </w:t>
            </w:r>
            <w:r w:rsidRPr="00605ADD">
              <w:rPr>
                <w:rFonts w:ascii="Times New Roman" w:eastAsia="Times New Roman" w:hAnsi="Times New Roman" w:cs="Times New Roman"/>
                <w:sz w:val="28"/>
                <w:szCs w:val="28"/>
                <w:lang w:val="ru-RU"/>
              </w:rPr>
              <w:t xml:space="preserve"> у своїй діяльності</w:t>
            </w:r>
          </w:p>
        </w:tc>
        <w:tc>
          <w:tcPr>
            <w:tcW w:w="1019" w:type="pct"/>
          </w:tcPr>
          <w:p w:rsidR="00605ADD" w:rsidRPr="00605ADD" w:rsidRDefault="00605ADD" w:rsidP="00605ADD">
            <w:pPr>
              <w:spacing w:line="360" w:lineRule="auto"/>
              <w:ind w:left="323" w:right="311"/>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5,6</w:t>
            </w:r>
          </w:p>
        </w:tc>
      </w:tr>
      <w:tr w:rsidR="00605ADD" w:rsidRPr="00605ADD" w:rsidTr="00EE1E35">
        <w:trPr>
          <w:trHeight w:val="412"/>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16.</w:t>
            </w:r>
          </w:p>
        </w:tc>
        <w:tc>
          <w:tcPr>
            <w:tcW w:w="3744" w:type="pct"/>
          </w:tcPr>
          <w:p w:rsidR="00605ADD" w:rsidRPr="00605ADD" w:rsidRDefault="00605ADD" w:rsidP="00605ADD">
            <w:pPr>
              <w:spacing w:line="360" w:lineRule="auto"/>
              <w:ind w:left="38"/>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lang w:val="uk-UA"/>
              </w:rPr>
              <w:t>Можливість кар’єрного зросту</w:t>
            </w:r>
          </w:p>
        </w:tc>
        <w:tc>
          <w:tcPr>
            <w:tcW w:w="1019" w:type="pct"/>
          </w:tcPr>
          <w:p w:rsidR="00605ADD" w:rsidRPr="00605ADD" w:rsidRDefault="00605ADD" w:rsidP="00605ADD">
            <w:pPr>
              <w:spacing w:line="360" w:lineRule="auto"/>
              <w:ind w:left="323" w:right="311"/>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5,3</w:t>
            </w:r>
          </w:p>
        </w:tc>
      </w:tr>
      <w:tr w:rsidR="00605ADD" w:rsidRPr="00605ADD" w:rsidTr="00EE1E35">
        <w:trPr>
          <w:trHeight w:val="414"/>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17.</w:t>
            </w:r>
          </w:p>
        </w:tc>
        <w:tc>
          <w:tcPr>
            <w:tcW w:w="3744" w:type="pct"/>
          </w:tcPr>
          <w:p w:rsidR="00605ADD" w:rsidRPr="00605ADD" w:rsidRDefault="00605ADD" w:rsidP="00605ADD">
            <w:pPr>
              <w:spacing w:line="360" w:lineRule="auto"/>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lang w:val="uk-UA"/>
              </w:rPr>
              <w:t>Відповідальність за свою роботу</w:t>
            </w:r>
          </w:p>
        </w:tc>
        <w:tc>
          <w:tcPr>
            <w:tcW w:w="1019" w:type="pct"/>
          </w:tcPr>
          <w:p w:rsidR="00605ADD" w:rsidRPr="00605ADD" w:rsidRDefault="00605ADD" w:rsidP="00605ADD">
            <w:pPr>
              <w:spacing w:line="360" w:lineRule="auto"/>
              <w:ind w:left="323" w:right="311"/>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4,2</w:t>
            </w:r>
          </w:p>
        </w:tc>
      </w:tr>
      <w:tr w:rsidR="00605ADD" w:rsidRPr="00605ADD" w:rsidTr="00EE1E35">
        <w:trPr>
          <w:trHeight w:val="414"/>
        </w:trPr>
        <w:tc>
          <w:tcPr>
            <w:tcW w:w="236" w:type="pct"/>
          </w:tcPr>
          <w:p w:rsidR="00605ADD" w:rsidRPr="00605ADD" w:rsidRDefault="00605ADD" w:rsidP="00605ADD">
            <w:pPr>
              <w:spacing w:line="360" w:lineRule="auto"/>
              <w:ind w:left="38"/>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18.</w:t>
            </w:r>
          </w:p>
        </w:tc>
        <w:tc>
          <w:tcPr>
            <w:tcW w:w="3744" w:type="pct"/>
          </w:tcPr>
          <w:p w:rsidR="00605ADD" w:rsidRPr="00605ADD" w:rsidRDefault="00605ADD" w:rsidP="00605ADD">
            <w:pPr>
              <w:spacing w:line="360" w:lineRule="auto"/>
              <w:ind w:left="38"/>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lang w:val="uk-UA"/>
              </w:rPr>
              <w:t xml:space="preserve">Складність </w:t>
            </w:r>
            <w:r w:rsidRPr="00605ADD">
              <w:rPr>
                <w:rFonts w:ascii="Times New Roman" w:eastAsia="Times New Roman" w:hAnsi="Times New Roman" w:cs="Times New Roman"/>
                <w:sz w:val="28"/>
                <w:szCs w:val="28"/>
              </w:rPr>
              <w:t xml:space="preserve"> р</w:t>
            </w:r>
            <w:r w:rsidRPr="00605ADD">
              <w:rPr>
                <w:rFonts w:ascii="Times New Roman" w:eastAsia="Times New Roman" w:hAnsi="Times New Roman" w:cs="Times New Roman"/>
                <w:sz w:val="28"/>
                <w:szCs w:val="28"/>
                <w:lang w:val="uk-UA"/>
              </w:rPr>
              <w:t>о</w:t>
            </w:r>
            <w:r w:rsidRPr="00605ADD">
              <w:rPr>
                <w:rFonts w:ascii="Times New Roman" w:eastAsia="Times New Roman" w:hAnsi="Times New Roman" w:cs="Times New Roman"/>
                <w:sz w:val="28"/>
                <w:szCs w:val="28"/>
              </w:rPr>
              <w:t>бот</w:t>
            </w:r>
            <w:r w:rsidRPr="00605ADD">
              <w:rPr>
                <w:rFonts w:ascii="Times New Roman" w:eastAsia="Times New Roman" w:hAnsi="Times New Roman" w:cs="Times New Roman"/>
                <w:sz w:val="28"/>
                <w:szCs w:val="28"/>
                <w:lang w:val="uk-UA"/>
              </w:rPr>
              <w:t>и</w:t>
            </w:r>
          </w:p>
        </w:tc>
        <w:tc>
          <w:tcPr>
            <w:tcW w:w="1019" w:type="pct"/>
          </w:tcPr>
          <w:p w:rsidR="00605ADD" w:rsidRPr="00605ADD" w:rsidRDefault="00605ADD" w:rsidP="00605ADD">
            <w:pPr>
              <w:spacing w:line="360" w:lineRule="auto"/>
              <w:ind w:left="323" w:right="311"/>
              <w:jc w:val="both"/>
              <w:rPr>
                <w:rFonts w:ascii="Times New Roman" w:eastAsia="Times New Roman" w:hAnsi="Times New Roman" w:cs="Times New Roman"/>
                <w:sz w:val="28"/>
                <w:szCs w:val="28"/>
              </w:rPr>
            </w:pPr>
            <w:r w:rsidRPr="00605ADD">
              <w:rPr>
                <w:rFonts w:ascii="Times New Roman" w:eastAsia="Times New Roman" w:hAnsi="Times New Roman" w:cs="Times New Roman"/>
                <w:sz w:val="28"/>
                <w:szCs w:val="28"/>
              </w:rPr>
              <w:t>4,7</w:t>
            </w:r>
          </w:p>
        </w:tc>
      </w:tr>
    </w:tbl>
    <w:p w:rsidR="00605ADD" w:rsidRPr="00605ADD" w:rsidRDefault="00605ADD" w:rsidP="00BC7611">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Згідно  проведеного  дослідження, найбільш значущими з точки зору поліпшення продуктивності трудової діяльності для вчителів є такі мотиваційні чинники як:</w:t>
      </w:r>
      <w:r w:rsidR="00BC7611">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1. Хороші умови на робочому місці (всі вчителі визначили  цей фактор оцінкою від 8 до 10).</w:t>
      </w:r>
      <w:r w:rsidR="00BC7611">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2. Визнання </w:t>
      </w:r>
      <w:r w:rsidR="00054761">
        <w:rPr>
          <w:rFonts w:ascii="Times New Roman" w:hAnsi="Times New Roman" w:cs="Times New Roman"/>
          <w:sz w:val="28"/>
          <w:szCs w:val="28"/>
          <w:lang w:val="uk-UA"/>
        </w:rPr>
        <w:t xml:space="preserve">та </w:t>
      </w:r>
      <w:r w:rsidRPr="00605ADD">
        <w:rPr>
          <w:rFonts w:ascii="Times New Roman" w:hAnsi="Times New Roman" w:cs="Times New Roman"/>
          <w:sz w:val="28"/>
          <w:szCs w:val="28"/>
          <w:lang w:val="uk-UA"/>
        </w:rPr>
        <w:t>хороші взаємини з учнями (90% вчителів оцінили цей фактор як максимально важливий).</w:t>
      </w:r>
      <w:r w:rsidR="00BC7611">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3. Адекватні вимоги з боку керівництва  (65% опитаних оцінили це</w:t>
      </w:r>
      <w:r w:rsidR="00054761">
        <w:rPr>
          <w:rFonts w:ascii="Times New Roman" w:hAnsi="Times New Roman" w:cs="Times New Roman"/>
          <w:sz w:val="28"/>
          <w:szCs w:val="28"/>
          <w:lang w:val="uk-UA"/>
        </w:rPr>
        <w:t xml:space="preserve">й фактор як максимально значущий, а решта 35%  </w:t>
      </w:r>
      <w:r w:rsidR="00054761" w:rsidRPr="00C37C51">
        <w:rPr>
          <w:rFonts w:ascii="Times New Roman" w:hAnsi="Times New Roman" w:cs="Times New Roman"/>
          <w:sz w:val="28"/>
          <w:szCs w:val="28"/>
          <w:lang w:val="uk-UA"/>
        </w:rPr>
        <w:t>–</w:t>
      </w:r>
      <w:r w:rsidR="00054761">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високий і вищий за середній рівень значущості).</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Найменш важливим фактором вчителі Звенигородської спеціалізованої школи  І-ІІІ ступенів імені Тараса Шевченка вважають складну і важку роботу. 40% опитаних педагогів</w:t>
      </w:r>
      <w:r w:rsidRPr="00605ADD">
        <w:t xml:space="preserve"> </w:t>
      </w:r>
      <w:r w:rsidRPr="00605ADD">
        <w:rPr>
          <w:rFonts w:ascii="Times New Roman" w:hAnsi="Times New Roman" w:cs="Times New Roman"/>
          <w:sz w:val="28"/>
          <w:szCs w:val="28"/>
          <w:lang w:val="uk-UA"/>
        </w:rPr>
        <w:t xml:space="preserve">вказали, що такий фактор  практично не впливає  на мотивацію займатися трудовою діяльністю, а 60% - що рівень </w:t>
      </w:r>
      <w:r w:rsidR="00054761">
        <w:rPr>
          <w:rFonts w:ascii="Times New Roman" w:hAnsi="Times New Roman" w:cs="Times New Roman"/>
          <w:sz w:val="28"/>
          <w:szCs w:val="28"/>
          <w:lang w:val="uk-UA"/>
        </w:rPr>
        <w:t xml:space="preserve">значущості зазначеного фактора </w:t>
      </w:r>
      <w:r w:rsidR="00054761" w:rsidRPr="00C37C51">
        <w:rPr>
          <w:rFonts w:ascii="Times New Roman" w:hAnsi="Times New Roman" w:cs="Times New Roman"/>
          <w:sz w:val="28"/>
          <w:szCs w:val="28"/>
          <w:lang w:val="uk-UA"/>
        </w:rPr>
        <w:t>–</w:t>
      </w:r>
      <w:r w:rsidRPr="00605ADD">
        <w:rPr>
          <w:rFonts w:ascii="Times New Roman" w:hAnsi="Times New Roman" w:cs="Times New Roman"/>
          <w:sz w:val="28"/>
          <w:szCs w:val="28"/>
          <w:lang w:val="uk-UA"/>
        </w:rPr>
        <w:t xml:space="preserve"> середній або нижче середнього.</w:t>
      </w:r>
    </w:p>
    <w:p w:rsidR="0018089C" w:rsidRDefault="00605ADD" w:rsidP="0018089C">
      <w:pPr>
        <w:spacing w:after="0" w:line="360" w:lineRule="auto"/>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ab/>
        <w:t xml:space="preserve">Думки вчителів </w:t>
      </w:r>
      <w:r w:rsidR="00054761">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Звенигородської спеціалізованої школи  І-ІІІ ступенів імені Тараса Шевченка</w:t>
      </w:r>
      <w:r w:rsidR="00054761">
        <w:rPr>
          <w:rFonts w:ascii="Times New Roman" w:hAnsi="Times New Roman" w:cs="Times New Roman"/>
          <w:sz w:val="28"/>
          <w:szCs w:val="28"/>
          <w:lang w:val="uk-UA"/>
        </w:rPr>
        <w:t xml:space="preserve"> розділилися щодо такого фактору</w:t>
      </w:r>
      <w:r w:rsidRPr="00605ADD">
        <w:rPr>
          <w:rFonts w:ascii="Times New Roman" w:hAnsi="Times New Roman" w:cs="Times New Roman"/>
          <w:sz w:val="28"/>
          <w:szCs w:val="28"/>
          <w:lang w:val="uk-UA"/>
        </w:rPr>
        <w:t xml:space="preserve">, як можливість кар'єрного </w:t>
      </w:r>
      <w:r w:rsidR="00054761">
        <w:rPr>
          <w:rFonts w:ascii="Times New Roman" w:hAnsi="Times New Roman" w:cs="Times New Roman"/>
          <w:sz w:val="28"/>
          <w:szCs w:val="28"/>
          <w:lang w:val="uk-UA"/>
        </w:rPr>
        <w:t>з</w:t>
      </w:r>
      <w:r w:rsidRPr="00605ADD">
        <w:rPr>
          <w:rFonts w:ascii="Times New Roman" w:hAnsi="Times New Roman" w:cs="Times New Roman"/>
          <w:sz w:val="28"/>
          <w:szCs w:val="28"/>
          <w:lang w:val="uk-UA"/>
        </w:rPr>
        <w:t xml:space="preserve">росту. </w:t>
      </w:r>
      <w:r w:rsidR="0018089C">
        <w:rPr>
          <w:rFonts w:ascii="Times New Roman" w:hAnsi="Times New Roman" w:cs="Times New Roman"/>
          <w:sz w:val="28"/>
          <w:szCs w:val="28"/>
          <w:lang w:val="uk-UA"/>
        </w:rPr>
        <w:t xml:space="preserve">Так, </w:t>
      </w:r>
      <w:r w:rsidRPr="00605ADD">
        <w:rPr>
          <w:rFonts w:ascii="Times New Roman" w:hAnsi="Times New Roman" w:cs="Times New Roman"/>
          <w:sz w:val="28"/>
          <w:szCs w:val="28"/>
          <w:lang w:val="uk-UA"/>
        </w:rPr>
        <w:t>15% опитаних вв</w:t>
      </w:r>
      <w:r w:rsidR="0018089C">
        <w:rPr>
          <w:rFonts w:ascii="Times New Roman" w:hAnsi="Times New Roman" w:cs="Times New Roman"/>
          <w:sz w:val="28"/>
          <w:szCs w:val="28"/>
          <w:lang w:val="uk-UA"/>
        </w:rPr>
        <w:t>ажають його максимально значущім</w:t>
      </w:r>
      <w:r w:rsidRPr="00605ADD">
        <w:rPr>
          <w:rFonts w:ascii="Times New Roman" w:hAnsi="Times New Roman" w:cs="Times New Roman"/>
          <w:sz w:val="28"/>
          <w:szCs w:val="28"/>
          <w:lang w:val="uk-UA"/>
        </w:rPr>
        <w:t>, а 15% - мінімально. Оцінки інших вчителів також істотно різняться, але все ж більшість з них вказали, що цей факто</w:t>
      </w:r>
      <w:r w:rsidR="0018089C">
        <w:rPr>
          <w:rFonts w:ascii="Times New Roman" w:hAnsi="Times New Roman" w:cs="Times New Roman"/>
          <w:sz w:val="28"/>
          <w:szCs w:val="28"/>
          <w:lang w:val="uk-UA"/>
        </w:rPr>
        <w:t>р має значення нижче середнього.</w:t>
      </w:r>
    </w:p>
    <w:p w:rsidR="0018089C" w:rsidRDefault="00A12711" w:rsidP="00A12711">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Діаграма 3</w:t>
      </w:r>
    </w:p>
    <w:p w:rsidR="00054761" w:rsidRDefault="00605ADD" w:rsidP="0018089C">
      <w:pPr>
        <w:spacing w:after="0" w:line="360" w:lineRule="auto"/>
        <w:jc w:val="center"/>
        <w:rPr>
          <w:rFonts w:ascii="Times New Roman" w:eastAsia="Times New Roman" w:hAnsi="Times New Roman" w:cs="Times New Roman"/>
          <w:sz w:val="28"/>
          <w:szCs w:val="28"/>
          <w:lang w:val="uk-UA"/>
        </w:rPr>
      </w:pPr>
      <w:r w:rsidRPr="00605AD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472D546" wp14:editId="446C9F51">
                <wp:simplePos x="0" y="0"/>
                <wp:positionH relativeFrom="page">
                  <wp:posOffset>1477010</wp:posOffset>
                </wp:positionH>
                <wp:positionV relativeFrom="page">
                  <wp:posOffset>4077970</wp:posOffset>
                </wp:positionV>
                <wp:extent cx="109220" cy="92075"/>
                <wp:effectExtent l="0" t="0" r="0" b="0"/>
                <wp:wrapNone/>
                <wp:docPr id="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23"/>
                              <w:ind w:left="20"/>
                              <w:rPr>
                                <w:rFonts w:ascii="Arial"/>
                                <w:b/>
                                <w:sz w:val="11"/>
                              </w:rPr>
                            </w:pPr>
                            <w:r>
                              <w:rPr>
                                <w:rFonts w:ascii="Arial"/>
                                <w:b/>
                                <w:w w:val="106"/>
                                <w:sz w:val="11"/>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2D546" id="Text Box 2" o:spid="_x0000_s1116" type="#_x0000_t202" style="position:absolute;left:0;text-align:left;margin-left:116.3pt;margin-top:321.1pt;width:8.6pt;height:7.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" filled="f" stroked="f">
                <v:textbox style="layout-flow:vertical;mso-layout-flow-alt:bottom-to-top" inset="0,0,0,0">
                  <w:txbxContent>
                    <w:p w:rsidR="003B3A43" w:rsidRDefault="003B3A43" w:rsidP="00605ADD">
                      <w:pPr>
                        <w:spacing w:before="23"/>
                        <w:ind w:left="20"/>
                        <w:rPr>
                          <w:rFonts w:ascii="Arial"/>
                          <w:b/>
                          <w:sz w:val="11"/>
                        </w:rPr>
                      </w:pPr>
                      <w:r>
                        <w:rPr>
                          <w:rFonts w:ascii="Arial"/>
                          <w:b/>
                          <w:w w:val="106"/>
                          <w:sz w:val="11"/>
                        </w:rPr>
                        <w:t>%</w:t>
                      </w:r>
                    </w:p>
                  </w:txbxContent>
                </v:textbox>
                <w10:wrap anchorx="page" anchory="page"/>
              </v:shape>
            </w:pict>
          </mc:Fallback>
        </mc:AlternateContent>
      </w:r>
      <w:r w:rsidRPr="00605ADD">
        <w:rPr>
          <w:rFonts w:ascii="Times New Roman" w:eastAsia="Times New Roman" w:hAnsi="Times New Roman" w:cs="Times New Roman"/>
          <w:sz w:val="28"/>
          <w:szCs w:val="28"/>
          <w:lang w:val="uk-UA"/>
        </w:rPr>
        <w:t xml:space="preserve">Фактори, які надають найбільший і найменший вплив на </w:t>
      </w:r>
      <w:r w:rsidR="00BC7611">
        <w:rPr>
          <w:rFonts w:ascii="Times New Roman" w:eastAsia="Times New Roman" w:hAnsi="Times New Roman" w:cs="Times New Roman"/>
          <w:sz w:val="28"/>
          <w:szCs w:val="28"/>
          <w:lang w:val="uk-UA"/>
        </w:rPr>
        <w:t>п</w:t>
      </w:r>
      <w:r w:rsidRPr="00605ADD">
        <w:rPr>
          <w:rFonts w:ascii="Times New Roman" w:eastAsia="Times New Roman" w:hAnsi="Times New Roman" w:cs="Times New Roman"/>
          <w:sz w:val="28"/>
          <w:szCs w:val="28"/>
          <w:lang w:val="uk-UA"/>
        </w:rPr>
        <w:t xml:space="preserve">ідвищення продуктивності праці вчителів Звенигородської спеціалізованої школи  І-ІІІ ступенів </w:t>
      </w:r>
      <w:r w:rsidR="00054761">
        <w:rPr>
          <w:rFonts w:ascii="Times New Roman" w:eastAsia="Times New Roman" w:hAnsi="Times New Roman" w:cs="Times New Roman"/>
          <w:sz w:val="28"/>
          <w:szCs w:val="28"/>
          <w:lang w:val="uk-UA"/>
        </w:rPr>
        <w:t xml:space="preserve">імені Тараса Шевченка </w:t>
      </w:r>
    </w:p>
    <w:p w:rsidR="00605ADD" w:rsidRPr="00605ADD"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64384" behindDoc="0" locked="0" layoutInCell="1" allowOverlap="1" wp14:anchorId="11FB8C71" wp14:editId="7A4775AF">
                <wp:simplePos x="0" y="0"/>
                <wp:positionH relativeFrom="page">
                  <wp:posOffset>1390651</wp:posOffset>
                </wp:positionH>
                <wp:positionV relativeFrom="paragraph">
                  <wp:posOffset>36195</wp:posOffset>
                </wp:positionV>
                <wp:extent cx="4914900" cy="2886075"/>
                <wp:effectExtent l="0" t="0" r="19050" b="28575"/>
                <wp:wrapNone/>
                <wp:docPr id="18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2886075"/>
                          <a:chOff x="2218" y="3017"/>
                          <a:chExt cx="8313" cy="5139"/>
                        </a:xfrm>
                      </wpg:grpSpPr>
                      <wps:wsp>
                        <wps:cNvPr id="189" name="Rectangle 33"/>
                        <wps:cNvSpPr>
                          <a:spLocks noChangeArrowheads="1"/>
                        </wps:cNvSpPr>
                        <wps:spPr bwMode="auto">
                          <a:xfrm>
                            <a:off x="2218" y="3017"/>
                            <a:ext cx="8313" cy="5139"/>
                          </a:xfrm>
                          <a:prstGeom prst="rect">
                            <a:avLst/>
                          </a:prstGeom>
                          <a:noFill/>
                          <a:ln w="5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AutoShape 32"/>
                        <wps:cNvSpPr>
                          <a:spLocks/>
                        </wps:cNvSpPr>
                        <wps:spPr bwMode="auto">
                          <a:xfrm>
                            <a:off x="2763" y="3662"/>
                            <a:ext cx="7682" cy="3579"/>
                          </a:xfrm>
                          <a:custGeom>
                            <a:avLst/>
                            <a:gdLst>
                              <a:gd name="T0" fmla="+- 0 3224 2764"/>
                              <a:gd name="T1" fmla="*/ T0 w 7682"/>
                              <a:gd name="T2" fmla="+- 0 7241 3662"/>
                              <a:gd name="T3" fmla="*/ 7241 h 3579"/>
                              <a:gd name="T4" fmla="+- 0 4765 2764"/>
                              <a:gd name="T5" fmla="*/ T4 w 7682"/>
                              <a:gd name="T6" fmla="+- 0 7241 3662"/>
                              <a:gd name="T7" fmla="*/ 7241 h 3579"/>
                              <a:gd name="T8" fmla="+- 0 6298 2764"/>
                              <a:gd name="T9" fmla="*/ T8 w 7682"/>
                              <a:gd name="T10" fmla="+- 0 7241 3662"/>
                              <a:gd name="T11" fmla="*/ 7241 h 3579"/>
                              <a:gd name="T12" fmla="+- 0 7840 2764"/>
                              <a:gd name="T13" fmla="*/ T12 w 7682"/>
                              <a:gd name="T14" fmla="+- 0 7241 3662"/>
                              <a:gd name="T15" fmla="*/ 7241 h 3579"/>
                              <a:gd name="T16" fmla="+- 0 9372 2764"/>
                              <a:gd name="T17" fmla="*/ T16 w 7682"/>
                              <a:gd name="T18" fmla="+- 0 7241 3662"/>
                              <a:gd name="T19" fmla="*/ 7241 h 3579"/>
                              <a:gd name="T20" fmla="+- 0 10445 2764"/>
                              <a:gd name="T21" fmla="*/ T20 w 7682"/>
                              <a:gd name="T22" fmla="+- 0 7241 3662"/>
                              <a:gd name="T23" fmla="*/ 7241 h 3579"/>
                              <a:gd name="T24" fmla="+- 0 3224 2764"/>
                              <a:gd name="T25" fmla="*/ T24 w 7682"/>
                              <a:gd name="T26" fmla="+- 0 6799 3662"/>
                              <a:gd name="T27" fmla="*/ 6799 h 3579"/>
                              <a:gd name="T28" fmla="+- 0 4765 2764"/>
                              <a:gd name="T29" fmla="*/ T28 w 7682"/>
                              <a:gd name="T30" fmla="+- 0 6799 3662"/>
                              <a:gd name="T31" fmla="*/ 6799 h 3579"/>
                              <a:gd name="T32" fmla="+- 0 6298 2764"/>
                              <a:gd name="T33" fmla="*/ T32 w 7682"/>
                              <a:gd name="T34" fmla="+- 0 6799 3662"/>
                              <a:gd name="T35" fmla="*/ 6799 h 3579"/>
                              <a:gd name="T36" fmla="+- 0 7840 2764"/>
                              <a:gd name="T37" fmla="*/ T36 w 7682"/>
                              <a:gd name="T38" fmla="+- 0 6799 3662"/>
                              <a:gd name="T39" fmla="*/ 6799 h 3579"/>
                              <a:gd name="T40" fmla="+- 0 9372 2764"/>
                              <a:gd name="T41" fmla="*/ T40 w 7682"/>
                              <a:gd name="T42" fmla="+- 0 6799 3662"/>
                              <a:gd name="T43" fmla="*/ 6799 h 3579"/>
                              <a:gd name="T44" fmla="+- 0 10445 2764"/>
                              <a:gd name="T45" fmla="*/ T44 w 7682"/>
                              <a:gd name="T46" fmla="+- 0 6799 3662"/>
                              <a:gd name="T47" fmla="*/ 6799 h 3579"/>
                              <a:gd name="T48" fmla="+- 0 3224 2764"/>
                              <a:gd name="T49" fmla="*/ T48 w 7682"/>
                              <a:gd name="T50" fmla="+- 0 6349 3662"/>
                              <a:gd name="T51" fmla="*/ 6349 h 3579"/>
                              <a:gd name="T52" fmla="+- 0 4765 2764"/>
                              <a:gd name="T53" fmla="*/ T52 w 7682"/>
                              <a:gd name="T54" fmla="+- 0 6349 3662"/>
                              <a:gd name="T55" fmla="*/ 6349 h 3579"/>
                              <a:gd name="T56" fmla="+- 0 6298 2764"/>
                              <a:gd name="T57" fmla="*/ T56 w 7682"/>
                              <a:gd name="T58" fmla="+- 0 6349 3662"/>
                              <a:gd name="T59" fmla="*/ 6349 h 3579"/>
                              <a:gd name="T60" fmla="+- 0 7840 2764"/>
                              <a:gd name="T61" fmla="*/ T60 w 7682"/>
                              <a:gd name="T62" fmla="+- 0 6349 3662"/>
                              <a:gd name="T63" fmla="*/ 6349 h 3579"/>
                              <a:gd name="T64" fmla="+- 0 9372 2764"/>
                              <a:gd name="T65" fmla="*/ T64 w 7682"/>
                              <a:gd name="T66" fmla="+- 0 6349 3662"/>
                              <a:gd name="T67" fmla="*/ 6349 h 3579"/>
                              <a:gd name="T68" fmla="+- 0 10445 2764"/>
                              <a:gd name="T69" fmla="*/ T68 w 7682"/>
                              <a:gd name="T70" fmla="+- 0 6349 3662"/>
                              <a:gd name="T71" fmla="*/ 6349 h 3579"/>
                              <a:gd name="T72" fmla="+- 0 3224 2764"/>
                              <a:gd name="T73" fmla="*/ T72 w 7682"/>
                              <a:gd name="T74" fmla="+- 0 5898 3662"/>
                              <a:gd name="T75" fmla="*/ 5898 h 3579"/>
                              <a:gd name="T76" fmla="+- 0 4765 2764"/>
                              <a:gd name="T77" fmla="*/ T76 w 7682"/>
                              <a:gd name="T78" fmla="+- 0 5898 3662"/>
                              <a:gd name="T79" fmla="*/ 5898 h 3579"/>
                              <a:gd name="T80" fmla="+- 0 6298 2764"/>
                              <a:gd name="T81" fmla="*/ T80 w 7682"/>
                              <a:gd name="T82" fmla="+- 0 5898 3662"/>
                              <a:gd name="T83" fmla="*/ 5898 h 3579"/>
                              <a:gd name="T84" fmla="+- 0 7840 2764"/>
                              <a:gd name="T85" fmla="*/ T84 w 7682"/>
                              <a:gd name="T86" fmla="+- 0 5898 3662"/>
                              <a:gd name="T87" fmla="*/ 5898 h 3579"/>
                              <a:gd name="T88" fmla="+- 0 9372 2764"/>
                              <a:gd name="T89" fmla="*/ T88 w 7682"/>
                              <a:gd name="T90" fmla="+- 0 5898 3662"/>
                              <a:gd name="T91" fmla="*/ 5898 h 3579"/>
                              <a:gd name="T92" fmla="+- 0 10445 2764"/>
                              <a:gd name="T93" fmla="*/ T92 w 7682"/>
                              <a:gd name="T94" fmla="+- 0 5898 3662"/>
                              <a:gd name="T95" fmla="*/ 5898 h 3579"/>
                              <a:gd name="T96" fmla="+- 0 3224 2764"/>
                              <a:gd name="T97" fmla="*/ T96 w 7682"/>
                              <a:gd name="T98" fmla="+- 0 5456 3662"/>
                              <a:gd name="T99" fmla="*/ 5456 h 3579"/>
                              <a:gd name="T100" fmla="+- 0 4765 2764"/>
                              <a:gd name="T101" fmla="*/ T100 w 7682"/>
                              <a:gd name="T102" fmla="+- 0 5456 3662"/>
                              <a:gd name="T103" fmla="*/ 5456 h 3579"/>
                              <a:gd name="T104" fmla="+- 0 6298 2764"/>
                              <a:gd name="T105" fmla="*/ T104 w 7682"/>
                              <a:gd name="T106" fmla="+- 0 5456 3662"/>
                              <a:gd name="T107" fmla="*/ 5456 h 3579"/>
                              <a:gd name="T108" fmla="+- 0 7840 2764"/>
                              <a:gd name="T109" fmla="*/ T108 w 7682"/>
                              <a:gd name="T110" fmla="+- 0 5456 3662"/>
                              <a:gd name="T111" fmla="*/ 5456 h 3579"/>
                              <a:gd name="T112" fmla="+- 0 10445 2764"/>
                              <a:gd name="T113" fmla="*/ T112 w 7682"/>
                              <a:gd name="T114" fmla="+- 0 5456 3662"/>
                              <a:gd name="T115" fmla="*/ 5456 h 3579"/>
                              <a:gd name="T116" fmla="+- 0 3224 2764"/>
                              <a:gd name="T117" fmla="*/ T116 w 7682"/>
                              <a:gd name="T118" fmla="+- 0 5005 3662"/>
                              <a:gd name="T119" fmla="*/ 5005 h 3579"/>
                              <a:gd name="T120" fmla="+- 0 4765 2764"/>
                              <a:gd name="T121" fmla="*/ T120 w 7682"/>
                              <a:gd name="T122" fmla="+- 0 5005 3662"/>
                              <a:gd name="T123" fmla="*/ 5005 h 3579"/>
                              <a:gd name="T124" fmla="+- 0 6298 2764"/>
                              <a:gd name="T125" fmla="*/ T124 w 7682"/>
                              <a:gd name="T126" fmla="+- 0 5005 3662"/>
                              <a:gd name="T127" fmla="*/ 5005 h 3579"/>
                              <a:gd name="T128" fmla="+- 0 10445 2764"/>
                              <a:gd name="T129" fmla="*/ T128 w 7682"/>
                              <a:gd name="T130" fmla="+- 0 5005 3662"/>
                              <a:gd name="T131" fmla="*/ 5005 h 3579"/>
                              <a:gd name="T132" fmla="+- 0 3224 2764"/>
                              <a:gd name="T133" fmla="*/ T132 w 7682"/>
                              <a:gd name="T134" fmla="+- 0 4555 3662"/>
                              <a:gd name="T135" fmla="*/ 4555 h 3579"/>
                              <a:gd name="T136" fmla="+- 0 4765 2764"/>
                              <a:gd name="T137" fmla="*/ T136 w 7682"/>
                              <a:gd name="T138" fmla="+- 0 4555 3662"/>
                              <a:gd name="T139" fmla="*/ 4555 h 3579"/>
                              <a:gd name="T140" fmla="+- 0 6298 2764"/>
                              <a:gd name="T141" fmla="*/ T140 w 7682"/>
                              <a:gd name="T142" fmla="+- 0 4555 3662"/>
                              <a:gd name="T143" fmla="*/ 4555 h 3579"/>
                              <a:gd name="T144" fmla="+- 0 10445 2764"/>
                              <a:gd name="T145" fmla="*/ T144 w 7682"/>
                              <a:gd name="T146" fmla="+- 0 4555 3662"/>
                              <a:gd name="T147" fmla="*/ 4555 h 3579"/>
                              <a:gd name="T148" fmla="+- 0 3224 2764"/>
                              <a:gd name="T149" fmla="*/ T148 w 7682"/>
                              <a:gd name="T150" fmla="+- 0 4104 3662"/>
                              <a:gd name="T151" fmla="*/ 4104 h 3579"/>
                              <a:gd name="T152" fmla="+- 0 4765 2764"/>
                              <a:gd name="T153" fmla="*/ T152 w 7682"/>
                              <a:gd name="T154" fmla="+- 0 4104 3662"/>
                              <a:gd name="T155" fmla="*/ 4104 h 3579"/>
                              <a:gd name="T156" fmla="+- 0 6298 2764"/>
                              <a:gd name="T157" fmla="*/ T156 w 7682"/>
                              <a:gd name="T158" fmla="+- 0 4104 3662"/>
                              <a:gd name="T159" fmla="*/ 4104 h 3579"/>
                              <a:gd name="T160" fmla="+- 0 10445 2764"/>
                              <a:gd name="T161" fmla="*/ T160 w 7682"/>
                              <a:gd name="T162" fmla="+- 0 4104 3662"/>
                              <a:gd name="T163" fmla="*/ 4104 h 3579"/>
                              <a:gd name="T164" fmla="+- 0 3224 2764"/>
                              <a:gd name="T165" fmla="*/ T164 w 7682"/>
                              <a:gd name="T166" fmla="+- 0 3662 3662"/>
                              <a:gd name="T167" fmla="*/ 3662 h 3579"/>
                              <a:gd name="T168" fmla="+- 0 4765 2764"/>
                              <a:gd name="T169" fmla="*/ T168 w 7682"/>
                              <a:gd name="T170" fmla="+- 0 3662 3662"/>
                              <a:gd name="T171" fmla="*/ 3662 h 3579"/>
                              <a:gd name="T172" fmla="+- 0 6298 2764"/>
                              <a:gd name="T173" fmla="*/ T172 w 7682"/>
                              <a:gd name="T174" fmla="+- 0 3662 3662"/>
                              <a:gd name="T175" fmla="*/ 3662 h 3579"/>
                              <a:gd name="T176" fmla="+- 0 10445 2764"/>
                              <a:gd name="T177" fmla="*/ T176 w 7682"/>
                              <a:gd name="T178" fmla="+- 0 3662 3662"/>
                              <a:gd name="T179" fmla="*/ 3662 h 3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682" h="3579">
                                <a:moveTo>
                                  <a:pt x="0" y="3579"/>
                                </a:moveTo>
                                <a:lnTo>
                                  <a:pt x="460" y="3579"/>
                                </a:lnTo>
                                <a:moveTo>
                                  <a:pt x="1082" y="3579"/>
                                </a:moveTo>
                                <a:lnTo>
                                  <a:pt x="2001" y="3579"/>
                                </a:lnTo>
                                <a:moveTo>
                                  <a:pt x="2614" y="3579"/>
                                </a:moveTo>
                                <a:lnTo>
                                  <a:pt x="3534" y="3579"/>
                                </a:lnTo>
                                <a:moveTo>
                                  <a:pt x="4156" y="3579"/>
                                </a:moveTo>
                                <a:lnTo>
                                  <a:pt x="5076" y="3579"/>
                                </a:lnTo>
                                <a:moveTo>
                                  <a:pt x="5689" y="3579"/>
                                </a:moveTo>
                                <a:lnTo>
                                  <a:pt x="6608" y="3579"/>
                                </a:lnTo>
                                <a:moveTo>
                                  <a:pt x="7230" y="3579"/>
                                </a:moveTo>
                                <a:lnTo>
                                  <a:pt x="7681" y="3579"/>
                                </a:lnTo>
                                <a:moveTo>
                                  <a:pt x="0" y="3137"/>
                                </a:moveTo>
                                <a:lnTo>
                                  <a:pt x="460" y="3137"/>
                                </a:lnTo>
                                <a:moveTo>
                                  <a:pt x="1082" y="3137"/>
                                </a:moveTo>
                                <a:lnTo>
                                  <a:pt x="2001" y="3137"/>
                                </a:lnTo>
                                <a:moveTo>
                                  <a:pt x="2614" y="3137"/>
                                </a:moveTo>
                                <a:lnTo>
                                  <a:pt x="3534" y="3137"/>
                                </a:lnTo>
                                <a:moveTo>
                                  <a:pt x="4156" y="3137"/>
                                </a:moveTo>
                                <a:lnTo>
                                  <a:pt x="5076" y="3137"/>
                                </a:lnTo>
                                <a:moveTo>
                                  <a:pt x="5689" y="3137"/>
                                </a:moveTo>
                                <a:lnTo>
                                  <a:pt x="6608" y="3137"/>
                                </a:lnTo>
                                <a:moveTo>
                                  <a:pt x="7230" y="3137"/>
                                </a:moveTo>
                                <a:lnTo>
                                  <a:pt x="7681" y="3137"/>
                                </a:lnTo>
                                <a:moveTo>
                                  <a:pt x="0" y="2687"/>
                                </a:moveTo>
                                <a:lnTo>
                                  <a:pt x="460" y="2687"/>
                                </a:lnTo>
                                <a:moveTo>
                                  <a:pt x="1082" y="2687"/>
                                </a:moveTo>
                                <a:lnTo>
                                  <a:pt x="2001" y="2687"/>
                                </a:lnTo>
                                <a:moveTo>
                                  <a:pt x="2614" y="2687"/>
                                </a:moveTo>
                                <a:lnTo>
                                  <a:pt x="3534" y="2687"/>
                                </a:lnTo>
                                <a:moveTo>
                                  <a:pt x="4156" y="2687"/>
                                </a:moveTo>
                                <a:lnTo>
                                  <a:pt x="5076" y="2687"/>
                                </a:lnTo>
                                <a:moveTo>
                                  <a:pt x="5689" y="2687"/>
                                </a:moveTo>
                                <a:lnTo>
                                  <a:pt x="6608" y="2687"/>
                                </a:lnTo>
                                <a:moveTo>
                                  <a:pt x="7230" y="2687"/>
                                </a:moveTo>
                                <a:lnTo>
                                  <a:pt x="7681" y="2687"/>
                                </a:lnTo>
                                <a:moveTo>
                                  <a:pt x="0" y="2236"/>
                                </a:moveTo>
                                <a:lnTo>
                                  <a:pt x="460" y="2236"/>
                                </a:lnTo>
                                <a:moveTo>
                                  <a:pt x="1082" y="2236"/>
                                </a:moveTo>
                                <a:lnTo>
                                  <a:pt x="2001" y="2236"/>
                                </a:lnTo>
                                <a:moveTo>
                                  <a:pt x="2614" y="2236"/>
                                </a:moveTo>
                                <a:lnTo>
                                  <a:pt x="3534" y="2236"/>
                                </a:lnTo>
                                <a:moveTo>
                                  <a:pt x="4156" y="2236"/>
                                </a:moveTo>
                                <a:lnTo>
                                  <a:pt x="5076" y="2236"/>
                                </a:lnTo>
                                <a:moveTo>
                                  <a:pt x="5689" y="2236"/>
                                </a:moveTo>
                                <a:lnTo>
                                  <a:pt x="6608" y="2236"/>
                                </a:lnTo>
                                <a:moveTo>
                                  <a:pt x="7230" y="2236"/>
                                </a:moveTo>
                                <a:lnTo>
                                  <a:pt x="7681" y="2236"/>
                                </a:lnTo>
                                <a:moveTo>
                                  <a:pt x="0" y="1794"/>
                                </a:moveTo>
                                <a:lnTo>
                                  <a:pt x="460" y="1794"/>
                                </a:lnTo>
                                <a:moveTo>
                                  <a:pt x="1082" y="1794"/>
                                </a:moveTo>
                                <a:lnTo>
                                  <a:pt x="2001" y="1794"/>
                                </a:lnTo>
                                <a:moveTo>
                                  <a:pt x="2614" y="1794"/>
                                </a:moveTo>
                                <a:lnTo>
                                  <a:pt x="3534" y="1794"/>
                                </a:lnTo>
                                <a:moveTo>
                                  <a:pt x="4156" y="1794"/>
                                </a:moveTo>
                                <a:lnTo>
                                  <a:pt x="5076" y="1794"/>
                                </a:lnTo>
                                <a:moveTo>
                                  <a:pt x="5689" y="1794"/>
                                </a:moveTo>
                                <a:lnTo>
                                  <a:pt x="7681" y="1794"/>
                                </a:lnTo>
                                <a:moveTo>
                                  <a:pt x="0" y="1343"/>
                                </a:moveTo>
                                <a:lnTo>
                                  <a:pt x="460" y="1343"/>
                                </a:lnTo>
                                <a:moveTo>
                                  <a:pt x="1082" y="1343"/>
                                </a:moveTo>
                                <a:lnTo>
                                  <a:pt x="2001" y="1343"/>
                                </a:lnTo>
                                <a:moveTo>
                                  <a:pt x="2614" y="1343"/>
                                </a:moveTo>
                                <a:lnTo>
                                  <a:pt x="3534" y="1343"/>
                                </a:lnTo>
                                <a:moveTo>
                                  <a:pt x="4156" y="1343"/>
                                </a:moveTo>
                                <a:lnTo>
                                  <a:pt x="7681" y="1343"/>
                                </a:lnTo>
                                <a:moveTo>
                                  <a:pt x="0" y="893"/>
                                </a:moveTo>
                                <a:lnTo>
                                  <a:pt x="460" y="893"/>
                                </a:lnTo>
                                <a:moveTo>
                                  <a:pt x="1082" y="893"/>
                                </a:moveTo>
                                <a:lnTo>
                                  <a:pt x="2001" y="893"/>
                                </a:lnTo>
                                <a:moveTo>
                                  <a:pt x="2614" y="893"/>
                                </a:moveTo>
                                <a:lnTo>
                                  <a:pt x="3534" y="893"/>
                                </a:lnTo>
                                <a:moveTo>
                                  <a:pt x="4156" y="893"/>
                                </a:moveTo>
                                <a:lnTo>
                                  <a:pt x="7681" y="893"/>
                                </a:lnTo>
                                <a:moveTo>
                                  <a:pt x="0" y="442"/>
                                </a:moveTo>
                                <a:lnTo>
                                  <a:pt x="460" y="442"/>
                                </a:lnTo>
                                <a:moveTo>
                                  <a:pt x="1082" y="442"/>
                                </a:moveTo>
                                <a:lnTo>
                                  <a:pt x="2001" y="442"/>
                                </a:lnTo>
                                <a:moveTo>
                                  <a:pt x="2614" y="442"/>
                                </a:moveTo>
                                <a:lnTo>
                                  <a:pt x="3534" y="442"/>
                                </a:lnTo>
                                <a:moveTo>
                                  <a:pt x="4156" y="442"/>
                                </a:moveTo>
                                <a:lnTo>
                                  <a:pt x="7681" y="442"/>
                                </a:lnTo>
                                <a:moveTo>
                                  <a:pt x="0" y="0"/>
                                </a:moveTo>
                                <a:lnTo>
                                  <a:pt x="460" y="0"/>
                                </a:lnTo>
                                <a:moveTo>
                                  <a:pt x="1082" y="0"/>
                                </a:moveTo>
                                <a:lnTo>
                                  <a:pt x="2001" y="0"/>
                                </a:lnTo>
                                <a:moveTo>
                                  <a:pt x="2614" y="0"/>
                                </a:moveTo>
                                <a:lnTo>
                                  <a:pt x="3534" y="0"/>
                                </a:lnTo>
                                <a:moveTo>
                                  <a:pt x="4156" y="0"/>
                                </a:moveTo>
                                <a:lnTo>
                                  <a:pt x="7681"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Line 31"/>
                        <wps:cNvCnPr/>
                        <wps:spPr bwMode="auto">
                          <a:xfrm>
                            <a:off x="2764" y="3211"/>
                            <a:ext cx="7681"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AutoShape 30"/>
                        <wps:cNvSpPr>
                          <a:spLocks/>
                        </wps:cNvSpPr>
                        <wps:spPr bwMode="auto">
                          <a:xfrm>
                            <a:off x="2763" y="3211"/>
                            <a:ext cx="7691" cy="4481"/>
                          </a:xfrm>
                          <a:custGeom>
                            <a:avLst/>
                            <a:gdLst>
                              <a:gd name="T0" fmla="+- 0 2764 2764"/>
                              <a:gd name="T1" fmla="*/ T0 w 7691"/>
                              <a:gd name="T2" fmla="+- 0 3211 3211"/>
                              <a:gd name="T3" fmla="*/ 3211 h 4481"/>
                              <a:gd name="T4" fmla="+- 0 10445 2764"/>
                              <a:gd name="T5" fmla="*/ T4 w 7691"/>
                              <a:gd name="T6" fmla="+- 0 3211 3211"/>
                              <a:gd name="T7" fmla="*/ 3211 h 4481"/>
                              <a:gd name="T8" fmla="+- 0 10454 2764"/>
                              <a:gd name="T9" fmla="*/ T8 w 7691"/>
                              <a:gd name="T10" fmla="+- 0 3211 3211"/>
                              <a:gd name="T11" fmla="*/ 3211 h 4481"/>
                              <a:gd name="T12" fmla="+- 0 10454 2764"/>
                              <a:gd name="T13" fmla="*/ T12 w 7691"/>
                              <a:gd name="T14" fmla="+- 0 7683 3211"/>
                              <a:gd name="T15" fmla="*/ 7683 h 4481"/>
                              <a:gd name="T16" fmla="+- 0 10454 2764"/>
                              <a:gd name="T17" fmla="*/ T16 w 7691"/>
                              <a:gd name="T18" fmla="+- 0 7692 3211"/>
                              <a:gd name="T19" fmla="*/ 7692 h 4481"/>
                              <a:gd name="T20" fmla="+- 0 2773 2764"/>
                              <a:gd name="T21" fmla="*/ T20 w 7691"/>
                              <a:gd name="T22" fmla="+- 0 7692 3211"/>
                              <a:gd name="T23" fmla="*/ 7692 h 4481"/>
                              <a:gd name="T24" fmla="+- 0 2764 2764"/>
                              <a:gd name="T25" fmla="*/ T24 w 7691"/>
                              <a:gd name="T26" fmla="+- 0 7692 3211"/>
                              <a:gd name="T27" fmla="*/ 7692 h 4481"/>
                              <a:gd name="T28" fmla="+- 0 2764 2764"/>
                              <a:gd name="T29" fmla="*/ T28 w 7691"/>
                              <a:gd name="T30" fmla="+- 0 3220 3211"/>
                              <a:gd name="T31" fmla="*/ 3220 h 44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91" h="4481">
                                <a:moveTo>
                                  <a:pt x="0" y="0"/>
                                </a:moveTo>
                                <a:lnTo>
                                  <a:pt x="7681" y="0"/>
                                </a:lnTo>
                                <a:moveTo>
                                  <a:pt x="7690" y="0"/>
                                </a:moveTo>
                                <a:lnTo>
                                  <a:pt x="7690" y="4472"/>
                                </a:lnTo>
                                <a:moveTo>
                                  <a:pt x="7690" y="4481"/>
                                </a:moveTo>
                                <a:lnTo>
                                  <a:pt x="9" y="4481"/>
                                </a:lnTo>
                                <a:moveTo>
                                  <a:pt x="0" y="4481"/>
                                </a:moveTo>
                                <a:lnTo>
                                  <a:pt x="0" y="9"/>
                                </a:lnTo>
                              </a:path>
                            </a:pathLst>
                          </a:custGeom>
                          <a:noFill/>
                          <a:ln w="5717">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9"/>
                        <wps:cNvSpPr>
                          <a:spLocks noChangeArrowheads="1"/>
                        </wps:cNvSpPr>
                        <wps:spPr bwMode="auto">
                          <a:xfrm>
                            <a:off x="3223" y="3436"/>
                            <a:ext cx="623" cy="425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8"/>
                        <wps:cNvSpPr>
                          <a:spLocks noChangeArrowheads="1"/>
                        </wps:cNvSpPr>
                        <wps:spPr bwMode="auto">
                          <a:xfrm>
                            <a:off x="3223" y="3436"/>
                            <a:ext cx="623" cy="4251"/>
                          </a:xfrm>
                          <a:prstGeom prst="rect">
                            <a:avLst/>
                          </a:prstGeom>
                          <a:noFill/>
                          <a:ln w="571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27"/>
                        <wps:cNvSpPr>
                          <a:spLocks noChangeArrowheads="1"/>
                        </wps:cNvSpPr>
                        <wps:spPr bwMode="auto">
                          <a:xfrm>
                            <a:off x="4765" y="3571"/>
                            <a:ext cx="614" cy="411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6"/>
                        <wps:cNvSpPr>
                          <a:spLocks noChangeArrowheads="1"/>
                        </wps:cNvSpPr>
                        <wps:spPr bwMode="auto">
                          <a:xfrm>
                            <a:off x="4765" y="3571"/>
                            <a:ext cx="614" cy="4116"/>
                          </a:xfrm>
                          <a:prstGeom prst="rect">
                            <a:avLst/>
                          </a:prstGeom>
                          <a:noFill/>
                          <a:ln w="571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25"/>
                        <wps:cNvSpPr>
                          <a:spLocks noChangeArrowheads="1"/>
                        </wps:cNvSpPr>
                        <wps:spPr bwMode="auto">
                          <a:xfrm>
                            <a:off x="6298" y="3617"/>
                            <a:ext cx="623" cy="407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4"/>
                        <wps:cNvSpPr>
                          <a:spLocks noChangeArrowheads="1"/>
                        </wps:cNvSpPr>
                        <wps:spPr bwMode="auto">
                          <a:xfrm>
                            <a:off x="6298" y="3617"/>
                            <a:ext cx="623" cy="4071"/>
                          </a:xfrm>
                          <a:prstGeom prst="rect">
                            <a:avLst/>
                          </a:prstGeom>
                          <a:noFill/>
                          <a:ln w="571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23"/>
                        <wps:cNvSpPr>
                          <a:spLocks noChangeArrowheads="1"/>
                        </wps:cNvSpPr>
                        <wps:spPr bwMode="auto">
                          <a:xfrm>
                            <a:off x="7839" y="5320"/>
                            <a:ext cx="614" cy="236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2"/>
                        <wps:cNvSpPr>
                          <a:spLocks noChangeArrowheads="1"/>
                        </wps:cNvSpPr>
                        <wps:spPr bwMode="auto">
                          <a:xfrm>
                            <a:off x="7839" y="5320"/>
                            <a:ext cx="614" cy="2367"/>
                          </a:xfrm>
                          <a:prstGeom prst="rect">
                            <a:avLst/>
                          </a:prstGeom>
                          <a:noFill/>
                          <a:ln w="571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21"/>
                        <wps:cNvSpPr>
                          <a:spLocks noChangeArrowheads="1"/>
                        </wps:cNvSpPr>
                        <wps:spPr bwMode="auto">
                          <a:xfrm>
                            <a:off x="9372" y="5582"/>
                            <a:ext cx="623" cy="210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0"/>
                        <wps:cNvSpPr>
                          <a:spLocks noChangeArrowheads="1"/>
                        </wps:cNvSpPr>
                        <wps:spPr bwMode="auto">
                          <a:xfrm>
                            <a:off x="9372" y="5582"/>
                            <a:ext cx="623" cy="2106"/>
                          </a:xfrm>
                          <a:prstGeom prst="rect">
                            <a:avLst/>
                          </a:prstGeom>
                          <a:noFill/>
                          <a:ln w="571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19"/>
                        <wps:cNvSpPr>
                          <a:spLocks/>
                        </wps:cNvSpPr>
                        <wps:spPr bwMode="auto">
                          <a:xfrm>
                            <a:off x="2727" y="3211"/>
                            <a:ext cx="7718" cy="4481"/>
                          </a:xfrm>
                          <a:custGeom>
                            <a:avLst/>
                            <a:gdLst>
                              <a:gd name="T0" fmla="+- 0 2764 2728"/>
                              <a:gd name="T1" fmla="*/ T0 w 7718"/>
                              <a:gd name="T2" fmla="+- 0 3211 3211"/>
                              <a:gd name="T3" fmla="*/ 3211 h 4481"/>
                              <a:gd name="T4" fmla="+- 0 2764 2728"/>
                              <a:gd name="T5" fmla="*/ T4 w 7718"/>
                              <a:gd name="T6" fmla="+- 0 7683 3211"/>
                              <a:gd name="T7" fmla="*/ 7683 h 4481"/>
                              <a:gd name="T8" fmla="+- 0 2728 2728"/>
                              <a:gd name="T9" fmla="*/ T8 w 7718"/>
                              <a:gd name="T10" fmla="+- 0 7692 3211"/>
                              <a:gd name="T11" fmla="*/ 7692 h 4481"/>
                              <a:gd name="T12" fmla="+- 0 2755 2728"/>
                              <a:gd name="T13" fmla="*/ T12 w 7718"/>
                              <a:gd name="T14" fmla="+- 0 7692 3211"/>
                              <a:gd name="T15" fmla="*/ 7692 h 4481"/>
                              <a:gd name="T16" fmla="+- 0 2728 2728"/>
                              <a:gd name="T17" fmla="*/ T16 w 7718"/>
                              <a:gd name="T18" fmla="+- 0 7241 3211"/>
                              <a:gd name="T19" fmla="*/ 7241 h 4481"/>
                              <a:gd name="T20" fmla="+- 0 2755 2728"/>
                              <a:gd name="T21" fmla="*/ T20 w 7718"/>
                              <a:gd name="T22" fmla="+- 0 7241 3211"/>
                              <a:gd name="T23" fmla="*/ 7241 h 4481"/>
                              <a:gd name="T24" fmla="+- 0 2728 2728"/>
                              <a:gd name="T25" fmla="*/ T24 w 7718"/>
                              <a:gd name="T26" fmla="+- 0 6799 3211"/>
                              <a:gd name="T27" fmla="*/ 6799 h 4481"/>
                              <a:gd name="T28" fmla="+- 0 2755 2728"/>
                              <a:gd name="T29" fmla="*/ T28 w 7718"/>
                              <a:gd name="T30" fmla="+- 0 6799 3211"/>
                              <a:gd name="T31" fmla="*/ 6799 h 4481"/>
                              <a:gd name="T32" fmla="+- 0 2728 2728"/>
                              <a:gd name="T33" fmla="*/ T32 w 7718"/>
                              <a:gd name="T34" fmla="+- 0 6349 3211"/>
                              <a:gd name="T35" fmla="*/ 6349 h 4481"/>
                              <a:gd name="T36" fmla="+- 0 2755 2728"/>
                              <a:gd name="T37" fmla="*/ T36 w 7718"/>
                              <a:gd name="T38" fmla="+- 0 6349 3211"/>
                              <a:gd name="T39" fmla="*/ 6349 h 4481"/>
                              <a:gd name="T40" fmla="+- 0 2728 2728"/>
                              <a:gd name="T41" fmla="*/ T40 w 7718"/>
                              <a:gd name="T42" fmla="+- 0 5898 3211"/>
                              <a:gd name="T43" fmla="*/ 5898 h 4481"/>
                              <a:gd name="T44" fmla="+- 0 2755 2728"/>
                              <a:gd name="T45" fmla="*/ T44 w 7718"/>
                              <a:gd name="T46" fmla="+- 0 5898 3211"/>
                              <a:gd name="T47" fmla="*/ 5898 h 4481"/>
                              <a:gd name="T48" fmla="+- 0 2728 2728"/>
                              <a:gd name="T49" fmla="*/ T48 w 7718"/>
                              <a:gd name="T50" fmla="+- 0 5456 3211"/>
                              <a:gd name="T51" fmla="*/ 5456 h 4481"/>
                              <a:gd name="T52" fmla="+- 0 2755 2728"/>
                              <a:gd name="T53" fmla="*/ T52 w 7718"/>
                              <a:gd name="T54" fmla="+- 0 5456 3211"/>
                              <a:gd name="T55" fmla="*/ 5456 h 4481"/>
                              <a:gd name="T56" fmla="+- 0 2728 2728"/>
                              <a:gd name="T57" fmla="*/ T56 w 7718"/>
                              <a:gd name="T58" fmla="+- 0 5005 3211"/>
                              <a:gd name="T59" fmla="*/ 5005 h 4481"/>
                              <a:gd name="T60" fmla="+- 0 2755 2728"/>
                              <a:gd name="T61" fmla="*/ T60 w 7718"/>
                              <a:gd name="T62" fmla="+- 0 5005 3211"/>
                              <a:gd name="T63" fmla="*/ 5005 h 4481"/>
                              <a:gd name="T64" fmla="+- 0 2728 2728"/>
                              <a:gd name="T65" fmla="*/ T64 w 7718"/>
                              <a:gd name="T66" fmla="+- 0 4555 3211"/>
                              <a:gd name="T67" fmla="*/ 4555 h 4481"/>
                              <a:gd name="T68" fmla="+- 0 2755 2728"/>
                              <a:gd name="T69" fmla="*/ T68 w 7718"/>
                              <a:gd name="T70" fmla="+- 0 4555 3211"/>
                              <a:gd name="T71" fmla="*/ 4555 h 4481"/>
                              <a:gd name="T72" fmla="+- 0 2728 2728"/>
                              <a:gd name="T73" fmla="*/ T72 w 7718"/>
                              <a:gd name="T74" fmla="+- 0 4104 3211"/>
                              <a:gd name="T75" fmla="*/ 4104 h 4481"/>
                              <a:gd name="T76" fmla="+- 0 2755 2728"/>
                              <a:gd name="T77" fmla="*/ T76 w 7718"/>
                              <a:gd name="T78" fmla="+- 0 4104 3211"/>
                              <a:gd name="T79" fmla="*/ 4104 h 4481"/>
                              <a:gd name="T80" fmla="+- 0 2728 2728"/>
                              <a:gd name="T81" fmla="*/ T80 w 7718"/>
                              <a:gd name="T82" fmla="+- 0 3662 3211"/>
                              <a:gd name="T83" fmla="*/ 3662 h 4481"/>
                              <a:gd name="T84" fmla="+- 0 2755 2728"/>
                              <a:gd name="T85" fmla="*/ T84 w 7718"/>
                              <a:gd name="T86" fmla="+- 0 3662 3211"/>
                              <a:gd name="T87" fmla="*/ 3662 h 4481"/>
                              <a:gd name="T88" fmla="+- 0 2728 2728"/>
                              <a:gd name="T89" fmla="*/ T88 w 7718"/>
                              <a:gd name="T90" fmla="+- 0 3211 3211"/>
                              <a:gd name="T91" fmla="*/ 3211 h 4481"/>
                              <a:gd name="T92" fmla="+- 0 2755 2728"/>
                              <a:gd name="T93" fmla="*/ T92 w 7718"/>
                              <a:gd name="T94" fmla="+- 0 3211 3211"/>
                              <a:gd name="T95" fmla="*/ 3211 h 4481"/>
                              <a:gd name="T96" fmla="+- 0 2764 2728"/>
                              <a:gd name="T97" fmla="*/ T96 w 7718"/>
                              <a:gd name="T98" fmla="+- 0 7692 3211"/>
                              <a:gd name="T99" fmla="*/ 7692 h 4481"/>
                              <a:gd name="T100" fmla="+- 0 10445 2728"/>
                              <a:gd name="T101" fmla="*/ T100 w 7718"/>
                              <a:gd name="T102" fmla="+- 0 7692 3211"/>
                              <a:gd name="T103" fmla="*/ 7692 h 4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718" h="4481">
                                <a:moveTo>
                                  <a:pt x="36" y="0"/>
                                </a:moveTo>
                                <a:lnTo>
                                  <a:pt x="36" y="4472"/>
                                </a:lnTo>
                                <a:moveTo>
                                  <a:pt x="0" y="4481"/>
                                </a:moveTo>
                                <a:lnTo>
                                  <a:pt x="27" y="4481"/>
                                </a:lnTo>
                                <a:moveTo>
                                  <a:pt x="0" y="4030"/>
                                </a:moveTo>
                                <a:lnTo>
                                  <a:pt x="27" y="4030"/>
                                </a:lnTo>
                                <a:moveTo>
                                  <a:pt x="0" y="3588"/>
                                </a:moveTo>
                                <a:lnTo>
                                  <a:pt x="27" y="3588"/>
                                </a:lnTo>
                                <a:moveTo>
                                  <a:pt x="0" y="3138"/>
                                </a:moveTo>
                                <a:lnTo>
                                  <a:pt x="27" y="3138"/>
                                </a:lnTo>
                                <a:moveTo>
                                  <a:pt x="0" y="2687"/>
                                </a:moveTo>
                                <a:lnTo>
                                  <a:pt x="27" y="2687"/>
                                </a:lnTo>
                                <a:moveTo>
                                  <a:pt x="0" y="2245"/>
                                </a:moveTo>
                                <a:lnTo>
                                  <a:pt x="27" y="2245"/>
                                </a:lnTo>
                                <a:moveTo>
                                  <a:pt x="0" y="1794"/>
                                </a:moveTo>
                                <a:lnTo>
                                  <a:pt x="27" y="1794"/>
                                </a:lnTo>
                                <a:moveTo>
                                  <a:pt x="0" y="1344"/>
                                </a:moveTo>
                                <a:lnTo>
                                  <a:pt x="27" y="1344"/>
                                </a:lnTo>
                                <a:moveTo>
                                  <a:pt x="0" y="893"/>
                                </a:moveTo>
                                <a:lnTo>
                                  <a:pt x="27" y="893"/>
                                </a:lnTo>
                                <a:moveTo>
                                  <a:pt x="0" y="451"/>
                                </a:moveTo>
                                <a:lnTo>
                                  <a:pt x="27" y="451"/>
                                </a:lnTo>
                                <a:moveTo>
                                  <a:pt x="0" y="0"/>
                                </a:moveTo>
                                <a:lnTo>
                                  <a:pt x="27" y="0"/>
                                </a:lnTo>
                                <a:moveTo>
                                  <a:pt x="36" y="4481"/>
                                </a:moveTo>
                                <a:lnTo>
                                  <a:pt x="7717" y="4481"/>
                                </a:lnTo>
                              </a:path>
                            </a:pathLst>
                          </a:custGeom>
                          <a:noFill/>
                          <a:ln w="57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AutoShape 18"/>
                        <wps:cNvSpPr>
                          <a:spLocks/>
                        </wps:cNvSpPr>
                        <wps:spPr bwMode="auto">
                          <a:xfrm>
                            <a:off x="2759" y="7709"/>
                            <a:ext cx="7700" cy="2"/>
                          </a:xfrm>
                          <a:custGeom>
                            <a:avLst/>
                            <a:gdLst>
                              <a:gd name="T0" fmla="+- 0 2759 2759"/>
                              <a:gd name="T1" fmla="*/ T0 w 7700"/>
                              <a:gd name="T2" fmla="+- 0 2768 2759"/>
                              <a:gd name="T3" fmla="*/ T2 w 7700"/>
                              <a:gd name="T4" fmla="+- 0 4301 2759"/>
                              <a:gd name="T5" fmla="*/ T4 w 7700"/>
                              <a:gd name="T6" fmla="+- 0 4310 2759"/>
                              <a:gd name="T7" fmla="*/ T6 w 7700"/>
                              <a:gd name="T8" fmla="+- 0 5834 2759"/>
                              <a:gd name="T9" fmla="*/ T8 w 7700"/>
                              <a:gd name="T10" fmla="+- 0 5843 2759"/>
                              <a:gd name="T11" fmla="*/ T10 w 7700"/>
                              <a:gd name="T12" fmla="+- 0 7375 2759"/>
                              <a:gd name="T13" fmla="*/ T12 w 7700"/>
                              <a:gd name="T14" fmla="+- 0 7384 2759"/>
                              <a:gd name="T15" fmla="*/ T14 w 7700"/>
                              <a:gd name="T16" fmla="+- 0 8908 2759"/>
                              <a:gd name="T17" fmla="*/ T16 w 7700"/>
                              <a:gd name="T18" fmla="+- 0 8917 2759"/>
                              <a:gd name="T19" fmla="*/ T18 w 7700"/>
                              <a:gd name="T20" fmla="+- 0 10450 2759"/>
                              <a:gd name="T21" fmla="*/ T20 w 7700"/>
                              <a:gd name="T22" fmla="+- 0 10459 2759"/>
                              <a:gd name="T23" fmla="*/ T22 w 770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7700">
                                <a:moveTo>
                                  <a:pt x="0" y="0"/>
                                </a:moveTo>
                                <a:lnTo>
                                  <a:pt x="9" y="0"/>
                                </a:lnTo>
                                <a:moveTo>
                                  <a:pt x="1542" y="0"/>
                                </a:moveTo>
                                <a:lnTo>
                                  <a:pt x="1551" y="0"/>
                                </a:lnTo>
                                <a:moveTo>
                                  <a:pt x="3075" y="0"/>
                                </a:moveTo>
                                <a:lnTo>
                                  <a:pt x="3084" y="0"/>
                                </a:lnTo>
                                <a:moveTo>
                                  <a:pt x="4616" y="0"/>
                                </a:moveTo>
                                <a:lnTo>
                                  <a:pt x="4625" y="0"/>
                                </a:lnTo>
                                <a:moveTo>
                                  <a:pt x="6149" y="0"/>
                                </a:moveTo>
                                <a:lnTo>
                                  <a:pt x="6158" y="0"/>
                                </a:lnTo>
                                <a:moveTo>
                                  <a:pt x="7691" y="0"/>
                                </a:moveTo>
                                <a:lnTo>
                                  <a:pt x="7700" y="0"/>
                                </a:lnTo>
                              </a:path>
                            </a:pathLst>
                          </a:custGeom>
                          <a:noFill/>
                          <a:ln w="114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17"/>
                        <wps:cNvSpPr>
                          <a:spLocks noChangeArrowheads="1"/>
                        </wps:cNvSpPr>
                        <wps:spPr bwMode="auto">
                          <a:xfrm>
                            <a:off x="2218" y="3017"/>
                            <a:ext cx="8313" cy="5139"/>
                          </a:xfrm>
                          <a:prstGeom prst="rect">
                            <a:avLst/>
                          </a:prstGeom>
                          <a:noFill/>
                          <a:ln w="5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Text Box 16"/>
                        <wps:cNvSpPr txBox="1">
                          <a:spLocks noChangeArrowheads="1"/>
                        </wps:cNvSpPr>
                        <wps:spPr bwMode="auto">
                          <a:xfrm>
                            <a:off x="2542" y="3145"/>
                            <a:ext cx="147"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3"/>
                                <w:rPr>
                                  <w:rFonts w:ascii="Arial"/>
                                  <w:sz w:val="11"/>
                                </w:rPr>
                              </w:pPr>
                              <w:r>
                                <w:rPr>
                                  <w:rFonts w:ascii="Arial"/>
                                  <w:w w:val="105"/>
                                  <w:sz w:val="11"/>
                                </w:rPr>
                                <w:t>10</w:t>
                              </w:r>
                            </w:p>
                          </w:txbxContent>
                        </wps:txbx>
                        <wps:bodyPr rot="0" vert="horz" wrap="square" lIns="0" tIns="0" rIns="0" bIns="0" anchor="t" anchorCtr="0" upright="1">
                          <a:noAutofit/>
                        </wps:bodyPr>
                      </wps:wsp>
                      <wps:wsp>
                        <wps:cNvPr id="195" name="Text Box 15"/>
                        <wps:cNvSpPr txBox="1">
                          <a:spLocks noChangeArrowheads="1"/>
                        </wps:cNvSpPr>
                        <wps:spPr bwMode="auto">
                          <a:xfrm>
                            <a:off x="3444" y="3244"/>
                            <a:ext cx="185"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3"/>
                                <w:rPr>
                                  <w:rFonts w:ascii="Arial"/>
                                  <w:sz w:val="11"/>
                                </w:rPr>
                              </w:pPr>
                              <w:r>
                                <w:rPr>
                                  <w:rFonts w:ascii="Arial"/>
                                  <w:w w:val="105"/>
                                  <w:sz w:val="11"/>
                                </w:rPr>
                                <w:t>9,5</w:t>
                              </w:r>
                            </w:p>
                          </w:txbxContent>
                        </wps:txbx>
                        <wps:bodyPr rot="0" vert="horz" wrap="square" lIns="0" tIns="0" rIns="0" bIns="0" anchor="t" anchorCtr="0" upright="1">
                          <a:noAutofit/>
                        </wps:bodyPr>
                      </wps:wsp>
                      <wps:wsp>
                        <wps:cNvPr id="196" name="Text Box 14"/>
                        <wps:cNvSpPr txBox="1">
                          <a:spLocks noChangeArrowheads="1"/>
                        </wps:cNvSpPr>
                        <wps:spPr bwMode="auto">
                          <a:xfrm>
                            <a:off x="4986" y="3380"/>
                            <a:ext cx="185"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3"/>
                                <w:rPr>
                                  <w:rFonts w:ascii="Arial"/>
                                  <w:sz w:val="11"/>
                                </w:rPr>
                              </w:pPr>
                              <w:r>
                                <w:rPr>
                                  <w:rFonts w:ascii="Arial"/>
                                  <w:w w:val="105"/>
                                  <w:sz w:val="11"/>
                                </w:rPr>
                                <w:t>9,2</w:t>
                              </w:r>
                            </w:p>
                          </w:txbxContent>
                        </wps:txbx>
                        <wps:bodyPr rot="0" vert="horz" wrap="square" lIns="0" tIns="0" rIns="0" bIns="0" anchor="t" anchorCtr="0" upright="1">
                          <a:noAutofit/>
                        </wps:bodyPr>
                      </wps:wsp>
                      <wps:wsp>
                        <wps:cNvPr id="197" name="Text Box 13"/>
                        <wps:cNvSpPr txBox="1">
                          <a:spLocks noChangeArrowheads="1"/>
                        </wps:cNvSpPr>
                        <wps:spPr bwMode="auto">
                          <a:xfrm>
                            <a:off x="6518" y="3425"/>
                            <a:ext cx="185"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3"/>
                                <w:rPr>
                                  <w:rFonts w:ascii="Arial"/>
                                  <w:sz w:val="11"/>
                                </w:rPr>
                              </w:pPr>
                              <w:r>
                                <w:rPr>
                                  <w:rFonts w:ascii="Arial"/>
                                  <w:w w:val="105"/>
                                  <w:sz w:val="11"/>
                                </w:rPr>
                                <w:t>9,1</w:t>
                              </w:r>
                            </w:p>
                          </w:txbxContent>
                        </wps:txbx>
                        <wps:bodyPr rot="0" vert="horz" wrap="square" lIns="0" tIns="0" rIns="0" bIns="0" anchor="t" anchorCtr="0" upright="1">
                          <a:noAutofit/>
                        </wps:bodyPr>
                      </wps:wsp>
                      <wps:wsp>
                        <wps:cNvPr id="198" name="Text Box 12"/>
                        <wps:cNvSpPr txBox="1">
                          <a:spLocks noChangeArrowheads="1"/>
                        </wps:cNvSpPr>
                        <wps:spPr bwMode="auto">
                          <a:xfrm>
                            <a:off x="2606" y="3596"/>
                            <a:ext cx="86"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3"/>
                                <w:rPr>
                                  <w:rFonts w:ascii="Arial"/>
                                  <w:sz w:val="11"/>
                                </w:rPr>
                              </w:pPr>
                              <w:r>
                                <w:rPr>
                                  <w:rFonts w:ascii="Arial"/>
                                  <w:w w:val="106"/>
                                  <w:sz w:val="11"/>
                                </w:rPr>
                                <w:t>9</w:t>
                              </w:r>
                            </w:p>
                            <w:p w:rsidR="003B3A43" w:rsidRDefault="003B3A43" w:rsidP="00605ADD">
                              <w:pPr>
                                <w:rPr>
                                  <w:rFonts w:ascii="Arial"/>
                                  <w:sz w:val="12"/>
                                </w:rPr>
                              </w:pPr>
                            </w:p>
                            <w:p w:rsidR="003B3A43" w:rsidRDefault="003B3A43" w:rsidP="00605ADD">
                              <w:pPr>
                                <w:spacing w:before="4"/>
                                <w:rPr>
                                  <w:rFonts w:ascii="Arial"/>
                                  <w:sz w:val="15"/>
                                </w:rPr>
                              </w:pPr>
                            </w:p>
                            <w:p w:rsidR="003B3A43" w:rsidRDefault="003B3A43" w:rsidP="00605ADD">
                              <w:pPr>
                                <w:spacing w:before="1"/>
                                <w:rPr>
                                  <w:rFonts w:ascii="Arial"/>
                                  <w:sz w:val="11"/>
                                </w:rPr>
                              </w:pPr>
                              <w:r>
                                <w:rPr>
                                  <w:rFonts w:ascii="Arial"/>
                                  <w:w w:val="106"/>
                                  <w:sz w:val="11"/>
                                </w:rPr>
                                <w:t>8</w:t>
                              </w:r>
                            </w:p>
                            <w:p w:rsidR="003B3A43" w:rsidRDefault="003B3A43" w:rsidP="00605ADD">
                              <w:pPr>
                                <w:rPr>
                                  <w:rFonts w:ascii="Arial"/>
                                  <w:sz w:val="12"/>
                                </w:rPr>
                              </w:pPr>
                            </w:p>
                            <w:p w:rsidR="003B3A43" w:rsidRDefault="003B3A43" w:rsidP="00605ADD">
                              <w:pPr>
                                <w:spacing w:before="2"/>
                                <w:rPr>
                                  <w:rFonts w:ascii="Arial"/>
                                  <w:sz w:val="16"/>
                                </w:rPr>
                              </w:pPr>
                            </w:p>
                            <w:p w:rsidR="003B3A43" w:rsidRDefault="003B3A43" w:rsidP="00605ADD">
                              <w:pPr>
                                <w:rPr>
                                  <w:rFonts w:ascii="Arial"/>
                                  <w:sz w:val="11"/>
                                </w:rPr>
                              </w:pPr>
                              <w:r>
                                <w:rPr>
                                  <w:rFonts w:ascii="Arial"/>
                                  <w:w w:val="106"/>
                                  <w:sz w:val="11"/>
                                </w:rPr>
                                <w:t>7</w:t>
                              </w:r>
                            </w:p>
                            <w:p w:rsidR="003B3A43" w:rsidRDefault="003B3A43" w:rsidP="00605ADD">
                              <w:pPr>
                                <w:rPr>
                                  <w:rFonts w:ascii="Arial"/>
                                  <w:sz w:val="12"/>
                                </w:rPr>
                              </w:pPr>
                            </w:p>
                            <w:p w:rsidR="003B3A43" w:rsidRDefault="003B3A43" w:rsidP="00605ADD">
                              <w:pPr>
                                <w:spacing w:before="2"/>
                                <w:rPr>
                                  <w:rFonts w:ascii="Arial"/>
                                  <w:sz w:val="16"/>
                                </w:rPr>
                              </w:pPr>
                            </w:p>
                            <w:p w:rsidR="003B3A43" w:rsidRDefault="003B3A43" w:rsidP="00605ADD">
                              <w:pPr>
                                <w:rPr>
                                  <w:rFonts w:ascii="Arial"/>
                                  <w:sz w:val="11"/>
                                </w:rPr>
                              </w:pPr>
                              <w:r>
                                <w:rPr>
                                  <w:rFonts w:ascii="Arial"/>
                                  <w:w w:val="106"/>
                                  <w:sz w:val="11"/>
                                </w:rPr>
                                <w:t>6</w:t>
                              </w:r>
                            </w:p>
                          </w:txbxContent>
                        </wps:txbx>
                        <wps:bodyPr rot="0" vert="horz" wrap="square" lIns="0" tIns="0" rIns="0" bIns="0" anchor="t" anchorCtr="0" upright="1">
                          <a:noAutofit/>
                        </wps:bodyPr>
                      </wps:wsp>
                      <wps:wsp>
                        <wps:cNvPr id="199" name="Text Box 11"/>
                        <wps:cNvSpPr txBox="1">
                          <a:spLocks noChangeArrowheads="1"/>
                        </wps:cNvSpPr>
                        <wps:spPr bwMode="auto">
                          <a:xfrm>
                            <a:off x="8060" y="5129"/>
                            <a:ext cx="185"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3"/>
                                <w:rPr>
                                  <w:rFonts w:ascii="Arial"/>
                                  <w:sz w:val="11"/>
                                </w:rPr>
                              </w:pPr>
                              <w:r>
                                <w:rPr>
                                  <w:rFonts w:ascii="Arial"/>
                                  <w:w w:val="105"/>
                                  <w:sz w:val="11"/>
                                </w:rPr>
                                <w:t>5,3</w:t>
                              </w:r>
                            </w:p>
                          </w:txbxContent>
                        </wps:txbx>
                        <wps:bodyPr rot="0" vert="horz" wrap="square" lIns="0" tIns="0" rIns="0" bIns="0" anchor="t" anchorCtr="0" upright="1">
                          <a:noAutofit/>
                        </wps:bodyPr>
                      </wps:wsp>
                      <wps:wsp>
                        <wps:cNvPr id="200" name="Text Box 10"/>
                        <wps:cNvSpPr txBox="1">
                          <a:spLocks noChangeArrowheads="1"/>
                        </wps:cNvSpPr>
                        <wps:spPr bwMode="auto">
                          <a:xfrm>
                            <a:off x="2606" y="5390"/>
                            <a:ext cx="86"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3"/>
                                <w:rPr>
                                  <w:rFonts w:ascii="Arial"/>
                                  <w:sz w:val="11"/>
                                </w:rPr>
                              </w:pPr>
                              <w:r>
                                <w:rPr>
                                  <w:rFonts w:ascii="Arial"/>
                                  <w:w w:val="106"/>
                                  <w:sz w:val="11"/>
                                </w:rPr>
                                <w:t>5</w:t>
                              </w:r>
                            </w:p>
                          </w:txbxContent>
                        </wps:txbx>
                        <wps:bodyPr rot="0" vert="horz" wrap="square" lIns="0" tIns="0" rIns="0" bIns="0" anchor="t" anchorCtr="0" upright="1">
                          <a:noAutofit/>
                        </wps:bodyPr>
                      </wps:wsp>
                      <wps:wsp>
                        <wps:cNvPr id="201" name="Text Box 9"/>
                        <wps:cNvSpPr txBox="1">
                          <a:spLocks noChangeArrowheads="1"/>
                        </wps:cNvSpPr>
                        <wps:spPr bwMode="auto">
                          <a:xfrm>
                            <a:off x="9593" y="5390"/>
                            <a:ext cx="185"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3"/>
                                <w:rPr>
                                  <w:rFonts w:ascii="Arial"/>
                                  <w:sz w:val="11"/>
                                </w:rPr>
                              </w:pPr>
                              <w:r>
                                <w:rPr>
                                  <w:rFonts w:ascii="Arial"/>
                                  <w:w w:val="105"/>
                                  <w:sz w:val="11"/>
                                </w:rPr>
                                <w:t>4,7</w:t>
                              </w:r>
                            </w:p>
                          </w:txbxContent>
                        </wps:txbx>
                        <wps:bodyPr rot="0" vert="horz" wrap="square" lIns="0" tIns="0" rIns="0" bIns="0" anchor="t" anchorCtr="0" upright="1">
                          <a:noAutofit/>
                        </wps:bodyPr>
                      </wps:wsp>
                      <wps:wsp>
                        <wps:cNvPr id="202" name="Text Box 8"/>
                        <wps:cNvSpPr txBox="1">
                          <a:spLocks noChangeArrowheads="1"/>
                        </wps:cNvSpPr>
                        <wps:spPr bwMode="auto">
                          <a:xfrm>
                            <a:off x="2606" y="5832"/>
                            <a:ext cx="86" cy="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A43" w:rsidRDefault="003B3A43" w:rsidP="00605ADD">
                              <w:pPr>
                                <w:spacing w:before="3"/>
                                <w:rPr>
                                  <w:rFonts w:ascii="Arial"/>
                                  <w:sz w:val="11"/>
                                </w:rPr>
                              </w:pPr>
                              <w:r>
                                <w:rPr>
                                  <w:rFonts w:ascii="Arial"/>
                                  <w:w w:val="106"/>
                                  <w:sz w:val="11"/>
                                </w:rPr>
                                <w:t>4</w:t>
                              </w:r>
                            </w:p>
                            <w:p w:rsidR="003B3A43" w:rsidRDefault="003B3A43" w:rsidP="00605ADD">
                              <w:pPr>
                                <w:rPr>
                                  <w:rFonts w:ascii="Arial"/>
                                  <w:sz w:val="12"/>
                                </w:rPr>
                              </w:pPr>
                            </w:p>
                            <w:p w:rsidR="003B3A43" w:rsidRDefault="003B3A43" w:rsidP="00605ADD">
                              <w:pPr>
                                <w:spacing w:before="2"/>
                                <w:rPr>
                                  <w:rFonts w:ascii="Arial"/>
                                  <w:sz w:val="16"/>
                                </w:rPr>
                              </w:pPr>
                            </w:p>
                            <w:p w:rsidR="003B3A43" w:rsidRDefault="003B3A43" w:rsidP="00605ADD">
                              <w:pPr>
                                <w:rPr>
                                  <w:rFonts w:ascii="Arial"/>
                                  <w:sz w:val="11"/>
                                </w:rPr>
                              </w:pPr>
                              <w:r>
                                <w:rPr>
                                  <w:rFonts w:ascii="Arial"/>
                                  <w:w w:val="106"/>
                                  <w:sz w:val="11"/>
                                </w:rPr>
                                <w:t>3</w:t>
                              </w:r>
                            </w:p>
                            <w:p w:rsidR="003B3A43" w:rsidRDefault="003B3A43" w:rsidP="00605ADD">
                              <w:pPr>
                                <w:rPr>
                                  <w:rFonts w:ascii="Arial"/>
                                  <w:sz w:val="12"/>
                                </w:rPr>
                              </w:pPr>
                            </w:p>
                            <w:p w:rsidR="003B3A43" w:rsidRDefault="003B3A43" w:rsidP="00605ADD">
                              <w:pPr>
                                <w:spacing w:before="2"/>
                                <w:rPr>
                                  <w:rFonts w:ascii="Arial"/>
                                  <w:sz w:val="16"/>
                                </w:rPr>
                              </w:pPr>
                            </w:p>
                            <w:p w:rsidR="003B3A43" w:rsidRDefault="003B3A43" w:rsidP="00605ADD">
                              <w:pPr>
                                <w:rPr>
                                  <w:rFonts w:ascii="Arial"/>
                                  <w:sz w:val="11"/>
                                </w:rPr>
                              </w:pPr>
                              <w:r>
                                <w:rPr>
                                  <w:rFonts w:ascii="Arial"/>
                                  <w:w w:val="106"/>
                                  <w:sz w:val="11"/>
                                </w:rPr>
                                <w:t>2</w:t>
                              </w:r>
                            </w:p>
                            <w:p w:rsidR="003B3A43" w:rsidRDefault="003B3A43" w:rsidP="00605ADD">
                              <w:pPr>
                                <w:rPr>
                                  <w:rFonts w:ascii="Arial"/>
                                  <w:sz w:val="12"/>
                                </w:rPr>
                              </w:pPr>
                            </w:p>
                            <w:p w:rsidR="003B3A43" w:rsidRDefault="003B3A43" w:rsidP="00605ADD">
                              <w:pPr>
                                <w:spacing w:before="5"/>
                                <w:rPr>
                                  <w:rFonts w:ascii="Arial"/>
                                  <w:sz w:val="15"/>
                                </w:rPr>
                              </w:pPr>
                            </w:p>
                            <w:p w:rsidR="003B3A43" w:rsidRDefault="003B3A43" w:rsidP="00605ADD">
                              <w:pPr>
                                <w:rPr>
                                  <w:rFonts w:ascii="Arial"/>
                                  <w:sz w:val="11"/>
                                </w:rPr>
                              </w:pPr>
                              <w:r>
                                <w:rPr>
                                  <w:rFonts w:ascii="Arial"/>
                                  <w:w w:val="106"/>
                                  <w:sz w:val="11"/>
                                </w:rPr>
                                <w:t>1</w:t>
                              </w:r>
                            </w:p>
                            <w:p w:rsidR="003B3A43" w:rsidRDefault="003B3A43" w:rsidP="00605ADD">
                              <w:pPr>
                                <w:rPr>
                                  <w:rFonts w:ascii="Arial"/>
                                  <w:sz w:val="12"/>
                                </w:rPr>
                              </w:pPr>
                            </w:p>
                            <w:p w:rsidR="003B3A43" w:rsidRDefault="003B3A43" w:rsidP="00605ADD">
                              <w:pPr>
                                <w:spacing w:before="2"/>
                                <w:rPr>
                                  <w:rFonts w:ascii="Arial"/>
                                  <w:sz w:val="16"/>
                                </w:rPr>
                              </w:pPr>
                            </w:p>
                            <w:p w:rsidR="003B3A43" w:rsidRDefault="003B3A43" w:rsidP="00605ADD">
                              <w:pPr>
                                <w:rPr>
                                  <w:rFonts w:ascii="Arial"/>
                                  <w:sz w:val="11"/>
                                </w:rPr>
                              </w:pPr>
                              <w:r>
                                <w:rPr>
                                  <w:rFonts w:ascii="Arial"/>
                                  <w:w w:val="106"/>
                                  <w:sz w:val="11"/>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B8C71" id="Group 3" o:spid="_x0000_s1117" style="position:absolute;left:0;text-align:left;margin-left:109.5pt;margin-top:2.85pt;width:387pt;height:227.25pt;z-index:251664384;mso-position-horizontal-relative:page" coordorigin="2218,3017" coordsize="8313,5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">
                <v:rect id="Rectangle 33" o:spid="_x0000_s1118" style="position:absolute;left:2218;top:3017;width:8313;height:5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b8YA&#10;AADcAAAADwAAAGRycy9kb3ducmV2LnhtbESP0WrCQBBF3wX/YZmCL2I2lVI0zSpWbSl9a/QDxuw0&#10;Cc3Oht1VY76+Wyj4NsO998ydfN2bVlzI+caygsckBUFcWt1wpeB4eJstQPiArLG1TApu5GG9Go9y&#10;zLS98hddilCJCGGfoYI6hC6T0pc1GfSJ7Yij9m2dwRBXV0nt8BrhppXzNH2WBhuOF2rsaFtT+VOc&#10;TaQMp+nnMBTT/vS+PL8+ud0eD4NSk4d+8wIiUB/u5v/0h471F0v4eyZO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6b8YAAADcAAAADwAAAAAAAAAAAAAAAACYAgAAZHJz&#10;L2Rvd25yZXYueG1sUEsFBgAAAAAEAAQA9QAAAIsDAAAAAA==&#10;" filled="f" strokeweight=".15878mm"/>
                <v:shape id="AutoShape 32" o:spid="_x0000_s1119" style="position:absolute;left:2763;top:3662;width:7682;height:3579;visibility:visible;mso-wrap-style:square;v-text-anchor:top" coordsize="7682,3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qJIccA&#10;AADcAAAADwAAAGRycy9kb3ducmV2LnhtbESPT2/CMAzF70h8h8hIu0HKJBDrCAgmoU3aZbA/7Og1&#10;XltonCrJoHx7fJjEzdZ7fu/n+bJzjTpRiLVnA+NRBoq48Lbm0sDH+2Y4AxUTssXGMxm4UITlot+b&#10;Y279mbd02qVSSQjHHA1UKbW51rGoyGEc+ZZYtF8fHCZZQ6ltwLOEu0bfZ9lUO6xZGips6ami4rj7&#10;cwbKyczv09em+XwNb9PJ+rBf/3w/G3M36FaPoBJ16Wb+v36xgv8g+PKMTK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qiSHHAAAA3AAAAA8AAAAAAAAAAAAAAAAAmAIAAGRy&#10;cy9kb3ducmV2LnhtbFBLBQYAAAAABAAEAPUAAACMAwAAAAA=&#10;" path="m,3579r460,m1082,3579r919,m2614,3579r920,m4156,3579r920,m5689,3579r919,m7230,3579r451,m,3137r460,m1082,3137r919,m2614,3137r920,m4156,3137r920,m5689,3137r919,m7230,3137r451,m,2687r460,m1082,2687r919,m2614,2687r920,m4156,2687r920,m5689,2687r919,m7230,2687r451,m,2236r460,m1082,2236r919,m2614,2236r920,m4156,2236r920,m5689,2236r919,m7230,2236r451,m,1794r460,m1082,1794r919,m2614,1794r920,m4156,1794r920,m5689,1794r1992,m,1343r460,m1082,1343r919,m2614,1343r920,m4156,1343r3525,m,893r460,m1082,893r919,m2614,893r920,m4156,893r3525,m,442r460,m1082,442r919,m2614,442r920,m4156,442r3525,m,l460,t622,l2001,t613,l3534,t622,l7681,e" filled="f" strokeweight=".45pt">
                  <v:path arrowok="t" o:connecttype="custom" o:connectlocs="460,7241;2001,7241;3534,7241;5076,7241;6608,7241;7681,7241;460,6799;2001,6799;3534,6799;5076,6799;6608,6799;7681,6799;460,6349;2001,6349;3534,6349;5076,6349;6608,6349;7681,6349;460,5898;2001,5898;3534,5898;5076,5898;6608,5898;7681,5898;460,5456;2001,5456;3534,5456;5076,5456;7681,5456;460,5005;2001,5005;3534,5005;7681,5005;460,4555;2001,4555;3534,4555;7681,4555;460,4104;2001,4104;3534,4104;7681,4104;460,3662;2001,3662;3534,3662;7681,3662" o:connectangles="0,0,0,0,0,0,0,0,0,0,0,0,0,0,0,0,0,0,0,0,0,0,0,0,0,0,0,0,0,0,0,0,0,0,0,0,0,0,0,0,0,0,0,0,0"/>
                </v:shape>
                <v:line id="Line 31" o:spid="_x0000_s1120" style="position:absolute;visibility:visible;mso-wrap-style:square" from="2764,3211" to="10445,3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CBd8EAAADcAAAADwAAAGRycy9kb3ducmV2LnhtbERPS4vCMBC+C/6HMMLeNHUXRKtRRFdY&#10;ZBF8XLwNzdgWm0lJYtv992ZB8DYf33MWq85UoiHnS8sKxqMEBHFmdcm5gst5N5yC8AFZY2WZFPyR&#10;h9Wy31tgqm3LR2pOIRcxhH2KCooQ6lRKnxVk0I9sTRy5m3UGQ4Qul9phG8NNJT+TZCINlhwbCqxp&#10;U1B2Pz2MAlfPzC+e76Gy19vX9zbfu0M3Uepj0K3nIAJ14S1+uX90nD8bw/8z8QK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MIF3wQAAANwAAAAPAAAAAAAAAAAAAAAA&#10;AKECAABkcnMvZG93bnJldi54bWxQSwUGAAAAAAQABAD5AAAAjwMAAAAA&#10;" strokeweight=".45pt"/>
                <v:shape id="AutoShape 30" o:spid="_x0000_s1121" style="position:absolute;left:2763;top:3211;width:7691;height:4481;visibility:visible;mso-wrap-style:square;v-text-anchor:top" coordsize="769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5vb8QA&#10;AADbAAAADwAAAGRycy9kb3ducmV2LnhtbESPS2vDMBCE74X8B7GBXEojJ4biOlFCXoXmkENe98Xa&#10;2qbWykhK7Pz7qhDocZiZb5j5sjeNuJPztWUFk3ECgriwuuZSweX8+ZaB8AFZY2OZFDzIw3IxeJlj&#10;rm3HR7qfQikihH2OCqoQ2lxKX1Rk0I9tSxy9b+sMhihdKbXDLsJNI6dJ8i4N1hwXKmxpU1Hxc7oZ&#10;BaZ0+9fDukm7lFfXLrtsP3b6rNRo2K9mIAL14T/8bH9pBekU/r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b2/EAAAA2wAAAA8AAAAAAAAAAAAAAAAAmAIAAGRycy9k&#10;b3ducmV2LnhtbFBLBQYAAAAABAAEAPUAAACJAwAAAAA=&#10;" path="m,l7681,t9,l7690,4472t,9l9,4481t-9,l,9e" filled="f" strokecolor="gray" strokeweight=".15881mm">
                  <v:path arrowok="t" o:connecttype="custom" o:connectlocs="0,3211;7681,3211;7690,3211;7690,7683;7690,7692;9,7692;0,7692;0,3220" o:connectangles="0,0,0,0,0,0,0,0"/>
                </v:shape>
                <v:rect id="Rectangle 29" o:spid="_x0000_s1122" style="position:absolute;left:3223;top:3436;width:623;height:4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UcMA&#10;AADbAAAADwAAAGRycy9kb3ducmV2LnhtbESPS2vDMBCE74X8B7GF3hq5cQnBiWJCoI9byIOcF2tr&#10;u7ZWRtok7r+PCoUeh5n5hlmVo+vVlUJsPRt4mWagiCtvW64NnI5vzwtQUZAt9p7JwA9FKNeThxUW&#10;1t94T9eD1CpBOBZooBEZCq1j1ZDDOPUDcfK+fHAoSYZa24C3BHe9nmXZXDtsOS00ONC2oao7XJwB&#10;fZwH6fLX/HsvcbZxl/ePXXU25ulx3CxBCY3yH/5rf1oDeQ6/X9IP0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wUcMAAADbAAAADwAAAAAAAAAAAAAAAACYAgAAZHJzL2Rv&#10;d25yZXYueG1sUEsFBgAAAAAEAAQA9QAAAIgDAAAAAA==&#10;" fillcolor="silver" stroked="f"/>
                <v:rect id="Rectangle 28" o:spid="_x0000_s1123" style="position:absolute;left:3223;top:3436;width:623;height:4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LH8QA&#10;AADbAAAADwAAAGRycy9kb3ducmV2LnhtbESPQWvCQBSE74L/YXlCb82mrUiJrlIKxYKk2rR4fmaf&#10;STD7NuyuGvvrXaHgcZiZb5jZojetOJHzjWUFT0kKgri0uuFKwe/Px+MrCB+QNbaWScGFPCzmw8EM&#10;M23P/E2nIlQiQthnqKAOocuk9GVNBn1iO+Lo7a0zGKJ0ldQOzxFuWvmcphNpsOG4UGNH7zWVh+Jo&#10;FBxyszSr7XGz/qpyncul7Xd/Y6UeRv3bFESgPtzD/+1PreBlDLcv8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iCx/EAAAA2wAAAA8AAAAAAAAAAAAAAAAAmAIAAGRycy9k&#10;b3ducmV2LnhtbFBLBQYAAAAABAAEAPUAAACJAwAAAAA=&#10;" filled="f" strokeweight=".15886mm"/>
                <v:rect id="Rectangle 27" o:spid="_x0000_s1124" style="position:absolute;left:4765;top:3571;width:614;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NvsMA&#10;AADbAAAADwAAAGRycy9kb3ducmV2LnhtbESPS2sCQRCE7wH/w9BCbnFW10hYHUUCedzEBzk3O+3u&#10;6k7PMtPq5t9nBCHHoqq+ohar3rXqSiE2ng2MRxko4tLbhisDh/3HyxuoKMgWW89k4JcirJaDpwUW&#10;1t94S9edVCpBOBZooBbpCq1jWZPDOPIdcfKOPjiUJEOlbcBbgrtWT7Jsph02nBZq7Oi9pvK8uzgD&#10;ej8Lcs6n+WkrcbJ2l8+vTfljzPOwX89BCfXyH360v62B/BXu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rNvsMAAADbAAAADwAAAAAAAAAAAAAAAACYAgAAZHJzL2Rv&#10;d25yZXYueG1sUEsFBgAAAAAEAAQA9QAAAIgDAAAAAA==&#10;" fillcolor="silver" stroked="f"/>
                <v:rect id="Rectangle 26" o:spid="_x0000_s1125" style="position:absolute;left:4765;top:3571;width:614;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88MA&#10;AADbAAAADwAAAGRycy9kb3ducmV2LnhtbESP3YrCMBSE7wXfIRzBO01XRaQaZVlYFKTrzy5eH5tj&#10;W2xOShO1+vQbQfBymJlvmNmiMaW4Uu0Kywo++hEI4tTqgjMFf7/fvQkI55E1lpZJwZ0cLObt1gxj&#10;bW+8o+veZyJA2MWoIPe+iqV0aU4GXd9WxME72dqgD7LOpK7xFuCmlIMoGkuDBYeFHCv6yik97y9G&#10;wTkxS7M+XLabnyzRiVza5vgYKdXtNJ9TEJ4a/w6/2iutYDiG55fw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w88MAAADbAAAADwAAAAAAAAAAAAAAAACYAgAAZHJzL2Rv&#10;d25yZXYueG1sUEsFBgAAAAAEAAQA9QAAAIgDAAAAAA==&#10;" filled="f" strokeweight=".15886mm"/>
                <v:rect id="Rectangle 25" o:spid="_x0000_s1126" style="position:absolute;left:6298;top:3617;width:623;height:4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T2UsIA&#10;AADbAAAADwAAAGRycy9kb3ducmV2LnhtbESPQWvCQBSE74X+h+UVvNVNjWhJXUUKrd5ELT0/ss8k&#10;mn0bdp8a/70rFHocZuYbZrboXasuFGLj2cDbMANFXHrbcGXgZ//1+g4qCrLF1jMZuFGExfz5aYaF&#10;9Vfe0mUnlUoQjgUaqEW6QutY1uQwDn1HnLyDDw4lyVBpG/Ca4K7VoyybaIcNp4UaO/qsqTztzs6A&#10;3k+CnPJxftxKHC3d+Xu1KX+NGbz0yw9QQr38h//aa2sgn8LjS/o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PZSwgAAANsAAAAPAAAAAAAAAAAAAAAAAJgCAABkcnMvZG93&#10;bnJldi54bWxQSwUGAAAAAAQABAD1AAAAhwMAAAAA&#10;" fillcolor="silver" stroked="f"/>
                <v:rect id="Rectangle 24" o:spid="_x0000_s1127" style="position:absolute;left:6298;top:3617;width:623;height:4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8BGsIA&#10;AADbAAAADwAAAGRycy9kb3ducmV2LnhtbERPTWvCQBC9C/6HZYTezMa2SEmzighioaTatPQ8Zsck&#10;mJ0N2U1M++u7B8Hj432n69E0YqDO1ZYVLKIYBHFhdc2lgu+v3fwFhPPIGhvLpOCXHKxX00mKibZX&#10;/qQh96UIIewSVFB53yZSuqIigy6yLXHgzrYz6APsSqk7vIZw08jHOF5KgzWHhgpb2lZUXPLeKLhk&#10;Zm/ef/rj4aPMdCb3djz9PSv1MBs3ryA8jf4uvrnftIKnMDZ8C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wEawgAAANsAAAAPAAAAAAAAAAAAAAAAAJgCAABkcnMvZG93&#10;bnJldi54bWxQSwUGAAAAAAQABAD1AAAAhwMAAAAA&#10;" filled="f" strokeweight=".15886mm"/>
                <v:rect id="Rectangle 23" o:spid="_x0000_s1128" style="position:absolute;left:7839;top:5320;width:614;height:2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Hu8IA&#10;AADbAAAADwAAAGRycy9kb3ducmV2LnhtbESPQWvCQBSE74X+h+UVvNVNjYhNXUUKrd5ELT0/ss8k&#10;mn0bdp8a/70rFHocZuYbZrboXasuFGLj2cDbMANFXHrbcGXgZ//1OgUVBdli65kM3CjCYv78NMPC&#10;+itv6bKTSiUIxwIN1CJdoXUsa3IYh74jTt7BB4eSZKi0DXhNcNfqUZZNtMOG00KNHX3WVJ52Z2dA&#10;7ydBTvk4P24ljpbu/L3alL/GDF765QcooV7+w3/ttTWQv8PjS/o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8e7wgAAANsAAAAPAAAAAAAAAAAAAAAAAJgCAABkcnMvZG93&#10;bnJldi54bWxQSwUGAAAAAAQABAD1AAAAhwMAAAAA&#10;" fillcolor="silver" stroked="f"/>
                <v:rect id="Rectangle 22" o:spid="_x0000_s1129" style="position:absolute;left:7839;top:5320;width:614;height:2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9+Yb4A&#10;AADbAAAADwAAAGRycy9kb3ducmV2LnhtbERPy4rCMBTdC/MP4Q6409RBRKpRRBgUpL5xfW2ubbG5&#10;KU3U6tebheDycN7jaWNKcafaFZYV9LoRCOLU6oIzBcfDf2cIwnlkjaVlUvAkB9PJT2uMsbYP3tF9&#10;7zMRQtjFqCD3voqldGlOBl3XVsSBu9jaoA+wzqSu8RHCTSn/omggDRYcGnKsaJ5Tet3fjIJrYhZm&#10;dbptN+ss0Ylc2Ob86ivV/m1mIxCeGv8Vf9xLraAf1ocv4QfIy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ffmG+AAAA2wAAAA8AAAAAAAAAAAAAAAAAmAIAAGRycy9kb3ducmV2&#10;LnhtbFBLBQYAAAAABAAEAPUAAACDAwAAAAA=&#10;" filled="f" strokeweight=".15886mm"/>
                <v:rect id="Rectangle 21" o:spid="_x0000_s1130" style="position:absolute;left:9372;top:5582;width:623;height:2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e4wMIA&#10;AADbAAAADwAAAGRycy9kb3ducmV2LnhtbESPX2vCQBDE34V+h2MLfdOLf5ASPUUEtW9FU3xecmsS&#10;ze2Fu1XTb98rFPo4zMxvmOW6d616UIiNZwPjUQaKuPS24crAV7EbvoOKgmyx9UwGvinCevUyWGJu&#10;/ZOP9DhJpRKEY44GapEu1zqWNTmMI98RJ+/ig0NJMlTaBnwmuGv1JMvm2mHDaaHGjrY1lbfT3RnQ&#10;xTzIbTqbXo8SJxt33x8+y7Mxb6/9ZgFKqJf/8F/7wxqYjeH3S/oB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57jAwgAAANsAAAAPAAAAAAAAAAAAAAAAAJgCAABkcnMvZG93&#10;bnJldi54bWxQSwUGAAAAAAQABAD1AAAAhwMAAAAA&#10;" fillcolor="silver" stroked="f"/>
                <v:rect id="Rectangle 20" o:spid="_x0000_s1131" style="position:absolute;left:9372;top:5582;width:623;height:2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FjcQA&#10;AADbAAAADwAAAGRycy9kb3ducmV2LnhtbESPQWvCQBSE7wX/w/KE3pqNEoqkWaUIolBiqxbPz+xr&#10;Esy+Ddk1xv76bkHwOMzMN0y2GEwjeupcbVnBJIpBEBdW11wq+D6sXmYgnEfW2FgmBTdysJiPnjJM&#10;tb3yjvq9L0WAsEtRQeV9m0rpiooMusi2xMH7sZ1BH2RXSt3hNcBNI6dx/CoN1hwWKmxpWVFx3l+M&#10;gnNu1ubjePn63Ja5zuXaDqffRKnn8fD+BsLT4B/he3ujFSRT+P8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BRY3EAAAA2wAAAA8AAAAAAAAAAAAAAAAAmAIAAGRycy9k&#10;b3ducmV2LnhtbFBLBQYAAAAABAAEAPUAAACJAwAAAAA=&#10;" filled="f" strokeweight=".15886mm"/>
                <v:shape id="AutoShape 19" o:spid="_x0000_s1132" style="position:absolute;left:2727;top:3211;width:7718;height:4481;visibility:visible;mso-wrap-style:square;v-text-anchor:top" coordsize="7718,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TuMEA&#10;AADbAAAADwAAAGRycy9kb3ducmV2LnhtbESP3YrCMBSE7wXfIRzBO039WZHaVGRBcMGLXfUBDs2x&#10;PzYnpcna9u03grCXw8x8wyT73tTiSa0rLStYzCMQxJnVJecKbtfjbAvCeWSNtWVSMJCDfToeJRhr&#10;2/EPPS8+FwHCLkYFhfdNLKXLCjLo5rYhDt7dtgZ9kG0udYtdgJtaLqNoIw2WHBYKbOizoOxx+TUK&#10;OvLfw52GLyevS/dRcXWmulJqOukPOxCeev8ffrdPWsF6Ba8v4QfI9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Y07jBAAAA2wAAAA8AAAAAAAAAAAAAAAAAmAIAAGRycy9kb3du&#10;cmV2LnhtbFBLBQYAAAAABAAEAPUAAACGAwAAAAA=&#10;" path="m36,r,4472m,4481r27,m,4030r27,m,3588r27,m,3138r27,m,2687r27,m,2245r27,m,1794r27,m,1344r27,m,893r27,m,451r27,m,l27,t9,4481l7717,4481e" filled="f" strokeweight=".15881mm">
                  <v:path arrowok="t" o:connecttype="custom" o:connectlocs="36,3211;36,7683;0,7692;27,7692;0,7241;27,7241;0,6799;27,6799;0,6349;27,6349;0,5898;27,5898;0,5456;27,5456;0,5005;27,5005;0,4555;27,4555;0,4104;27,4104;0,3662;27,3662;0,3211;27,3211;36,7692;7717,7692" o:connectangles="0,0,0,0,0,0,0,0,0,0,0,0,0,0,0,0,0,0,0,0,0,0,0,0,0,0"/>
                </v:shape>
                <v:shape id="AutoShape 18" o:spid="_x0000_s1133" style="position:absolute;left:2759;top:7709;width:7700;height:2;visibility:visible;mso-wrap-style:square;v-text-anchor:top" coordsize="7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PMMA&#10;AADcAAAADwAAAGRycy9kb3ducmV2LnhtbESPQYvCMBCF74L/IYzgRTRdD6LVKIuwixcRq3vY29DM&#10;NsVmUpKs1n9vBMHbDO+9b96sNp1txJV8qB0r+JhkIIhLp2uuFJxPX+M5iBCRNTaOScGdAmzW/d4K&#10;c+1ufKRrESuRIBxyVGBibHMpQ2nIYpi4ljhpf85bjGn1ldQebwluGznNspm0WHO6YLClraHyUvzb&#10;RMHZPOy/uTjE7c/515vLSNaZUsNB97kEEamLb/MrvdOp/mIKz2fSBH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LPMMAAADcAAAADwAAAAAAAAAAAAAAAACYAgAAZHJzL2Rv&#10;d25yZXYueG1sUEsFBgAAAAAEAAQA9QAAAIgDAAAAAA==&#10;" path="m,l9,m1542,r9,m3075,r9,m4616,r9,m6149,r9,m7691,r9,e" filled="f" strokeweight=".9pt">
                  <v:path arrowok="t" o:connecttype="custom" o:connectlocs="0,0;9,0;1542,0;1551,0;3075,0;3084,0;4616,0;4625,0;6149,0;6158,0;7691,0;7700,0" o:connectangles="0,0,0,0,0,0,0,0,0,0,0,0"/>
                </v:shape>
                <v:rect id="Rectangle 17" o:spid="_x0000_s1134" style="position:absolute;left:2218;top:3017;width:8313;height:5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fbWMYA&#10;AADcAAAADwAAAGRycy9kb3ducmV2LnhtbESPzW7CMBCE75X6DtZW6gWB04IqCBhUfoqq3prwAEu8&#10;TaLG68g2EPL0NRJSb7uamW9nF6vONOJMzteWFbyMEhDEhdU1lwoO+cdwCsIHZI2NZVJwJQ+r5ePD&#10;AlNtL/xN5yyUIkLYp6igCqFNpfRFRQb9yLbEUfuxzmCIqyuldniJcNPI1yR5kwZrjhcqbGlTUfGb&#10;nUyk9MfBV99ng+64n53WE7fdYd4r9fzUvc9BBOrCv/me/tSx/mwMt2fiBH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fbWMYAAADcAAAADwAAAAAAAAAAAAAAAACYAgAAZHJz&#10;L2Rvd25yZXYueG1sUEsFBgAAAAAEAAQA9QAAAIsDAAAAAA==&#10;" filled="f" strokeweight=".15878mm"/>
                <v:shape id="Text Box 16" o:spid="_x0000_s1135" type="#_x0000_t202" style="position:absolute;left:2542;top:3145;width:147;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3B3A43" w:rsidRDefault="003B3A43" w:rsidP="00605ADD">
                        <w:pPr>
                          <w:spacing w:before="3"/>
                          <w:rPr>
                            <w:rFonts w:ascii="Arial"/>
                            <w:sz w:val="11"/>
                          </w:rPr>
                        </w:pPr>
                        <w:r>
                          <w:rPr>
                            <w:rFonts w:ascii="Arial"/>
                            <w:w w:val="105"/>
                            <w:sz w:val="11"/>
                          </w:rPr>
                          <w:t>10</w:t>
                        </w:r>
                      </w:p>
                    </w:txbxContent>
                  </v:textbox>
                </v:shape>
                <v:shape id="Text Box 15" o:spid="_x0000_s1136" type="#_x0000_t202" style="position:absolute;left:3444;top:3244;width:185;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3B3A43" w:rsidRDefault="003B3A43" w:rsidP="00605ADD">
                        <w:pPr>
                          <w:spacing w:before="3"/>
                          <w:rPr>
                            <w:rFonts w:ascii="Arial"/>
                            <w:sz w:val="11"/>
                          </w:rPr>
                        </w:pPr>
                        <w:r>
                          <w:rPr>
                            <w:rFonts w:ascii="Arial"/>
                            <w:w w:val="105"/>
                            <w:sz w:val="11"/>
                          </w:rPr>
                          <w:t>9,5</w:t>
                        </w:r>
                      </w:p>
                    </w:txbxContent>
                  </v:textbox>
                </v:shape>
                <v:shape id="Text Box 14" o:spid="_x0000_s1137" type="#_x0000_t202" style="position:absolute;left:4986;top:3380;width:185;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inset="0,0,0,0">
                    <w:txbxContent>
                      <w:p w:rsidR="003B3A43" w:rsidRDefault="003B3A43" w:rsidP="00605ADD">
                        <w:pPr>
                          <w:spacing w:before="3"/>
                          <w:rPr>
                            <w:rFonts w:ascii="Arial"/>
                            <w:sz w:val="11"/>
                          </w:rPr>
                        </w:pPr>
                        <w:r>
                          <w:rPr>
                            <w:rFonts w:ascii="Arial"/>
                            <w:w w:val="105"/>
                            <w:sz w:val="11"/>
                          </w:rPr>
                          <w:t>9,2</w:t>
                        </w:r>
                      </w:p>
                    </w:txbxContent>
                  </v:textbox>
                </v:shape>
                <v:shape id="Text Box 13" o:spid="_x0000_s1138" type="#_x0000_t202" style="position:absolute;left:6518;top:3425;width:185;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3B3A43" w:rsidRDefault="003B3A43" w:rsidP="00605ADD">
                        <w:pPr>
                          <w:spacing w:before="3"/>
                          <w:rPr>
                            <w:rFonts w:ascii="Arial"/>
                            <w:sz w:val="11"/>
                          </w:rPr>
                        </w:pPr>
                        <w:r>
                          <w:rPr>
                            <w:rFonts w:ascii="Arial"/>
                            <w:w w:val="105"/>
                            <w:sz w:val="11"/>
                          </w:rPr>
                          <w:t>9,1</w:t>
                        </w:r>
                      </w:p>
                    </w:txbxContent>
                  </v:textbox>
                </v:shape>
                <v:shape id="Text Box 12" o:spid="_x0000_s1139" type="#_x0000_t202" style="position:absolute;left:2606;top:3596;width:86;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IbsUA&#10;AADcAAAADwAAAGRycy9kb3ducmV2LnhtbESPQWvCQBCF7wX/wzKCt7qxB6nRVUQsFArSGA8ex+yY&#10;LGZn0+xW03/fORR6m+G9ee+b1WbwrbpTH11gA7NpBoq4CtZxbeBUvj2/gooJ2WIbmAz8UITNevS0&#10;wtyGBxd0P6ZaSQjHHA00KXW51rFqyGOcho5YtGvoPSZZ+1rbHh8S7lv9kmVz7dGxNDTY0a6h6nb8&#10;9ga2Zy727utw+SyuhSvLRc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shuxQAAANwAAAAPAAAAAAAAAAAAAAAAAJgCAABkcnMv&#10;ZG93bnJldi54bWxQSwUGAAAAAAQABAD1AAAAigMAAAAA&#10;" filled="f" stroked="f">
                  <v:textbox inset="0,0,0,0">
                    <w:txbxContent>
                      <w:p w:rsidR="003B3A43" w:rsidRDefault="003B3A43" w:rsidP="00605ADD">
                        <w:pPr>
                          <w:spacing w:before="3"/>
                          <w:rPr>
                            <w:rFonts w:ascii="Arial"/>
                            <w:sz w:val="11"/>
                          </w:rPr>
                        </w:pPr>
                        <w:r>
                          <w:rPr>
                            <w:rFonts w:ascii="Arial"/>
                            <w:w w:val="106"/>
                            <w:sz w:val="11"/>
                          </w:rPr>
                          <w:t>9</w:t>
                        </w:r>
                      </w:p>
                      <w:p w:rsidR="003B3A43" w:rsidRDefault="003B3A43" w:rsidP="00605ADD">
                        <w:pPr>
                          <w:rPr>
                            <w:rFonts w:ascii="Arial"/>
                            <w:sz w:val="12"/>
                          </w:rPr>
                        </w:pPr>
                      </w:p>
                      <w:p w:rsidR="003B3A43" w:rsidRDefault="003B3A43" w:rsidP="00605ADD">
                        <w:pPr>
                          <w:spacing w:before="4"/>
                          <w:rPr>
                            <w:rFonts w:ascii="Arial"/>
                            <w:sz w:val="15"/>
                          </w:rPr>
                        </w:pPr>
                      </w:p>
                      <w:p w:rsidR="003B3A43" w:rsidRDefault="003B3A43" w:rsidP="00605ADD">
                        <w:pPr>
                          <w:spacing w:before="1"/>
                          <w:rPr>
                            <w:rFonts w:ascii="Arial"/>
                            <w:sz w:val="11"/>
                          </w:rPr>
                        </w:pPr>
                        <w:r>
                          <w:rPr>
                            <w:rFonts w:ascii="Arial"/>
                            <w:w w:val="106"/>
                            <w:sz w:val="11"/>
                          </w:rPr>
                          <w:t>8</w:t>
                        </w:r>
                      </w:p>
                      <w:p w:rsidR="003B3A43" w:rsidRDefault="003B3A43" w:rsidP="00605ADD">
                        <w:pPr>
                          <w:rPr>
                            <w:rFonts w:ascii="Arial"/>
                            <w:sz w:val="12"/>
                          </w:rPr>
                        </w:pPr>
                      </w:p>
                      <w:p w:rsidR="003B3A43" w:rsidRDefault="003B3A43" w:rsidP="00605ADD">
                        <w:pPr>
                          <w:spacing w:before="2"/>
                          <w:rPr>
                            <w:rFonts w:ascii="Arial"/>
                            <w:sz w:val="16"/>
                          </w:rPr>
                        </w:pPr>
                      </w:p>
                      <w:p w:rsidR="003B3A43" w:rsidRDefault="003B3A43" w:rsidP="00605ADD">
                        <w:pPr>
                          <w:rPr>
                            <w:rFonts w:ascii="Arial"/>
                            <w:sz w:val="11"/>
                          </w:rPr>
                        </w:pPr>
                        <w:r>
                          <w:rPr>
                            <w:rFonts w:ascii="Arial"/>
                            <w:w w:val="106"/>
                            <w:sz w:val="11"/>
                          </w:rPr>
                          <w:t>7</w:t>
                        </w:r>
                      </w:p>
                      <w:p w:rsidR="003B3A43" w:rsidRDefault="003B3A43" w:rsidP="00605ADD">
                        <w:pPr>
                          <w:rPr>
                            <w:rFonts w:ascii="Arial"/>
                            <w:sz w:val="12"/>
                          </w:rPr>
                        </w:pPr>
                      </w:p>
                      <w:p w:rsidR="003B3A43" w:rsidRDefault="003B3A43" w:rsidP="00605ADD">
                        <w:pPr>
                          <w:spacing w:before="2"/>
                          <w:rPr>
                            <w:rFonts w:ascii="Arial"/>
                            <w:sz w:val="16"/>
                          </w:rPr>
                        </w:pPr>
                      </w:p>
                      <w:p w:rsidR="003B3A43" w:rsidRDefault="003B3A43" w:rsidP="00605ADD">
                        <w:pPr>
                          <w:rPr>
                            <w:rFonts w:ascii="Arial"/>
                            <w:sz w:val="11"/>
                          </w:rPr>
                        </w:pPr>
                        <w:r>
                          <w:rPr>
                            <w:rFonts w:ascii="Arial"/>
                            <w:w w:val="106"/>
                            <w:sz w:val="11"/>
                          </w:rPr>
                          <w:t>6</w:t>
                        </w:r>
                      </w:p>
                    </w:txbxContent>
                  </v:textbox>
                </v:shape>
                <v:shape id="Text Box 11" o:spid="_x0000_s1140" type="#_x0000_t202" style="position:absolute;left:8060;top:5129;width:185;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t9cMA&#10;AADcAAAADwAAAGRycy9kb3ducmV2LnhtbERPTWvCQBC9C/0PyxR6Mxt7CE10FZEWCoVijAePY3ZM&#10;FrOzaXYb03/vFgq9zeN9zmoz2U6MNHjjWMEiSUEQ104bbhQcq7f5CwgfkDV2jknBD3nYrB9mKyy0&#10;u3FJ4yE0IoawL1BBG0JfSOnrliz6xPXEkbu4wWKIcGikHvAWw20nn9M0kxYNx4YWe9q1VF8P31bB&#10;9sTlq/n6PO/LS2mqKk/5I7sq9fQ4bZcgAk3hX/znftdxfp7D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5t9cMAAADcAAAADwAAAAAAAAAAAAAAAACYAgAAZHJzL2Rv&#10;d25yZXYueG1sUEsFBgAAAAAEAAQA9QAAAIgDAAAAAA==&#10;" filled="f" stroked="f">
                  <v:textbox inset="0,0,0,0">
                    <w:txbxContent>
                      <w:p w:rsidR="003B3A43" w:rsidRDefault="003B3A43" w:rsidP="00605ADD">
                        <w:pPr>
                          <w:spacing w:before="3"/>
                          <w:rPr>
                            <w:rFonts w:ascii="Arial"/>
                            <w:sz w:val="11"/>
                          </w:rPr>
                        </w:pPr>
                        <w:r>
                          <w:rPr>
                            <w:rFonts w:ascii="Arial"/>
                            <w:w w:val="105"/>
                            <w:sz w:val="11"/>
                          </w:rPr>
                          <w:t>5,3</w:t>
                        </w:r>
                      </w:p>
                    </w:txbxContent>
                  </v:textbox>
                </v:shape>
                <v:shape id="Text Box 10" o:spid="_x0000_s1141" type="#_x0000_t202" style="position:absolute;left:2606;top:5390;width:86;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wk8MA&#10;AADcAAAADwAAAGRycy9kb3ducmV2LnhtbESPQYvCMBSE7wv+h/AEb2uqB3GrUURcEASx1oPHZ/Ns&#10;g81Lt4la/71ZWNjjMDPfMPNlZ2vxoNYbxwpGwwQEceG04VLBKf/+nILwAVlj7ZgUvMjDctH7mGOq&#10;3ZMzehxDKSKEfYoKqhCaVEpfVGTRD11DHL2ray2GKNtS6hafEW5rOU6SibRoOC5U2NC6ouJ2vFsF&#10;qzNnG/Ozvxyya2by/Cvh3eSm1KDfrWYgAnXhP/zX3moFkQi/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wk8MAAADcAAAADwAAAAAAAAAAAAAAAACYAgAAZHJzL2Rv&#10;d25yZXYueG1sUEsFBgAAAAAEAAQA9QAAAIgDAAAAAA==&#10;" filled="f" stroked="f">
                  <v:textbox inset="0,0,0,0">
                    <w:txbxContent>
                      <w:p w:rsidR="003B3A43" w:rsidRDefault="003B3A43" w:rsidP="00605ADD">
                        <w:pPr>
                          <w:spacing w:before="3"/>
                          <w:rPr>
                            <w:rFonts w:ascii="Arial"/>
                            <w:sz w:val="11"/>
                          </w:rPr>
                        </w:pPr>
                        <w:r>
                          <w:rPr>
                            <w:rFonts w:ascii="Arial"/>
                            <w:w w:val="106"/>
                            <w:sz w:val="11"/>
                          </w:rPr>
                          <w:t>5</w:t>
                        </w:r>
                      </w:p>
                    </w:txbxContent>
                  </v:textbox>
                </v:shape>
                <v:shape id="Text Box 9" o:spid="_x0000_s1142" type="#_x0000_t202" style="position:absolute;left:9593;top:5390;width:185;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VCMUA&#10;AADcAAAADwAAAGRycy9kb3ducmV2LnhtbESPQWvCQBSE70L/w/IK3nRXD1KjG5HSQqEgjfHg8TX7&#10;kixm36bZrab/vlsoeBxm5htmuxtdJ640BOtZw2KuQBBX3lhuNJzK19kTiBCRDXaeScMPBdjlD5Mt&#10;ZsbfuKDrMTYiQThkqKGNsc+kDFVLDsPc98TJq/3gMCY5NNIMeEtw18mlUivp0HJaaLGn55aqy/Hb&#10;adifuXixX4fPj6IubFmuFb+vLlpPH8f9BkSkMd7D/+03o2GpFvB3Jh0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5UIxQAAANwAAAAPAAAAAAAAAAAAAAAAAJgCAABkcnMv&#10;ZG93bnJldi54bWxQSwUGAAAAAAQABAD1AAAAigMAAAAA&#10;" filled="f" stroked="f">
                  <v:textbox inset="0,0,0,0">
                    <w:txbxContent>
                      <w:p w:rsidR="003B3A43" w:rsidRDefault="003B3A43" w:rsidP="00605ADD">
                        <w:pPr>
                          <w:spacing w:before="3"/>
                          <w:rPr>
                            <w:rFonts w:ascii="Arial"/>
                            <w:sz w:val="11"/>
                          </w:rPr>
                        </w:pPr>
                        <w:r>
                          <w:rPr>
                            <w:rFonts w:ascii="Arial"/>
                            <w:w w:val="105"/>
                            <w:sz w:val="11"/>
                          </w:rPr>
                          <w:t>4,7</w:t>
                        </w:r>
                      </w:p>
                    </w:txbxContent>
                  </v:textbox>
                </v:shape>
                <v:shape id="Text Box 8" o:spid="_x0000_s1143" type="#_x0000_t202" style="position:absolute;left:2606;top:5832;width:86;height:1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3B3A43" w:rsidRDefault="003B3A43" w:rsidP="00605ADD">
                        <w:pPr>
                          <w:spacing w:before="3"/>
                          <w:rPr>
                            <w:rFonts w:ascii="Arial"/>
                            <w:sz w:val="11"/>
                          </w:rPr>
                        </w:pPr>
                        <w:r>
                          <w:rPr>
                            <w:rFonts w:ascii="Arial"/>
                            <w:w w:val="106"/>
                            <w:sz w:val="11"/>
                          </w:rPr>
                          <w:t>4</w:t>
                        </w:r>
                      </w:p>
                      <w:p w:rsidR="003B3A43" w:rsidRDefault="003B3A43" w:rsidP="00605ADD">
                        <w:pPr>
                          <w:rPr>
                            <w:rFonts w:ascii="Arial"/>
                            <w:sz w:val="12"/>
                          </w:rPr>
                        </w:pPr>
                      </w:p>
                      <w:p w:rsidR="003B3A43" w:rsidRDefault="003B3A43" w:rsidP="00605ADD">
                        <w:pPr>
                          <w:spacing w:before="2"/>
                          <w:rPr>
                            <w:rFonts w:ascii="Arial"/>
                            <w:sz w:val="16"/>
                          </w:rPr>
                        </w:pPr>
                      </w:p>
                      <w:p w:rsidR="003B3A43" w:rsidRDefault="003B3A43" w:rsidP="00605ADD">
                        <w:pPr>
                          <w:rPr>
                            <w:rFonts w:ascii="Arial"/>
                            <w:sz w:val="11"/>
                          </w:rPr>
                        </w:pPr>
                        <w:r>
                          <w:rPr>
                            <w:rFonts w:ascii="Arial"/>
                            <w:w w:val="106"/>
                            <w:sz w:val="11"/>
                          </w:rPr>
                          <w:t>3</w:t>
                        </w:r>
                      </w:p>
                      <w:p w:rsidR="003B3A43" w:rsidRDefault="003B3A43" w:rsidP="00605ADD">
                        <w:pPr>
                          <w:rPr>
                            <w:rFonts w:ascii="Arial"/>
                            <w:sz w:val="12"/>
                          </w:rPr>
                        </w:pPr>
                      </w:p>
                      <w:p w:rsidR="003B3A43" w:rsidRDefault="003B3A43" w:rsidP="00605ADD">
                        <w:pPr>
                          <w:spacing w:before="2"/>
                          <w:rPr>
                            <w:rFonts w:ascii="Arial"/>
                            <w:sz w:val="16"/>
                          </w:rPr>
                        </w:pPr>
                      </w:p>
                      <w:p w:rsidR="003B3A43" w:rsidRDefault="003B3A43" w:rsidP="00605ADD">
                        <w:pPr>
                          <w:rPr>
                            <w:rFonts w:ascii="Arial"/>
                            <w:sz w:val="11"/>
                          </w:rPr>
                        </w:pPr>
                        <w:r>
                          <w:rPr>
                            <w:rFonts w:ascii="Arial"/>
                            <w:w w:val="106"/>
                            <w:sz w:val="11"/>
                          </w:rPr>
                          <w:t>2</w:t>
                        </w:r>
                      </w:p>
                      <w:p w:rsidR="003B3A43" w:rsidRDefault="003B3A43" w:rsidP="00605ADD">
                        <w:pPr>
                          <w:rPr>
                            <w:rFonts w:ascii="Arial"/>
                            <w:sz w:val="12"/>
                          </w:rPr>
                        </w:pPr>
                      </w:p>
                      <w:p w:rsidR="003B3A43" w:rsidRDefault="003B3A43" w:rsidP="00605ADD">
                        <w:pPr>
                          <w:spacing w:before="5"/>
                          <w:rPr>
                            <w:rFonts w:ascii="Arial"/>
                            <w:sz w:val="15"/>
                          </w:rPr>
                        </w:pPr>
                      </w:p>
                      <w:p w:rsidR="003B3A43" w:rsidRDefault="003B3A43" w:rsidP="00605ADD">
                        <w:pPr>
                          <w:rPr>
                            <w:rFonts w:ascii="Arial"/>
                            <w:sz w:val="11"/>
                          </w:rPr>
                        </w:pPr>
                        <w:r>
                          <w:rPr>
                            <w:rFonts w:ascii="Arial"/>
                            <w:w w:val="106"/>
                            <w:sz w:val="11"/>
                          </w:rPr>
                          <w:t>1</w:t>
                        </w:r>
                      </w:p>
                      <w:p w:rsidR="003B3A43" w:rsidRDefault="003B3A43" w:rsidP="00605ADD">
                        <w:pPr>
                          <w:rPr>
                            <w:rFonts w:ascii="Arial"/>
                            <w:sz w:val="12"/>
                          </w:rPr>
                        </w:pPr>
                      </w:p>
                      <w:p w:rsidR="003B3A43" w:rsidRDefault="003B3A43" w:rsidP="00605ADD">
                        <w:pPr>
                          <w:spacing w:before="2"/>
                          <w:rPr>
                            <w:rFonts w:ascii="Arial"/>
                            <w:sz w:val="16"/>
                          </w:rPr>
                        </w:pPr>
                      </w:p>
                      <w:p w:rsidR="003B3A43" w:rsidRDefault="003B3A43" w:rsidP="00605ADD">
                        <w:pPr>
                          <w:rPr>
                            <w:rFonts w:ascii="Arial"/>
                            <w:sz w:val="11"/>
                          </w:rPr>
                        </w:pPr>
                        <w:r>
                          <w:rPr>
                            <w:rFonts w:ascii="Arial"/>
                            <w:w w:val="106"/>
                            <w:sz w:val="11"/>
                          </w:rPr>
                          <w:t>0</w:t>
                        </w:r>
                      </w:p>
                    </w:txbxContent>
                  </v:textbox>
                </v:shape>
                <w10:wrap anchorx="page"/>
              </v:group>
            </w:pict>
          </mc:Fallback>
        </mc:AlternateContent>
      </w:r>
    </w:p>
    <w:p w:rsidR="00605ADD" w:rsidRPr="00605ADD"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605ADD"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605ADD"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605ADD"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605ADD"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605ADD"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605ADD"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605ADD"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605ADD"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p>
    <w:p w:rsidR="00605ADD" w:rsidRPr="00605ADD" w:rsidRDefault="00605ADD" w:rsidP="00605ADD">
      <w:pPr>
        <w:widowControl w:val="0"/>
        <w:autoSpaceDE w:val="0"/>
        <w:autoSpaceDN w:val="0"/>
        <w:spacing w:after="0" w:line="360" w:lineRule="auto"/>
        <w:jc w:val="both"/>
        <w:rPr>
          <w:rFonts w:ascii="Times New Roman" w:eastAsia="Times New Roman" w:hAnsi="Times New Roman" w:cs="Times New Roman"/>
          <w:sz w:val="28"/>
          <w:szCs w:val="28"/>
          <w:lang w:val="uk-UA"/>
        </w:rPr>
      </w:pPr>
      <w:r w:rsidRPr="00605ADD">
        <w:rPr>
          <w:rFonts w:ascii="Times New Roman" w:eastAsia="Times New Roman" w:hAnsi="Times New Roman" w:cs="Times New Roman"/>
          <w:sz w:val="28"/>
          <w:szCs w:val="28"/>
          <w:lang w:val="uk-UA"/>
        </w:rPr>
        <w:t>1* - визнання з боку учнів</w:t>
      </w:r>
      <w:r w:rsidR="00BC7611">
        <w:rPr>
          <w:rFonts w:ascii="Times New Roman" w:eastAsia="Times New Roman" w:hAnsi="Times New Roman" w:cs="Times New Roman"/>
          <w:sz w:val="28"/>
          <w:szCs w:val="28"/>
          <w:lang w:val="uk-UA"/>
        </w:rPr>
        <w:t>,</w:t>
      </w:r>
      <w:r w:rsidR="00054761">
        <w:rPr>
          <w:rFonts w:ascii="Times New Roman" w:eastAsia="Times New Roman" w:hAnsi="Times New Roman" w:cs="Times New Roman"/>
          <w:sz w:val="28"/>
          <w:szCs w:val="28"/>
          <w:lang w:val="uk-UA"/>
        </w:rPr>
        <w:t xml:space="preserve"> </w:t>
      </w:r>
      <w:r w:rsidR="00BC7611">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lang w:val="uk-UA"/>
        </w:rPr>
        <w:t>2* - адекватні вимоги керівництва</w:t>
      </w:r>
      <w:r w:rsidR="00BC7611">
        <w:rPr>
          <w:rFonts w:ascii="Times New Roman" w:eastAsia="Times New Roman" w:hAnsi="Times New Roman" w:cs="Times New Roman"/>
          <w:sz w:val="28"/>
          <w:szCs w:val="28"/>
          <w:lang w:val="uk-UA"/>
        </w:rPr>
        <w:t>,</w:t>
      </w:r>
      <w:r w:rsidR="00054761">
        <w:rPr>
          <w:rFonts w:ascii="Times New Roman" w:eastAsia="Times New Roman" w:hAnsi="Times New Roman" w:cs="Times New Roman"/>
          <w:sz w:val="28"/>
          <w:szCs w:val="28"/>
          <w:lang w:val="uk-UA"/>
        </w:rPr>
        <w:t xml:space="preserve"> </w:t>
      </w:r>
      <w:r w:rsidR="00BC7611">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lang w:val="uk-UA"/>
        </w:rPr>
        <w:t>3* - комфортні умови роботи</w:t>
      </w:r>
      <w:r w:rsidR="00BC7611">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lang w:val="uk-UA"/>
        </w:rPr>
        <w:t>4* - можливість кар’єрного зросту</w:t>
      </w:r>
      <w:r w:rsidR="00BC7611">
        <w:rPr>
          <w:rFonts w:ascii="Times New Roman" w:eastAsia="Times New Roman" w:hAnsi="Times New Roman" w:cs="Times New Roman"/>
          <w:sz w:val="28"/>
          <w:szCs w:val="28"/>
          <w:lang w:val="uk-UA"/>
        </w:rPr>
        <w:t xml:space="preserve">, </w:t>
      </w:r>
      <w:r w:rsidRPr="00605ADD">
        <w:rPr>
          <w:rFonts w:ascii="Times New Roman" w:eastAsia="Times New Roman" w:hAnsi="Times New Roman" w:cs="Times New Roman"/>
          <w:sz w:val="28"/>
          <w:szCs w:val="28"/>
          <w:lang w:val="uk-UA"/>
        </w:rPr>
        <w:t>5* - складність роботи</w:t>
      </w:r>
      <w:r w:rsidR="00BC7611">
        <w:rPr>
          <w:rFonts w:ascii="Times New Roman" w:eastAsia="Times New Roman" w:hAnsi="Times New Roman" w:cs="Times New Roman"/>
          <w:sz w:val="28"/>
          <w:szCs w:val="28"/>
          <w:lang w:val="uk-UA"/>
        </w:rPr>
        <w:t xml:space="preserve">. </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Проаналізувавши отримані результат</w:t>
      </w:r>
      <w:r w:rsidR="00054761">
        <w:rPr>
          <w:rFonts w:ascii="Times New Roman" w:hAnsi="Times New Roman" w:cs="Times New Roman"/>
          <w:sz w:val="28"/>
          <w:szCs w:val="28"/>
          <w:lang w:val="uk-UA"/>
        </w:rPr>
        <w:t>и, можна за</w:t>
      </w:r>
      <w:r w:rsidRPr="00605ADD">
        <w:rPr>
          <w:rFonts w:ascii="Times New Roman" w:hAnsi="Times New Roman" w:cs="Times New Roman"/>
          <w:sz w:val="28"/>
          <w:szCs w:val="28"/>
          <w:lang w:val="uk-UA"/>
        </w:rPr>
        <w:t>значити, що для вчительського складу найбільш значущими виявилися мотиви комфорту і захищеності, що вимагають певних способів стимулювання, які будуть розглянуті нижче.</w:t>
      </w:r>
    </w:p>
    <w:p w:rsidR="00605ADD" w:rsidRPr="00605ADD"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Такі фактори, як соціальні гарантії, стабільний дохід і можливість в залежності від результатів трудової діяльності отримувати більш високу заробітню плату оп</w:t>
      </w:r>
      <w:r w:rsidR="00BC7611">
        <w:rPr>
          <w:rFonts w:ascii="Times New Roman" w:hAnsi="Times New Roman" w:cs="Times New Roman"/>
          <w:sz w:val="28"/>
          <w:szCs w:val="28"/>
          <w:lang w:val="uk-UA"/>
        </w:rPr>
        <w:t>итані поставили на 4 і 6-7 місців</w:t>
      </w:r>
      <w:r w:rsidRPr="00605ADD">
        <w:rPr>
          <w:rFonts w:ascii="Times New Roman" w:hAnsi="Times New Roman" w:cs="Times New Roman"/>
          <w:sz w:val="28"/>
          <w:szCs w:val="28"/>
          <w:lang w:val="uk-UA"/>
        </w:rPr>
        <w:t xml:space="preserve"> відповідно. З цього випливає висновок, що мате</w:t>
      </w:r>
      <w:r w:rsidR="0018089C">
        <w:rPr>
          <w:rFonts w:ascii="Times New Roman" w:hAnsi="Times New Roman" w:cs="Times New Roman"/>
          <w:sz w:val="28"/>
          <w:szCs w:val="28"/>
          <w:lang w:val="uk-UA"/>
        </w:rPr>
        <w:t>ріальне стимулювання також має серйозне</w:t>
      </w:r>
      <w:r w:rsidRPr="00605ADD">
        <w:rPr>
          <w:rFonts w:ascii="Times New Roman" w:hAnsi="Times New Roman" w:cs="Times New Roman"/>
          <w:sz w:val="28"/>
          <w:szCs w:val="28"/>
          <w:lang w:val="uk-UA"/>
        </w:rPr>
        <w:t xml:space="preserve"> значення для вчителів Звенигородської спеціалізованої школи  І-ІІІ ступенів імені Тараса Шевченка.</w:t>
      </w:r>
    </w:p>
    <w:p w:rsidR="00605ADD" w:rsidRPr="00CA3403" w:rsidRDefault="00605ADD" w:rsidP="00605ADD">
      <w:pPr>
        <w:spacing w:after="0" w:line="360" w:lineRule="auto"/>
        <w:ind w:firstLine="708"/>
        <w:jc w:val="both"/>
        <w:rPr>
          <w:rFonts w:ascii="Times New Roman" w:hAnsi="Times New Roman" w:cs="Times New Roman"/>
          <w:sz w:val="28"/>
          <w:szCs w:val="28"/>
          <w:lang w:val="uk-UA"/>
        </w:rPr>
      </w:pPr>
      <w:r w:rsidRPr="00605ADD">
        <w:rPr>
          <w:rFonts w:ascii="Times New Roman" w:hAnsi="Times New Roman" w:cs="Times New Roman"/>
          <w:sz w:val="28"/>
          <w:szCs w:val="28"/>
          <w:lang w:val="uk-UA"/>
        </w:rPr>
        <w:t xml:space="preserve"> Мотиваційне середовище Звенигородської спеціалізованої школи  І-ІІІ ступенів імені Тараса Шевченка цілком благополучне, але вимагає розвитку: необхідно підвищувати внутрішню мотивацію педагогів.</w:t>
      </w:r>
      <w:r w:rsidR="0018089C">
        <w:rPr>
          <w:rFonts w:ascii="Times New Roman" w:hAnsi="Times New Roman" w:cs="Times New Roman"/>
          <w:sz w:val="28"/>
          <w:szCs w:val="28"/>
          <w:lang w:val="uk-UA"/>
        </w:rPr>
        <w:t xml:space="preserve"> </w:t>
      </w:r>
      <w:r w:rsidRPr="00605ADD">
        <w:rPr>
          <w:rFonts w:ascii="Times New Roman" w:hAnsi="Times New Roman" w:cs="Times New Roman"/>
          <w:sz w:val="28"/>
          <w:szCs w:val="28"/>
          <w:lang w:val="uk-UA"/>
        </w:rPr>
        <w:t xml:space="preserve">Незважаючи на позитивні сторони системи мотивації педагогів Звенигородської спеціалізованої школи  І-ІІІ ступенів імені Тараса Шевченка результати дослідження також показали, що в цілому мотиваційний комплекс носить певний проміжний характер. Тобто внутрішня мотивації, яка є в основі їхньої  професійної діяльності переважає над зовнішніми мотивами, але зовнішні негативні мотиви мають не менше значення, в деяких випадках навіть більше. </w:t>
      </w:r>
    </w:p>
    <w:p w:rsidR="00605ADD" w:rsidRPr="00605ADD" w:rsidRDefault="00605ADD" w:rsidP="00054761">
      <w:pPr>
        <w:spacing w:after="0" w:line="360" w:lineRule="auto"/>
        <w:ind w:firstLine="708"/>
        <w:jc w:val="both"/>
        <w:rPr>
          <w:rFonts w:ascii="Times New Roman" w:hAnsi="Times New Roman" w:cs="Times New Roman"/>
          <w:sz w:val="28"/>
          <w:szCs w:val="28"/>
        </w:rPr>
      </w:pPr>
      <w:r w:rsidRPr="00054761">
        <w:rPr>
          <w:rFonts w:ascii="Times New Roman" w:hAnsi="Times New Roman" w:cs="Times New Roman"/>
          <w:sz w:val="28"/>
          <w:szCs w:val="28"/>
          <w:lang w:val="uk-UA"/>
        </w:rPr>
        <w:t xml:space="preserve">З метою коригування системи мотивації в </w:t>
      </w:r>
      <w:r w:rsidRPr="00605ADD">
        <w:rPr>
          <w:rFonts w:ascii="Times New Roman" w:hAnsi="Times New Roman" w:cs="Times New Roman"/>
          <w:sz w:val="28"/>
          <w:szCs w:val="28"/>
          <w:lang w:val="uk-UA"/>
        </w:rPr>
        <w:t xml:space="preserve">Звенигородській спеціалізованій школі  І-ІІІ ступенів імені Тараса Шевченка </w:t>
      </w:r>
      <w:r w:rsidRPr="00054761">
        <w:rPr>
          <w:rFonts w:ascii="Times New Roman" w:hAnsi="Times New Roman" w:cs="Times New Roman"/>
          <w:sz w:val="28"/>
          <w:szCs w:val="28"/>
          <w:lang w:val="uk-UA"/>
        </w:rPr>
        <w:t xml:space="preserve">потрібно щорічно проводити </w:t>
      </w:r>
      <w:r w:rsidRPr="00605ADD">
        <w:rPr>
          <w:rFonts w:ascii="Times New Roman" w:hAnsi="Times New Roman" w:cs="Times New Roman"/>
          <w:sz w:val="28"/>
          <w:szCs w:val="28"/>
          <w:lang w:val="uk-UA"/>
        </w:rPr>
        <w:t xml:space="preserve">ії </w:t>
      </w:r>
      <w:r w:rsidRPr="00054761">
        <w:rPr>
          <w:rFonts w:ascii="Times New Roman" w:hAnsi="Times New Roman" w:cs="Times New Roman"/>
          <w:sz w:val="28"/>
          <w:szCs w:val="28"/>
          <w:lang w:val="uk-UA"/>
        </w:rPr>
        <w:t xml:space="preserve">моніторинг. </w:t>
      </w:r>
      <w:r w:rsidRPr="00605ADD">
        <w:rPr>
          <w:rFonts w:ascii="Times New Roman" w:hAnsi="Times New Roman" w:cs="Times New Roman"/>
          <w:sz w:val="28"/>
          <w:szCs w:val="28"/>
        </w:rPr>
        <w:t>За результатами моніторин</w:t>
      </w:r>
      <w:r w:rsidR="0018089C">
        <w:rPr>
          <w:rFonts w:ascii="Times New Roman" w:hAnsi="Times New Roman" w:cs="Times New Roman"/>
          <w:sz w:val="28"/>
          <w:szCs w:val="28"/>
        </w:rPr>
        <w:t xml:space="preserve">гу необхідно вносити корективи </w:t>
      </w:r>
      <w:r w:rsidR="0018089C">
        <w:rPr>
          <w:rFonts w:ascii="Times New Roman" w:hAnsi="Times New Roman" w:cs="Times New Roman"/>
          <w:sz w:val="28"/>
          <w:szCs w:val="28"/>
          <w:lang w:val="uk-UA"/>
        </w:rPr>
        <w:t>у</w:t>
      </w:r>
      <w:r w:rsidRPr="00605ADD">
        <w:rPr>
          <w:rFonts w:ascii="Times New Roman" w:hAnsi="Times New Roman" w:cs="Times New Roman"/>
          <w:sz w:val="28"/>
          <w:szCs w:val="28"/>
        </w:rPr>
        <w:t xml:space="preserve"> локальні </w:t>
      </w:r>
      <w:r w:rsidR="002E1A08">
        <w:rPr>
          <w:rFonts w:ascii="Times New Roman" w:hAnsi="Times New Roman" w:cs="Times New Roman"/>
          <w:sz w:val="28"/>
          <w:szCs w:val="28"/>
          <w:lang w:val="uk-UA"/>
        </w:rPr>
        <w:t>накази та акти</w:t>
      </w:r>
      <w:r w:rsidRPr="00605ADD">
        <w:rPr>
          <w:rFonts w:ascii="Times New Roman" w:hAnsi="Times New Roman" w:cs="Times New Roman"/>
          <w:sz w:val="28"/>
          <w:szCs w:val="28"/>
        </w:rPr>
        <w:t xml:space="preserve"> школи, які регл</w:t>
      </w:r>
      <w:r w:rsidR="00054761">
        <w:rPr>
          <w:rFonts w:ascii="Times New Roman" w:hAnsi="Times New Roman" w:cs="Times New Roman"/>
          <w:sz w:val="28"/>
          <w:szCs w:val="28"/>
        </w:rPr>
        <w:t xml:space="preserve">аментують професійну мотивацію </w:t>
      </w:r>
      <w:r w:rsidR="00054761">
        <w:rPr>
          <w:rFonts w:ascii="Times New Roman" w:hAnsi="Times New Roman" w:cs="Times New Roman"/>
          <w:sz w:val="28"/>
          <w:szCs w:val="28"/>
          <w:lang w:val="uk-UA"/>
        </w:rPr>
        <w:t>та</w:t>
      </w:r>
      <w:r w:rsidR="00D41852">
        <w:rPr>
          <w:rFonts w:ascii="Times New Roman" w:hAnsi="Times New Roman" w:cs="Times New Roman"/>
          <w:sz w:val="28"/>
          <w:szCs w:val="28"/>
          <w:lang w:val="uk-UA"/>
        </w:rPr>
        <w:t xml:space="preserve"> </w:t>
      </w:r>
      <w:r w:rsidRPr="00605ADD">
        <w:rPr>
          <w:rFonts w:ascii="Times New Roman" w:hAnsi="Times New Roman" w:cs="Times New Roman"/>
          <w:sz w:val="28"/>
          <w:szCs w:val="28"/>
        </w:rPr>
        <w:t>стимулювання</w:t>
      </w:r>
      <w:r w:rsidR="00054761">
        <w:rPr>
          <w:rFonts w:ascii="Times New Roman" w:hAnsi="Times New Roman" w:cs="Times New Roman"/>
          <w:sz w:val="28"/>
          <w:szCs w:val="28"/>
          <w:lang w:val="uk-UA"/>
        </w:rPr>
        <w:t xml:space="preserve"> педагогічних</w:t>
      </w:r>
      <w:r w:rsidRPr="00605ADD">
        <w:rPr>
          <w:rFonts w:ascii="Times New Roman" w:hAnsi="Times New Roman" w:cs="Times New Roman"/>
          <w:sz w:val="28"/>
          <w:szCs w:val="28"/>
        </w:rPr>
        <w:t xml:space="preserve"> працівників.</w:t>
      </w:r>
    </w:p>
    <w:p w:rsidR="00403CC5" w:rsidRPr="00D41852" w:rsidRDefault="00403CC5" w:rsidP="00605ADD"/>
    <w:p w:rsidR="00CA3403" w:rsidRDefault="00CA3403" w:rsidP="00605ADD">
      <w:pPr>
        <w:rPr>
          <w:lang w:val="uk-UA"/>
        </w:rPr>
      </w:pPr>
    </w:p>
    <w:p w:rsidR="00FF59E3" w:rsidRDefault="00FF59E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E61605" w:rsidRPr="00937F30" w:rsidRDefault="00E61605" w:rsidP="00E61605">
      <w:pPr>
        <w:jc w:val="center"/>
        <w:rPr>
          <w:rFonts w:ascii="Times New Roman" w:hAnsi="Times New Roman" w:cs="Times New Roman"/>
          <w:b/>
          <w:sz w:val="28"/>
          <w:szCs w:val="28"/>
          <w:lang w:val="uk-UA"/>
        </w:rPr>
      </w:pPr>
      <w:r w:rsidRPr="00937F30">
        <w:rPr>
          <w:rFonts w:ascii="Times New Roman" w:hAnsi="Times New Roman" w:cs="Times New Roman"/>
          <w:b/>
          <w:sz w:val="28"/>
          <w:szCs w:val="28"/>
          <w:lang w:val="uk-UA"/>
        </w:rPr>
        <w:t xml:space="preserve">2.2. Методичні рекомендації керівникам ЗОШ щодо </w:t>
      </w:r>
      <w:r w:rsidR="00AE036C">
        <w:rPr>
          <w:rFonts w:ascii="Times New Roman" w:hAnsi="Times New Roman" w:cs="Times New Roman"/>
          <w:b/>
          <w:sz w:val="28"/>
          <w:szCs w:val="28"/>
          <w:lang w:val="uk-UA"/>
        </w:rPr>
        <w:t xml:space="preserve">підвищення </w:t>
      </w:r>
      <w:r w:rsidRPr="00937F30">
        <w:rPr>
          <w:rFonts w:ascii="Times New Roman" w:hAnsi="Times New Roman" w:cs="Times New Roman"/>
          <w:b/>
          <w:sz w:val="28"/>
          <w:szCs w:val="28"/>
          <w:lang w:val="uk-UA"/>
        </w:rPr>
        <w:t>мотивації п</w:t>
      </w:r>
      <w:r w:rsidR="00D54E2A">
        <w:rPr>
          <w:rFonts w:ascii="Times New Roman" w:hAnsi="Times New Roman" w:cs="Times New Roman"/>
          <w:b/>
          <w:sz w:val="28"/>
          <w:szCs w:val="28"/>
          <w:lang w:val="uk-UA"/>
        </w:rPr>
        <w:t>едагогічної діяльності вчителів</w:t>
      </w:r>
    </w:p>
    <w:p w:rsidR="00E61605" w:rsidRPr="00937F30" w:rsidRDefault="00E61605" w:rsidP="00E61605">
      <w:pPr>
        <w:jc w:val="both"/>
        <w:rPr>
          <w:rFonts w:ascii="Times New Roman" w:hAnsi="Times New Roman" w:cs="Times New Roman"/>
          <w:sz w:val="28"/>
          <w:szCs w:val="28"/>
          <w:lang w:val="uk-UA"/>
        </w:rPr>
      </w:pPr>
    </w:p>
    <w:p w:rsidR="00E61605" w:rsidRPr="00937F30" w:rsidRDefault="00E61605" w:rsidP="00E61605">
      <w:pPr>
        <w:spacing w:after="0" w:line="360" w:lineRule="auto"/>
        <w:ind w:firstLine="708"/>
        <w:jc w:val="both"/>
        <w:rPr>
          <w:rFonts w:ascii="Times New Roman" w:hAnsi="Times New Roman" w:cs="Times New Roman"/>
          <w:sz w:val="28"/>
          <w:szCs w:val="28"/>
          <w:lang w:val="uk-UA"/>
        </w:rPr>
      </w:pPr>
      <w:r w:rsidRPr="00937F30">
        <w:rPr>
          <w:rFonts w:ascii="Times New Roman" w:hAnsi="Times New Roman" w:cs="Times New Roman"/>
          <w:sz w:val="28"/>
          <w:szCs w:val="28"/>
          <w:lang w:val="uk-UA"/>
        </w:rPr>
        <w:t>Мотивація є головною причиною, яка визначає напрямок діяльності будь-якої людини. Застосовуючи різноманітні методи мотивації, м</w:t>
      </w:r>
      <w:r>
        <w:rPr>
          <w:rFonts w:ascii="Times New Roman" w:hAnsi="Times New Roman" w:cs="Times New Roman"/>
          <w:sz w:val="28"/>
          <w:szCs w:val="28"/>
          <w:lang w:val="uk-UA"/>
        </w:rPr>
        <w:t>ожна багаторазово підвищити</w:t>
      </w:r>
      <w:r w:rsidRPr="00937F30">
        <w:rPr>
          <w:rFonts w:ascii="Times New Roman" w:hAnsi="Times New Roman" w:cs="Times New Roman"/>
          <w:sz w:val="28"/>
          <w:szCs w:val="28"/>
          <w:lang w:val="uk-UA"/>
        </w:rPr>
        <w:t xml:space="preserve"> ефективність трудової діяльності конкретної людини і всього колективу в цілому.</w:t>
      </w:r>
    </w:p>
    <w:p w:rsidR="00E61605" w:rsidRPr="00937F30" w:rsidRDefault="00E61605" w:rsidP="0011545D">
      <w:pPr>
        <w:spacing w:after="0" w:line="360" w:lineRule="auto"/>
        <w:ind w:firstLine="708"/>
        <w:jc w:val="both"/>
        <w:rPr>
          <w:rFonts w:ascii="Times New Roman" w:hAnsi="Times New Roman" w:cs="Times New Roman"/>
          <w:sz w:val="28"/>
          <w:szCs w:val="28"/>
          <w:lang w:val="uk-UA"/>
        </w:rPr>
      </w:pPr>
      <w:r w:rsidRPr="00937F30">
        <w:rPr>
          <w:rFonts w:ascii="Times New Roman" w:hAnsi="Times New Roman" w:cs="Times New Roman"/>
          <w:sz w:val="28"/>
          <w:szCs w:val="28"/>
          <w:lang w:val="uk-UA"/>
        </w:rPr>
        <w:t xml:space="preserve"> З метою вдосконалення системи мотивації трудової діяльності педагогів Звенигородській спеціалізованій школі  І-ІІІ ступенів імені Тараса Шевченка пропонуємо до впрова</w:t>
      </w:r>
      <w:r w:rsidR="0015423B">
        <w:rPr>
          <w:rFonts w:ascii="Times New Roman" w:hAnsi="Times New Roman" w:cs="Times New Roman"/>
          <w:sz w:val="28"/>
          <w:szCs w:val="28"/>
          <w:lang w:val="uk-UA"/>
        </w:rPr>
        <w:t>дження наступні заходи</w:t>
      </w:r>
      <w:r w:rsidRPr="00937F30">
        <w:rPr>
          <w:rFonts w:ascii="Times New Roman" w:hAnsi="Times New Roman" w:cs="Times New Roman"/>
          <w:sz w:val="28"/>
          <w:szCs w:val="28"/>
          <w:lang w:val="uk-UA"/>
        </w:rPr>
        <w:t>.</w:t>
      </w:r>
    </w:p>
    <w:p w:rsidR="00E61605" w:rsidRPr="00BC7611" w:rsidRDefault="00E61605" w:rsidP="00BC7611">
      <w:pPr>
        <w:spacing w:after="0" w:line="360" w:lineRule="auto"/>
        <w:ind w:firstLine="708"/>
        <w:jc w:val="both"/>
        <w:rPr>
          <w:rFonts w:ascii="Times New Roman" w:hAnsi="Times New Roman" w:cs="Times New Roman"/>
          <w:sz w:val="28"/>
          <w:szCs w:val="28"/>
          <w:lang w:val="uk-UA"/>
        </w:rPr>
      </w:pPr>
      <w:r w:rsidRPr="005D2404">
        <w:rPr>
          <w:rFonts w:ascii="Times New Roman" w:hAnsi="Times New Roman" w:cs="Times New Roman"/>
          <w:sz w:val="28"/>
          <w:szCs w:val="28"/>
          <w:lang w:val="uk-UA"/>
        </w:rPr>
        <w:t>Ме</w:t>
      </w:r>
      <w:r w:rsidR="0015423B">
        <w:rPr>
          <w:rFonts w:ascii="Times New Roman" w:hAnsi="Times New Roman" w:cs="Times New Roman"/>
          <w:sz w:val="28"/>
          <w:szCs w:val="28"/>
          <w:lang w:val="uk-UA"/>
        </w:rPr>
        <w:t>тою</w:t>
      </w:r>
      <w:r>
        <w:rPr>
          <w:rFonts w:ascii="Times New Roman" w:hAnsi="Times New Roman" w:cs="Times New Roman"/>
          <w:sz w:val="28"/>
          <w:szCs w:val="28"/>
          <w:lang w:val="uk-UA"/>
        </w:rPr>
        <w:t xml:space="preserve"> впровадження таких </w:t>
      </w:r>
      <w:r w:rsidR="0015423B">
        <w:rPr>
          <w:rFonts w:ascii="Times New Roman" w:hAnsi="Times New Roman" w:cs="Times New Roman"/>
          <w:sz w:val="28"/>
          <w:szCs w:val="28"/>
          <w:lang w:val="uk-UA"/>
        </w:rPr>
        <w:t xml:space="preserve"> заходівє</w:t>
      </w:r>
      <w:r w:rsidRPr="005D2404">
        <w:rPr>
          <w:rFonts w:ascii="Times New Roman" w:hAnsi="Times New Roman" w:cs="Times New Roman"/>
          <w:sz w:val="28"/>
          <w:szCs w:val="28"/>
          <w:lang w:val="uk-UA"/>
        </w:rPr>
        <w:t xml:space="preserve"> створення умов для глибокої зацік</w:t>
      </w:r>
      <w:r>
        <w:rPr>
          <w:rFonts w:ascii="Times New Roman" w:hAnsi="Times New Roman" w:cs="Times New Roman"/>
          <w:sz w:val="28"/>
          <w:szCs w:val="28"/>
          <w:lang w:val="uk-UA"/>
        </w:rPr>
        <w:t>авленості педагогів у підвищенні</w:t>
      </w:r>
      <w:r w:rsidRPr="005D2404">
        <w:rPr>
          <w:rFonts w:ascii="Times New Roman" w:hAnsi="Times New Roman" w:cs="Times New Roman"/>
          <w:sz w:val="28"/>
          <w:szCs w:val="28"/>
          <w:lang w:val="uk-UA"/>
        </w:rPr>
        <w:t xml:space="preserve"> якості освітніх по</w:t>
      </w:r>
      <w:r>
        <w:rPr>
          <w:rFonts w:ascii="Times New Roman" w:hAnsi="Times New Roman" w:cs="Times New Roman"/>
          <w:sz w:val="28"/>
          <w:szCs w:val="28"/>
          <w:lang w:val="uk-UA"/>
        </w:rPr>
        <w:t>слуг і, як наслідок, інтенсивну</w:t>
      </w:r>
      <w:r w:rsidRPr="005D2404">
        <w:rPr>
          <w:rFonts w:ascii="Times New Roman" w:hAnsi="Times New Roman" w:cs="Times New Roman"/>
          <w:sz w:val="28"/>
          <w:szCs w:val="28"/>
          <w:lang w:val="uk-UA"/>
        </w:rPr>
        <w:t xml:space="preserve"> творчу працю, що приводить до якісної освіти.</w:t>
      </w:r>
      <w:r>
        <w:rPr>
          <w:rFonts w:ascii="Times New Roman" w:hAnsi="Times New Roman" w:cs="Times New Roman"/>
          <w:sz w:val="28"/>
          <w:szCs w:val="28"/>
          <w:lang w:val="uk-UA"/>
        </w:rPr>
        <w:t xml:space="preserve"> Реалізація поставленої мети передбачає наступні завдання: </w:t>
      </w:r>
      <w:r w:rsidR="00BC7611">
        <w:rPr>
          <w:rFonts w:ascii="Times New Roman" w:hAnsi="Times New Roman" w:cs="Times New Roman"/>
          <w:sz w:val="28"/>
          <w:szCs w:val="28"/>
          <w:lang w:val="uk-UA"/>
        </w:rPr>
        <w:t xml:space="preserve"> с</w:t>
      </w:r>
      <w:r w:rsidRPr="005D2404">
        <w:rPr>
          <w:rFonts w:ascii="Times New Roman" w:hAnsi="Times New Roman" w:cs="Times New Roman"/>
          <w:sz w:val="28"/>
          <w:szCs w:val="28"/>
          <w:lang w:val="uk-UA"/>
        </w:rPr>
        <w:t>тимулювання професійної діяльності</w:t>
      </w:r>
      <w:r w:rsidR="00BC7611">
        <w:rPr>
          <w:rFonts w:ascii="Times New Roman" w:hAnsi="Times New Roman" w:cs="Times New Roman"/>
          <w:sz w:val="28"/>
          <w:szCs w:val="28"/>
          <w:lang w:val="uk-UA"/>
        </w:rPr>
        <w:t xml:space="preserve"> педагогічних працівників школи; п</w:t>
      </w:r>
      <w:r w:rsidRPr="00BC7611">
        <w:rPr>
          <w:rFonts w:ascii="Times New Roman" w:hAnsi="Times New Roman" w:cs="Times New Roman"/>
          <w:sz w:val="28"/>
          <w:szCs w:val="28"/>
          <w:lang w:val="uk-UA"/>
        </w:rPr>
        <w:t>ідвищення статусу</w:t>
      </w:r>
      <w:r w:rsidR="00BC7611">
        <w:rPr>
          <w:rFonts w:ascii="Times New Roman" w:hAnsi="Times New Roman" w:cs="Times New Roman"/>
          <w:sz w:val="28"/>
          <w:szCs w:val="28"/>
          <w:lang w:val="uk-UA"/>
        </w:rPr>
        <w:t xml:space="preserve"> педагогічних працівників школи; п</w:t>
      </w:r>
      <w:r w:rsidRPr="00BC7611">
        <w:rPr>
          <w:rFonts w:ascii="Times New Roman" w:hAnsi="Times New Roman" w:cs="Times New Roman"/>
          <w:sz w:val="28"/>
          <w:szCs w:val="28"/>
          <w:lang w:val="uk-UA"/>
        </w:rPr>
        <w:t xml:space="preserve">ідвищення професійної майстерності педагогів і підготовка педагогічних працівників до роботи в умовах </w:t>
      </w:r>
      <w:r>
        <w:rPr>
          <w:rFonts w:ascii="Times New Roman" w:hAnsi="Times New Roman" w:cs="Times New Roman"/>
          <w:sz w:val="28"/>
          <w:szCs w:val="28"/>
          <w:lang w:val="uk-UA"/>
        </w:rPr>
        <w:t xml:space="preserve">дистанційної </w:t>
      </w:r>
      <w:r w:rsidRPr="00BC7611">
        <w:rPr>
          <w:rFonts w:ascii="Times New Roman" w:hAnsi="Times New Roman" w:cs="Times New Roman"/>
          <w:sz w:val="28"/>
          <w:szCs w:val="28"/>
          <w:lang w:val="uk-UA"/>
        </w:rPr>
        <w:t xml:space="preserve"> освіти, оновлення </w:t>
      </w:r>
      <w:r>
        <w:rPr>
          <w:rFonts w:ascii="Times New Roman" w:hAnsi="Times New Roman" w:cs="Times New Roman"/>
          <w:sz w:val="28"/>
          <w:szCs w:val="28"/>
          <w:lang w:val="uk-UA"/>
        </w:rPr>
        <w:t xml:space="preserve">ії </w:t>
      </w:r>
      <w:r w:rsidR="00BC7611">
        <w:rPr>
          <w:rFonts w:ascii="Times New Roman" w:hAnsi="Times New Roman" w:cs="Times New Roman"/>
          <w:sz w:val="28"/>
          <w:szCs w:val="28"/>
          <w:lang w:val="uk-UA"/>
        </w:rPr>
        <w:t xml:space="preserve"> структури та змісту; с</w:t>
      </w:r>
      <w:r w:rsidRPr="00BC7611">
        <w:rPr>
          <w:rFonts w:ascii="Times New Roman" w:hAnsi="Times New Roman" w:cs="Times New Roman"/>
          <w:sz w:val="28"/>
          <w:szCs w:val="28"/>
          <w:lang w:val="uk-UA"/>
        </w:rPr>
        <w:t>творення умов для самореалізації вчителів, розкриття їх</w:t>
      </w:r>
      <w:r w:rsidR="0015423B">
        <w:rPr>
          <w:rFonts w:ascii="Times New Roman" w:hAnsi="Times New Roman" w:cs="Times New Roman"/>
          <w:sz w:val="28"/>
          <w:szCs w:val="28"/>
          <w:lang w:val="uk-UA"/>
        </w:rPr>
        <w:t xml:space="preserve">нього </w:t>
      </w:r>
      <w:r w:rsidRPr="00BC7611">
        <w:rPr>
          <w:rFonts w:ascii="Times New Roman" w:hAnsi="Times New Roman" w:cs="Times New Roman"/>
          <w:sz w:val="28"/>
          <w:szCs w:val="28"/>
          <w:lang w:val="uk-UA"/>
        </w:rPr>
        <w:t xml:space="preserve"> творчого потенціалу через у</w:t>
      </w:r>
      <w:r w:rsidR="00BC7611">
        <w:rPr>
          <w:rFonts w:ascii="Times New Roman" w:hAnsi="Times New Roman" w:cs="Times New Roman"/>
          <w:sz w:val="28"/>
          <w:szCs w:val="28"/>
          <w:lang w:val="uk-UA"/>
        </w:rPr>
        <w:t>часть в інноваційній діяльності; у</w:t>
      </w:r>
      <w:r w:rsidRPr="00BC7611">
        <w:rPr>
          <w:rFonts w:ascii="Times New Roman" w:hAnsi="Times New Roman" w:cs="Times New Roman"/>
          <w:sz w:val="28"/>
          <w:szCs w:val="28"/>
          <w:lang w:val="uk-UA"/>
        </w:rPr>
        <w:t>загальнення та впровадження в освітню практику передового педаг</w:t>
      </w:r>
      <w:r w:rsidR="00BC7611">
        <w:rPr>
          <w:rFonts w:ascii="Times New Roman" w:hAnsi="Times New Roman" w:cs="Times New Roman"/>
          <w:sz w:val="28"/>
          <w:szCs w:val="28"/>
          <w:lang w:val="uk-UA"/>
        </w:rPr>
        <w:t xml:space="preserve">огічного досвіду вчителів школи; </w:t>
      </w:r>
      <w:r w:rsidRPr="00BC7611">
        <w:rPr>
          <w:rFonts w:ascii="Times New Roman" w:hAnsi="Times New Roman" w:cs="Times New Roman"/>
          <w:sz w:val="28"/>
          <w:szCs w:val="28"/>
          <w:lang w:val="uk-UA"/>
        </w:rPr>
        <w:t xml:space="preserve"> створення необхідної матеріально-технічної бази.</w:t>
      </w:r>
    </w:p>
    <w:p w:rsidR="00E61605" w:rsidRPr="00937F30" w:rsidRDefault="00E61605" w:rsidP="00BC7611">
      <w:pPr>
        <w:spacing w:after="0" w:line="360" w:lineRule="auto"/>
        <w:ind w:firstLine="708"/>
        <w:jc w:val="both"/>
        <w:rPr>
          <w:rFonts w:ascii="Times New Roman" w:hAnsi="Times New Roman" w:cs="Times New Roman"/>
          <w:sz w:val="28"/>
          <w:szCs w:val="28"/>
        </w:rPr>
      </w:pPr>
      <w:r w:rsidRPr="00937F30">
        <w:rPr>
          <w:rFonts w:ascii="Times New Roman" w:hAnsi="Times New Roman" w:cs="Times New Roman"/>
          <w:sz w:val="28"/>
          <w:szCs w:val="28"/>
        </w:rPr>
        <w:t xml:space="preserve">Рекомендації розроблені </w:t>
      </w:r>
      <w:r w:rsidR="00054761">
        <w:rPr>
          <w:rFonts w:ascii="Times New Roman" w:hAnsi="Times New Roman" w:cs="Times New Roman"/>
          <w:sz w:val="28"/>
          <w:szCs w:val="28"/>
          <w:lang w:val="uk-UA"/>
        </w:rPr>
        <w:t>таким чином, що к</w:t>
      </w:r>
      <w:r w:rsidRPr="00937F30">
        <w:rPr>
          <w:rFonts w:ascii="Times New Roman" w:hAnsi="Times New Roman" w:cs="Times New Roman"/>
          <w:sz w:val="28"/>
          <w:szCs w:val="28"/>
        </w:rPr>
        <w:t>ож</w:t>
      </w:r>
      <w:r>
        <w:rPr>
          <w:rFonts w:ascii="Times New Roman" w:hAnsi="Times New Roman" w:cs="Times New Roman"/>
          <w:sz w:val="28"/>
          <w:szCs w:val="28"/>
        </w:rPr>
        <w:t>ен стимул повинен бути доступни</w:t>
      </w:r>
      <w:r>
        <w:rPr>
          <w:rFonts w:ascii="Times New Roman" w:hAnsi="Times New Roman" w:cs="Times New Roman"/>
          <w:sz w:val="28"/>
          <w:szCs w:val="28"/>
          <w:lang w:val="uk-UA"/>
        </w:rPr>
        <w:t>м</w:t>
      </w:r>
      <w:r w:rsidRPr="00937F30">
        <w:rPr>
          <w:rFonts w:ascii="Times New Roman" w:hAnsi="Times New Roman" w:cs="Times New Roman"/>
          <w:sz w:val="28"/>
          <w:szCs w:val="28"/>
        </w:rPr>
        <w:t xml:space="preserve"> для всіх працівників. Умови повинні бути зрозумілими для працівників;</w:t>
      </w:r>
      <w:r w:rsidR="00BC7611">
        <w:rPr>
          <w:rFonts w:ascii="Times New Roman" w:hAnsi="Times New Roman" w:cs="Times New Roman"/>
          <w:sz w:val="28"/>
          <w:szCs w:val="28"/>
          <w:lang w:val="uk-UA"/>
        </w:rPr>
        <w:t xml:space="preserve"> </w:t>
      </w:r>
      <w:r w:rsidR="00054761">
        <w:rPr>
          <w:rFonts w:ascii="Times New Roman" w:hAnsi="Times New Roman" w:cs="Times New Roman"/>
          <w:sz w:val="28"/>
          <w:szCs w:val="28"/>
          <w:lang w:val="uk-UA"/>
        </w:rPr>
        <w:t>чутливими</w:t>
      </w:r>
      <w:r>
        <w:rPr>
          <w:rFonts w:ascii="Times New Roman" w:hAnsi="Times New Roman" w:cs="Times New Roman"/>
          <w:sz w:val="28"/>
          <w:szCs w:val="28"/>
          <w:lang w:val="uk-UA"/>
        </w:rPr>
        <w:t>, оскільки є</w:t>
      </w:r>
      <w:r>
        <w:rPr>
          <w:rFonts w:ascii="Times New Roman" w:hAnsi="Times New Roman" w:cs="Times New Roman"/>
          <w:sz w:val="28"/>
          <w:szCs w:val="28"/>
        </w:rPr>
        <w:t xml:space="preserve"> певний поріг дієвості стимулу </w:t>
      </w:r>
      <w:r w:rsidR="00054761" w:rsidRPr="00C37C51">
        <w:rPr>
          <w:rFonts w:ascii="Times New Roman" w:hAnsi="Times New Roman" w:cs="Times New Roman"/>
          <w:sz w:val="28"/>
          <w:szCs w:val="28"/>
          <w:lang w:val="uk-UA"/>
        </w:rPr>
        <w:t>–</w:t>
      </w:r>
      <w:r w:rsidR="00054761">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937F30">
        <w:rPr>
          <w:rFonts w:ascii="Times New Roman" w:hAnsi="Times New Roman" w:cs="Times New Roman"/>
          <w:sz w:val="28"/>
          <w:szCs w:val="28"/>
        </w:rPr>
        <w:t>ля одних працівників відчутним</w:t>
      </w:r>
      <w:r>
        <w:rPr>
          <w:rFonts w:ascii="Times New Roman" w:hAnsi="Times New Roman" w:cs="Times New Roman"/>
          <w:sz w:val="28"/>
          <w:szCs w:val="28"/>
        </w:rPr>
        <w:t xml:space="preserve"> може бути </w:t>
      </w:r>
      <w:r>
        <w:rPr>
          <w:rFonts w:ascii="Times New Roman" w:hAnsi="Times New Roman" w:cs="Times New Roman"/>
          <w:sz w:val="28"/>
          <w:szCs w:val="28"/>
          <w:lang w:val="uk-UA"/>
        </w:rPr>
        <w:t xml:space="preserve">той чи інший </w:t>
      </w:r>
      <w:r>
        <w:rPr>
          <w:rFonts w:ascii="Times New Roman" w:hAnsi="Times New Roman" w:cs="Times New Roman"/>
          <w:sz w:val="28"/>
          <w:szCs w:val="28"/>
        </w:rPr>
        <w:t>розмір стимулу</w:t>
      </w:r>
      <w:r w:rsidR="00BC7611">
        <w:rPr>
          <w:rFonts w:ascii="Times New Roman" w:hAnsi="Times New Roman" w:cs="Times New Roman"/>
          <w:sz w:val="28"/>
          <w:szCs w:val="28"/>
          <w:lang w:val="uk-UA"/>
        </w:rPr>
        <w:t xml:space="preserve">; </w:t>
      </w:r>
      <w:r w:rsidR="00054761">
        <w:rPr>
          <w:rFonts w:ascii="Times New Roman" w:hAnsi="Times New Roman" w:cs="Times New Roman"/>
          <w:sz w:val="28"/>
          <w:szCs w:val="28"/>
        </w:rPr>
        <w:t>поступов</w:t>
      </w:r>
      <w:r w:rsidR="00054761">
        <w:rPr>
          <w:rFonts w:ascii="Times New Roman" w:hAnsi="Times New Roman" w:cs="Times New Roman"/>
          <w:sz w:val="28"/>
          <w:szCs w:val="28"/>
          <w:lang w:val="uk-UA"/>
        </w:rPr>
        <w:t>ими</w:t>
      </w:r>
      <w:r w:rsidRPr="00937F30">
        <w:rPr>
          <w:rFonts w:ascii="Times New Roman" w:hAnsi="Times New Roman" w:cs="Times New Roman"/>
          <w:sz w:val="28"/>
          <w:szCs w:val="28"/>
        </w:rPr>
        <w:t>. Матеріал</w:t>
      </w:r>
      <w:r>
        <w:rPr>
          <w:rFonts w:ascii="Times New Roman" w:hAnsi="Times New Roman" w:cs="Times New Roman"/>
          <w:sz w:val="28"/>
          <w:szCs w:val="28"/>
        </w:rPr>
        <w:t xml:space="preserve">ьні стимули </w:t>
      </w:r>
      <w:r w:rsidR="002E1A08">
        <w:rPr>
          <w:rFonts w:ascii="Times New Roman" w:hAnsi="Times New Roman" w:cs="Times New Roman"/>
          <w:sz w:val="28"/>
          <w:szCs w:val="28"/>
          <w:lang w:val="uk-UA"/>
        </w:rPr>
        <w:t>мають</w:t>
      </w:r>
      <w:r>
        <w:rPr>
          <w:rFonts w:ascii="Times New Roman" w:hAnsi="Times New Roman" w:cs="Times New Roman"/>
          <w:sz w:val="28"/>
          <w:szCs w:val="28"/>
        </w:rPr>
        <w:t xml:space="preserve"> корек</w:t>
      </w:r>
      <w:r>
        <w:rPr>
          <w:rFonts w:ascii="Times New Roman" w:hAnsi="Times New Roman" w:cs="Times New Roman"/>
          <w:sz w:val="28"/>
          <w:szCs w:val="28"/>
          <w:lang w:val="uk-UA"/>
        </w:rPr>
        <w:t xml:space="preserve">туватися </w:t>
      </w:r>
      <w:r w:rsidRPr="00937F30">
        <w:rPr>
          <w:rFonts w:ascii="Times New Roman" w:hAnsi="Times New Roman" w:cs="Times New Roman"/>
          <w:sz w:val="28"/>
          <w:szCs w:val="28"/>
        </w:rPr>
        <w:t>у бік підвищення.</w:t>
      </w:r>
      <w:r w:rsidR="00BC7611">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Н</w:t>
      </w:r>
      <w:r w:rsidRPr="00937F30">
        <w:rPr>
          <w:rFonts w:ascii="Times New Roman" w:hAnsi="Times New Roman" w:cs="Times New Roman"/>
          <w:sz w:val="28"/>
          <w:szCs w:val="28"/>
        </w:rPr>
        <w:t>е допускається зниження рівня матеріального стимулювання, яким</w:t>
      </w:r>
      <w:r>
        <w:rPr>
          <w:rFonts w:ascii="Times New Roman" w:hAnsi="Times New Roman" w:cs="Times New Roman"/>
          <w:sz w:val="28"/>
          <w:szCs w:val="28"/>
          <w:lang w:val="uk-UA"/>
        </w:rPr>
        <w:t xml:space="preserve"> </w:t>
      </w:r>
      <w:r w:rsidRPr="00937F30">
        <w:rPr>
          <w:rFonts w:ascii="Times New Roman" w:hAnsi="Times New Roman" w:cs="Times New Roman"/>
          <w:sz w:val="28"/>
          <w:szCs w:val="28"/>
        </w:rPr>
        <w:t xml:space="preserve"> би високим</w:t>
      </w:r>
      <w:r>
        <w:rPr>
          <w:rFonts w:ascii="Times New Roman" w:hAnsi="Times New Roman" w:cs="Times New Roman"/>
          <w:sz w:val="28"/>
          <w:szCs w:val="28"/>
          <w:lang w:val="uk-UA"/>
        </w:rPr>
        <w:t xml:space="preserve"> </w:t>
      </w:r>
      <w:r w:rsidRPr="00937F30">
        <w:rPr>
          <w:rFonts w:ascii="Times New Roman" w:hAnsi="Times New Roman" w:cs="Times New Roman"/>
          <w:sz w:val="28"/>
          <w:szCs w:val="28"/>
        </w:rPr>
        <w:t xml:space="preserve"> він не був.</w:t>
      </w:r>
    </w:p>
    <w:p w:rsidR="00E61605" w:rsidRDefault="00E61605" w:rsidP="00BF7063">
      <w:pPr>
        <w:spacing w:after="0" w:line="360" w:lineRule="auto"/>
        <w:ind w:firstLine="360"/>
        <w:jc w:val="both"/>
        <w:rPr>
          <w:rFonts w:ascii="Times New Roman" w:hAnsi="Times New Roman" w:cs="Times New Roman"/>
          <w:sz w:val="28"/>
          <w:szCs w:val="28"/>
          <w:lang w:val="uk-UA"/>
        </w:rPr>
      </w:pPr>
      <w:r w:rsidRPr="00BF7063">
        <w:rPr>
          <w:rFonts w:ascii="Times New Roman" w:hAnsi="Times New Roman" w:cs="Times New Roman"/>
          <w:sz w:val="28"/>
          <w:szCs w:val="28"/>
          <w:lang w:val="uk-UA"/>
        </w:rPr>
        <w:t>Заходи вдосконалення системи мотивації трудової</w:t>
      </w:r>
      <w:r w:rsidR="00BF7063">
        <w:rPr>
          <w:rFonts w:ascii="Times New Roman" w:hAnsi="Times New Roman" w:cs="Times New Roman"/>
          <w:sz w:val="28"/>
          <w:szCs w:val="28"/>
          <w:lang w:val="uk-UA"/>
        </w:rPr>
        <w:t xml:space="preserve"> </w:t>
      </w:r>
      <w:r w:rsidRPr="00BF7063">
        <w:rPr>
          <w:rFonts w:ascii="Times New Roman" w:hAnsi="Times New Roman" w:cs="Times New Roman"/>
          <w:sz w:val="28"/>
          <w:szCs w:val="28"/>
          <w:lang w:val="uk-UA"/>
        </w:rPr>
        <w:t xml:space="preserve">діяльності педагогів </w:t>
      </w:r>
      <w:r w:rsidR="00BF7063">
        <w:rPr>
          <w:rFonts w:ascii="Times New Roman" w:hAnsi="Times New Roman" w:cs="Times New Roman"/>
          <w:sz w:val="28"/>
          <w:szCs w:val="28"/>
          <w:lang w:val="uk-UA"/>
        </w:rPr>
        <w:t xml:space="preserve"> З</w:t>
      </w:r>
      <w:r>
        <w:rPr>
          <w:rFonts w:ascii="Times New Roman" w:hAnsi="Times New Roman" w:cs="Times New Roman"/>
          <w:sz w:val="28"/>
          <w:szCs w:val="28"/>
          <w:lang w:val="uk-UA"/>
        </w:rPr>
        <w:t>венигородської спеціалізованої школи</w:t>
      </w:r>
      <w:r w:rsidR="00BF7063">
        <w:rPr>
          <w:rFonts w:ascii="Times New Roman" w:hAnsi="Times New Roman" w:cs="Times New Roman"/>
          <w:sz w:val="28"/>
          <w:szCs w:val="28"/>
          <w:lang w:val="uk-UA"/>
        </w:rPr>
        <w:t xml:space="preserve"> </w:t>
      </w:r>
      <w:r w:rsidRPr="00766070">
        <w:rPr>
          <w:rFonts w:ascii="Times New Roman" w:hAnsi="Times New Roman" w:cs="Times New Roman"/>
          <w:sz w:val="28"/>
          <w:szCs w:val="28"/>
          <w:lang w:val="uk-UA"/>
        </w:rPr>
        <w:t>І-ІІІ ступенів імені Тараса Шевченка</w:t>
      </w:r>
      <w:r w:rsidR="00BF7063">
        <w:rPr>
          <w:rFonts w:ascii="Times New Roman" w:hAnsi="Times New Roman" w:cs="Times New Roman"/>
          <w:sz w:val="28"/>
          <w:szCs w:val="28"/>
          <w:lang w:val="uk-UA"/>
        </w:rPr>
        <w:t xml:space="preserve"> ми поділили на такі</w:t>
      </w:r>
      <w:r w:rsidR="00643537">
        <w:rPr>
          <w:rFonts w:ascii="Times New Roman" w:hAnsi="Times New Roman" w:cs="Times New Roman"/>
          <w:sz w:val="28"/>
          <w:szCs w:val="28"/>
          <w:lang w:val="uk-UA"/>
        </w:rPr>
        <w:t xml:space="preserve"> гр</w:t>
      </w:r>
      <w:r w:rsidR="00BF7063">
        <w:rPr>
          <w:rFonts w:ascii="Times New Roman" w:hAnsi="Times New Roman" w:cs="Times New Roman"/>
          <w:sz w:val="28"/>
          <w:szCs w:val="28"/>
          <w:lang w:val="uk-UA"/>
        </w:rPr>
        <w:t>упи</w:t>
      </w:r>
      <w:r w:rsidR="00B716FB">
        <w:rPr>
          <w:rFonts w:ascii="Times New Roman" w:hAnsi="Times New Roman" w:cs="Times New Roman"/>
          <w:sz w:val="28"/>
          <w:szCs w:val="28"/>
          <w:lang w:val="uk-UA"/>
        </w:rPr>
        <w:t xml:space="preserve"> (Додаток Г)</w:t>
      </w:r>
      <w:r w:rsidR="00BF7063">
        <w:rPr>
          <w:rFonts w:ascii="Times New Roman" w:hAnsi="Times New Roman" w:cs="Times New Roman"/>
          <w:sz w:val="28"/>
          <w:szCs w:val="28"/>
          <w:lang w:val="uk-UA"/>
        </w:rPr>
        <w:t xml:space="preserve">: </w:t>
      </w:r>
    </w:p>
    <w:p w:rsidR="00054761" w:rsidRPr="008C44D4" w:rsidRDefault="008C44D4" w:rsidP="008C44D4">
      <w:pPr>
        <w:tabs>
          <w:tab w:val="center" w:pos="46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054761" w:rsidRPr="008C44D4">
        <w:rPr>
          <w:rFonts w:ascii="Times New Roman" w:hAnsi="Times New Roman" w:cs="Times New Roman"/>
          <w:sz w:val="28"/>
          <w:szCs w:val="28"/>
          <w:lang w:val="uk-UA"/>
        </w:rPr>
        <w:t xml:space="preserve">Матеріальне  стимулювання: </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к</w:t>
      </w:r>
      <w:r w:rsidR="00054761" w:rsidRPr="008C44D4">
        <w:rPr>
          <w:rFonts w:ascii="Times New Roman" w:hAnsi="Times New Roman" w:cs="Times New Roman"/>
          <w:sz w:val="28"/>
          <w:szCs w:val="28"/>
          <w:lang w:val="uk-UA"/>
        </w:rPr>
        <w:t xml:space="preserve">оректування  Положення про оплату </w:t>
      </w:r>
      <w:r w:rsidRPr="008C44D4">
        <w:rPr>
          <w:rFonts w:ascii="Times New Roman" w:hAnsi="Times New Roman" w:cs="Times New Roman"/>
          <w:sz w:val="28"/>
          <w:szCs w:val="28"/>
          <w:lang w:val="uk-UA"/>
        </w:rPr>
        <w:t>п</w:t>
      </w:r>
      <w:r w:rsidR="00054761" w:rsidRPr="008C44D4">
        <w:rPr>
          <w:rFonts w:ascii="Times New Roman" w:hAnsi="Times New Roman" w:cs="Times New Roman"/>
          <w:sz w:val="28"/>
          <w:szCs w:val="28"/>
          <w:lang w:val="uk-UA"/>
        </w:rPr>
        <w:t>раці педагогів Звенигородської спеціалізованої школи І-ІІІ ступенів імені Тараса Шевченка;</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з</w:t>
      </w:r>
      <w:r w:rsidR="00054761" w:rsidRPr="008C44D4">
        <w:rPr>
          <w:rFonts w:ascii="Times New Roman" w:hAnsi="Times New Roman" w:cs="Times New Roman"/>
          <w:sz w:val="28"/>
          <w:szCs w:val="28"/>
          <w:lang w:val="uk-UA"/>
        </w:rPr>
        <w:t>атвердження складу   комісії з розподілу  стимулюючої  доплати</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з</w:t>
      </w:r>
      <w:r w:rsidR="00054761" w:rsidRPr="008C44D4">
        <w:rPr>
          <w:rFonts w:ascii="Times New Roman" w:hAnsi="Times New Roman" w:cs="Times New Roman"/>
          <w:sz w:val="28"/>
          <w:szCs w:val="28"/>
          <w:lang w:val="uk-UA"/>
        </w:rPr>
        <w:t>атвердження складу   комісії з оцінки результативності діяльності учителів</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о</w:t>
      </w:r>
      <w:r w:rsidR="00054761" w:rsidRPr="008C44D4">
        <w:rPr>
          <w:rFonts w:ascii="Times New Roman" w:hAnsi="Times New Roman" w:cs="Times New Roman"/>
          <w:sz w:val="28"/>
          <w:szCs w:val="28"/>
          <w:lang w:val="uk-UA"/>
        </w:rPr>
        <w:t>цінка результативності діяльності  учителів   та  класних керівників</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п</w:t>
      </w:r>
      <w:r w:rsidR="00054761" w:rsidRPr="008C44D4">
        <w:rPr>
          <w:rFonts w:ascii="Times New Roman" w:hAnsi="Times New Roman" w:cs="Times New Roman"/>
          <w:sz w:val="28"/>
          <w:szCs w:val="28"/>
          <w:lang w:val="uk-UA"/>
        </w:rPr>
        <w:t>роведення шкільного конкурсу інноваційних  проєктів, педагогічних творчих майстерень</w:t>
      </w:r>
      <w:r w:rsidRPr="008C44D4">
        <w:rPr>
          <w:rFonts w:ascii="Times New Roman" w:hAnsi="Times New Roman" w:cs="Times New Roman"/>
          <w:sz w:val="28"/>
          <w:szCs w:val="28"/>
          <w:lang w:val="uk-UA"/>
        </w:rPr>
        <w:t>.</w:t>
      </w:r>
    </w:p>
    <w:p w:rsidR="003036B1" w:rsidRPr="008C44D4" w:rsidRDefault="008C44D4" w:rsidP="008C44D4">
      <w:pPr>
        <w:tabs>
          <w:tab w:val="center" w:pos="46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54761" w:rsidRPr="008C44D4">
        <w:rPr>
          <w:rFonts w:ascii="Times New Roman" w:hAnsi="Times New Roman" w:cs="Times New Roman"/>
          <w:sz w:val="28"/>
          <w:szCs w:val="28"/>
          <w:lang w:val="uk-UA"/>
        </w:rPr>
        <w:t>Нематеріальне  стимулювання</w:t>
      </w:r>
      <w:r w:rsidR="003036B1" w:rsidRPr="008C44D4">
        <w:rPr>
          <w:rFonts w:ascii="Times New Roman" w:hAnsi="Times New Roman" w:cs="Times New Roman"/>
          <w:sz w:val="28"/>
          <w:szCs w:val="28"/>
          <w:lang w:val="uk-UA"/>
        </w:rPr>
        <w:t>:</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р</w:t>
      </w:r>
      <w:r w:rsidR="003036B1" w:rsidRPr="008C44D4">
        <w:rPr>
          <w:rFonts w:ascii="Times New Roman" w:hAnsi="Times New Roman" w:cs="Times New Roman"/>
          <w:sz w:val="28"/>
          <w:szCs w:val="28"/>
          <w:lang w:val="uk-UA"/>
        </w:rPr>
        <w:t>озробка  Положення про нематеріальне стимулювання  педагогов Звенигородської спеціалізованої школи І-ІІІ ступенів імені Тараса Шевченка</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р</w:t>
      </w:r>
      <w:r w:rsidR="003036B1" w:rsidRPr="008C44D4">
        <w:rPr>
          <w:rFonts w:ascii="Times New Roman" w:hAnsi="Times New Roman" w:cs="Times New Roman"/>
          <w:sz w:val="28"/>
          <w:szCs w:val="28"/>
          <w:lang w:val="uk-UA"/>
        </w:rPr>
        <w:t>озробка  додатків  до Положення про порядок встановлення  стимулюючих  доплат педагогам Звенигородської спеціалізованої школи І-ІІІ ступенів імені Тараса Шевченка</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п</w:t>
      </w:r>
      <w:r w:rsidR="003036B1" w:rsidRPr="008C44D4">
        <w:rPr>
          <w:rFonts w:ascii="Times New Roman" w:hAnsi="Times New Roman" w:cs="Times New Roman"/>
          <w:sz w:val="28"/>
          <w:szCs w:val="28"/>
          <w:lang w:val="uk-UA"/>
        </w:rPr>
        <w:t>роведення загальношкільних конкурсів  педагогів</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д</w:t>
      </w:r>
      <w:r w:rsidR="003036B1" w:rsidRPr="008C44D4">
        <w:rPr>
          <w:rFonts w:ascii="Times New Roman" w:hAnsi="Times New Roman" w:cs="Times New Roman"/>
          <w:sz w:val="28"/>
          <w:szCs w:val="28"/>
          <w:lang w:val="uk-UA"/>
        </w:rPr>
        <w:t>опомога  учителям у  підготовці до   конкурсів  «Учитель року», сертифікації учителів</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проведення акцій, флешмобів</w:t>
      </w:r>
      <w:r w:rsidR="003036B1" w:rsidRPr="008C44D4">
        <w:rPr>
          <w:rFonts w:ascii="Times New Roman" w:hAnsi="Times New Roman" w:cs="Times New Roman"/>
          <w:sz w:val="28"/>
          <w:szCs w:val="28"/>
          <w:lang w:val="uk-UA"/>
        </w:rPr>
        <w:t xml:space="preserve"> «Мій кращий   учитель» (твори, конкурси вітальних листівок, відеороліки </w:t>
      </w:r>
      <w:r w:rsidRPr="008C44D4">
        <w:rPr>
          <w:rFonts w:ascii="Times New Roman" w:hAnsi="Times New Roman" w:cs="Times New Roman"/>
          <w:sz w:val="28"/>
          <w:szCs w:val="28"/>
          <w:lang w:val="uk-UA"/>
        </w:rPr>
        <w:t xml:space="preserve">тощо; </w:t>
      </w:r>
      <w:r w:rsidR="0015423B">
        <w:rPr>
          <w:rFonts w:ascii="Times New Roman" w:hAnsi="Times New Roman" w:cs="Times New Roman"/>
          <w:sz w:val="28"/>
          <w:szCs w:val="28"/>
          <w:lang w:val="uk-UA"/>
        </w:rPr>
        <w:t>в</w:t>
      </w:r>
      <w:r w:rsidR="003036B1" w:rsidRPr="008C44D4">
        <w:rPr>
          <w:rFonts w:ascii="Times New Roman" w:hAnsi="Times New Roman" w:cs="Times New Roman"/>
          <w:sz w:val="28"/>
          <w:szCs w:val="28"/>
          <w:lang w:val="uk-UA"/>
        </w:rPr>
        <w:t>ручення  почесних грамот та листів подяки</w:t>
      </w:r>
      <w:r w:rsidRPr="008C44D4">
        <w:rPr>
          <w:rFonts w:ascii="Times New Roman" w:hAnsi="Times New Roman" w:cs="Times New Roman"/>
          <w:sz w:val="28"/>
          <w:szCs w:val="28"/>
          <w:lang w:val="uk-UA"/>
        </w:rPr>
        <w:t>.</w:t>
      </w:r>
    </w:p>
    <w:p w:rsidR="003036B1" w:rsidRDefault="008C44D4" w:rsidP="008C44D4">
      <w:pPr>
        <w:tabs>
          <w:tab w:val="center" w:pos="4677"/>
          <w:tab w:val="left" w:pos="804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036B1" w:rsidRPr="008C44D4">
        <w:rPr>
          <w:rFonts w:ascii="Times New Roman" w:hAnsi="Times New Roman" w:cs="Times New Roman"/>
          <w:sz w:val="28"/>
          <w:szCs w:val="28"/>
          <w:lang w:val="uk-UA"/>
        </w:rPr>
        <w:t>Робота зі створення комфортних умов праці:</w:t>
      </w:r>
      <w:r w:rsidRPr="008C44D4">
        <w:rPr>
          <w:rFonts w:ascii="Times New Roman" w:hAnsi="Times New Roman" w:cs="Times New Roman"/>
          <w:sz w:val="28"/>
          <w:szCs w:val="28"/>
          <w:lang w:val="uk-UA"/>
        </w:rPr>
        <w:t xml:space="preserve"> </w:t>
      </w:r>
      <w:r w:rsidR="00E61605"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с</w:t>
      </w:r>
      <w:r w:rsidR="003036B1" w:rsidRPr="008C44D4">
        <w:rPr>
          <w:rFonts w:ascii="Times New Roman" w:hAnsi="Times New Roman" w:cs="Times New Roman"/>
          <w:sz w:val="28"/>
          <w:szCs w:val="28"/>
          <w:lang w:val="uk-UA"/>
        </w:rPr>
        <w:t xml:space="preserve">кладення реєстру </w:t>
      </w:r>
      <w:r w:rsidRPr="008C44D4">
        <w:rPr>
          <w:rFonts w:ascii="Times New Roman" w:hAnsi="Times New Roman" w:cs="Times New Roman"/>
          <w:sz w:val="28"/>
          <w:szCs w:val="28"/>
          <w:lang w:val="uk-UA"/>
        </w:rPr>
        <w:t xml:space="preserve"> г</w:t>
      </w:r>
      <w:r w:rsidR="003036B1" w:rsidRPr="008C44D4">
        <w:rPr>
          <w:rFonts w:ascii="Times New Roman" w:hAnsi="Times New Roman" w:cs="Times New Roman"/>
          <w:sz w:val="28"/>
          <w:szCs w:val="28"/>
          <w:lang w:val="uk-UA"/>
        </w:rPr>
        <w:t>оловних потреб</w:t>
      </w:r>
      <w:r w:rsidRPr="008C44D4">
        <w:rPr>
          <w:rFonts w:ascii="Times New Roman" w:hAnsi="Times New Roman" w:cs="Times New Roman"/>
          <w:sz w:val="28"/>
          <w:szCs w:val="28"/>
          <w:lang w:val="uk-UA"/>
        </w:rPr>
        <w:t xml:space="preserve">; </w:t>
      </w:r>
      <w:r w:rsidR="00E61605"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п</w:t>
      </w:r>
      <w:r w:rsidR="003036B1" w:rsidRPr="008C44D4">
        <w:rPr>
          <w:rFonts w:ascii="Times New Roman" w:hAnsi="Times New Roman" w:cs="Times New Roman"/>
          <w:sz w:val="28"/>
          <w:szCs w:val="28"/>
          <w:lang w:val="uk-UA"/>
        </w:rPr>
        <w:t>еревірка  робочих місць</w:t>
      </w:r>
      <w:r w:rsidRPr="008C44D4">
        <w:rPr>
          <w:rFonts w:ascii="Times New Roman" w:hAnsi="Times New Roman" w:cs="Times New Roman"/>
          <w:sz w:val="28"/>
          <w:szCs w:val="28"/>
          <w:lang w:val="uk-UA"/>
        </w:rPr>
        <w:t xml:space="preserve">;  </w:t>
      </w:r>
      <w:r w:rsidR="00E61605"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о</w:t>
      </w:r>
      <w:r w:rsidR="003036B1" w:rsidRPr="008C44D4">
        <w:rPr>
          <w:rFonts w:ascii="Times New Roman" w:hAnsi="Times New Roman" w:cs="Times New Roman"/>
          <w:sz w:val="28"/>
          <w:szCs w:val="28"/>
          <w:lang w:val="uk-UA"/>
        </w:rPr>
        <w:t>робочих місць педагогів необхідною  організаційною  технікою</w:t>
      </w:r>
      <w:r w:rsidRPr="008C44D4">
        <w:rPr>
          <w:rFonts w:ascii="Times New Roman" w:hAnsi="Times New Roman" w:cs="Times New Roman"/>
          <w:sz w:val="28"/>
          <w:szCs w:val="28"/>
          <w:lang w:val="uk-UA"/>
        </w:rPr>
        <w:t xml:space="preserve">; </w:t>
      </w:r>
      <w:r w:rsidR="00E61605"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з</w:t>
      </w:r>
      <w:r w:rsidR="003036B1">
        <w:rPr>
          <w:rFonts w:ascii="Times New Roman" w:hAnsi="Times New Roman" w:cs="Times New Roman"/>
          <w:sz w:val="28"/>
          <w:szCs w:val="28"/>
          <w:lang w:val="uk-UA"/>
        </w:rPr>
        <w:t>абезпечення кабінетів ТЗН</w:t>
      </w:r>
      <w:r>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п</w:t>
      </w:r>
      <w:r w:rsidR="003036B1">
        <w:rPr>
          <w:rFonts w:ascii="Times New Roman" w:hAnsi="Times New Roman" w:cs="Times New Roman"/>
          <w:sz w:val="28"/>
          <w:szCs w:val="28"/>
          <w:lang w:val="uk-UA"/>
        </w:rPr>
        <w:t xml:space="preserve">ідключення </w:t>
      </w:r>
      <w:r w:rsidR="003036B1" w:rsidRPr="008C44D4">
        <w:rPr>
          <w:rFonts w:ascii="Times New Roman" w:hAnsi="Times New Roman" w:cs="Times New Roman"/>
          <w:sz w:val="28"/>
          <w:szCs w:val="28"/>
          <w:lang w:val="uk-UA"/>
        </w:rPr>
        <w:t xml:space="preserve"> компьютер</w:t>
      </w:r>
      <w:r w:rsidR="003036B1">
        <w:rPr>
          <w:rFonts w:ascii="Times New Roman" w:hAnsi="Times New Roman" w:cs="Times New Roman"/>
          <w:sz w:val="28"/>
          <w:szCs w:val="28"/>
          <w:lang w:val="uk-UA"/>
        </w:rPr>
        <w:t>і</w:t>
      </w:r>
      <w:r w:rsidR="003036B1" w:rsidRPr="008C44D4">
        <w:rPr>
          <w:rFonts w:ascii="Times New Roman" w:hAnsi="Times New Roman" w:cs="Times New Roman"/>
          <w:sz w:val="28"/>
          <w:szCs w:val="28"/>
          <w:lang w:val="uk-UA"/>
        </w:rPr>
        <w:t xml:space="preserve">в </w:t>
      </w:r>
      <w:r w:rsidR="003036B1">
        <w:rPr>
          <w:rFonts w:ascii="Times New Roman" w:hAnsi="Times New Roman" w:cs="Times New Roman"/>
          <w:sz w:val="28"/>
          <w:szCs w:val="28"/>
          <w:lang w:val="uk-UA"/>
        </w:rPr>
        <w:t xml:space="preserve">до </w:t>
      </w:r>
      <w:r w:rsidR="003036B1" w:rsidRPr="008C44D4">
        <w:rPr>
          <w:rFonts w:ascii="Times New Roman" w:hAnsi="Times New Roman" w:cs="Times New Roman"/>
          <w:sz w:val="28"/>
          <w:szCs w:val="28"/>
          <w:lang w:val="uk-UA"/>
        </w:rPr>
        <w:t xml:space="preserve"> локальної </w:t>
      </w:r>
      <w:r w:rsidR="003036B1">
        <w:rPr>
          <w:rFonts w:ascii="Times New Roman" w:hAnsi="Times New Roman" w:cs="Times New Roman"/>
          <w:sz w:val="28"/>
          <w:szCs w:val="28"/>
          <w:lang w:val="uk-UA"/>
        </w:rPr>
        <w:t>мережі</w:t>
      </w:r>
      <w:r>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п</w:t>
      </w:r>
      <w:r w:rsidR="003036B1" w:rsidRPr="008C44D4">
        <w:rPr>
          <w:rFonts w:ascii="Times New Roman" w:hAnsi="Times New Roman" w:cs="Times New Roman"/>
          <w:sz w:val="28"/>
          <w:szCs w:val="28"/>
          <w:lang w:val="uk-UA"/>
        </w:rPr>
        <w:t>оче</w:t>
      </w:r>
      <w:r w:rsidR="003036B1">
        <w:rPr>
          <w:rFonts w:ascii="Times New Roman" w:hAnsi="Times New Roman" w:cs="Times New Roman"/>
          <w:sz w:val="28"/>
          <w:szCs w:val="28"/>
          <w:lang w:val="uk-UA"/>
        </w:rPr>
        <w:t>сні грамоти та листи подяки</w:t>
      </w:r>
      <w:r>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п</w:t>
      </w:r>
      <w:r w:rsidR="003036B1">
        <w:rPr>
          <w:rFonts w:ascii="Times New Roman" w:hAnsi="Times New Roman" w:cs="Times New Roman"/>
          <w:sz w:val="28"/>
          <w:szCs w:val="28"/>
          <w:lang w:val="uk-UA"/>
        </w:rPr>
        <w:t xml:space="preserve">ідготовка відповідної </w:t>
      </w:r>
      <w:r w:rsidR="003036B1" w:rsidRPr="008C44D4">
        <w:rPr>
          <w:rFonts w:ascii="Times New Roman" w:hAnsi="Times New Roman" w:cs="Times New Roman"/>
          <w:sz w:val="28"/>
          <w:szCs w:val="28"/>
          <w:lang w:val="uk-UA"/>
        </w:rPr>
        <w:t xml:space="preserve"> документац</w:t>
      </w:r>
      <w:r w:rsidR="003036B1">
        <w:rPr>
          <w:rFonts w:ascii="Times New Roman" w:hAnsi="Times New Roman" w:cs="Times New Roman"/>
          <w:sz w:val="28"/>
          <w:szCs w:val="28"/>
          <w:lang w:val="uk-UA"/>
        </w:rPr>
        <w:t>ії</w:t>
      </w:r>
      <w:r w:rsidR="003036B1" w:rsidRPr="008C44D4">
        <w:rPr>
          <w:rFonts w:ascii="Times New Roman" w:hAnsi="Times New Roman" w:cs="Times New Roman"/>
          <w:sz w:val="28"/>
          <w:szCs w:val="28"/>
          <w:lang w:val="uk-UA"/>
        </w:rPr>
        <w:t xml:space="preserve"> </w:t>
      </w:r>
      <w:r w:rsidR="003036B1">
        <w:rPr>
          <w:rFonts w:ascii="Times New Roman" w:hAnsi="Times New Roman" w:cs="Times New Roman"/>
          <w:sz w:val="28"/>
          <w:szCs w:val="28"/>
          <w:lang w:val="uk-UA"/>
        </w:rPr>
        <w:t xml:space="preserve">до </w:t>
      </w:r>
      <w:r w:rsidR="003036B1" w:rsidRPr="008C44D4">
        <w:rPr>
          <w:rFonts w:ascii="Times New Roman" w:hAnsi="Times New Roman" w:cs="Times New Roman"/>
          <w:sz w:val="28"/>
          <w:szCs w:val="28"/>
          <w:lang w:val="uk-UA"/>
        </w:rPr>
        <w:t xml:space="preserve"> наг</w:t>
      </w:r>
      <w:r w:rsidR="003036B1">
        <w:rPr>
          <w:rFonts w:ascii="Times New Roman" w:hAnsi="Times New Roman" w:cs="Times New Roman"/>
          <w:sz w:val="28"/>
          <w:szCs w:val="28"/>
          <w:lang w:val="uk-UA"/>
        </w:rPr>
        <w:t xml:space="preserve">ородження </w:t>
      </w:r>
      <w:r w:rsidR="003036B1" w:rsidRPr="008C44D4">
        <w:rPr>
          <w:rFonts w:ascii="Times New Roman" w:hAnsi="Times New Roman" w:cs="Times New Roman"/>
          <w:sz w:val="28"/>
          <w:szCs w:val="28"/>
          <w:lang w:val="uk-UA"/>
        </w:rPr>
        <w:t xml:space="preserve"> педагог</w:t>
      </w:r>
      <w:r w:rsidR="003036B1">
        <w:rPr>
          <w:rFonts w:ascii="Times New Roman" w:hAnsi="Times New Roman" w:cs="Times New Roman"/>
          <w:sz w:val="28"/>
          <w:szCs w:val="28"/>
          <w:lang w:val="uk-UA"/>
        </w:rPr>
        <w:t xml:space="preserve">ів </w:t>
      </w:r>
      <w:r w:rsidR="003036B1" w:rsidRPr="008C44D4">
        <w:rPr>
          <w:rFonts w:ascii="Times New Roman" w:hAnsi="Times New Roman" w:cs="Times New Roman"/>
          <w:sz w:val="28"/>
          <w:szCs w:val="28"/>
          <w:lang w:val="uk-UA"/>
        </w:rPr>
        <w:t xml:space="preserve"> грамотами, </w:t>
      </w:r>
      <w:r w:rsidR="003036B1">
        <w:rPr>
          <w:rFonts w:ascii="Times New Roman" w:hAnsi="Times New Roman" w:cs="Times New Roman"/>
          <w:sz w:val="28"/>
          <w:szCs w:val="28"/>
          <w:lang w:val="uk-UA"/>
        </w:rPr>
        <w:t>листами подяки</w:t>
      </w:r>
      <w:r>
        <w:rPr>
          <w:rFonts w:ascii="Times New Roman" w:hAnsi="Times New Roman" w:cs="Times New Roman"/>
          <w:sz w:val="28"/>
          <w:szCs w:val="28"/>
          <w:lang w:val="uk-UA"/>
        </w:rPr>
        <w:t xml:space="preserve">. </w:t>
      </w:r>
    </w:p>
    <w:p w:rsidR="003036B1" w:rsidRPr="008C44D4" w:rsidRDefault="008C44D4" w:rsidP="008C44D4">
      <w:pPr>
        <w:tabs>
          <w:tab w:val="center" w:pos="46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3036B1" w:rsidRPr="008C44D4">
        <w:rPr>
          <w:rFonts w:ascii="Times New Roman" w:hAnsi="Times New Roman" w:cs="Times New Roman"/>
          <w:sz w:val="28"/>
          <w:szCs w:val="28"/>
          <w:lang w:val="uk-UA"/>
        </w:rPr>
        <w:t xml:space="preserve">Збереження та покращення психологічного клімату в колективі: </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р</w:t>
      </w:r>
      <w:r w:rsidR="003036B1" w:rsidRPr="008C44D4">
        <w:rPr>
          <w:rFonts w:ascii="Times New Roman" w:hAnsi="Times New Roman" w:cs="Times New Roman"/>
          <w:sz w:val="28"/>
          <w:szCs w:val="28"/>
          <w:lang w:val="uk-UA"/>
        </w:rPr>
        <w:t>сихологічна підтримка  педагогів</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в</w:t>
      </w:r>
      <w:r w:rsidR="003036B1" w:rsidRPr="008C44D4">
        <w:rPr>
          <w:rFonts w:ascii="Times New Roman" w:hAnsi="Times New Roman" w:cs="Times New Roman"/>
          <w:sz w:val="28"/>
          <w:szCs w:val="28"/>
          <w:lang w:val="uk-UA"/>
        </w:rPr>
        <w:t>ітання педагогів  з днями народження та ювілеями</w:t>
      </w:r>
      <w:r w:rsidRPr="008C44D4">
        <w:rPr>
          <w:rFonts w:ascii="Times New Roman" w:hAnsi="Times New Roman" w:cs="Times New Roman"/>
          <w:sz w:val="28"/>
          <w:szCs w:val="28"/>
          <w:lang w:val="uk-UA"/>
        </w:rPr>
        <w:t xml:space="preserve">; </w:t>
      </w:r>
      <w:r w:rsidR="00E61605"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п</w:t>
      </w:r>
      <w:r w:rsidR="003036B1" w:rsidRPr="008C44D4">
        <w:rPr>
          <w:rFonts w:ascii="Times New Roman" w:hAnsi="Times New Roman" w:cs="Times New Roman"/>
          <w:sz w:val="28"/>
          <w:szCs w:val="28"/>
          <w:lang w:val="uk-UA"/>
        </w:rPr>
        <w:t>одарунки до свят  ( календарні   та  професійні)</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к</w:t>
      </w:r>
      <w:r w:rsidR="003036B1" w:rsidRPr="008C44D4">
        <w:rPr>
          <w:rFonts w:ascii="Times New Roman" w:hAnsi="Times New Roman" w:cs="Times New Roman"/>
          <w:sz w:val="28"/>
          <w:szCs w:val="28"/>
          <w:lang w:val="uk-UA"/>
        </w:rPr>
        <w:t>орпоративні свята: святкування  Дня Знань, свято останнього дзвоника, дня учителя.</w:t>
      </w:r>
    </w:p>
    <w:p w:rsidR="003036B1" w:rsidRPr="008C44D4" w:rsidRDefault="008C44D4" w:rsidP="008C44D4">
      <w:pPr>
        <w:tabs>
          <w:tab w:val="center" w:pos="467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3036B1" w:rsidRPr="008C44D4">
        <w:rPr>
          <w:rFonts w:ascii="Times New Roman" w:hAnsi="Times New Roman" w:cs="Times New Roman"/>
          <w:sz w:val="28"/>
          <w:szCs w:val="28"/>
          <w:lang w:val="uk-UA"/>
        </w:rPr>
        <w:t>Соціальна  підтримка педагогів та їхніх сімей:</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п</w:t>
      </w:r>
      <w:r w:rsidR="003036B1" w:rsidRPr="008C44D4">
        <w:rPr>
          <w:rFonts w:ascii="Times New Roman" w:hAnsi="Times New Roman" w:cs="Times New Roman"/>
          <w:sz w:val="28"/>
          <w:szCs w:val="28"/>
          <w:lang w:val="uk-UA"/>
        </w:rPr>
        <w:t>роведення  медичних  оглядів</w:t>
      </w:r>
      <w:r w:rsidR="0015423B">
        <w:rPr>
          <w:rFonts w:ascii="Times New Roman" w:hAnsi="Times New Roman" w:cs="Times New Roman"/>
          <w:sz w:val="28"/>
          <w:szCs w:val="28"/>
          <w:lang w:val="uk-UA"/>
        </w:rPr>
        <w:t>;  о</w:t>
      </w:r>
      <w:r w:rsidR="003036B1" w:rsidRPr="008C44D4">
        <w:rPr>
          <w:rFonts w:ascii="Times New Roman" w:hAnsi="Times New Roman" w:cs="Times New Roman"/>
          <w:sz w:val="28"/>
          <w:szCs w:val="28"/>
          <w:lang w:val="uk-UA"/>
        </w:rPr>
        <w:t>формлення  путівок для дітей у дитячі табори, санаторії</w:t>
      </w:r>
      <w:r w:rsidR="0015423B">
        <w:rPr>
          <w:rFonts w:ascii="Times New Roman" w:hAnsi="Times New Roman" w:cs="Times New Roman"/>
          <w:sz w:val="28"/>
          <w:szCs w:val="28"/>
          <w:lang w:val="uk-UA"/>
        </w:rPr>
        <w:t>.</w:t>
      </w:r>
    </w:p>
    <w:p w:rsidR="00E61605" w:rsidRPr="003036B1" w:rsidRDefault="008C44D4" w:rsidP="00CA3403">
      <w:pPr>
        <w:tabs>
          <w:tab w:val="center" w:pos="4677"/>
          <w:tab w:val="left" w:pos="748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3036B1" w:rsidRPr="008C44D4">
        <w:rPr>
          <w:rFonts w:ascii="Times New Roman" w:hAnsi="Times New Roman" w:cs="Times New Roman"/>
          <w:sz w:val="28"/>
          <w:szCs w:val="28"/>
          <w:lang w:val="uk-UA"/>
        </w:rPr>
        <w:t>Розвиток  кадрового потенціалу:</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і</w:t>
      </w:r>
      <w:r w:rsidR="003036B1" w:rsidRPr="008C44D4">
        <w:rPr>
          <w:rFonts w:ascii="Times New Roman" w:hAnsi="Times New Roman" w:cs="Times New Roman"/>
          <w:sz w:val="28"/>
          <w:szCs w:val="28"/>
          <w:lang w:val="uk-UA"/>
        </w:rPr>
        <w:t xml:space="preserve">ндивідуальні співбесіди з педагогами із  створення  індивідуальных </w:t>
      </w:r>
      <w:r>
        <w:rPr>
          <w:rFonts w:ascii="Times New Roman" w:hAnsi="Times New Roman" w:cs="Times New Roman"/>
          <w:sz w:val="28"/>
          <w:szCs w:val="28"/>
          <w:lang w:val="uk-UA"/>
        </w:rPr>
        <w:t xml:space="preserve">траєкторій розвитку; </w:t>
      </w:r>
      <w:r w:rsidR="0015423B">
        <w:rPr>
          <w:rFonts w:ascii="Times New Roman" w:hAnsi="Times New Roman" w:cs="Times New Roman"/>
          <w:sz w:val="28"/>
          <w:szCs w:val="28"/>
          <w:lang w:val="uk-UA"/>
        </w:rPr>
        <w:t xml:space="preserve"> о</w:t>
      </w:r>
      <w:r w:rsidR="003036B1" w:rsidRPr="008C44D4">
        <w:rPr>
          <w:rFonts w:ascii="Times New Roman" w:hAnsi="Times New Roman" w:cs="Times New Roman"/>
          <w:sz w:val="28"/>
          <w:szCs w:val="28"/>
          <w:lang w:val="uk-UA"/>
        </w:rPr>
        <w:t>рганізація та проведення методичних семінарів з методичної роботи, практикум</w:t>
      </w:r>
      <w:r w:rsidR="0015423B">
        <w:rPr>
          <w:rFonts w:ascii="Times New Roman" w:hAnsi="Times New Roman" w:cs="Times New Roman"/>
          <w:sz w:val="28"/>
          <w:szCs w:val="28"/>
          <w:lang w:val="uk-UA"/>
        </w:rPr>
        <w:t>ів, майстер-класів для вчителів; с</w:t>
      </w:r>
      <w:r w:rsidR="003036B1" w:rsidRPr="008C44D4">
        <w:rPr>
          <w:rFonts w:ascii="Times New Roman" w:hAnsi="Times New Roman" w:cs="Times New Roman"/>
          <w:sz w:val="28"/>
          <w:szCs w:val="28"/>
          <w:lang w:val="uk-UA"/>
        </w:rPr>
        <w:t>творення робочих творчих груп учителів за  напрямами</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у</w:t>
      </w:r>
      <w:r w:rsidR="003036B1" w:rsidRPr="008C44D4">
        <w:rPr>
          <w:rFonts w:ascii="Times New Roman" w:hAnsi="Times New Roman" w:cs="Times New Roman"/>
          <w:sz w:val="28"/>
          <w:szCs w:val="28"/>
          <w:lang w:val="uk-UA"/>
        </w:rPr>
        <w:t>кладання  графіку підвищення кваліфікації та  сертифікації  педагогів</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о</w:t>
      </w:r>
      <w:r w:rsidR="003036B1" w:rsidRPr="008C44D4">
        <w:rPr>
          <w:rFonts w:ascii="Times New Roman" w:hAnsi="Times New Roman" w:cs="Times New Roman"/>
          <w:sz w:val="28"/>
          <w:szCs w:val="28"/>
          <w:lang w:val="uk-UA"/>
        </w:rPr>
        <w:t>рганізація відкритих  уроків, майстер-класів, практичних  семінарів</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р</w:t>
      </w:r>
      <w:r w:rsidR="003036B1" w:rsidRPr="008C44D4">
        <w:rPr>
          <w:rFonts w:ascii="Times New Roman" w:hAnsi="Times New Roman" w:cs="Times New Roman"/>
          <w:sz w:val="28"/>
          <w:szCs w:val="28"/>
          <w:lang w:val="uk-UA"/>
        </w:rPr>
        <w:t>озробка та випуск методичних рекомендацій</w:t>
      </w:r>
      <w:r w:rsidRPr="008C44D4">
        <w:rPr>
          <w:rFonts w:ascii="Times New Roman" w:hAnsi="Times New Roman" w:cs="Times New Roman"/>
          <w:sz w:val="28"/>
          <w:szCs w:val="28"/>
          <w:lang w:val="uk-UA"/>
        </w:rPr>
        <w:t xml:space="preserve">; </w:t>
      </w:r>
      <w:r w:rsidR="0015423B">
        <w:rPr>
          <w:rFonts w:ascii="Times New Roman" w:hAnsi="Times New Roman" w:cs="Times New Roman"/>
          <w:sz w:val="28"/>
          <w:szCs w:val="28"/>
          <w:lang w:val="uk-UA"/>
        </w:rPr>
        <w:t>п</w:t>
      </w:r>
      <w:r w:rsidR="003036B1" w:rsidRPr="008C44D4">
        <w:rPr>
          <w:rFonts w:ascii="Times New Roman" w:hAnsi="Times New Roman" w:cs="Times New Roman"/>
          <w:sz w:val="28"/>
          <w:szCs w:val="28"/>
          <w:lang w:val="uk-UA"/>
        </w:rPr>
        <w:t>роведення конкурсу  «Учитель року»</w:t>
      </w:r>
      <w:r>
        <w:rPr>
          <w:rFonts w:ascii="Times New Roman" w:hAnsi="Times New Roman" w:cs="Times New Roman"/>
          <w:sz w:val="28"/>
          <w:szCs w:val="28"/>
          <w:lang w:val="uk-UA"/>
        </w:rPr>
        <w:t>.</w:t>
      </w:r>
      <w:r w:rsidR="00CA3403">
        <w:rPr>
          <w:rFonts w:ascii="Times New Roman" w:hAnsi="Times New Roman" w:cs="Times New Roman"/>
          <w:sz w:val="28"/>
          <w:szCs w:val="28"/>
          <w:lang w:val="uk-UA"/>
        </w:rPr>
        <w:t xml:space="preserve"> </w:t>
      </w:r>
      <w:r w:rsidR="00E61605" w:rsidRPr="003036B1">
        <w:rPr>
          <w:rFonts w:ascii="Times New Roman" w:hAnsi="Times New Roman" w:cs="Times New Roman"/>
          <w:sz w:val="28"/>
          <w:szCs w:val="28"/>
          <w:lang w:val="uk-UA"/>
        </w:rPr>
        <w:t xml:space="preserve">                                   </w:t>
      </w:r>
    </w:p>
    <w:p w:rsidR="00E61605" w:rsidRPr="00937F30" w:rsidRDefault="00E61605" w:rsidP="00BC7611">
      <w:pPr>
        <w:spacing w:after="0" w:line="360" w:lineRule="auto"/>
        <w:ind w:firstLine="708"/>
        <w:jc w:val="both"/>
        <w:rPr>
          <w:rFonts w:ascii="Times New Roman" w:hAnsi="Times New Roman" w:cs="Times New Roman"/>
          <w:sz w:val="28"/>
          <w:szCs w:val="28"/>
          <w:lang w:val="uk-UA"/>
        </w:rPr>
      </w:pPr>
      <w:r w:rsidRPr="00937F30">
        <w:rPr>
          <w:rFonts w:ascii="Times New Roman" w:hAnsi="Times New Roman" w:cs="Times New Roman"/>
          <w:sz w:val="28"/>
          <w:szCs w:val="28"/>
          <w:lang w:val="uk-UA"/>
        </w:rPr>
        <w:t>Для того, щоб запропоновані заходи були високоефективними</w:t>
      </w:r>
      <w:r w:rsidR="0015423B">
        <w:rPr>
          <w:rFonts w:ascii="Times New Roman" w:hAnsi="Times New Roman" w:cs="Times New Roman"/>
          <w:sz w:val="28"/>
          <w:szCs w:val="28"/>
          <w:lang w:val="uk-UA"/>
        </w:rPr>
        <w:t xml:space="preserve">, </w:t>
      </w:r>
      <w:r w:rsidR="00161483">
        <w:rPr>
          <w:rFonts w:ascii="Times New Roman" w:hAnsi="Times New Roman" w:cs="Times New Roman"/>
          <w:sz w:val="28"/>
          <w:szCs w:val="28"/>
          <w:lang w:val="uk-UA"/>
        </w:rPr>
        <w:t xml:space="preserve"> важливо дотримуватися </w:t>
      </w:r>
      <w:r w:rsidRPr="00937F30">
        <w:rPr>
          <w:rFonts w:ascii="Times New Roman" w:hAnsi="Times New Roman" w:cs="Times New Roman"/>
          <w:sz w:val="28"/>
          <w:szCs w:val="28"/>
          <w:lang w:val="uk-UA"/>
        </w:rPr>
        <w:t xml:space="preserve"> умов</w:t>
      </w:r>
      <w:r w:rsidR="00161483">
        <w:rPr>
          <w:rFonts w:ascii="Times New Roman" w:hAnsi="Times New Roman" w:cs="Times New Roman"/>
          <w:sz w:val="28"/>
          <w:szCs w:val="28"/>
          <w:lang w:val="uk-UA"/>
        </w:rPr>
        <w:t>, які містяться у тому, що в</w:t>
      </w:r>
      <w:r>
        <w:rPr>
          <w:rFonts w:ascii="Times New Roman" w:hAnsi="Times New Roman" w:cs="Times New Roman"/>
          <w:sz w:val="28"/>
          <w:szCs w:val="28"/>
          <w:lang w:val="uk-UA"/>
        </w:rPr>
        <w:t xml:space="preserve"> управлінні колективом Звенигородської спеціалізованої школи </w:t>
      </w:r>
      <w:r w:rsidRPr="00766070">
        <w:rPr>
          <w:rFonts w:ascii="Times New Roman" w:hAnsi="Times New Roman" w:cs="Times New Roman"/>
          <w:sz w:val="28"/>
          <w:szCs w:val="28"/>
          <w:lang w:val="uk-UA"/>
        </w:rPr>
        <w:t>І-ІІІ ступенів імені Тараса Шевченка</w:t>
      </w:r>
      <w:r>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необхідно розставляти акценти на стимулювання мотивації і заці</w:t>
      </w:r>
      <w:r>
        <w:rPr>
          <w:rFonts w:ascii="Times New Roman" w:hAnsi="Times New Roman" w:cs="Times New Roman"/>
          <w:sz w:val="28"/>
          <w:szCs w:val="28"/>
          <w:lang w:val="uk-UA"/>
        </w:rPr>
        <w:t xml:space="preserve">кавленості кожного працівника у продовженні своєї діяльності, </w:t>
      </w:r>
      <w:r w:rsidR="00161483">
        <w:rPr>
          <w:rFonts w:ascii="Times New Roman" w:hAnsi="Times New Roman" w:cs="Times New Roman"/>
          <w:sz w:val="28"/>
          <w:szCs w:val="28"/>
          <w:lang w:val="uk-UA"/>
        </w:rPr>
        <w:t xml:space="preserve">наголошувати на </w:t>
      </w:r>
      <w:r>
        <w:rPr>
          <w:rFonts w:ascii="Times New Roman" w:hAnsi="Times New Roman" w:cs="Times New Roman"/>
          <w:sz w:val="28"/>
          <w:szCs w:val="28"/>
          <w:lang w:val="uk-UA"/>
        </w:rPr>
        <w:t>важливості</w:t>
      </w:r>
      <w:r w:rsidRPr="00937F30">
        <w:rPr>
          <w:rFonts w:ascii="Times New Roman" w:hAnsi="Times New Roman" w:cs="Times New Roman"/>
          <w:sz w:val="28"/>
          <w:szCs w:val="28"/>
          <w:lang w:val="uk-UA"/>
        </w:rPr>
        <w:t xml:space="preserve"> особистісного</w:t>
      </w:r>
      <w:r>
        <w:rPr>
          <w:rFonts w:ascii="Times New Roman" w:hAnsi="Times New Roman" w:cs="Times New Roman"/>
          <w:sz w:val="28"/>
          <w:szCs w:val="28"/>
          <w:lang w:val="uk-UA"/>
        </w:rPr>
        <w:t xml:space="preserve"> розвитку працівника, поліпшенні</w:t>
      </w:r>
      <w:r w:rsidRPr="00937F30">
        <w:rPr>
          <w:rFonts w:ascii="Times New Roman" w:hAnsi="Times New Roman" w:cs="Times New Roman"/>
          <w:sz w:val="28"/>
          <w:szCs w:val="28"/>
          <w:lang w:val="uk-UA"/>
        </w:rPr>
        <w:t xml:space="preserve"> якості організаційних</w:t>
      </w:r>
      <w:r>
        <w:rPr>
          <w:rFonts w:ascii="Times New Roman" w:hAnsi="Times New Roman" w:cs="Times New Roman"/>
          <w:sz w:val="28"/>
          <w:szCs w:val="28"/>
          <w:lang w:val="uk-UA"/>
        </w:rPr>
        <w:t xml:space="preserve"> і управлінських рішень, розвит</w:t>
      </w:r>
      <w:r w:rsidRPr="00937F30">
        <w:rPr>
          <w:rFonts w:ascii="Times New Roman" w:hAnsi="Times New Roman" w:cs="Times New Roman"/>
          <w:sz w:val="28"/>
          <w:szCs w:val="28"/>
          <w:lang w:val="uk-UA"/>
        </w:rPr>
        <w:t>к</w:t>
      </w:r>
      <w:r>
        <w:rPr>
          <w:rFonts w:ascii="Times New Roman" w:hAnsi="Times New Roman" w:cs="Times New Roman"/>
          <w:sz w:val="28"/>
          <w:szCs w:val="28"/>
          <w:lang w:val="uk-UA"/>
        </w:rPr>
        <w:t>у</w:t>
      </w:r>
      <w:r w:rsidRPr="00937F30">
        <w:rPr>
          <w:rFonts w:ascii="Times New Roman" w:hAnsi="Times New Roman" w:cs="Times New Roman"/>
          <w:sz w:val="28"/>
          <w:szCs w:val="28"/>
          <w:lang w:val="uk-UA"/>
        </w:rPr>
        <w:t xml:space="preserve"> співпраці серед </w:t>
      </w:r>
      <w:r>
        <w:rPr>
          <w:rFonts w:ascii="Times New Roman" w:hAnsi="Times New Roman" w:cs="Times New Roman"/>
          <w:sz w:val="28"/>
          <w:szCs w:val="28"/>
          <w:lang w:val="uk-UA"/>
        </w:rPr>
        <w:t>працівників, максимально можливому використанні</w:t>
      </w:r>
      <w:r w:rsidRPr="00937F30">
        <w:rPr>
          <w:rFonts w:ascii="Times New Roman" w:hAnsi="Times New Roman" w:cs="Times New Roman"/>
          <w:sz w:val="28"/>
          <w:szCs w:val="28"/>
          <w:lang w:val="uk-UA"/>
        </w:rPr>
        <w:t xml:space="preserve"> багатого людсь</w:t>
      </w:r>
      <w:r>
        <w:rPr>
          <w:rFonts w:ascii="Times New Roman" w:hAnsi="Times New Roman" w:cs="Times New Roman"/>
          <w:sz w:val="28"/>
          <w:szCs w:val="28"/>
          <w:lang w:val="uk-UA"/>
        </w:rPr>
        <w:t>кого потенціалу, самоорганізації</w:t>
      </w:r>
      <w:r w:rsidRPr="00937F30">
        <w:rPr>
          <w:rFonts w:ascii="Times New Roman" w:hAnsi="Times New Roman" w:cs="Times New Roman"/>
          <w:sz w:val="28"/>
          <w:szCs w:val="28"/>
          <w:lang w:val="uk-UA"/>
        </w:rPr>
        <w:t xml:space="preserve"> кож</w:t>
      </w:r>
      <w:r>
        <w:rPr>
          <w:rFonts w:ascii="Times New Roman" w:hAnsi="Times New Roman" w:cs="Times New Roman"/>
          <w:sz w:val="28"/>
          <w:szCs w:val="28"/>
          <w:lang w:val="uk-UA"/>
        </w:rPr>
        <w:t>ного педагога і його професійного розвит</w:t>
      </w:r>
      <w:r w:rsidRPr="00937F30">
        <w:rPr>
          <w:rFonts w:ascii="Times New Roman" w:hAnsi="Times New Roman" w:cs="Times New Roman"/>
          <w:sz w:val="28"/>
          <w:szCs w:val="28"/>
          <w:lang w:val="uk-UA"/>
        </w:rPr>
        <w:t>к</w:t>
      </w:r>
      <w:r>
        <w:rPr>
          <w:rFonts w:ascii="Times New Roman" w:hAnsi="Times New Roman" w:cs="Times New Roman"/>
          <w:sz w:val="28"/>
          <w:szCs w:val="28"/>
          <w:lang w:val="uk-UA"/>
        </w:rPr>
        <w:t>у</w:t>
      </w:r>
      <w:r w:rsidRPr="00937F30">
        <w:rPr>
          <w:rFonts w:ascii="Times New Roman" w:hAnsi="Times New Roman" w:cs="Times New Roman"/>
          <w:sz w:val="28"/>
          <w:szCs w:val="28"/>
          <w:lang w:val="uk-UA"/>
        </w:rPr>
        <w:t>.</w:t>
      </w:r>
    </w:p>
    <w:p w:rsidR="00E61605" w:rsidRDefault="00E61605" w:rsidP="00E61605">
      <w:pPr>
        <w:spacing w:after="0" w:line="360" w:lineRule="auto"/>
        <w:jc w:val="both"/>
        <w:rPr>
          <w:rFonts w:ascii="Times New Roman" w:hAnsi="Times New Roman" w:cs="Times New Roman"/>
          <w:sz w:val="28"/>
          <w:szCs w:val="28"/>
          <w:lang w:val="uk-UA"/>
        </w:rPr>
      </w:pPr>
      <w:r w:rsidRPr="00937F30">
        <w:rPr>
          <w:rFonts w:ascii="Times New Roman" w:hAnsi="Times New Roman" w:cs="Times New Roman"/>
          <w:sz w:val="28"/>
          <w:szCs w:val="28"/>
          <w:lang w:val="uk-UA"/>
        </w:rPr>
        <w:t xml:space="preserve"> </w:t>
      </w:r>
      <w:r w:rsidR="0011545D">
        <w:rPr>
          <w:rFonts w:ascii="Times New Roman" w:hAnsi="Times New Roman" w:cs="Times New Roman"/>
          <w:sz w:val="28"/>
          <w:szCs w:val="28"/>
          <w:lang w:val="uk-UA"/>
        </w:rPr>
        <w:tab/>
      </w:r>
      <w:r w:rsidRPr="00937F30">
        <w:rPr>
          <w:rFonts w:ascii="Times New Roman" w:hAnsi="Times New Roman" w:cs="Times New Roman"/>
          <w:sz w:val="28"/>
          <w:szCs w:val="28"/>
          <w:lang w:val="uk-UA"/>
        </w:rPr>
        <w:t xml:space="preserve">Важливо </w:t>
      </w:r>
      <w:r>
        <w:rPr>
          <w:rFonts w:ascii="Times New Roman" w:hAnsi="Times New Roman" w:cs="Times New Roman"/>
          <w:sz w:val="28"/>
          <w:szCs w:val="28"/>
          <w:lang w:val="uk-UA"/>
        </w:rPr>
        <w:t xml:space="preserve">окреслити </w:t>
      </w:r>
      <w:r w:rsidRPr="00937F30">
        <w:rPr>
          <w:rFonts w:ascii="Times New Roman" w:hAnsi="Times New Roman" w:cs="Times New Roman"/>
          <w:sz w:val="28"/>
          <w:szCs w:val="28"/>
          <w:lang w:val="uk-UA"/>
        </w:rPr>
        <w:t>перспективи подальшої роботи щодо вдосконалення системи мотивації професійного розвитку педагогічних працівників:</w:t>
      </w:r>
      <w:r w:rsidR="00BC7611">
        <w:rPr>
          <w:rFonts w:ascii="Times New Roman" w:hAnsi="Times New Roman" w:cs="Times New Roman"/>
          <w:sz w:val="28"/>
          <w:szCs w:val="28"/>
          <w:lang w:val="uk-UA"/>
        </w:rPr>
        <w:t xml:space="preserve"> 1.</w:t>
      </w:r>
      <w:r w:rsidR="00F21985">
        <w:rPr>
          <w:rFonts w:ascii="Times New Roman" w:hAnsi="Times New Roman" w:cs="Times New Roman"/>
          <w:sz w:val="28"/>
          <w:szCs w:val="28"/>
          <w:lang w:val="uk-UA"/>
        </w:rPr>
        <w:t xml:space="preserve"> В</w:t>
      </w:r>
      <w:r w:rsidRPr="00937F30">
        <w:rPr>
          <w:rFonts w:ascii="Times New Roman" w:hAnsi="Times New Roman" w:cs="Times New Roman"/>
          <w:sz w:val="28"/>
          <w:szCs w:val="28"/>
          <w:lang w:val="uk-UA"/>
        </w:rPr>
        <w:t>досконалення механізмів морального і матеріального стимулювання праці педагогів;</w:t>
      </w:r>
      <w:r w:rsidR="00BC7611">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вдосконалення організаційно-педагогічних у</w:t>
      </w:r>
      <w:r>
        <w:rPr>
          <w:rFonts w:ascii="Times New Roman" w:hAnsi="Times New Roman" w:cs="Times New Roman"/>
          <w:sz w:val="28"/>
          <w:szCs w:val="28"/>
          <w:lang w:val="uk-UA"/>
        </w:rPr>
        <w:t>мов, які забезпечують сприятливе мотиваційне</w:t>
      </w:r>
      <w:r w:rsidRPr="00937F30">
        <w:rPr>
          <w:rFonts w:ascii="Times New Roman" w:hAnsi="Times New Roman" w:cs="Times New Roman"/>
          <w:sz w:val="28"/>
          <w:szCs w:val="28"/>
          <w:lang w:val="uk-UA"/>
        </w:rPr>
        <w:t xml:space="preserve"> середовище;</w:t>
      </w:r>
      <w:r w:rsidR="00BC7611">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посилення індивідуальної та диференційовано</w:t>
      </w:r>
      <w:r>
        <w:rPr>
          <w:rFonts w:ascii="Times New Roman" w:hAnsi="Times New Roman" w:cs="Times New Roman"/>
          <w:sz w:val="28"/>
          <w:szCs w:val="28"/>
          <w:lang w:val="uk-UA"/>
        </w:rPr>
        <w:t>ї спрямованості у</w:t>
      </w:r>
      <w:r w:rsidRPr="00937F30">
        <w:rPr>
          <w:rFonts w:ascii="Times New Roman" w:hAnsi="Times New Roman" w:cs="Times New Roman"/>
          <w:sz w:val="28"/>
          <w:szCs w:val="28"/>
          <w:lang w:val="uk-UA"/>
        </w:rPr>
        <w:t xml:space="preserve"> мотиваційній роботі з педагогом за д</w:t>
      </w:r>
      <w:r>
        <w:rPr>
          <w:rFonts w:ascii="Times New Roman" w:hAnsi="Times New Roman" w:cs="Times New Roman"/>
          <w:sz w:val="28"/>
          <w:szCs w:val="28"/>
          <w:lang w:val="uk-UA"/>
        </w:rPr>
        <w:t>опомогою планування його кар'єрного зросту</w:t>
      </w:r>
      <w:r w:rsidRPr="00937F30">
        <w:rPr>
          <w:rFonts w:ascii="Times New Roman" w:hAnsi="Times New Roman" w:cs="Times New Roman"/>
          <w:sz w:val="28"/>
          <w:szCs w:val="28"/>
          <w:lang w:val="uk-UA"/>
        </w:rPr>
        <w:t>.</w:t>
      </w:r>
      <w:r w:rsidR="0016148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 До кожного  співробітника </w:t>
      </w:r>
      <w:r w:rsidRPr="00937F30">
        <w:rPr>
          <w:rFonts w:ascii="Times New Roman" w:hAnsi="Times New Roman" w:cs="Times New Roman"/>
          <w:sz w:val="28"/>
          <w:szCs w:val="28"/>
          <w:lang w:val="uk-UA"/>
        </w:rPr>
        <w:t xml:space="preserve"> застосовувати індивідуальний підх</w:t>
      </w:r>
      <w:r>
        <w:rPr>
          <w:rFonts w:ascii="Times New Roman" w:hAnsi="Times New Roman" w:cs="Times New Roman"/>
          <w:sz w:val="28"/>
          <w:szCs w:val="28"/>
          <w:lang w:val="uk-UA"/>
        </w:rPr>
        <w:t>ід, враховуючи його особистісні та професійні якості</w:t>
      </w:r>
      <w:r w:rsidRPr="00937F30">
        <w:rPr>
          <w:rFonts w:ascii="Times New Roman" w:hAnsi="Times New Roman" w:cs="Times New Roman"/>
          <w:sz w:val="28"/>
          <w:szCs w:val="28"/>
          <w:lang w:val="uk-UA"/>
        </w:rPr>
        <w:t>. Це дозволить досягти максимальної віддачі від учителя.</w:t>
      </w:r>
      <w:r w:rsidR="00BC7611">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3. З метою підвищення ефективності мотивації (нематеріальне стимулювання) педагогів в сфері середньої освіти на прикладі</w:t>
      </w:r>
      <w:r w:rsidRPr="00F32E6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Звенигородської спеціалізованої школи </w:t>
      </w:r>
      <w:r w:rsidRPr="00766070">
        <w:rPr>
          <w:rFonts w:ascii="Times New Roman" w:hAnsi="Times New Roman" w:cs="Times New Roman"/>
          <w:sz w:val="28"/>
          <w:szCs w:val="28"/>
          <w:lang w:val="uk-UA"/>
        </w:rPr>
        <w:t>І-ІІІ ступенів імені Тараса Шевченка</w:t>
      </w:r>
      <w:r w:rsidRPr="00937F3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пропонуємо </w:t>
      </w:r>
      <w:r w:rsidRPr="00937F30">
        <w:rPr>
          <w:rFonts w:ascii="Times New Roman" w:hAnsi="Times New Roman" w:cs="Times New Roman"/>
          <w:sz w:val="28"/>
          <w:szCs w:val="28"/>
          <w:lang w:val="uk-UA"/>
        </w:rPr>
        <w:t xml:space="preserve"> проводити акції, флешмоби «Мій улюблений шкільний учитель» (твори, конкурси вітальних листів</w:t>
      </w:r>
      <w:r w:rsidR="00F21985">
        <w:rPr>
          <w:rFonts w:ascii="Times New Roman" w:hAnsi="Times New Roman" w:cs="Times New Roman"/>
          <w:sz w:val="28"/>
          <w:szCs w:val="28"/>
          <w:lang w:val="uk-UA"/>
        </w:rPr>
        <w:t>ок «З любов'ю до Вас, вчителі!»</w:t>
      </w:r>
      <w:r w:rsidRPr="00937F30">
        <w:rPr>
          <w:rFonts w:ascii="Times New Roman" w:hAnsi="Times New Roman" w:cs="Times New Roman"/>
          <w:sz w:val="28"/>
          <w:szCs w:val="28"/>
          <w:lang w:val="uk-UA"/>
        </w:rPr>
        <w:t>, відеороли</w:t>
      </w:r>
      <w:r>
        <w:rPr>
          <w:rFonts w:ascii="Times New Roman" w:hAnsi="Times New Roman" w:cs="Times New Roman"/>
          <w:sz w:val="28"/>
          <w:szCs w:val="28"/>
          <w:lang w:val="uk-UA"/>
        </w:rPr>
        <w:t>ки про вчителів від учнів тощо</w:t>
      </w:r>
      <w:r w:rsidRPr="00937F3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Цілі таких акцій:</w:t>
      </w:r>
      <w:r w:rsidR="00BC7611">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формування в суспільній свідомості, дитячому та молодіжному середовищі морального ідеалу вчителя;</w:t>
      </w:r>
      <w:r w:rsidR="00BC7611">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підняття престижу педагогічних професій серед молоді;</w:t>
      </w:r>
      <w:r w:rsidR="00BC7611">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зміцнення зв'язків між поколіннями.</w:t>
      </w:r>
      <w:r w:rsidR="00BC7611">
        <w:rPr>
          <w:rFonts w:ascii="Times New Roman" w:hAnsi="Times New Roman" w:cs="Times New Roman"/>
          <w:sz w:val="28"/>
          <w:szCs w:val="28"/>
          <w:lang w:val="uk-UA"/>
        </w:rPr>
        <w:t xml:space="preserve"> </w:t>
      </w:r>
      <w:r>
        <w:rPr>
          <w:rFonts w:ascii="Times New Roman" w:hAnsi="Times New Roman" w:cs="Times New Roman"/>
          <w:sz w:val="28"/>
          <w:szCs w:val="28"/>
          <w:lang w:val="uk-UA"/>
        </w:rPr>
        <w:t>Основними завданнями є</w:t>
      </w:r>
      <w:r w:rsidRPr="00937F30">
        <w:rPr>
          <w:rFonts w:ascii="Times New Roman" w:hAnsi="Times New Roman" w:cs="Times New Roman"/>
          <w:sz w:val="28"/>
          <w:szCs w:val="28"/>
          <w:lang w:val="uk-UA"/>
        </w:rPr>
        <w:t>:</w:t>
      </w:r>
      <w:r w:rsidR="00BC7611">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формування на основі конкурсних робіт вигляду сучасного вчителя;</w:t>
      </w:r>
      <w:r w:rsidR="00BC7611">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розвиток творчих здібностей учасників;</w:t>
      </w:r>
      <w:r w:rsidR="00BC7611">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виявлення і підтримка дітей та юнацтва, що представили змістовні роботи.</w:t>
      </w:r>
      <w:r w:rsidR="00BC7611">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4. Пропонуємо впровадити заходи з розвитку у педагогів прагнення до самореалізації, які спрямовані на усвідомлення педагогами свого внутрішнього бажання працювати на основі того, що їх</w:t>
      </w:r>
      <w:r>
        <w:rPr>
          <w:rFonts w:ascii="Times New Roman" w:hAnsi="Times New Roman" w:cs="Times New Roman"/>
          <w:sz w:val="28"/>
          <w:szCs w:val="28"/>
          <w:lang w:val="uk-UA"/>
        </w:rPr>
        <w:t>ню діяльність цінують</w:t>
      </w:r>
      <w:r w:rsidRPr="00937F30">
        <w:rPr>
          <w:rFonts w:ascii="Times New Roman" w:hAnsi="Times New Roman" w:cs="Times New Roman"/>
          <w:sz w:val="28"/>
          <w:szCs w:val="28"/>
          <w:lang w:val="uk-UA"/>
        </w:rPr>
        <w:t>, стимулюють, створюють умови, ситуацію успіху:</w:t>
      </w:r>
      <w:r w:rsidR="00BC7611">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методична допомога та психологічна підтримка молодих вчителів при підготовці до уроків;</w:t>
      </w:r>
      <w:r w:rsidR="00BC7611">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надання можлив</w:t>
      </w:r>
      <w:r>
        <w:rPr>
          <w:rFonts w:ascii="Times New Roman" w:hAnsi="Times New Roman" w:cs="Times New Roman"/>
          <w:sz w:val="28"/>
          <w:szCs w:val="28"/>
          <w:lang w:val="uk-UA"/>
        </w:rPr>
        <w:t>ості пройти атестацію та сертифікацію</w:t>
      </w:r>
      <w:r w:rsidRPr="00937F30">
        <w:rPr>
          <w:rFonts w:ascii="Times New Roman" w:hAnsi="Times New Roman" w:cs="Times New Roman"/>
          <w:sz w:val="28"/>
          <w:szCs w:val="28"/>
          <w:lang w:val="uk-UA"/>
        </w:rPr>
        <w:t>, з урахуванням наявного досвіду і рівня кваліфікації;</w:t>
      </w:r>
      <w:r w:rsidR="00BC7611">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проведення конкурсів професійної майстерності педагогів у різних номінаціях: «Кращий відкритий урок», «Кращий навчально-методичн</w:t>
      </w:r>
      <w:r w:rsidR="00BB3719">
        <w:rPr>
          <w:rFonts w:ascii="Times New Roman" w:hAnsi="Times New Roman" w:cs="Times New Roman"/>
          <w:sz w:val="28"/>
          <w:szCs w:val="28"/>
          <w:lang w:val="uk-UA"/>
        </w:rPr>
        <w:t>ий комплекс», «Кращий</w:t>
      </w:r>
      <w:r>
        <w:rPr>
          <w:rFonts w:ascii="Times New Roman" w:hAnsi="Times New Roman" w:cs="Times New Roman"/>
          <w:sz w:val="28"/>
          <w:szCs w:val="28"/>
          <w:lang w:val="uk-UA"/>
        </w:rPr>
        <w:t xml:space="preserve"> позакласний</w:t>
      </w:r>
      <w:r w:rsidRPr="00937F30">
        <w:rPr>
          <w:rFonts w:ascii="Times New Roman" w:hAnsi="Times New Roman" w:cs="Times New Roman"/>
          <w:sz w:val="28"/>
          <w:szCs w:val="28"/>
          <w:lang w:val="uk-UA"/>
        </w:rPr>
        <w:t xml:space="preserve"> захід»;</w:t>
      </w:r>
      <w:r w:rsidR="00BC7611">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підвищення статусу педагога шляхом прис</w:t>
      </w:r>
      <w:r w:rsidR="00BC7611">
        <w:rPr>
          <w:rFonts w:ascii="Times New Roman" w:hAnsi="Times New Roman" w:cs="Times New Roman"/>
          <w:sz w:val="28"/>
          <w:szCs w:val="28"/>
          <w:lang w:val="uk-UA"/>
        </w:rPr>
        <w:t xml:space="preserve">воєння щорічної премії визнання; </w:t>
      </w:r>
      <w:r w:rsidRPr="00937F30">
        <w:rPr>
          <w:rFonts w:ascii="Times New Roman" w:hAnsi="Times New Roman" w:cs="Times New Roman"/>
          <w:sz w:val="28"/>
          <w:szCs w:val="28"/>
          <w:lang w:val="uk-UA"/>
        </w:rPr>
        <w:t>залучення педагогів в якості експертів при вирішенні виробничих конф</w:t>
      </w:r>
      <w:r w:rsidR="00BB3719">
        <w:rPr>
          <w:rFonts w:ascii="Times New Roman" w:hAnsi="Times New Roman" w:cs="Times New Roman"/>
          <w:sz w:val="28"/>
          <w:szCs w:val="28"/>
          <w:lang w:val="uk-UA"/>
        </w:rPr>
        <w:t>ліктів і конфліктів в системі «В</w:t>
      </w:r>
      <w:r w:rsidRPr="00937F30">
        <w:rPr>
          <w:rFonts w:ascii="Times New Roman" w:hAnsi="Times New Roman" w:cs="Times New Roman"/>
          <w:sz w:val="28"/>
          <w:szCs w:val="28"/>
          <w:lang w:val="uk-UA"/>
        </w:rPr>
        <w:t>читель - учень»,</w:t>
      </w:r>
      <w:r>
        <w:rPr>
          <w:rFonts w:ascii="Times New Roman" w:hAnsi="Times New Roman" w:cs="Times New Roman"/>
          <w:sz w:val="28"/>
          <w:szCs w:val="28"/>
          <w:lang w:val="uk-UA"/>
        </w:rPr>
        <w:t xml:space="preserve"> «Учитель - батьки</w:t>
      </w:r>
      <w:r w:rsidRPr="00937F30">
        <w:rPr>
          <w:rFonts w:ascii="Times New Roman" w:hAnsi="Times New Roman" w:cs="Times New Roman"/>
          <w:sz w:val="28"/>
          <w:szCs w:val="28"/>
          <w:lang w:val="uk-UA"/>
        </w:rPr>
        <w:t>».</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5. Пропонується проводити шкільні конкурси «Учитель року»,</w:t>
      </w:r>
      <w:r>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«Н</w:t>
      </w:r>
      <w:r>
        <w:rPr>
          <w:rFonts w:ascii="Times New Roman" w:hAnsi="Times New Roman" w:cs="Times New Roman"/>
          <w:sz w:val="28"/>
          <w:szCs w:val="28"/>
          <w:lang w:val="uk-UA"/>
        </w:rPr>
        <w:t>айкращий класний керівник» тощо, які п</w:t>
      </w:r>
      <w:r w:rsidRPr="00937F30">
        <w:rPr>
          <w:rFonts w:ascii="Times New Roman" w:hAnsi="Times New Roman" w:cs="Times New Roman"/>
          <w:sz w:val="28"/>
          <w:szCs w:val="28"/>
          <w:lang w:val="uk-UA"/>
        </w:rPr>
        <w:t>роводяться адміністрацією школи, профспілк</w:t>
      </w:r>
      <w:r w:rsidR="00BB3719">
        <w:rPr>
          <w:rFonts w:ascii="Times New Roman" w:hAnsi="Times New Roman" w:cs="Times New Roman"/>
          <w:sz w:val="28"/>
          <w:szCs w:val="28"/>
          <w:lang w:val="uk-UA"/>
        </w:rPr>
        <w:t>овим комітетом працівників шкіл</w:t>
      </w:r>
      <w:r w:rsidRPr="00937F30">
        <w:rPr>
          <w:rFonts w:ascii="Times New Roman" w:hAnsi="Times New Roman" w:cs="Times New Roman"/>
          <w:sz w:val="28"/>
          <w:szCs w:val="28"/>
          <w:lang w:val="uk-UA"/>
        </w:rPr>
        <w:t xml:space="preserve"> з метою оцінки досягнень у професійній і громадській діяльності учасників конкурсів і вибору переможців.</w:t>
      </w:r>
      <w:r>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Завдання конкурсів:</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виявлення талановитих педагогів, їх</w:t>
      </w:r>
      <w:r>
        <w:rPr>
          <w:rFonts w:ascii="Times New Roman" w:hAnsi="Times New Roman" w:cs="Times New Roman"/>
          <w:sz w:val="28"/>
          <w:szCs w:val="28"/>
          <w:lang w:val="uk-UA"/>
        </w:rPr>
        <w:t>ня підтримка та</w:t>
      </w:r>
      <w:r w:rsidRPr="00937F30">
        <w:rPr>
          <w:rFonts w:ascii="Times New Roman" w:hAnsi="Times New Roman" w:cs="Times New Roman"/>
          <w:sz w:val="28"/>
          <w:szCs w:val="28"/>
          <w:lang w:val="uk-UA"/>
        </w:rPr>
        <w:t xml:space="preserve"> заохочення;</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підвищення соціального статусу і професіоналізму педагогів;</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стимулювання професійного педагогічної творчості;</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виявлення і поширення зразків інноваційної педагогічної діяльності;</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формування нового педагогічного мислення. </w:t>
      </w:r>
    </w:p>
    <w:p w:rsidR="00E61605" w:rsidRPr="00937F30" w:rsidRDefault="00E61605" w:rsidP="00597A94">
      <w:pPr>
        <w:spacing w:after="0" w:line="360" w:lineRule="auto"/>
        <w:ind w:firstLine="708"/>
        <w:jc w:val="both"/>
        <w:rPr>
          <w:rFonts w:ascii="Times New Roman" w:hAnsi="Times New Roman" w:cs="Times New Roman"/>
          <w:sz w:val="28"/>
          <w:szCs w:val="28"/>
          <w:lang w:val="uk-UA"/>
        </w:rPr>
      </w:pPr>
      <w:r w:rsidRPr="00937F30">
        <w:rPr>
          <w:rFonts w:ascii="Times New Roman" w:hAnsi="Times New Roman" w:cs="Times New Roman"/>
          <w:sz w:val="28"/>
          <w:szCs w:val="28"/>
          <w:lang w:val="uk-UA"/>
        </w:rPr>
        <w:t>Проведення подібних конкурсів передбачає:</w:t>
      </w:r>
      <w:r w:rsidR="00597A94">
        <w:rPr>
          <w:rFonts w:ascii="Times New Roman" w:hAnsi="Times New Roman" w:cs="Times New Roman"/>
          <w:sz w:val="28"/>
          <w:szCs w:val="28"/>
          <w:lang w:val="uk-UA"/>
        </w:rPr>
        <w:t xml:space="preserve"> </w:t>
      </w:r>
      <w:r w:rsidR="00161483">
        <w:rPr>
          <w:rFonts w:ascii="Times New Roman" w:hAnsi="Times New Roman" w:cs="Times New Roman"/>
          <w:sz w:val="28"/>
          <w:szCs w:val="28"/>
          <w:lang w:val="uk-UA"/>
        </w:rPr>
        <w:t xml:space="preserve"> оцінку системи роботи вчителя та </w:t>
      </w:r>
      <w:r w:rsidRPr="00937F30">
        <w:rPr>
          <w:rFonts w:ascii="Times New Roman" w:hAnsi="Times New Roman" w:cs="Times New Roman"/>
          <w:sz w:val="28"/>
          <w:szCs w:val="28"/>
          <w:lang w:val="uk-UA"/>
        </w:rPr>
        <w:t xml:space="preserve"> ступінь володіння ним технікою і методикою</w:t>
      </w:r>
      <w:r>
        <w:rPr>
          <w:rFonts w:ascii="Times New Roman" w:hAnsi="Times New Roman" w:cs="Times New Roman"/>
          <w:sz w:val="28"/>
          <w:szCs w:val="28"/>
          <w:lang w:val="uk-UA"/>
        </w:rPr>
        <w:t xml:space="preserve"> проведення </w:t>
      </w:r>
      <w:r w:rsidRPr="00937F30">
        <w:rPr>
          <w:rFonts w:ascii="Times New Roman" w:hAnsi="Times New Roman" w:cs="Times New Roman"/>
          <w:sz w:val="28"/>
          <w:szCs w:val="28"/>
          <w:lang w:val="uk-UA"/>
        </w:rPr>
        <w:t xml:space="preserve"> уроку, а також науково-методичної проблематикою на сучасному рівні;</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аналіз зміс</w:t>
      </w:r>
      <w:r w:rsidR="00161483">
        <w:rPr>
          <w:rFonts w:ascii="Times New Roman" w:hAnsi="Times New Roman" w:cs="Times New Roman"/>
          <w:sz w:val="28"/>
          <w:szCs w:val="28"/>
          <w:lang w:val="uk-UA"/>
        </w:rPr>
        <w:t>товних і технологічних методик та</w:t>
      </w:r>
      <w:r w:rsidRPr="00937F30">
        <w:rPr>
          <w:rFonts w:ascii="Times New Roman" w:hAnsi="Times New Roman" w:cs="Times New Roman"/>
          <w:sz w:val="28"/>
          <w:szCs w:val="28"/>
          <w:lang w:val="uk-UA"/>
        </w:rPr>
        <w:t xml:space="preserve"> винаход</w:t>
      </w:r>
      <w:r w:rsidR="00161483">
        <w:rPr>
          <w:rFonts w:ascii="Times New Roman" w:hAnsi="Times New Roman" w:cs="Times New Roman"/>
          <w:sz w:val="28"/>
          <w:szCs w:val="28"/>
          <w:lang w:val="uk-UA"/>
        </w:rPr>
        <w:t xml:space="preserve">ів, нових прийомів та </w:t>
      </w:r>
      <w:r>
        <w:rPr>
          <w:rFonts w:ascii="Times New Roman" w:hAnsi="Times New Roman" w:cs="Times New Roman"/>
          <w:sz w:val="28"/>
          <w:szCs w:val="28"/>
          <w:lang w:val="uk-UA"/>
        </w:rPr>
        <w:t xml:space="preserve"> підходів у</w:t>
      </w:r>
      <w:r w:rsidRPr="00937F30">
        <w:rPr>
          <w:rFonts w:ascii="Times New Roman" w:hAnsi="Times New Roman" w:cs="Times New Roman"/>
          <w:sz w:val="28"/>
          <w:szCs w:val="28"/>
          <w:lang w:val="uk-UA"/>
        </w:rPr>
        <w:t xml:space="preserve"> передачі знань;</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заходи, що розкривають комунікативні якості конкурсантів.</w:t>
      </w:r>
    </w:p>
    <w:p w:rsidR="00E61605" w:rsidRPr="00937F30" w:rsidRDefault="00E61605" w:rsidP="00597A94">
      <w:pPr>
        <w:spacing w:after="0" w:line="360" w:lineRule="auto"/>
        <w:ind w:firstLine="708"/>
        <w:jc w:val="both"/>
        <w:rPr>
          <w:rFonts w:ascii="Times New Roman" w:hAnsi="Times New Roman" w:cs="Times New Roman"/>
          <w:sz w:val="28"/>
          <w:szCs w:val="28"/>
          <w:lang w:val="uk-UA"/>
        </w:rPr>
      </w:pPr>
      <w:r w:rsidRPr="00937F30">
        <w:rPr>
          <w:rFonts w:ascii="Times New Roman" w:hAnsi="Times New Roman" w:cs="Times New Roman"/>
          <w:sz w:val="28"/>
          <w:szCs w:val="28"/>
          <w:lang w:val="uk-UA"/>
        </w:rPr>
        <w:t>Програма конкурсу традиційно включає:</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представлення досвіду роботи педагога</w:t>
      </w:r>
      <w:r w:rsidR="00597A94">
        <w:rPr>
          <w:rFonts w:ascii="Times New Roman" w:hAnsi="Times New Roman" w:cs="Times New Roman"/>
          <w:sz w:val="28"/>
          <w:szCs w:val="28"/>
          <w:lang w:val="uk-UA"/>
        </w:rPr>
        <w:t xml:space="preserve"> (урок, позакласний захід та ін</w:t>
      </w:r>
      <w:r w:rsidRPr="00937F30">
        <w:rPr>
          <w:rFonts w:ascii="Times New Roman" w:hAnsi="Times New Roman" w:cs="Times New Roman"/>
          <w:sz w:val="28"/>
          <w:szCs w:val="28"/>
          <w:lang w:val="uk-UA"/>
        </w:rPr>
        <w:t>);</w:t>
      </w:r>
      <w:r w:rsidR="00597A94">
        <w:rPr>
          <w:rFonts w:ascii="Times New Roman" w:hAnsi="Times New Roman" w:cs="Times New Roman"/>
          <w:sz w:val="28"/>
          <w:szCs w:val="28"/>
          <w:lang w:val="uk-UA"/>
        </w:rPr>
        <w:t xml:space="preserve"> </w:t>
      </w:r>
      <w:r w:rsidR="00597A94">
        <w:rPr>
          <w:rFonts w:ascii="Times New Roman" w:hAnsi="Times New Roman" w:cs="Times New Roman"/>
          <w:sz w:val="28"/>
          <w:szCs w:val="28"/>
          <w:lang w:val="uk-UA"/>
        </w:rPr>
        <w:tab/>
        <w:t xml:space="preserve">відкритий урок; самоаналіз уроку; </w:t>
      </w:r>
      <w:r w:rsidRPr="00937F30">
        <w:rPr>
          <w:rFonts w:ascii="Times New Roman" w:hAnsi="Times New Roman" w:cs="Times New Roman"/>
          <w:sz w:val="28"/>
          <w:szCs w:val="28"/>
          <w:lang w:val="uk-UA"/>
        </w:rPr>
        <w:t xml:space="preserve"> «Візитна картка» вчителя</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захист педагогічної концепції, концептуальних ідей і системи роботи, відповідно до теми номінації та матеріалів, наданих на конкурс;</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конкурси, котрі розкривають професійні та творчі здібності:</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аналіз педагогічної ситуації і</w:t>
      </w:r>
      <w:r w:rsidR="00597A94">
        <w:rPr>
          <w:rFonts w:ascii="Times New Roman" w:hAnsi="Times New Roman" w:cs="Times New Roman"/>
          <w:sz w:val="28"/>
          <w:szCs w:val="28"/>
          <w:lang w:val="uk-UA"/>
        </w:rPr>
        <w:t xml:space="preserve"> вирішення педагогічних завдань; конкурс ерудитів; к</w:t>
      </w:r>
      <w:r w:rsidRPr="00937F30">
        <w:rPr>
          <w:rFonts w:ascii="Times New Roman" w:hAnsi="Times New Roman" w:cs="Times New Roman"/>
          <w:sz w:val="28"/>
          <w:szCs w:val="28"/>
          <w:lang w:val="uk-UA"/>
        </w:rPr>
        <w:t>онкурс акторської майстерності і педагогічної техніки.</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В результаті всіх конкурсних випробувань журі визначає переможця конкурсу та лауреатів.</w:t>
      </w:r>
      <w:r w:rsidR="00597A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6. Почесні </w:t>
      </w:r>
      <w:r w:rsidRPr="00937F30">
        <w:rPr>
          <w:rFonts w:ascii="Times New Roman" w:hAnsi="Times New Roman" w:cs="Times New Roman"/>
          <w:sz w:val="28"/>
          <w:szCs w:val="28"/>
          <w:lang w:val="uk-UA"/>
        </w:rPr>
        <w:t xml:space="preserve"> грамоти та листи подяки є ефективним засобом мотивації педагогів в школі.</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Грамота є формою заохочення і стимулювання праці працівників в галузі освіти, якою нагороджуються педагоги:</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за багаторічну, сумлінн</w:t>
      </w:r>
      <w:r>
        <w:rPr>
          <w:rFonts w:ascii="Times New Roman" w:hAnsi="Times New Roman" w:cs="Times New Roman"/>
          <w:sz w:val="28"/>
          <w:szCs w:val="28"/>
          <w:lang w:val="uk-UA"/>
        </w:rPr>
        <w:t>у працю, ініціативу і творчість;</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за впровадження в освітній і виховний процеси нових техн</w:t>
      </w:r>
      <w:r>
        <w:rPr>
          <w:rFonts w:ascii="Times New Roman" w:hAnsi="Times New Roman" w:cs="Times New Roman"/>
          <w:sz w:val="28"/>
          <w:szCs w:val="28"/>
          <w:lang w:val="uk-UA"/>
        </w:rPr>
        <w:t>ологій, форм і методів навчання;</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за формування інтелектуального, культурного та морально</w:t>
      </w:r>
      <w:r w:rsidR="00161483">
        <w:rPr>
          <w:rFonts w:ascii="Times New Roman" w:hAnsi="Times New Roman" w:cs="Times New Roman"/>
          <w:sz w:val="28"/>
          <w:szCs w:val="28"/>
          <w:lang w:val="uk-UA"/>
        </w:rPr>
        <w:t>го розвитку особистості дитини</w:t>
      </w:r>
      <w:r>
        <w:rPr>
          <w:rFonts w:ascii="Times New Roman" w:hAnsi="Times New Roman" w:cs="Times New Roman"/>
          <w:sz w:val="28"/>
          <w:szCs w:val="28"/>
          <w:lang w:val="uk-UA"/>
        </w:rPr>
        <w:t>;</w:t>
      </w:r>
      <w:r w:rsidR="00597A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 досягнення у</w:t>
      </w:r>
      <w:r w:rsidRPr="00937F30">
        <w:rPr>
          <w:rFonts w:ascii="Times New Roman" w:hAnsi="Times New Roman" w:cs="Times New Roman"/>
          <w:sz w:val="28"/>
          <w:szCs w:val="28"/>
          <w:lang w:val="uk-UA"/>
        </w:rPr>
        <w:t xml:space="preserve"> шкільних освітніх, концертно-просвітницьких т</w:t>
      </w:r>
      <w:r w:rsidR="00BB3719">
        <w:rPr>
          <w:rFonts w:ascii="Times New Roman" w:hAnsi="Times New Roman" w:cs="Times New Roman"/>
          <w:sz w:val="28"/>
          <w:szCs w:val="28"/>
          <w:lang w:val="uk-UA"/>
        </w:rPr>
        <w:t>а виховних програмах і проє</w:t>
      </w:r>
      <w:r>
        <w:rPr>
          <w:rFonts w:ascii="Times New Roman" w:hAnsi="Times New Roman" w:cs="Times New Roman"/>
          <w:sz w:val="28"/>
          <w:szCs w:val="28"/>
          <w:lang w:val="uk-UA"/>
        </w:rPr>
        <w:t>ктах;</w:t>
      </w:r>
      <w:r w:rsidR="00597A94">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937F30">
        <w:rPr>
          <w:rFonts w:ascii="Times New Roman" w:hAnsi="Times New Roman" w:cs="Times New Roman"/>
          <w:sz w:val="28"/>
          <w:szCs w:val="28"/>
          <w:lang w:val="uk-UA"/>
        </w:rPr>
        <w:t xml:space="preserve"> зв'язку з</w:t>
      </w:r>
      <w:r w:rsidR="00BB3719">
        <w:rPr>
          <w:rFonts w:ascii="Times New Roman" w:hAnsi="Times New Roman" w:cs="Times New Roman"/>
          <w:sz w:val="28"/>
          <w:szCs w:val="28"/>
          <w:lang w:val="uk-UA"/>
        </w:rPr>
        <w:t xml:space="preserve"> юві</w:t>
      </w:r>
      <w:r>
        <w:rPr>
          <w:rFonts w:ascii="Times New Roman" w:hAnsi="Times New Roman" w:cs="Times New Roman"/>
          <w:sz w:val="28"/>
          <w:szCs w:val="28"/>
          <w:lang w:val="uk-UA"/>
        </w:rPr>
        <w:t>ле</w:t>
      </w:r>
      <w:r w:rsidR="00BB3719">
        <w:rPr>
          <w:rFonts w:ascii="Times New Roman" w:hAnsi="Times New Roman" w:cs="Times New Roman"/>
          <w:sz w:val="28"/>
          <w:szCs w:val="28"/>
          <w:lang w:val="uk-UA"/>
        </w:rPr>
        <w:t>йними та</w:t>
      </w:r>
      <w:r>
        <w:rPr>
          <w:rFonts w:ascii="Times New Roman" w:hAnsi="Times New Roman" w:cs="Times New Roman"/>
          <w:sz w:val="28"/>
          <w:szCs w:val="28"/>
          <w:lang w:val="uk-UA"/>
        </w:rPr>
        <w:t xml:space="preserve"> святковими датами;</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за орган</w:t>
      </w:r>
      <w:r>
        <w:rPr>
          <w:rFonts w:ascii="Times New Roman" w:hAnsi="Times New Roman" w:cs="Times New Roman"/>
          <w:sz w:val="28"/>
          <w:szCs w:val="28"/>
          <w:lang w:val="uk-UA"/>
        </w:rPr>
        <w:t>ізацію та проведення заходів у</w:t>
      </w:r>
      <w:r w:rsidRPr="00937F30">
        <w:rPr>
          <w:rFonts w:ascii="Times New Roman" w:hAnsi="Times New Roman" w:cs="Times New Roman"/>
          <w:sz w:val="28"/>
          <w:szCs w:val="28"/>
          <w:lang w:val="uk-UA"/>
        </w:rPr>
        <w:t xml:space="preserve"> літніх пришкі</w:t>
      </w:r>
      <w:r>
        <w:rPr>
          <w:rFonts w:ascii="Times New Roman" w:hAnsi="Times New Roman" w:cs="Times New Roman"/>
          <w:sz w:val="28"/>
          <w:szCs w:val="28"/>
          <w:lang w:val="uk-UA"/>
        </w:rPr>
        <w:t>льних таборах;</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за успіхи в практичній підготовці учнів, у розвитку їх</w:t>
      </w:r>
      <w:r w:rsidR="00BB3719">
        <w:rPr>
          <w:rFonts w:ascii="Times New Roman" w:hAnsi="Times New Roman" w:cs="Times New Roman"/>
          <w:sz w:val="28"/>
          <w:szCs w:val="28"/>
          <w:lang w:val="uk-UA"/>
        </w:rPr>
        <w:t>ньої</w:t>
      </w:r>
      <w:r w:rsidRPr="00937F30">
        <w:rPr>
          <w:rFonts w:ascii="Times New Roman" w:hAnsi="Times New Roman" w:cs="Times New Roman"/>
          <w:sz w:val="28"/>
          <w:szCs w:val="28"/>
          <w:lang w:val="uk-UA"/>
        </w:rPr>
        <w:t xml:space="preserve"> твор</w:t>
      </w:r>
      <w:r>
        <w:rPr>
          <w:rFonts w:ascii="Times New Roman" w:hAnsi="Times New Roman" w:cs="Times New Roman"/>
          <w:sz w:val="28"/>
          <w:szCs w:val="28"/>
          <w:lang w:val="uk-UA"/>
        </w:rPr>
        <w:t>чої активності та самостійності;</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за значн</w:t>
      </w:r>
      <w:r>
        <w:rPr>
          <w:rFonts w:ascii="Times New Roman" w:hAnsi="Times New Roman" w:cs="Times New Roman"/>
          <w:sz w:val="28"/>
          <w:szCs w:val="28"/>
          <w:lang w:val="uk-UA"/>
        </w:rPr>
        <w:t>і успіхи у навчанні і вихованні школярів;</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за постійну та </w:t>
      </w:r>
      <w:r w:rsidR="00BB3719">
        <w:rPr>
          <w:rFonts w:ascii="Times New Roman" w:hAnsi="Times New Roman" w:cs="Times New Roman"/>
          <w:sz w:val="28"/>
          <w:szCs w:val="28"/>
          <w:lang w:val="uk-UA"/>
        </w:rPr>
        <w:t>активну допомогу у</w:t>
      </w:r>
      <w:r w:rsidRPr="00937F30">
        <w:rPr>
          <w:rFonts w:ascii="Times New Roman" w:hAnsi="Times New Roman" w:cs="Times New Roman"/>
          <w:sz w:val="28"/>
          <w:szCs w:val="28"/>
          <w:lang w:val="uk-UA"/>
        </w:rPr>
        <w:t xml:space="preserve"> під</w:t>
      </w:r>
      <w:r>
        <w:rPr>
          <w:rFonts w:ascii="Times New Roman" w:hAnsi="Times New Roman" w:cs="Times New Roman"/>
          <w:sz w:val="28"/>
          <w:szCs w:val="28"/>
          <w:lang w:val="uk-UA"/>
        </w:rPr>
        <w:t>готовці та проведенні заходів, у</w:t>
      </w:r>
      <w:r w:rsidRPr="00937F30">
        <w:rPr>
          <w:rFonts w:ascii="Times New Roman" w:hAnsi="Times New Roman" w:cs="Times New Roman"/>
          <w:sz w:val="28"/>
          <w:szCs w:val="28"/>
          <w:lang w:val="uk-UA"/>
        </w:rPr>
        <w:t xml:space="preserve"> розвитку матеріально-технічної ба</w:t>
      </w:r>
      <w:r w:rsidR="00597A94">
        <w:rPr>
          <w:rFonts w:ascii="Times New Roman" w:hAnsi="Times New Roman" w:cs="Times New Roman"/>
          <w:sz w:val="28"/>
          <w:szCs w:val="28"/>
          <w:lang w:val="uk-UA"/>
        </w:rPr>
        <w:t xml:space="preserve">зи; </w:t>
      </w:r>
      <w:r>
        <w:rPr>
          <w:rFonts w:ascii="Times New Roman" w:hAnsi="Times New Roman" w:cs="Times New Roman"/>
          <w:sz w:val="28"/>
          <w:szCs w:val="28"/>
          <w:lang w:val="uk-UA"/>
        </w:rPr>
        <w:t xml:space="preserve"> Л</w:t>
      </w:r>
      <w:r w:rsidRPr="00937F30">
        <w:rPr>
          <w:rFonts w:ascii="Times New Roman" w:hAnsi="Times New Roman" w:cs="Times New Roman"/>
          <w:sz w:val="28"/>
          <w:szCs w:val="28"/>
          <w:lang w:val="uk-UA"/>
        </w:rPr>
        <w:t>истом</w:t>
      </w:r>
      <w:r>
        <w:rPr>
          <w:rFonts w:ascii="Times New Roman" w:hAnsi="Times New Roman" w:cs="Times New Roman"/>
          <w:sz w:val="28"/>
          <w:szCs w:val="28"/>
          <w:lang w:val="uk-UA"/>
        </w:rPr>
        <w:t xml:space="preserve"> подяки  </w:t>
      </w:r>
      <w:r w:rsidRPr="00937F30">
        <w:rPr>
          <w:rFonts w:ascii="Times New Roman" w:hAnsi="Times New Roman" w:cs="Times New Roman"/>
          <w:sz w:val="28"/>
          <w:szCs w:val="28"/>
          <w:lang w:val="uk-UA"/>
        </w:rPr>
        <w:t xml:space="preserve"> нагороджуються педагогічні працівники школи:</w:t>
      </w:r>
      <w:r w:rsidR="00597A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 високі професійні успіхи;</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за успіхи в навчальній, освітньої, виховної та куль</w:t>
      </w:r>
      <w:r>
        <w:rPr>
          <w:rFonts w:ascii="Times New Roman" w:hAnsi="Times New Roman" w:cs="Times New Roman"/>
          <w:sz w:val="28"/>
          <w:szCs w:val="28"/>
          <w:lang w:val="uk-UA"/>
        </w:rPr>
        <w:t>турно-просвітницької діяльності;</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за активну та дієву допомог</w:t>
      </w:r>
      <w:r>
        <w:rPr>
          <w:rFonts w:ascii="Times New Roman" w:hAnsi="Times New Roman" w:cs="Times New Roman"/>
          <w:sz w:val="28"/>
          <w:szCs w:val="28"/>
          <w:lang w:val="uk-UA"/>
        </w:rPr>
        <w:t>у в проведенні шкільних заходів;</w:t>
      </w:r>
      <w:r w:rsidR="00597A94">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937F30">
        <w:rPr>
          <w:rFonts w:ascii="Times New Roman" w:hAnsi="Times New Roman" w:cs="Times New Roman"/>
          <w:sz w:val="28"/>
          <w:szCs w:val="28"/>
          <w:lang w:val="uk-UA"/>
        </w:rPr>
        <w:t xml:space="preserve"> зв'язку з</w:t>
      </w:r>
      <w:r>
        <w:rPr>
          <w:rFonts w:ascii="Times New Roman" w:hAnsi="Times New Roman" w:cs="Times New Roman"/>
          <w:sz w:val="28"/>
          <w:szCs w:val="28"/>
          <w:lang w:val="uk-UA"/>
        </w:rPr>
        <w:t xml:space="preserve"> ювілейними і святковими датами.</w:t>
      </w:r>
    </w:p>
    <w:p w:rsidR="00E61605" w:rsidRPr="00937F30" w:rsidRDefault="00E61605" w:rsidP="00E61605">
      <w:pPr>
        <w:spacing w:after="0" w:line="360" w:lineRule="auto"/>
        <w:ind w:firstLine="708"/>
        <w:jc w:val="both"/>
        <w:rPr>
          <w:rFonts w:ascii="Times New Roman" w:hAnsi="Times New Roman" w:cs="Times New Roman"/>
          <w:sz w:val="28"/>
          <w:szCs w:val="28"/>
          <w:lang w:val="uk-UA"/>
        </w:rPr>
      </w:pPr>
      <w:r w:rsidRPr="00937F30">
        <w:rPr>
          <w:rFonts w:ascii="Times New Roman" w:hAnsi="Times New Roman" w:cs="Times New Roman"/>
          <w:sz w:val="28"/>
          <w:szCs w:val="28"/>
          <w:lang w:val="uk-UA"/>
        </w:rPr>
        <w:t xml:space="preserve">Подяка може бути оголошена педагогам, </w:t>
      </w:r>
      <w:r w:rsidR="00BB3719">
        <w:rPr>
          <w:rFonts w:ascii="Times New Roman" w:hAnsi="Times New Roman" w:cs="Times New Roman"/>
          <w:sz w:val="28"/>
          <w:szCs w:val="28"/>
          <w:lang w:val="uk-UA"/>
        </w:rPr>
        <w:t xml:space="preserve">які </w:t>
      </w:r>
      <w:r w:rsidRPr="00937F30">
        <w:rPr>
          <w:rFonts w:ascii="Times New Roman" w:hAnsi="Times New Roman" w:cs="Times New Roman"/>
          <w:sz w:val="28"/>
          <w:szCs w:val="28"/>
          <w:lang w:val="uk-UA"/>
        </w:rPr>
        <w:t>безпосередньо зробили внесок у розвиток освітньої установи.</w:t>
      </w:r>
      <w:r>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Педагогам, </w:t>
      </w:r>
      <w:r>
        <w:rPr>
          <w:rFonts w:ascii="Times New Roman" w:hAnsi="Times New Roman" w:cs="Times New Roman"/>
          <w:sz w:val="28"/>
          <w:szCs w:val="28"/>
          <w:lang w:val="uk-UA"/>
        </w:rPr>
        <w:t>нагородженим листом подяки</w:t>
      </w:r>
      <w:r w:rsidRPr="00937F30">
        <w:rPr>
          <w:rFonts w:ascii="Times New Roman" w:hAnsi="Times New Roman" w:cs="Times New Roman"/>
          <w:sz w:val="28"/>
          <w:szCs w:val="28"/>
          <w:lang w:val="uk-UA"/>
        </w:rPr>
        <w:t>, також можуть бути вручені цінні подарунки та квіти, згідно з кошторисом витрат школи.</w:t>
      </w:r>
    </w:p>
    <w:p w:rsidR="00E61605" w:rsidRPr="00937F30" w:rsidRDefault="00E61605" w:rsidP="00BB3719">
      <w:pPr>
        <w:spacing w:after="0" w:line="360" w:lineRule="auto"/>
        <w:ind w:firstLine="708"/>
        <w:jc w:val="both"/>
        <w:rPr>
          <w:rFonts w:ascii="Times New Roman" w:hAnsi="Times New Roman" w:cs="Times New Roman"/>
          <w:sz w:val="28"/>
          <w:szCs w:val="28"/>
          <w:lang w:val="uk-UA"/>
        </w:rPr>
      </w:pPr>
      <w:r w:rsidRPr="00937F30">
        <w:rPr>
          <w:rFonts w:ascii="Times New Roman" w:hAnsi="Times New Roman" w:cs="Times New Roman"/>
          <w:sz w:val="28"/>
          <w:szCs w:val="28"/>
          <w:lang w:val="uk-UA"/>
        </w:rPr>
        <w:t xml:space="preserve"> Для вирішення актуальної проблеми низької внутрішньої мотивації (емоційного «вигорання»), що тягне за собою низьку активність педагогів (безініціативність), вкрай повільний перехід до активного використання нових педагогічних технологій, ми пропонуємо до застосування такі способи:</w:t>
      </w:r>
      <w:r w:rsidR="00597A94">
        <w:rPr>
          <w:rFonts w:ascii="Times New Roman" w:hAnsi="Times New Roman" w:cs="Times New Roman"/>
          <w:sz w:val="28"/>
          <w:szCs w:val="28"/>
          <w:lang w:val="uk-UA"/>
        </w:rPr>
        <w:t xml:space="preserve"> </w:t>
      </w:r>
    </w:p>
    <w:p w:rsidR="00E61605" w:rsidRPr="00937F30" w:rsidRDefault="00E61605" w:rsidP="00E61605">
      <w:pPr>
        <w:spacing w:after="0" w:line="360" w:lineRule="auto"/>
        <w:jc w:val="both"/>
        <w:rPr>
          <w:rFonts w:ascii="Times New Roman" w:hAnsi="Times New Roman" w:cs="Times New Roman"/>
          <w:sz w:val="28"/>
          <w:szCs w:val="28"/>
          <w:lang w:val="uk-UA"/>
        </w:rPr>
      </w:pPr>
      <w:r w:rsidRPr="00937F30">
        <w:rPr>
          <w:rFonts w:ascii="Times New Roman" w:hAnsi="Times New Roman" w:cs="Times New Roman"/>
          <w:sz w:val="28"/>
          <w:szCs w:val="28"/>
          <w:lang w:val="uk-UA"/>
        </w:rPr>
        <w:t xml:space="preserve"> індивідуальну роботу керівника з кожним педагогом по роз'ясненню необхідності змін, знаходження саме для нього способів і методів навчання новому;</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дієвим може бути саморозвиток лідерської к</w:t>
      </w:r>
      <w:r>
        <w:rPr>
          <w:rFonts w:ascii="Times New Roman" w:hAnsi="Times New Roman" w:cs="Times New Roman"/>
          <w:sz w:val="28"/>
          <w:szCs w:val="28"/>
          <w:lang w:val="uk-UA"/>
        </w:rPr>
        <w:t>омпетентності</w:t>
      </w:r>
      <w:r w:rsidRPr="00937F30">
        <w:rPr>
          <w:rFonts w:ascii="Times New Roman" w:hAnsi="Times New Roman" w:cs="Times New Roman"/>
          <w:sz w:val="28"/>
          <w:szCs w:val="28"/>
          <w:lang w:val="uk-UA"/>
        </w:rPr>
        <w:t>, результативна участь в конкурсах різних рівнів (в тому числі і педагогічних);</w:t>
      </w:r>
    </w:p>
    <w:p w:rsidR="00E61605" w:rsidRPr="00937F30" w:rsidRDefault="00E61605" w:rsidP="00E61605">
      <w:pPr>
        <w:spacing w:after="0" w:line="360" w:lineRule="auto"/>
        <w:jc w:val="both"/>
        <w:rPr>
          <w:rFonts w:ascii="Times New Roman" w:hAnsi="Times New Roman" w:cs="Times New Roman"/>
          <w:sz w:val="28"/>
          <w:szCs w:val="28"/>
          <w:lang w:val="uk-UA"/>
        </w:rPr>
      </w:pPr>
      <w:r w:rsidRPr="00937F30">
        <w:rPr>
          <w:rFonts w:ascii="Times New Roman" w:hAnsi="Times New Roman" w:cs="Times New Roman"/>
          <w:sz w:val="28"/>
          <w:szCs w:val="28"/>
          <w:lang w:val="uk-UA"/>
        </w:rPr>
        <w:t xml:space="preserve"> створення сприятливого емоційного клімату і умов для роботи педагога (поліпшення умов праці, «турбота» про відпочинок, допомогу у вирішенні особистих проблем);</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формування професійної управлінської команди, шляхом взаємодії і співпраці, згуртованості, спрацьованості, пошуку і підтримки відбуваються інноваційних змін;</w:t>
      </w:r>
    </w:p>
    <w:p w:rsidR="00E61605" w:rsidRPr="00937F30" w:rsidRDefault="00E61605" w:rsidP="00597A94">
      <w:pPr>
        <w:spacing w:after="0" w:line="360" w:lineRule="auto"/>
        <w:ind w:firstLine="708"/>
        <w:jc w:val="both"/>
        <w:rPr>
          <w:rFonts w:ascii="Times New Roman" w:hAnsi="Times New Roman" w:cs="Times New Roman"/>
          <w:sz w:val="28"/>
          <w:szCs w:val="28"/>
          <w:lang w:val="uk-UA"/>
        </w:rPr>
      </w:pPr>
      <w:r w:rsidRPr="00937F30">
        <w:rPr>
          <w:rFonts w:ascii="Times New Roman" w:hAnsi="Times New Roman" w:cs="Times New Roman"/>
          <w:sz w:val="28"/>
          <w:szCs w:val="28"/>
          <w:lang w:val="uk-UA"/>
        </w:rPr>
        <w:t>Для розробки рекомендацій щодо вдосконалення системи розподілу фонду стимулюючих надбавок було прийнято рішення вислухати думку членів педагогічного колективу, тобто провести громадську експертизу діючої системи розподілу стимулюючого фонду.</w:t>
      </w:r>
      <w:r>
        <w:rPr>
          <w:rFonts w:ascii="Times New Roman" w:hAnsi="Times New Roman" w:cs="Times New Roman"/>
          <w:sz w:val="28"/>
          <w:szCs w:val="28"/>
          <w:lang w:val="uk-UA"/>
        </w:rPr>
        <w:t xml:space="preserve"> Так, у</w:t>
      </w:r>
      <w:r w:rsidRPr="00937F30">
        <w:rPr>
          <w:rFonts w:ascii="Times New Roman" w:hAnsi="Times New Roman" w:cs="Times New Roman"/>
          <w:sz w:val="28"/>
          <w:szCs w:val="28"/>
          <w:lang w:val="uk-UA"/>
        </w:rPr>
        <w:t>чителі вказали на те, що:</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стимулюючі виплати повинні вста</w:t>
      </w:r>
      <w:r>
        <w:rPr>
          <w:rFonts w:ascii="Times New Roman" w:hAnsi="Times New Roman" w:cs="Times New Roman"/>
          <w:sz w:val="28"/>
          <w:szCs w:val="28"/>
          <w:lang w:val="uk-UA"/>
        </w:rPr>
        <w:t>новлюватися на відповідний термін</w:t>
      </w:r>
      <w:r w:rsidRPr="00937F30">
        <w:rPr>
          <w:rFonts w:ascii="Times New Roman" w:hAnsi="Times New Roman" w:cs="Times New Roman"/>
          <w:sz w:val="28"/>
          <w:szCs w:val="28"/>
          <w:lang w:val="uk-UA"/>
        </w:rPr>
        <w:t>, система нарахування балів повинна бути прозорою;</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сл</w:t>
      </w:r>
      <w:r>
        <w:rPr>
          <w:rFonts w:ascii="Times New Roman" w:hAnsi="Times New Roman" w:cs="Times New Roman"/>
          <w:sz w:val="28"/>
          <w:szCs w:val="28"/>
          <w:lang w:val="uk-UA"/>
        </w:rPr>
        <w:t>ід приділяти більше уваги на такі позиції</w:t>
      </w:r>
      <w:r w:rsidRPr="00937F3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якість знань;</w:t>
      </w:r>
      <w:r>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підготовка переможців і призерів олімпіад, конкурсів, конференцій;</w:t>
      </w:r>
      <w:r>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результативність методичної робот</w:t>
      </w:r>
      <w:r w:rsidR="00161483">
        <w:rPr>
          <w:rFonts w:ascii="Times New Roman" w:hAnsi="Times New Roman" w:cs="Times New Roman"/>
          <w:sz w:val="28"/>
          <w:szCs w:val="28"/>
          <w:lang w:val="uk-UA"/>
        </w:rPr>
        <w:t>и вчителя.</w:t>
      </w:r>
    </w:p>
    <w:p w:rsidR="00E61605" w:rsidRPr="00937F30" w:rsidRDefault="00E61605" w:rsidP="00E61605">
      <w:pPr>
        <w:spacing w:after="0" w:line="360" w:lineRule="auto"/>
        <w:ind w:firstLine="708"/>
        <w:jc w:val="both"/>
        <w:rPr>
          <w:rFonts w:ascii="Times New Roman" w:hAnsi="Times New Roman" w:cs="Times New Roman"/>
          <w:sz w:val="28"/>
          <w:szCs w:val="28"/>
          <w:lang w:val="uk-UA"/>
        </w:rPr>
      </w:pPr>
      <w:r w:rsidRPr="00937F30">
        <w:rPr>
          <w:rFonts w:ascii="Times New Roman" w:hAnsi="Times New Roman" w:cs="Times New Roman"/>
          <w:sz w:val="28"/>
          <w:szCs w:val="28"/>
          <w:lang w:val="uk-UA"/>
        </w:rPr>
        <w:t>Для визначення розміру стимулювання вчителя необхідно сконцентруват</w:t>
      </w:r>
      <w:r w:rsidR="00643537">
        <w:rPr>
          <w:rFonts w:ascii="Times New Roman" w:hAnsi="Times New Roman" w:cs="Times New Roman"/>
          <w:sz w:val="28"/>
          <w:szCs w:val="28"/>
          <w:lang w:val="uk-UA"/>
        </w:rPr>
        <w:t xml:space="preserve">и увагу лише на таких </w:t>
      </w:r>
      <w:r w:rsidRPr="00937F30">
        <w:rPr>
          <w:rFonts w:ascii="Times New Roman" w:hAnsi="Times New Roman" w:cs="Times New Roman"/>
          <w:sz w:val="28"/>
          <w:szCs w:val="28"/>
          <w:lang w:val="uk-UA"/>
        </w:rPr>
        <w:t xml:space="preserve"> позиціях:</w:t>
      </w:r>
      <w:r>
        <w:rPr>
          <w:rFonts w:ascii="Times New Roman" w:hAnsi="Times New Roman" w:cs="Times New Roman"/>
          <w:sz w:val="28"/>
          <w:szCs w:val="28"/>
          <w:lang w:val="uk-UA"/>
        </w:rPr>
        <w:t xml:space="preserve"> </w:t>
      </w:r>
      <w:r w:rsidR="00161483">
        <w:rPr>
          <w:rFonts w:ascii="Times New Roman" w:hAnsi="Times New Roman" w:cs="Times New Roman"/>
          <w:sz w:val="28"/>
          <w:szCs w:val="28"/>
          <w:lang w:val="uk-UA"/>
        </w:rPr>
        <w:t xml:space="preserve"> якість знань учнів з предмету</w:t>
      </w:r>
      <w:r w:rsidRPr="00937F3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наявність призерів або переможців олімпіад, конкурсів з предметів;</w:t>
      </w:r>
      <w:r>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результативність участі педагога в методичній роботі та підвищення кваліфікації.</w:t>
      </w:r>
    </w:p>
    <w:p w:rsidR="00E61605" w:rsidRPr="00912F80" w:rsidRDefault="00E61605" w:rsidP="00597A94">
      <w:pPr>
        <w:spacing w:after="0" w:line="360" w:lineRule="auto"/>
        <w:ind w:firstLine="708"/>
        <w:jc w:val="both"/>
        <w:rPr>
          <w:rFonts w:ascii="Times New Roman" w:hAnsi="Times New Roman" w:cs="Times New Roman"/>
          <w:sz w:val="28"/>
          <w:szCs w:val="28"/>
          <w:lang w:val="uk-UA"/>
        </w:rPr>
      </w:pPr>
      <w:r w:rsidRPr="00937F30">
        <w:rPr>
          <w:rFonts w:ascii="Times New Roman" w:hAnsi="Times New Roman" w:cs="Times New Roman"/>
          <w:sz w:val="28"/>
          <w:szCs w:val="28"/>
          <w:lang w:val="uk-UA"/>
        </w:rPr>
        <w:t>Незважаючи на простоту перерахованих вимог, не варто ними нехтувати: недотримання цих вимог призводить до нестабільності в колективі і надає сильний демотивувальний ефект</w:t>
      </w:r>
      <w:r>
        <w:rPr>
          <w:rFonts w:ascii="Times New Roman" w:hAnsi="Times New Roman" w:cs="Times New Roman"/>
          <w:sz w:val="28"/>
          <w:szCs w:val="28"/>
          <w:lang w:val="uk-UA"/>
        </w:rPr>
        <w:t>.</w:t>
      </w:r>
      <w:r w:rsidR="00BB3719">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На усуненн</w:t>
      </w:r>
      <w:r>
        <w:rPr>
          <w:rFonts w:ascii="Times New Roman" w:hAnsi="Times New Roman" w:cs="Times New Roman"/>
          <w:sz w:val="28"/>
          <w:szCs w:val="28"/>
          <w:lang w:val="uk-UA"/>
        </w:rPr>
        <w:t>я основних недоліків у  системі</w:t>
      </w:r>
      <w:r w:rsidRPr="00937F30">
        <w:rPr>
          <w:rFonts w:ascii="Times New Roman" w:hAnsi="Times New Roman" w:cs="Times New Roman"/>
          <w:sz w:val="28"/>
          <w:szCs w:val="28"/>
          <w:lang w:val="uk-UA"/>
        </w:rPr>
        <w:t xml:space="preserve"> мотивації та стимулювання праці </w:t>
      </w:r>
      <w:r>
        <w:rPr>
          <w:rFonts w:ascii="Times New Roman" w:hAnsi="Times New Roman" w:cs="Times New Roman"/>
          <w:sz w:val="28"/>
          <w:szCs w:val="28"/>
          <w:lang w:val="uk-UA"/>
        </w:rPr>
        <w:t xml:space="preserve">педагогів такі </w:t>
      </w:r>
      <w:r w:rsidRPr="00937F30">
        <w:rPr>
          <w:rFonts w:ascii="Times New Roman" w:hAnsi="Times New Roman" w:cs="Times New Roman"/>
          <w:sz w:val="28"/>
          <w:szCs w:val="28"/>
          <w:lang w:val="uk-UA"/>
        </w:rPr>
        <w:t xml:space="preserve"> наступні рекомендації:</w:t>
      </w:r>
      <w:r w:rsidR="00597A94">
        <w:rPr>
          <w:rFonts w:ascii="Times New Roman" w:hAnsi="Times New Roman" w:cs="Times New Roman"/>
          <w:sz w:val="28"/>
          <w:szCs w:val="28"/>
          <w:lang w:val="uk-UA"/>
        </w:rPr>
        <w:t xml:space="preserve"> </w:t>
      </w:r>
      <w:r w:rsidRPr="00937F3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слід враховувати </w:t>
      </w:r>
      <w:r w:rsidR="00643537">
        <w:rPr>
          <w:rFonts w:ascii="Times New Roman" w:hAnsi="Times New Roman" w:cs="Times New Roman"/>
          <w:sz w:val="28"/>
          <w:szCs w:val="28"/>
          <w:lang w:val="uk-UA"/>
        </w:rPr>
        <w:t xml:space="preserve">результати </w:t>
      </w:r>
      <w:r w:rsidRPr="00937F30">
        <w:rPr>
          <w:rFonts w:ascii="Times New Roman" w:hAnsi="Times New Roman" w:cs="Times New Roman"/>
          <w:sz w:val="28"/>
          <w:szCs w:val="28"/>
          <w:lang w:val="uk-UA"/>
        </w:rPr>
        <w:t xml:space="preserve"> адміністративного моніторингу;</w:t>
      </w:r>
      <w:r w:rsidR="00597A94">
        <w:rPr>
          <w:rFonts w:ascii="Times New Roman" w:hAnsi="Times New Roman" w:cs="Times New Roman"/>
          <w:sz w:val="28"/>
          <w:szCs w:val="28"/>
          <w:lang w:val="uk-UA"/>
        </w:rPr>
        <w:t xml:space="preserve"> </w:t>
      </w:r>
      <w:r w:rsidRPr="00912F80">
        <w:rPr>
          <w:rFonts w:ascii="Times New Roman" w:hAnsi="Times New Roman" w:cs="Times New Roman"/>
          <w:sz w:val="28"/>
          <w:szCs w:val="28"/>
          <w:lang w:val="uk-UA"/>
        </w:rPr>
        <w:t xml:space="preserve"> ввести в систему інформац</w:t>
      </w:r>
      <w:r w:rsidR="00BB3719">
        <w:rPr>
          <w:rFonts w:ascii="Times New Roman" w:hAnsi="Times New Roman" w:cs="Times New Roman"/>
          <w:sz w:val="28"/>
          <w:szCs w:val="28"/>
          <w:lang w:val="uk-UA"/>
        </w:rPr>
        <w:t>ійного забезпечення діяльності комісії із</w:t>
      </w:r>
      <w:r w:rsidRPr="00912F80">
        <w:rPr>
          <w:rFonts w:ascii="Times New Roman" w:hAnsi="Times New Roman" w:cs="Times New Roman"/>
          <w:sz w:val="28"/>
          <w:szCs w:val="28"/>
          <w:lang w:val="uk-UA"/>
        </w:rPr>
        <w:t xml:space="preserve"> призначенням балів та публічне оголошення результатів нарахування.</w:t>
      </w:r>
    </w:p>
    <w:p w:rsidR="00E61605" w:rsidRPr="00937F30" w:rsidRDefault="00E61605" w:rsidP="00E61605">
      <w:pPr>
        <w:spacing w:after="0" w:line="360" w:lineRule="auto"/>
        <w:ind w:firstLine="708"/>
        <w:jc w:val="both"/>
        <w:rPr>
          <w:rFonts w:ascii="Times New Roman" w:hAnsi="Times New Roman" w:cs="Times New Roman"/>
          <w:sz w:val="28"/>
          <w:szCs w:val="28"/>
          <w:lang w:val="uk-UA"/>
        </w:rPr>
      </w:pPr>
      <w:r w:rsidRPr="00937F30">
        <w:rPr>
          <w:rFonts w:ascii="Times New Roman" w:hAnsi="Times New Roman" w:cs="Times New Roman"/>
          <w:sz w:val="28"/>
          <w:szCs w:val="28"/>
          <w:lang w:val="uk-UA"/>
        </w:rPr>
        <w:t>Публічне оголошення результатів нарахування стимулюю</w:t>
      </w:r>
      <w:r>
        <w:rPr>
          <w:rFonts w:ascii="Times New Roman" w:hAnsi="Times New Roman" w:cs="Times New Roman"/>
          <w:sz w:val="28"/>
          <w:szCs w:val="28"/>
          <w:lang w:val="uk-UA"/>
        </w:rPr>
        <w:t xml:space="preserve">чих виплат дозволить, </w:t>
      </w:r>
      <w:r w:rsidRPr="00937F30">
        <w:rPr>
          <w:rFonts w:ascii="Times New Roman" w:hAnsi="Times New Roman" w:cs="Times New Roman"/>
          <w:sz w:val="28"/>
          <w:szCs w:val="28"/>
          <w:lang w:val="uk-UA"/>
        </w:rPr>
        <w:t>по-перше, усунути суб'єктивність в нарахуванні балів, оскільки кожен бал в разі виникнення розбіжностей потрібно б</w:t>
      </w:r>
      <w:r w:rsidR="00BB3719">
        <w:rPr>
          <w:rFonts w:ascii="Times New Roman" w:hAnsi="Times New Roman" w:cs="Times New Roman"/>
          <w:sz w:val="28"/>
          <w:szCs w:val="28"/>
          <w:lang w:val="uk-UA"/>
        </w:rPr>
        <w:t>уде членам к</w:t>
      </w:r>
      <w:r>
        <w:rPr>
          <w:rFonts w:ascii="Times New Roman" w:hAnsi="Times New Roman" w:cs="Times New Roman"/>
          <w:sz w:val="28"/>
          <w:szCs w:val="28"/>
          <w:lang w:val="uk-UA"/>
        </w:rPr>
        <w:t>омісії обґрунтувати, п</w:t>
      </w:r>
      <w:r w:rsidRPr="00937F30">
        <w:rPr>
          <w:rFonts w:ascii="Times New Roman" w:hAnsi="Times New Roman" w:cs="Times New Roman"/>
          <w:sz w:val="28"/>
          <w:szCs w:val="28"/>
          <w:lang w:val="uk-UA"/>
        </w:rPr>
        <w:t>о-друге, при формуванні можливості порівняння особистого результату з результатами колег виникнуть від</w:t>
      </w:r>
      <w:r>
        <w:rPr>
          <w:rFonts w:ascii="Times New Roman" w:hAnsi="Times New Roman" w:cs="Times New Roman"/>
          <w:sz w:val="28"/>
          <w:szCs w:val="28"/>
          <w:lang w:val="uk-UA"/>
        </w:rPr>
        <w:t>носини суперництва, змагання</w:t>
      </w:r>
      <w:r w:rsidRPr="00937F30">
        <w:rPr>
          <w:rFonts w:ascii="Times New Roman" w:hAnsi="Times New Roman" w:cs="Times New Roman"/>
          <w:sz w:val="28"/>
          <w:szCs w:val="28"/>
          <w:lang w:val="uk-UA"/>
        </w:rPr>
        <w:t>, здорової конкуренції, з'явиться бажання перемогти, чимось виділитися, відзначитися.</w:t>
      </w:r>
      <w:r>
        <w:rPr>
          <w:rFonts w:ascii="Times New Roman" w:hAnsi="Times New Roman" w:cs="Times New Roman"/>
          <w:sz w:val="28"/>
          <w:szCs w:val="28"/>
          <w:lang w:val="uk-UA"/>
        </w:rPr>
        <w:t xml:space="preserve"> Разом з тим, </w:t>
      </w:r>
      <w:r w:rsidRPr="00937F30">
        <w:rPr>
          <w:rFonts w:ascii="Times New Roman" w:hAnsi="Times New Roman" w:cs="Times New Roman"/>
          <w:sz w:val="28"/>
          <w:szCs w:val="28"/>
          <w:lang w:val="uk-UA"/>
        </w:rPr>
        <w:t>можна побачити власні «прогалини» в роботі і вжити заходів, спрямованих на їх</w:t>
      </w:r>
      <w:r w:rsidR="00161483">
        <w:rPr>
          <w:rFonts w:ascii="Times New Roman" w:hAnsi="Times New Roman" w:cs="Times New Roman"/>
          <w:sz w:val="28"/>
          <w:szCs w:val="28"/>
          <w:lang w:val="uk-UA"/>
        </w:rPr>
        <w:t>нє</w:t>
      </w:r>
      <w:r w:rsidRPr="00937F30">
        <w:rPr>
          <w:rFonts w:ascii="Times New Roman" w:hAnsi="Times New Roman" w:cs="Times New Roman"/>
          <w:sz w:val="28"/>
          <w:szCs w:val="28"/>
          <w:lang w:val="uk-UA"/>
        </w:rPr>
        <w:t xml:space="preserve"> усунення.</w:t>
      </w:r>
    </w:p>
    <w:p w:rsidR="00E61605" w:rsidRDefault="00E61605" w:rsidP="00E61605">
      <w:pPr>
        <w:spacing w:after="0" w:line="360" w:lineRule="auto"/>
        <w:ind w:firstLine="708"/>
        <w:jc w:val="both"/>
        <w:rPr>
          <w:rFonts w:ascii="Times New Roman" w:hAnsi="Times New Roman" w:cs="Times New Roman"/>
          <w:sz w:val="28"/>
          <w:szCs w:val="28"/>
          <w:lang w:val="uk-UA"/>
        </w:rPr>
      </w:pPr>
      <w:r w:rsidRPr="00937F30">
        <w:rPr>
          <w:rFonts w:ascii="Times New Roman" w:hAnsi="Times New Roman" w:cs="Times New Roman"/>
          <w:sz w:val="28"/>
          <w:szCs w:val="28"/>
          <w:lang w:val="uk-UA"/>
        </w:rPr>
        <w:t xml:space="preserve">Таким чином, реалізація на практиці запропонованих рекомендацій удосконалить систему стимулюючих виплат і дозволить зробити працю педагогів більш </w:t>
      </w:r>
      <w:r w:rsidR="00EF016D">
        <w:rPr>
          <w:rFonts w:ascii="Times New Roman" w:hAnsi="Times New Roman" w:cs="Times New Roman"/>
          <w:sz w:val="28"/>
          <w:szCs w:val="28"/>
          <w:lang w:val="uk-UA"/>
        </w:rPr>
        <w:t>вмотивованою, і як наслідок, більш якісною</w:t>
      </w:r>
      <w:r w:rsidRPr="00937F30">
        <w:rPr>
          <w:rFonts w:ascii="Times New Roman" w:hAnsi="Times New Roman" w:cs="Times New Roman"/>
          <w:sz w:val="28"/>
          <w:szCs w:val="28"/>
          <w:lang w:val="uk-UA"/>
        </w:rPr>
        <w:t xml:space="preserve">. Зростання зацікавленості педагогів </w:t>
      </w:r>
      <w:r>
        <w:rPr>
          <w:rFonts w:ascii="Times New Roman" w:hAnsi="Times New Roman" w:cs="Times New Roman"/>
          <w:sz w:val="28"/>
          <w:szCs w:val="28"/>
          <w:lang w:val="uk-UA"/>
        </w:rPr>
        <w:t xml:space="preserve">Звенигородської спеціалізованої школи </w:t>
      </w:r>
      <w:r w:rsidRPr="00766070">
        <w:rPr>
          <w:rFonts w:ascii="Times New Roman" w:hAnsi="Times New Roman" w:cs="Times New Roman"/>
          <w:sz w:val="28"/>
          <w:szCs w:val="28"/>
          <w:lang w:val="uk-UA"/>
        </w:rPr>
        <w:t>І-ІІІ ступенів імені Тараса Шевченка</w:t>
      </w:r>
      <w:r>
        <w:rPr>
          <w:rFonts w:ascii="Times New Roman" w:hAnsi="Times New Roman" w:cs="Times New Roman"/>
          <w:sz w:val="28"/>
          <w:szCs w:val="28"/>
          <w:lang w:val="uk-UA"/>
        </w:rPr>
        <w:t>, розвиток їхньої мотивації</w:t>
      </w:r>
      <w:r w:rsidRPr="00937F30">
        <w:rPr>
          <w:rFonts w:ascii="Times New Roman" w:hAnsi="Times New Roman" w:cs="Times New Roman"/>
          <w:sz w:val="28"/>
          <w:szCs w:val="28"/>
          <w:lang w:val="uk-UA"/>
        </w:rPr>
        <w:t xml:space="preserve"> підвищить якість освіти, дасть додатковий стимул до підвищення кваліфікації і росту педагогічної майстерності.</w:t>
      </w:r>
    </w:p>
    <w:p w:rsidR="00261BC2" w:rsidRDefault="00261BC2" w:rsidP="00E61605">
      <w:pPr>
        <w:spacing w:after="0" w:line="360" w:lineRule="auto"/>
        <w:ind w:firstLine="708"/>
        <w:jc w:val="both"/>
        <w:rPr>
          <w:rFonts w:ascii="Times New Roman" w:hAnsi="Times New Roman" w:cs="Times New Roman"/>
          <w:sz w:val="28"/>
          <w:szCs w:val="28"/>
          <w:lang w:val="uk-UA"/>
        </w:rPr>
      </w:pPr>
    </w:p>
    <w:p w:rsidR="00CA3403" w:rsidRDefault="00CA3403" w:rsidP="00E61605">
      <w:pPr>
        <w:spacing w:after="0" w:line="360" w:lineRule="auto"/>
        <w:ind w:firstLine="708"/>
        <w:jc w:val="both"/>
        <w:rPr>
          <w:rFonts w:ascii="Times New Roman" w:hAnsi="Times New Roman" w:cs="Times New Roman"/>
          <w:sz w:val="28"/>
          <w:szCs w:val="28"/>
          <w:lang w:val="uk-UA"/>
        </w:rPr>
      </w:pPr>
    </w:p>
    <w:p w:rsidR="00954804" w:rsidRDefault="00954804">
      <w:pPr>
        <w:rPr>
          <w:rFonts w:ascii="Times New Roman" w:hAnsi="Times New Roman" w:cs="Times New Roman"/>
          <w:sz w:val="28"/>
          <w:szCs w:val="28"/>
          <w:lang w:val="uk-UA"/>
        </w:rPr>
      </w:pPr>
    </w:p>
    <w:p w:rsidR="00FF59E3" w:rsidRDefault="00FF59E3">
      <w:pPr>
        <w:rPr>
          <w:rFonts w:ascii="Times New Roman" w:hAnsi="Times New Roman" w:cs="Times New Roman"/>
          <w:b/>
          <w:caps/>
          <w:sz w:val="28"/>
          <w:szCs w:val="28"/>
          <w:lang w:val="uk-UA"/>
        </w:rPr>
      </w:pPr>
      <w:r>
        <w:rPr>
          <w:rFonts w:ascii="Times New Roman" w:hAnsi="Times New Roman" w:cs="Times New Roman"/>
          <w:b/>
          <w:caps/>
          <w:sz w:val="28"/>
          <w:szCs w:val="28"/>
          <w:lang w:val="uk-UA"/>
        </w:rPr>
        <w:br w:type="page"/>
      </w:r>
    </w:p>
    <w:p w:rsidR="0025700C" w:rsidRDefault="009C3250" w:rsidP="00BB3719">
      <w:pPr>
        <w:tabs>
          <w:tab w:val="left" w:pos="1740"/>
        </w:tabs>
        <w:jc w:val="center"/>
        <w:rPr>
          <w:rFonts w:ascii="Times New Roman" w:hAnsi="Times New Roman" w:cs="Times New Roman"/>
          <w:b/>
          <w:caps/>
          <w:sz w:val="28"/>
          <w:szCs w:val="28"/>
          <w:lang w:val="uk-UA"/>
        </w:rPr>
      </w:pPr>
      <w:r w:rsidRPr="00954804">
        <w:rPr>
          <w:rFonts w:ascii="Times New Roman" w:hAnsi="Times New Roman" w:cs="Times New Roman"/>
          <w:b/>
          <w:caps/>
          <w:sz w:val="28"/>
          <w:szCs w:val="28"/>
          <w:lang w:val="uk-UA"/>
        </w:rPr>
        <w:t xml:space="preserve">Висновки до </w:t>
      </w:r>
      <w:r w:rsidR="004424D8" w:rsidRPr="00954804">
        <w:rPr>
          <w:rFonts w:ascii="Times New Roman" w:hAnsi="Times New Roman" w:cs="Times New Roman"/>
          <w:b/>
          <w:caps/>
          <w:sz w:val="28"/>
          <w:szCs w:val="28"/>
          <w:lang w:val="uk-UA"/>
        </w:rPr>
        <w:t xml:space="preserve"> розділу</w:t>
      </w:r>
      <w:r w:rsidR="00954804">
        <w:rPr>
          <w:rFonts w:ascii="Times New Roman" w:hAnsi="Times New Roman" w:cs="Times New Roman"/>
          <w:b/>
          <w:caps/>
          <w:sz w:val="28"/>
          <w:szCs w:val="28"/>
          <w:lang w:val="uk-UA"/>
        </w:rPr>
        <w:t xml:space="preserve"> іі</w:t>
      </w:r>
    </w:p>
    <w:p w:rsidR="00954804" w:rsidRPr="00954804" w:rsidRDefault="00954804" w:rsidP="00BB3719">
      <w:pPr>
        <w:tabs>
          <w:tab w:val="left" w:pos="1740"/>
        </w:tabs>
        <w:jc w:val="center"/>
        <w:rPr>
          <w:rFonts w:ascii="Times New Roman" w:hAnsi="Times New Roman" w:cs="Times New Roman"/>
          <w:b/>
          <w:caps/>
          <w:sz w:val="28"/>
          <w:szCs w:val="28"/>
          <w:lang w:val="uk-UA"/>
        </w:rPr>
      </w:pPr>
    </w:p>
    <w:p w:rsidR="0025700C" w:rsidRDefault="004424D8" w:rsidP="00AB7DEF">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У д</w:t>
      </w:r>
      <w:r w:rsidRPr="004424D8">
        <w:rPr>
          <w:rFonts w:ascii="Times New Roman" w:hAnsi="Times New Roman" w:cs="Times New Roman"/>
          <w:sz w:val="28"/>
          <w:szCs w:val="28"/>
          <w:lang w:val="uk-UA"/>
        </w:rPr>
        <w:t>ослідження системи мотивації педагогічної діяльності на прикладі Звенигородської спеціалізованої школи І-ІІІ</w:t>
      </w:r>
      <w:r>
        <w:rPr>
          <w:rFonts w:ascii="Times New Roman" w:hAnsi="Times New Roman" w:cs="Times New Roman"/>
          <w:sz w:val="28"/>
          <w:szCs w:val="28"/>
          <w:lang w:val="uk-UA"/>
        </w:rPr>
        <w:t xml:space="preserve"> ступенів імені Тараса Шевченка нами здійснено а</w:t>
      </w:r>
      <w:r w:rsidRPr="004424D8">
        <w:rPr>
          <w:rFonts w:ascii="Times New Roman" w:hAnsi="Times New Roman" w:cs="Times New Roman"/>
          <w:sz w:val="28"/>
          <w:szCs w:val="28"/>
          <w:lang w:val="uk-UA"/>
        </w:rPr>
        <w:t>наліз системи мотивації педагогічної діяльності вчителів</w:t>
      </w:r>
      <w:r w:rsidRPr="00766070">
        <w:rPr>
          <w:rFonts w:ascii="Times New Roman" w:hAnsi="Times New Roman" w:cs="Times New Roman"/>
          <w:b/>
          <w:sz w:val="28"/>
          <w:szCs w:val="28"/>
          <w:lang w:val="uk-UA"/>
        </w:rPr>
        <w:t xml:space="preserve"> </w:t>
      </w:r>
      <w:r w:rsidRPr="004424D8">
        <w:rPr>
          <w:rFonts w:ascii="Times New Roman" w:hAnsi="Times New Roman" w:cs="Times New Roman"/>
          <w:sz w:val="28"/>
          <w:szCs w:val="28"/>
          <w:lang w:val="uk-UA"/>
        </w:rPr>
        <w:t>зазначеної школи.</w:t>
      </w:r>
      <w:r>
        <w:rPr>
          <w:rFonts w:ascii="Times New Roman" w:hAnsi="Times New Roman" w:cs="Times New Roman"/>
          <w:b/>
          <w:sz w:val="28"/>
          <w:szCs w:val="28"/>
          <w:lang w:val="uk-UA"/>
        </w:rPr>
        <w:t xml:space="preserve"> </w:t>
      </w:r>
      <w:r w:rsidRPr="00766070">
        <w:rPr>
          <w:rFonts w:ascii="Times New Roman" w:hAnsi="Times New Roman" w:cs="Times New Roman"/>
          <w:b/>
          <w:sz w:val="28"/>
          <w:szCs w:val="28"/>
          <w:lang w:val="uk-UA"/>
        </w:rPr>
        <w:t xml:space="preserve"> </w:t>
      </w:r>
    </w:p>
    <w:p w:rsidR="0025440B" w:rsidRDefault="0025440B" w:rsidP="00AB7DEF">
      <w:pPr>
        <w:spacing w:after="0" w:line="360" w:lineRule="auto"/>
        <w:ind w:firstLine="709"/>
        <w:jc w:val="both"/>
        <w:rPr>
          <w:rFonts w:ascii="Times New Roman" w:hAnsi="Times New Roman" w:cs="Times New Roman"/>
          <w:sz w:val="28"/>
          <w:szCs w:val="28"/>
          <w:lang w:val="uk-UA"/>
        </w:rPr>
      </w:pPr>
      <w:r w:rsidRPr="0025440B">
        <w:rPr>
          <w:rFonts w:ascii="Times New Roman" w:hAnsi="Times New Roman" w:cs="Times New Roman"/>
          <w:sz w:val="28"/>
          <w:szCs w:val="28"/>
          <w:lang w:val="uk-UA"/>
        </w:rPr>
        <w:t>Проаналізовано систему мотивації педагогів</w:t>
      </w:r>
      <w:r>
        <w:rPr>
          <w:rFonts w:ascii="Times New Roman" w:hAnsi="Times New Roman" w:cs="Times New Roman"/>
          <w:sz w:val="28"/>
          <w:szCs w:val="28"/>
          <w:lang w:val="uk-UA"/>
        </w:rPr>
        <w:t xml:space="preserve"> у </w:t>
      </w:r>
      <w:r w:rsidRPr="0025440B">
        <w:rPr>
          <w:rFonts w:ascii="Times New Roman" w:hAnsi="Times New Roman" w:cs="Times New Roman"/>
          <w:sz w:val="28"/>
          <w:szCs w:val="28"/>
          <w:lang w:val="uk-UA"/>
        </w:rPr>
        <w:t xml:space="preserve"> </w:t>
      </w:r>
      <w:r>
        <w:rPr>
          <w:rFonts w:ascii="Times New Roman" w:hAnsi="Times New Roman" w:cs="Times New Roman"/>
          <w:sz w:val="28"/>
          <w:szCs w:val="28"/>
          <w:lang w:val="uk-UA"/>
        </w:rPr>
        <w:t>Звенигородській спеціалізованій</w:t>
      </w:r>
      <w:r w:rsidRPr="004424D8">
        <w:rPr>
          <w:rFonts w:ascii="Times New Roman" w:hAnsi="Times New Roman" w:cs="Times New Roman"/>
          <w:sz w:val="28"/>
          <w:szCs w:val="28"/>
          <w:lang w:val="uk-UA"/>
        </w:rPr>
        <w:t xml:space="preserve"> школи І-ІІІ</w:t>
      </w:r>
      <w:r w:rsidR="00482887">
        <w:rPr>
          <w:rFonts w:ascii="Times New Roman" w:hAnsi="Times New Roman" w:cs="Times New Roman"/>
          <w:sz w:val="28"/>
          <w:szCs w:val="28"/>
          <w:lang w:val="uk-UA"/>
        </w:rPr>
        <w:t xml:space="preserve"> ступенів імені Тараса Шевченка, </w:t>
      </w:r>
      <w:r w:rsidRPr="0025440B">
        <w:rPr>
          <w:rFonts w:ascii="Times New Roman" w:hAnsi="Times New Roman" w:cs="Times New Roman"/>
          <w:sz w:val="28"/>
          <w:szCs w:val="28"/>
          <w:lang w:val="uk-UA"/>
        </w:rPr>
        <w:t>в процесі чого розглянута динаміка сформованості мотивації педагогічного колективу до здійснення якості освітньої діяльності в сфері середньої освіти.</w:t>
      </w:r>
    </w:p>
    <w:p w:rsidR="0025440B" w:rsidRPr="004A64B9" w:rsidRDefault="0025440B" w:rsidP="00597A94">
      <w:pPr>
        <w:spacing w:after="0" w:line="360" w:lineRule="auto"/>
        <w:ind w:firstLine="708"/>
        <w:jc w:val="both"/>
        <w:rPr>
          <w:rFonts w:ascii="Times New Roman" w:hAnsi="Times New Roman" w:cs="Times New Roman"/>
          <w:sz w:val="28"/>
          <w:szCs w:val="28"/>
          <w:lang w:val="uk-UA"/>
        </w:rPr>
      </w:pPr>
      <w:r w:rsidRPr="0025440B">
        <w:rPr>
          <w:rFonts w:ascii="Times New Roman" w:hAnsi="Times New Roman" w:cs="Times New Roman"/>
          <w:sz w:val="28"/>
          <w:szCs w:val="28"/>
          <w:lang w:val="uk-UA"/>
        </w:rPr>
        <w:t xml:space="preserve">Основним завданням у напрямку вирішення проблем мотивації професійної діяльності педагогів </w:t>
      </w:r>
      <w:r w:rsidRPr="004424D8">
        <w:rPr>
          <w:rFonts w:ascii="Times New Roman" w:hAnsi="Times New Roman" w:cs="Times New Roman"/>
          <w:sz w:val="28"/>
          <w:szCs w:val="28"/>
          <w:lang w:val="uk-UA"/>
        </w:rPr>
        <w:t>Звенигородської спеціалізованої школи І-ІІІ</w:t>
      </w:r>
      <w:r>
        <w:rPr>
          <w:rFonts w:ascii="Times New Roman" w:hAnsi="Times New Roman" w:cs="Times New Roman"/>
          <w:sz w:val="28"/>
          <w:szCs w:val="28"/>
          <w:lang w:val="uk-UA"/>
        </w:rPr>
        <w:t xml:space="preserve"> ступенів імені Тараса Шевченка є </w:t>
      </w:r>
      <w:r w:rsidRPr="0025440B">
        <w:rPr>
          <w:rFonts w:ascii="Times New Roman" w:hAnsi="Times New Roman" w:cs="Times New Roman"/>
          <w:sz w:val="28"/>
          <w:szCs w:val="28"/>
          <w:lang w:val="uk-UA"/>
        </w:rPr>
        <w:t>дослідження ситуації, що склалася, виявлення шляхів вдос</w:t>
      </w:r>
      <w:r w:rsidR="00914451">
        <w:rPr>
          <w:rFonts w:ascii="Times New Roman" w:hAnsi="Times New Roman" w:cs="Times New Roman"/>
          <w:sz w:val="28"/>
          <w:szCs w:val="28"/>
          <w:lang w:val="uk-UA"/>
        </w:rPr>
        <w:t>коналення, моніторинг ситуації та</w:t>
      </w:r>
      <w:r w:rsidRPr="0025440B">
        <w:rPr>
          <w:rFonts w:ascii="Times New Roman" w:hAnsi="Times New Roman" w:cs="Times New Roman"/>
          <w:sz w:val="28"/>
          <w:szCs w:val="28"/>
          <w:lang w:val="uk-UA"/>
        </w:rPr>
        <w:t xml:space="preserve"> розвиток її в потрібному для організації напрямку, що передбачає вирішення таких завдань:</w:t>
      </w:r>
      <w:r w:rsidR="00597A94">
        <w:rPr>
          <w:rFonts w:ascii="Times New Roman" w:hAnsi="Times New Roman" w:cs="Times New Roman"/>
          <w:sz w:val="28"/>
          <w:szCs w:val="28"/>
          <w:lang w:val="uk-UA"/>
        </w:rPr>
        <w:t xml:space="preserve"> </w:t>
      </w:r>
      <w:r w:rsidRPr="00482887">
        <w:rPr>
          <w:rFonts w:ascii="Times New Roman" w:hAnsi="Times New Roman" w:cs="Times New Roman"/>
          <w:sz w:val="28"/>
          <w:szCs w:val="28"/>
          <w:lang w:val="uk-UA"/>
        </w:rPr>
        <w:t xml:space="preserve"> визначення пріоритетних мотивів, визначення співвідношення</w:t>
      </w:r>
      <w:r w:rsidR="00597A94">
        <w:rPr>
          <w:rFonts w:ascii="Times New Roman" w:hAnsi="Times New Roman" w:cs="Times New Roman"/>
          <w:sz w:val="28"/>
          <w:szCs w:val="28"/>
          <w:lang w:val="uk-UA"/>
        </w:rPr>
        <w:t xml:space="preserve"> </w:t>
      </w:r>
      <w:r w:rsidR="00914451">
        <w:rPr>
          <w:rFonts w:ascii="Times New Roman" w:hAnsi="Times New Roman" w:cs="Times New Roman"/>
          <w:sz w:val="28"/>
          <w:szCs w:val="28"/>
          <w:lang w:val="uk-UA"/>
        </w:rPr>
        <w:t>«в</w:t>
      </w:r>
      <w:r w:rsidRPr="00482887">
        <w:rPr>
          <w:rFonts w:ascii="Times New Roman" w:hAnsi="Times New Roman" w:cs="Times New Roman"/>
          <w:sz w:val="28"/>
          <w:szCs w:val="28"/>
          <w:lang w:val="uk-UA"/>
        </w:rPr>
        <w:t>нутрішніх» і «зовнішніх» цілей мотивування;</w:t>
      </w:r>
      <w:r w:rsidR="00597A94">
        <w:rPr>
          <w:rFonts w:ascii="Times New Roman" w:hAnsi="Times New Roman" w:cs="Times New Roman"/>
          <w:sz w:val="28"/>
          <w:szCs w:val="28"/>
          <w:lang w:val="uk-UA"/>
        </w:rPr>
        <w:t xml:space="preserve"> </w:t>
      </w:r>
      <w:r w:rsidRPr="00597A94">
        <w:rPr>
          <w:rFonts w:ascii="Times New Roman" w:hAnsi="Times New Roman" w:cs="Times New Roman"/>
          <w:sz w:val="28"/>
          <w:szCs w:val="28"/>
          <w:lang w:val="uk-UA"/>
        </w:rPr>
        <w:t>виявлення залежності між конкретними мотивами, стимулами і бажаними результатами трудової діяльності окремих педагогів;</w:t>
      </w:r>
      <w:r w:rsidR="00597A94">
        <w:rPr>
          <w:rFonts w:ascii="Times New Roman" w:hAnsi="Times New Roman" w:cs="Times New Roman"/>
          <w:sz w:val="28"/>
          <w:szCs w:val="28"/>
          <w:lang w:val="uk-UA"/>
        </w:rPr>
        <w:t xml:space="preserve"> </w:t>
      </w:r>
      <w:r w:rsidRPr="00597A94">
        <w:rPr>
          <w:rFonts w:ascii="Times New Roman" w:hAnsi="Times New Roman" w:cs="Times New Roman"/>
          <w:sz w:val="28"/>
          <w:szCs w:val="28"/>
          <w:lang w:val="uk-UA"/>
        </w:rPr>
        <w:t xml:space="preserve"> постійний моніторинг мотивації (з урахуванням її трансформації, під впливом різних факторів) працівників, як необхідність своєчасного підбору стимулів, спрямованих на підвищення ефективності праці в школі;</w:t>
      </w:r>
      <w:r w:rsidR="00597A94">
        <w:rPr>
          <w:rFonts w:ascii="Times New Roman" w:hAnsi="Times New Roman" w:cs="Times New Roman"/>
          <w:sz w:val="28"/>
          <w:szCs w:val="28"/>
          <w:lang w:val="uk-UA"/>
        </w:rPr>
        <w:t xml:space="preserve"> </w:t>
      </w:r>
      <w:r w:rsidRPr="004A64B9">
        <w:rPr>
          <w:rFonts w:ascii="Times New Roman" w:hAnsi="Times New Roman" w:cs="Times New Roman"/>
          <w:sz w:val="28"/>
          <w:szCs w:val="28"/>
          <w:lang w:val="uk-UA"/>
        </w:rPr>
        <w:t xml:space="preserve"> використання різних форм стимулювання і їх раціоналізація.</w:t>
      </w:r>
    </w:p>
    <w:p w:rsidR="0025440B" w:rsidRPr="00FE5A9C" w:rsidRDefault="0025440B" w:rsidP="0025440B">
      <w:pPr>
        <w:spacing w:after="0" w:line="360" w:lineRule="auto"/>
        <w:ind w:firstLine="708"/>
        <w:jc w:val="both"/>
        <w:rPr>
          <w:rFonts w:ascii="Times New Roman" w:hAnsi="Times New Roman" w:cs="Times New Roman"/>
          <w:sz w:val="28"/>
          <w:szCs w:val="28"/>
          <w:lang w:val="uk-UA"/>
        </w:rPr>
      </w:pPr>
      <w:r w:rsidRPr="008C369D">
        <w:rPr>
          <w:rFonts w:ascii="Times New Roman" w:hAnsi="Times New Roman" w:cs="Times New Roman"/>
          <w:sz w:val="28"/>
          <w:szCs w:val="28"/>
          <w:lang w:val="uk-UA"/>
        </w:rPr>
        <w:t xml:space="preserve">Незважаючи на позитивні сторони системи мотивації педагогів </w:t>
      </w:r>
      <w:r>
        <w:rPr>
          <w:rFonts w:ascii="Times New Roman" w:hAnsi="Times New Roman" w:cs="Times New Roman"/>
          <w:sz w:val="28"/>
          <w:szCs w:val="28"/>
          <w:lang w:val="uk-UA"/>
        </w:rPr>
        <w:t>Звенигородської спеціалізованої школи</w:t>
      </w:r>
      <w:r w:rsidRPr="000A0966">
        <w:rPr>
          <w:rFonts w:ascii="Times New Roman" w:hAnsi="Times New Roman" w:cs="Times New Roman"/>
          <w:sz w:val="28"/>
          <w:szCs w:val="28"/>
          <w:lang w:val="uk-UA"/>
        </w:rPr>
        <w:t xml:space="preserve">  І-ІІІ ступенів імені Тараса Шевченка</w:t>
      </w:r>
      <w:r w:rsidRPr="00431996">
        <w:rPr>
          <w:rFonts w:ascii="Times New Roman" w:hAnsi="Times New Roman" w:cs="Times New Roman"/>
          <w:sz w:val="28"/>
          <w:szCs w:val="28"/>
          <w:lang w:val="uk-UA"/>
        </w:rPr>
        <w:t xml:space="preserve"> </w:t>
      </w:r>
      <w:r w:rsidRPr="008C369D">
        <w:rPr>
          <w:rFonts w:ascii="Times New Roman" w:hAnsi="Times New Roman" w:cs="Times New Roman"/>
          <w:sz w:val="28"/>
          <w:szCs w:val="28"/>
          <w:lang w:val="uk-UA"/>
        </w:rPr>
        <w:t>результати дослідження також показали, що в цілому мотиваційний комплекс носить певний проміжний характер.</w:t>
      </w:r>
      <w:r>
        <w:rPr>
          <w:rFonts w:ascii="Times New Roman" w:hAnsi="Times New Roman" w:cs="Times New Roman"/>
          <w:sz w:val="28"/>
          <w:szCs w:val="28"/>
          <w:lang w:val="uk-UA"/>
        </w:rPr>
        <w:t xml:space="preserve"> </w:t>
      </w:r>
      <w:r w:rsidRPr="008C369D">
        <w:rPr>
          <w:rFonts w:ascii="Times New Roman" w:hAnsi="Times New Roman" w:cs="Times New Roman"/>
          <w:sz w:val="28"/>
          <w:szCs w:val="28"/>
          <w:lang w:val="uk-UA"/>
        </w:rPr>
        <w:t xml:space="preserve">Тобто внутрішня мотивації, яка </w:t>
      </w:r>
      <w:r>
        <w:rPr>
          <w:rFonts w:ascii="Times New Roman" w:hAnsi="Times New Roman" w:cs="Times New Roman"/>
          <w:sz w:val="28"/>
          <w:szCs w:val="28"/>
          <w:lang w:val="uk-UA"/>
        </w:rPr>
        <w:t>є</w:t>
      </w:r>
      <w:r w:rsidRPr="008C369D">
        <w:rPr>
          <w:rFonts w:ascii="Times New Roman" w:hAnsi="Times New Roman" w:cs="Times New Roman"/>
          <w:sz w:val="28"/>
          <w:szCs w:val="28"/>
          <w:lang w:val="uk-UA"/>
        </w:rPr>
        <w:t xml:space="preserve"> в основі їх</w:t>
      </w:r>
      <w:r>
        <w:rPr>
          <w:rFonts w:ascii="Times New Roman" w:hAnsi="Times New Roman" w:cs="Times New Roman"/>
          <w:sz w:val="28"/>
          <w:szCs w:val="28"/>
          <w:lang w:val="uk-UA"/>
        </w:rPr>
        <w:t xml:space="preserve">ньої </w:t>
      </w:r>
      <w:r w:rsidRPr="008C369D">
        <w:rPr>
          <w:rFonts w:ascii="Times New Roman" w:hAnsi="Times New Roman" w:cs="Times New Roman"/>
          <w:sz w:val="28"/>
          <w:szCs w:val="28"/>
          <w:lang w:val="uk-UA"/>
        </w:rPr>
        <w:t xml:space="preserve"> професійної діяльності переважає над зовнішніми мотивами, але зовнішні негативні мотиви мають не менше значення, в деяких випадках навіть більше. </w:t>
      </w:r>
    </w:p>
    <w:p w:rsidR="0025440B" w:rsidRDefault="0025440B" w:rsidP="0025440B">
      <w:pPr>
        <w:spacing w:after="0" w:line="360" w:lineRule="auto"/>
        <w:ind w:firstLine="708"/>
        <w:jc w:val="both"/>
        <w:rPr>
          <w:rFonts w:ascii="Times New Roman" w:hAnsi="Times New Roman" w:cs="Times New Roman"/>
          <w:sz w:val="28"/>
          <w:szCs w:val="28"/>
          <w:lang w:val="uk-UA"/>
        </w:rPr>
      </w:pPr>
      <w:r w:rsidRPr="0062583E">
        <w:rPr>
          <w:rFonts w:ascii="Times New Roman" w:hAnsi="Times New Roman" w:cs="Times New Roman"/>
          <w:sz w:val="28"/>
          <w:szCs w:val="28"/>
          <w:lang w:val="uk-UA"/>
        </w:rPr>
        <w:t xml:space="preserve">З метою коригування системи мотивації в </w:t>
      </w:r>
      <w:r>
        <w:rPr>
          <w:rFonts w:ascii="Times New Roman" w:hAnsi="Times New Roman" w:cs="Times New Roman"/>
          <w:sz w:val="28"/>
          <w:szCs w:val="28"/>
          <w:lang w:val="uk-UA"/>
        </w:rPr>
        <w:t>Звенигородській спеціалізованій школі</w:t>
      </w:r>
      <w:r w:rsidRPr="000A0966">
        <w:rPr>
          <w:rFonts w:ascii="Times New Roman" w:hAnsi="Times New Roman" w:cs="Times New Roman"/>
          <w:sz w:val="28"/>
          <w:szCs w:val="28"/>
          <w:lang w:val="uk-UA"/>
        </w:rPr>
        <w:t xml:space="preserve">  І-ІІІ ступенів імені Тараса Шевченка</w:t>
      </w:r>
      <w:r w:rsidRPr="00431996">
        <w:rPr>
          <w:rFonts w:ascii="Times New Roman" w:hAnsi="Times New Roman" w:cs="Times New Roman"/>
          <w:sz w:val="28"/>
          <w:szCs w:val="28"/>
          <w:lang w:val="uk-UA"/>
        </w:rPr>
        <w:t xml:space="preserve"> </w:t>
      </w:r>
      <w:r w:rsidRPr="0062583E">
        <w:rPr>
          <w:rFonts w:ascii="Times New Roman" w:hAnsi="Times New Roman" w:cs="Times New Roman"/>
          <w:sz w:val="28"/>
          <w:szCs w:val="28"/>
          <w:lang w:val="uk-UA"/>
        </w:rPr>
        <w:t xml:space="preserve">потрібно щорічно проводити </w:t>
      </w:r>
      <w:r>
        <w:rPr>
          <w:rFonts w:ascii="Times New Roman" w:hAnsi="Times New Roman" w:cs="Times New Roman"/>
          <w:sz w:val="28"/>
          <w:szCs w:val="28"/>
          <w:lang w:val="uk-UA"/>
        </w:rPr>
        <w:t xml:space="preserve">ії </w:t>
      </w:r>
      <w:r w:rsidRPr="0062583E">
        <w:rPr>
          <w:rFonts w:ascii="Times New Roman" w:hAnsi="Times New Roman" w:cs="Times New Roman"/>
          <w:sz w:val="28"/>
          <w:szCs w:val="28"/>
          <w:lang w:val="uk-UA"/>
        </w:rPr>
        <w:t xml:space="preserve">моніторинг. </w:t>
      </w:r>
      <w:r w:rsidRPr="00431996">
        <w:rPr>
          <w:rFonts w:ascii="Times New Roman" w:hAnsi="Times New Roman" w:cs="Times New Roman"/>
          <w:sz w:val="28"/>
          <w:szCs w:val="28"/>
        </w:rPr>
        <w:t>За результатами моніторингу необхідно в</w:t>
      </w:r>
      <w:r>
        <w:rPr>
          <w:rFonts w:ascii="Times New Roman" w:hAnsi="Times New Roman" w:cs="Times New Roman"/>
          <w:sz w:val="28"/>
          <w:szCs w:val="28"/>
        </w:rPr>
        <w:t xml:space="preserve">носити корективи в локальні </w:t>
      </w:r>
      <w:r w:rsidR="0089082D">
        <w:rPr>
          <w:rFonts w:ascii="Times New Roman" w:hAnsi="Times New Roman" w:cs="Times New Roman"/>
          <w:sz w:val="28"/>
          <w:szCs w:val="28"/>
          <w:lang w:val="uk-UA"/>
        </w:rPr>
        <w:t>накази та акти</w:t>
      </w:r>
      <w:r w:rsidRPr="00431996">
        <w:rPr>
          <w:rFonts w:ascii="Times New Roman" w:hAnsi="Times New Roman" w:cs="Times New Roman"/>
          <w:sz w:val="28"/>
          <w:szCs w:val="28"/>
        </w:rPr>
        <w:t xml:space="preserve"> школи, які регламентують професійну мотивацію і стимулювання працівників.</w:t>
      </w:r>
    </w:p>
    <w:p w:rsidR="00643537" w:rsidRDefault="0025440B" w:rsidP="0091445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ході дослідження нами  р</w:t>
      </w:r>
      <w:r w:rsidRPr="0025440B">
        <w:rPr>
          <w:rFonts w:ascii="Times New Roman" w:hAnsi="Times New Roman" w:cs="Times New Roman"/>
          <w:sz w:val="28"/>
          <w:szCs w:val="28"/>
          <w:lang w:val="uk-UA"/>
        </w:rPr>
        <w:t xml:space="preserve">озроблено рекомендації щодо вдосконалення системи мотивації педагогів в сфері середньої освіти на прикладі </w:t>
      </w:r>
      <w:r w:rsidRPr="004424D8">
        <w:rPr>
          <w:rFonts w:ascii="Times New Roman" w:hAnsi="Times New Roman" w:cs="Times New Roman"/>
          <w:sz w:val="28"/>
          <w:szCs w:val="28"/>
          <w:lang w:val="uk-UA"/>
        </w:rPr>
        <w:t>Звенигородської спеціалізованої школи І-ІІІ</w:t>
      </w:r>
      <w:r>
        <w:rPr>
          <w:rFonts w:ascii="Times New Roman" w:hAnsi="Times New Roman" w:cs="Times New Roman"/>
          <w:sz w:val="28"/>
          <w:szCs w:val="28"/>
          <w:lang w:val="uk-UA"/>
        </w:rPr>
        <w:t xml:space="preserve"> ступенів імені Тараса Шевченка</w:t>
      </w:r>
      <w:r w:rsidRPr="0025440B">
        <w:rPr>
          <w:rFonts w:ascii="Times New Roman" w:hAnsi="Times New Roman" w:cs="Times New Roman"/>
          <w:sz w:val="28"/>
          <w:szCs w:val="28"/>
          <w:lang w:val="uk-UA"/>
        </w:rPr>
        <w:t>, що сприяють підвищенню мотивації педагогів.</w:t>
      </w:r>
      <w:r>
        <w:rPr>
          <w:rFonts w:ascii="Times New Roman" w:hAnsi="Times New Roman" w:cs="Times New Roman"/>
          <w:sz w:val="28"/>
          <w:szCs w:val="28"/>
          <w:lang w:val="uk-UA"/>
        </w:rPr>
        <w:t xml:space="preserve"> </w:t>
      </w:r>
    </w:p>
    <w:p w:rsidR="0025440B" w:rsidRDefault="00643537" w:rsidP="00643537">
      <w:pPr>
        <w:spacing w:after="0" w:line="360" w:lineRule="auto"/>
        <w:ind w:firstLine="360"/>
        <w:jc w:val="both"/>
        <w:rPr>
          <w:rFonts w:ascii="Times New Roman" w:hAnsi="Times New Roman" w:cs="Times New Roman"/>
          <w:sz w:val="28"/>
          <w:szCs w:val="28"/>
          <w:lang w:val="uk-UA"/>
        </w:rPr>
      </w:pPr>
      <w:r w:rsidRPr="00BF7063">
        <w:rPr>
          <w:rFonts w:ascii="Times New Roman" w:hAnsi="Times New Roman" w:cs="Times New Roman"/>
          <w:sz w:val="28"/>
          <w:szCs w:val="28"/>
          <w:lang w:val="uk-UA"/>
        </w:rPr>
        <w:t>Заходи вдосконалення системи мотивації трудової</w:t>
      </w:r>
      <w:r>
        <w:rPr>
          <w:rFonts w:ascii="Times New Roman" w:hAnsi="Times New Roman" w:cs="Times New Roman"/>
          <w:sz w:val="28"/>
          <w:szCs w:val="28"/>
          <w:lang w:val="uk-UA"/>
        </w:rPr>
        <w:t xml:space="preserve"> </w:t>
      </w:r>
      <w:r w:rsidRPr="00BF7063">
        <w:rPr>
          <w:rFonts w:ascii="Times New Roman" w:hAnsi="Times New Roman" w:cs="Times New Roman"/>
          <w:sz w:val="28"/>
          <w:szCs w:val="28"/>
          <w:lang w:val="uk-UA"/>
        </w:rPr>
        <w:t xml:space="preserve">діяльності педагогів </w:t>
      </w:r>
      <w:r>
        <w:rPr>
          <w:rFonts w:ascii="Times New Roman" w:hAnsi="Times New Roman" w:cs="Times New Roman"/>
          <w:sz w:val="28"/>
          <w:szCs w:val="28"/>
          <w:lang w:val="uk-UA"/>
        </w:rPr>
        <w:t xml:space="preserve"> Звенигородської спеціалізованої школи </w:t>
      </w:r>
      <w:r w:rsidRPr="00766070">
        <w:rPr>
          <w:rFonts w:ascii="Times New Roman" w:hAnsi="Times New Roman" w:cs="Times New Roman"/>
          <w:sz w:val="28"/>
          <w:szCs w:val="28"/>
          <w:lang w:val="uk-UA"/>
        </w:rPr>
        <w:t>І-ІІІ ступенів імені Тараса Шевченка</w:t>
      </w:r>
      <w:r>
        <w:rPr>
          <w:rFonts w:ascii="Times New Roman" w:hAnsi="Times New Roman" w:cs="Times New Roman"/>
          <w:sz w:val="28"/>
          <w:szCs w:val="28"/>
          <w:lang w:val="uk-UA"/>
        </w:rPr>
        <w:t xml:space="preserve"> передбачають </w:t>
      </w:r>
      <w:r w:rsidR="0025440B" w:rsidRPr="004A64B9">
        <w:rPr>
          <w:rFonts w:ascii="Times New Roman" w:hAnsi="Times New Roman" w:cs="Times New Roman"/>
          <w:sz w:val="28"/>
          <w:szCs w:val="28"/>
          <w:lang w:val="uk-UA"/>
        </w:rPr>
        <w:t>різнопланові заходи, покликані комплексно впливати на підвищення ефективності</w:t>
      </w:r>
      <w:r>
        <w:rPr>
          <w:rFonts w:ascii="Times New Roman" w:hAnsi="Times New Roman" w:cs="Times New Roman"/>
          <w:sz w:val="28"/>
          <w:szCs w:val="28"/>
          <w:lang w:val="uk-UA"/>
        </w:rPr>
        <w:t xml:space="preserve"> праці педагогічних працівників. Ми поділили їх на 6 груп: </w:t>
      </w:r>
      <w:r w:rsidR="004A64B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матеріальне</w:t>
      </w:r>
      <w:r w:rsidR="0025440B" w:rsidRPr="004A64B9">
        <w:rPr>
          <w:rFonts w:ascii="Times New Roman" w:hAnsi="Times New Roman" w:cs="Times New Roman"/>
          <w:sz w:val="28"/>
          <w:szCs w:val="28"/>
          <w:lang w:val="uk-UA"/>
        </w:rPr>
        <w:t xml:space="preserve"> стимулювання (оплати праці, стимулюючі виплати за результативність діяльності вчителів);</w:t>
      </w:r>
      <w:r w:rsidR="004A64B9">
        <w:rPr>
          <w:rFonts w:ascii="Times New Roman" w:hAnsi="Times New Roman" w:cs="Times New Roman"/>
          <w:sz w:val="28"/>
          <w:szCs w:val="28"/>
          <w:lang w:val="uk-UA"/>
        </w:rPr>
        <w:t xml:space="preserve"> </w:t>
      </w:r>
      <w:r w:rsidR="0025440B" w:rsidRPr="004A64B9">
        <w:rPr>
          <w:rFonts w:ascii="Times New Roman" w:hAnsi="Times New Roman" w:cs="Times New Roman"/>
          <w:sz w:val="28"/>
          <w:szCs w:val="28"/>
          <w:lang w:val="uk-UA"/>
        </w:rPr>
        <w:t>нематеріальне стимулювання (нематеріальне стимулювання, педагогів конкурси для педагогів);</w:t>
      </w:r>
      <w:r w:rsidR="004A64B9">
        <w:rPr>
          <w:rFonts w:ascii="Times New Roman" w:hAnsi="Times New Roman" w:cs="Times New Roman"/>
          <w:sz w:val="28"/>
          <w:szCs w:val="28"/>
          <w:lang w:val="uk-UA"/>
        </w:rPr>
        <w:t xml:space="preserve"> </w:t>
      </w:r>
      <w:r w:rsidR="0025440B" w:rsidRPr="004A64B9">
        <w:rPr>
          <w:rFonts w:ascii="Times New Roman" w:hAnsi="Times New Roman" w:cs="Times New Roman"/>
          <w:sz w:val="28"/>
          <w:szCs w:val="28"/>
          <w:lang w:val="uk-UA"/>
        </w:rPr>
        <w:t xml:space="preserve"> робота зі створення комфортних умов праці (професійні конкурси, акції, вручення ниркових грамот і подячних листів, флешмоби, відеорол</w:t>
      </w:r>
      <w:r w:rsidR="004A64B9">
        <w:rPr>
          <w:rFonts w:ascii="Times New Roman" w:hAnsi="Times New Roman" w:cs="Times New Roman"/>
          <w:sz w:val="28"/>
          <w:szCs w:val="28"/>
          <w:lang w:val="uk-UA"/>
        </w:rPr>
        <w:t>ики про вчителів від учнів та ін</w:t>
      </w:r>
      <w:r w:rsidR="0025440B" w:rsidRPr="004A64B9">
        <w:rPr>
          <w:rFonts w:ascii="Times New Roman" w:hAnsi="Times New Roman" w:cs="Times New Roman"/>
          <w:sz w:val="28"/>
          <w:szCs w:val="28"/>
          <w:lang w:val="uk-UA"/>
        </w:rPr>
        <w:t>.);</w:t>
      </w:r>
      <w:r w:rsidR="004A64B9">
        <w:rPr>
          <w:rFonts w:ascii="Times New Roman" w:hAnsi="Times New Roman" w:cs="Times New Roman"/>
          <w:sz w:val="28"/>
          <w:szCs w:val="28"/>
          <w:lang w:val="uk-UA"/>
        </w:rPr>
        <w:t xml:space="preserve"> </w:t>
      </w:r>
      <w:r w:rsidR="0025440B" w:rsidRPr="004A64B9">
        <w:rPr>
          <w:rFonts w:ascii="Times New Roman" w:hAnsi="Times New Roman" w:cs="Times New Roman"/>
          <w:sz w:val="28"/>
          <w:szCs w:val="28"/>
          <w:lang w:val="uk-UA"/>
        </w:rPr>
        <w:t xml:space="preserve"> збереження і поліпшення психологічного клімату в колективі (ниркові грамоти та листи подяки, підготовка документів для нагородження педагогів грамотами, відомчими нагородами, психологічна підтримка педагогів, привітання працівників з днем ​​народження, вручення подарунків до календарного та професійних свят, корпоративні заходи);</w:t>
      </w:r>
      <w:r w:rsidR="004A64B9">
        <w:rPr>
          <w:rFonts w:ascii="Times New Roman" w:hAnsi="Times New Roman" w:cs="Times New Roman"/>
          <w:sz w:val="28"/>
          <w:szCs w:val="28"/>
          <w:lang w:val="uk-UA"/>
        </w:rPr>
        <w:t xml:space="preserve"> </w:t>
      </w:r>
      <w:r w:rsidR="0025440B" w:rsidRPr="004A64B9">
        <w:rPr>
          <w:rFonts w:ascii="Times New Roman" w:hAnsi="Times New Roman" w:cs="Times New Roman"/>
          <w:sz w:val="28"/>
          <w:szCs w:val="28"/>
          <w:lang w:val="uk-UA"/>
        </w:rPr>
        <w:t xml:space="preserve"> соціальна підтримка працівників і їх сімей (безкоштовне відвідування педагогами тренажерного залу, басейну, проведення меди</w:t>
      </w:r>
      <w:r w:rsidR="004A64B9">
        <w:rPr>
          <w:rFonts w:ascii="Times New Roman" w:hAnsi="Times New Roman" w:cs="Times New Roman"/>
          <w:sz w:val="28"/>
          <w:szCs w:val="28"/>
          <w:lang w:val="uk-UA"/>
        </w:rPr>
        <w:t xml:space="preserve">чних оглядів, оформлення путівок </w:t>
      </w:r>
      <w:r w:rsidR="0025440B" w:rsidRPr="004A64B9">
        <w:rPr>
          <w:rFonts w:ascii="Times New Roman" w:hAnsi="Times New Roman" w:cs="Times New Roman"/>
          <w:sz w:val="28"/>
          <w:szCs w:val="28"/>
          <w:lang w:val="uk-UA"/>
        </w:rPr>
        <w:t xml:space="preserve"> для безкоштовного оздоровлення та відпочинку дітей педагогів </w:t>
      </w:r>
      <w:r w:rsidR="0025440B">
        <w:rPr>
          <w:rFonts w:ascii="Times New Roman" w:hAnsi="Times New Roman" w:cs="Times New Roman"/>
          <w:sz w:val="28"/>
          <w:szCs w:val="28"/>
          <w:lang w:val="uk-UA"/>
        </w:rPr>
        <w:t>тощо</w:t>
      </w:r>
      <w:r w:rsidR="004A64B9">
        <w:rPr>
          <w:rFonts w:ascii="Times New Roman" w:hAnsi="Times New Roman" w:cs="Times New Roman"/>
          <w:sz w:val="28"/>
          <w:szCs w:val="28"/>
          <w:lang w:val="uk-UA"/>
        </w:rPr>
        <w:t xml:space="preserve">); </w:t>
      </w:r>
      <w:r w:rsidR="0025440B" w:rsidRPr="002569D1">
        <w:rPr>
          <w:rFonts w:ascii="Times New Roman" w:hAnsi="Times New Roman" w:cs="Times New Roman"/>
          <w:sz w:val="28"/>
          <w:szCs w:val="28"/>
          <w:lang w:val="uk-UA"/>
        </w:rPr>
        <w:t xml:space="preserve"> розвиток кадрового потенціалу (впровадження методичних семінарів, практикумів, майстер-класів, створення робочих творчих груп вчителів за напрямками, призначення кер</w:t>
      </w:r>
      <w:r w:rsidR="004A64B9">
        <w:rPr>
          <w:rFonts w:ascii="Times New Roman" w:hAnsi="Times New Roman" w:cs="Times New Roman"/>
          <w:sz w:val="28"/>
          <w:szCs w:val="28"/>
          <w:lang w:val="uk-UA"/>
        </w:rPr>
        <w:t>івників, створення плану-графіку</w:t>
      </w:r>
      <w:r w:rsidR="0025440B" w:rsidRPr="002569D1">
        <w:rPr>
          <w:rFonts w:ascii="Times New Roman" w:hAnsi="Times New Roman" w:cs="Times New Roman"/>
          <w:sz w:val="28"/>
          <w:szCs w:val="28"/>
          <w:lang w:val="uk-UA"/>
        </w:rPr>
        <w:t xml:space="preserve"> підвищення кваліфікації педагогів, наставництва молодих педагогів, випуск збірника метод</w:t>
      </w:r>
      <w:r w:rsidR="0025440B">
        <w:rPr>
          <w:rFonts w:ascii="Times New Roman" w:hAnsi="Times New Roman" w:cs="Times New Roman"/>
          <w:sz w:val="28"/>
          <w:szCs w:val="28"/>
          <w:lang w:val="uk-UA"/>
        </w:rPr>
        <w:t>ичних рекомендацій, конкурси « У</w:t>
      </w:r>
      <w:r w:rsidR="0025440B" w:rsidRPr="002569D1">
        <w:rPr>
          <w:rFonts w:ascii="Times New Roman" w:hAnsi="Times New Roman" w:cs="Times New Roman"/>
          <w:sz w:val="28"/>
          <w:szCs w:val="28"/>
          <w:lang w:val="uk-UA"/>
        </w:rPr>
        <w:t>чите</w:t>
      </w:r>
      <w:r w:rsidR="004A64B9">
        <w:rPr>
          <w:rFonts w:ascii="Times New Roman" w:hAnsi="Times New Roman" w:cs="Times New Roman"/>
          <w:sz w:val="28"/>
          <w:szCs w:val="28"/>
          <w:lang w:val="uk-UA"/>
        </w:rPr>
        <w:t>л</w:t>
      </w:r>
      <w:r w:rsidR="00914451">
        <w:rPr>
          <w:rFonts w:ascii="Times New Roman" w:hAnsi="Times New Roman" w:cs="Times New Roman"/>
          <w:sz w:val="28"/>
          <w:szCs w:val="28"/>
          <w:lang w:val="uk-UA"/>
        </w:rPr>
        <w:t xml:space="preserve">ь року »,« найкращий класний </w:t>
      </w:r>
      <w:r w:rsidR="00117609">
        <w:rPr>
          <w:rFonts w:ascii="Times New Roman" w:hAnsi="Times New Roman" w:cs="Times New Roman"/>
          <w:sz w:val="28"/>
          <w:szCs w:val="28"/>
          <w:lang w:val="uk-UA"/>
        </w:rPr>
        <w:t>кекрівник</w:t>
      </w:r>
      <w:r w:rsidR="00914451">
        <w:rPr>
          <w:rFonts w:ascii="Times New Roman" w:hAnsi="Times New Roman" w:cs="Times New Roman"/>
          <w:sz w:val="28"/>
          <w:szCs w:val="28"/>
          <w:lang w:val="uk-UA"/>
        </w:rPr>
        <w:t>»</w:t>
      </w:r>
      <w:r w:rsidR="0025440B" w:rsidRPr="002569D1">
        <w:rPr>
          <w:rFonts w:ascii="Times New Roman" w:hAnsi="Times New Roman" w:cs="Times New Roman"/>
          <w:sz w:val="28"/>
          <w:szCs w:val="28"/>
          <w:lang w:val="uk-UA"/>
        </w:rPr>
        <w:t>).</w:t>
      </w:r>
    </w:p>
    <w:p w:rsidR="00643537" w:rsidRDefault="0064353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CA3403" w:rsidRDefault="00CA3403" w:rsidP="00CA3403">
      <w:pPr>
        <w:autoSpaceDE w:val="0"/>
        <w:autoSpaceDN w:val="0"/>
        <w:adjustRightInd w:val="0"/>
        <w:spacing w:after="0" w:line="360" w:lineRule="auto"/>
        <w:jc w:val="center"/>
        <w:rPr>
          <w:rFonts w:ascii="Times New Roman" w:hAnsi="Times New Roman" w:cs="Times New Roman"/>
          <w:b/>
          <w:sz w:val="28"/>
          <w:szCs w:val="28"/>
          <w:lang w:val="uk-UA"/>
        </w:rPr>
      </w:pPr>
    </w:p>
    <w:p w:rsidR="00CA3403" w:rsidRDefault="00CA3403" w:rsidP="00CA3403">
      <w:pPr>
        <w:autoSpaceDE w:val="0"/>
        <w:autoSpaceDN w:val="0"/>
        <w:adjustRightInd w:val="0"/>
        <w:spacing w:after="0" w:line="360" w:lineRule="auto"/>
        <w:jc w:val="center"/>
        <w:rPr>
          <w:rFonts w:ascii="Times New Roman" w:hAnsi="Times New Roman" w:cs="Times New Roman"/>
          <w:b/>
          <w:sz w:val="28"/>
          <w:szCs w:val="28"/>
          <w:lang w:val="uk-UA"/>
        </w:rPr>
      </w:pPr>
    </w:p>
    <w:p w:rsidR="00CA3403" w:rsidRDefault="00CA3403" w:rsidP="00CA3403">
      <w:pPr>
        <w:autoSpaceDE w:val="0"/>
        <w:autoSpaceDN w:val="0"/>
        <w:adjustRightInd w:val="0"/>
        <w:spacing w:after="0" w:line="360" w:lineRule="auto"/>
        <w:jc w:val="center"/>
        <w:rPr>
          <w:rFonts w:ascii="Times New Roman" w:hAnsi="Times New Roman" w:cs="Times New Roman"/>
          <w:b/>
          <w:sz w:val="28"/>
          <w:szCs w:val="28"/>
          <w:lang w:val="uk-UA"/>
        </w:rPr>
      </w:pPr>
    </w:p>
    <w:p w:rsidR="00CA3403" w:rsidRDefault="00CA3403" w:rsidP="00CA3403">
      <w:pPr>
        <w:autoSpaceDE w:val="0"/>
        <w:autoSpaceDN w:val="0"/>
        <w:adjustRightInd w:val="0"/>
        <w:spacing w:after="0" w:line="360" w:lineRule="auto"/>
        <w:jc w:val="center"/>
        <w:rPr>
          <w:rFonts w:ascii="Times New Roman" w:hAnsi="Times New Roman" w:cs="Times New Roman"/>
          <w:b/>
          <w:sz w:val="28"/>
          <w:szCs w:val="28"/>
          <w:lang w:val="uk-UA"/>
        </w:rPr>
      </w:pPr>
    </w:p>
    <w:p w:rsidR="00CA3403" w:rsidRDefault="00CA3403" w:rsidP="00CA3403">
      <w:pPr>
        <w:autoSpaceDE w:val="0"/>
        <w:autoSpaceDN w:val="0"/>
        <w:adjustRightInd w:val="0"/>
        <w:spacing w:after="0" w:line="360" w:lineRule="auto"/>
        <w:jc w:val="center"/>
        <w:rPr>
          <w:rFonts w:ascii="Times New Roman" w:hAnsi="Times New Roman" w:cs="Times New Roman"/>
          <w:b/>
          <w:sz w:val="28"/>
          <w:szCs w:val="28"/>
          <w:lang w:val="uk-UA"/>
        </w:rPr>
      </w:pPr>
    </w:p>
    <w:p w:rsidR="00CA3403" w:rsidRDefault="00CA3403" w:rsidP="00CA3403">
      <w:pPr>
        <w:autoSpaceDE w:val="0"/>
        <w:autoSpaceDN w:val="0"/>
        <w:adjustRightInd w:val="0"/>
        <w:spacing w:after="0" w:line="360" w:lineRule="auto"/>
        <w:jc w:val="center"/>
        <w:rPr>
          <w:rFonts w:ascii="Times New Roman" w:hAnsi="Times New Roman" w:cs="Times New Roman"/>
          <w:b/>
          <w:sz w:val="28"/>
          <w:szCs w:val="28"/>
          <w:lang w:val="uk-UA"/>
        </w:rPr>
      </w:pPr>
    </w:p>
    <w:p w:rsidR="00CA3403" w:rsidRDefault="00CA3403" w:rsidP="00CA3403">
      <w:pPr>
        <w:autoSpaceDE w:val="0"/>
        <w:autoSpaceDN w:val="0"/>
        <w:adjustRightInd w:val="0"/>
        <w:spacing w:after="0" w:line="360" w:lineRule="auto"/>
        <w:jc w:val="center"/>
        <w:rPr>
          <w:rFonts w:ascii="Times New Roman" w:hAnsi="Times New Roman" w:cs="Times New Roman"/>
          <w:b/>
          <w:sz w:val="28"/>
          <w:szCs w:val="28"/>
          <w:lang w:val="uk-UA"/>
        </w:rPr>
      </w:pPr>
    </w:p>
    <w:p w:rsidR="00CA3403" w:rsidRDefault="00CA3403" w:rsidP="00CA3403">
      <w:pPr>
        <w:autoSpaceDE w:val="0"/>
        <w:autoSpaceDN w:val="0"/>
        <w:adjustRightInd w:val="0"/>
        <w:spacing w:after="0" w:line="360" w:lineRule="auto"/>
        <w:jc w:val="center"/>
        <w:rPr>
          <w:rFonts w:ascii="Times New Roman" w:hAnsi="Times New Roman" w:cs="Times New Roman"/>
          <w:b/>
          <w:sz w:val="28"/>
          <w:szCs w:val="28"/>
          <w:lang w:val="uk-UA"/>
        </w:rPr>
      </w:pPr>
    </w:p>
    <w:p w:rsidR="00CA3403" w:rsidRDefault="00CA3403" w:rsidP="00CA3403">
      <w:pPr>
        <w:autoSpaceDE w:val="0"/>
        <w:autoSpaceDN w:val="0"/>
        <w:adjustRightInd w:val="0"/>
        <w:spacing w:after="0" w:line="360" w:lineRule="auto"/>
        <w:jc w:val="center"/>
        <w:rPr>
          <w:rFonts w:ascii="Times New Roman" w:hAnsi="Times New Roman" w:cs="Times New Roman"/>
          <w:b/>
          <w:sz w:val="28"/>
          <w:szCs w:val="28"/>
          <w:lang w:val="uk-UA"/>
        </w:rPr>
      </w:pPr>
    </w:p>
    <w:p w:rsidR="00CA3403" w:rsidRDefault="00CA3403" w:rsidP="00CA3403">
      <w:pPr>
        <w:autoSpaceDE w:val="0"/>
        <w:autoSpaceDN w:val="0"/>
        <w:adjustRightInd w:val="0"/>
        <w:spacing w:after="0" w:line="360" w:lineRule="auto"/>
        <w:jc w:val="center"/>
        <w:rPr>
          <w:rFonts w:ascii="Times New Roman" w:hAnsi="Times New Roman" w:cs="Times New Roman"/>
          <w:b/>
          <w:sz w:val="28"/>
          <w:szCs w:val="28"/>
          <w:lang w:val="uk-UA"/>
        </w:rPr>
      </w:pPr>
    </w:p>
    <w:p w:rsidR="00CA3403" w:rsidRDefault="00CA3403" w:rsidP="00CA3403">
      <w:pPr>
        <w:autoSpaceDE w:val="0"/>
        <w:autoSpaceDN w:val="0"/>
        <w:adjustRightInd w:val="0"/>
        <w:spacing w:after="0" w:line="360" w:lineRule="auto"/>
        <w:jc w:val="center"/>
        <w:rPr>
          <w:rFonts w:ascii="Times New Roman" w:hAnsi="Times New Roman" w:cs="Times New Roman"/>
          <w:b/>
          <w:sz w:val="28"/>
          <w:szCs w:val="28"/>
          <w:lang w:val="uk-UA"/>
        </w:rPr>
      </w:pPr>
    </w:p>
    <w:p w:rsidR="0042355C" w:rsidRDefault="0042355C" w:rsidP="00CA3403">
      <w:pPr>
        <w:autoSpaceDE w:val="0"/>
        <w:autoSpaceDN w:val="0"/>
        <w:adjustRightInd w:val="0"/>
        <w:spacing w:after="0" w:line="360" w:lineRule="auto"/>
        <w:jc w:val="center"/>
        <w:rPr>
          <w:rFonts w:ascii="Times New Roman" w:hAnsi="Times New Roman" w:cs="Times New Roman"/>
          <w:b/>
          <w:sz w:val="28"/>
          <w:szCs w:val="28"/>
          <w:lang w:val="uk-UA"/>
        </w:rPr>
      </w:pPr>
    </w:p>
    <w:p w:rsidR="00954804" w:rsidRDefault="00954804" w:rsidP="00CA3403">
      <w:pPr>
        <w:autoSpaceDE w:val="0"/>
        <w:autoSpaceDN w:val="0"/>
        <w:adjustRightInd w:val="0"/>
        <w:spacing w:after="0" w:line="360" w:lineRule="auto"/>
        <w:jc w:val="center"/>
        <w:rPr>
          <w:rFonts w:ascii="Times New Roman" w:hAnsi="Times New Roman" w:cs="Times New Roman"/>
          <w:b/>
          <w:sz w:val="28"/>
          <w:szCs w:val="28"/>
          <w:lang w:val="uk-UA"/>
        </w:rPr>
      </w:pPr>
    </w:p>
    <w:p w:rsidR="00CA3403" w:rsidRPr="00954804" w:rsidRDefault="00CA3403" w:rsidP="00CA3403">
      <w:pPr>
        <w:autoSpaceDE w:val="0"/>
        <w:autoSpaceDN w:val="0"/>
        <w:adjustRightInd w:val="0"/>
        <w:spacing w:after="0" w:line="360" w:lineRule="auto"/>
        <w:jc w:val="center"/>
        <w:rPr>
          <w:rFonts w:ascii="Times New Roman" w:hAnsi="Times New Roman" w:cs="Times New Roman"/>
          <w:b/>
          <w:caps/>
          <w:sz w:val="28"/>
          <w:szCs w:val="28"/>
          <w:lang w:val="uk-UA"/>
        </w:rPr>
      </w:pPr>
      <w:r w:rsidRPr="00954804">
        <w:rPr>
          <w:rFonts w:ascii="Times New Roman" w:hAnsi="Times New Roman" w:cs="Times New Roman"/>
          <w:b/>
          <w:caps/>
          <w:sz w:val="28"/>
          <w:szCs w:val="28"/>
          <w:lang w:val="uk-UA"/>
        </w:rPr>
        <w:t xml:space="preserve">Список </w:t>
      </w:r>
      <w:r w:rsidR="00954804" w:rsidRPr="00954804">
        <w:rPr>
          <w:rFonts w:ascii="Times New Roman" w:hAnsi="Times New Roman" w:cs="Times New Roman"/>
          <w:b/>
          <w:caps/>
          <w:sz w:val="28"/>
          <w:szCs w:val="28"/>
          <w:lang w:val="uk-UA"/>
        </w:rPr>
        <w:t>використаних джерел до розділу ІІ</w:t>
      </w:r>
    </w:p>
    <w:p w:rsidR="00954804" w:rsidRPr="00C37C51" w:rsidRDefault="00954804" w:rsidP="00CA3403">
      <w:pPr>
        <w:autoSpaceDE w:val="0"/>
        <w:autoSpaceDN w:val="0"/>
        <w:adjustRightInd w:val="0"/>
        <w:spacing w:after="0" w:line="360" w:lineRule="auto"/>
        <w:jc w:val="center"/>
        <w:rPr>
          <w:rFonts w:ascii="Times New Roman" w:hAnsi="Times New Roman" w:cs="Times New Roman"/>
          <w:b/>
          <w:sz w:val="28"/>
          <w:szCs w:val="28"/>
          <w:lang w:val="uk-UA"/>
        </w:rPr>
      </w:pPr>
    </w:p>
    <w:p w:rsidR="00CA3403" w:rsidRPr="002D19D7" w:rsidRDefault="00CA3403" w:rsidP="00013AFC">
      <w:pPr>
        <w:pStyle w:val="a3"/>
        <w:numPr>
          <w:ilvl w:val="0"/>
          <w:numId w:val="13"/>
        </w:numPr>
        <w:spacing w:after="0" w:line="360" w:lineRule="auto"/>
        <w:ind w:left="0" w:firstLine="709"/>
        <w:jc w:val="both"/>
        <w:rPr>
          <w:rFonts w:ascii="Times New Roman" w:hAnsi="Times New Roman" w:cs="Times New Roman"/>
          <w:color w:val="4F81BD" w:themeColor="accent1"/>
          <w:sz w:val="28"/>
          <w:szCs w:val="28"/>
          <w:lang w:val="uk-UA"/>
        </w:rPr>
      </w:pPr>
      <w:r w:rsidRPr="002D19D7">
        <w:rPr>
          <w:rFonts w:ascii="Times New Roman" w:hAnsi="Times New Roman" w:cs="Times New Roman"/>
          <w:sz w:val="28"/>
          <w:szCs w:val="28"/>
          <w:lang w:val="uk-UA"/>
        </w:rPr>
        <w:t xml:space="preserve">Закон України  «Про освіту» </w:t>
      </w:r>
      <w:r w:rsidRPr="002D19D7">
        <w:rPr>
          <w:rFonts w:ascii="Times New Roman" w:hAnsi="Times New Roman" w:cs="Times New Roman"/>
          <w:color w:val="4F81BD" w:themeColor="accent1"/>
          <w:sz w:val="28"/>
          <w:szCs w:val="28"/>
          <w:lang w:val="uk-UA"/>
        </w:rPr>
        <w:t>https://zakon.rada.gov.ua/laws/show/2145-19</w:t>
      </w:r>
      <w:r w:rsidR="00013AFC">
        <w:rPr>
          <w:rFonts w:ascii="Times New Roman" w:hAnsi="Times New Roman" w:cs="Times New Roman"/>
          <w:color w:val="4F81BD" w:themeColor="accent1"/>
          <w:sz w:val="28"/>
          <w:szCs w:val="28"/>
          <w:lang w:val="uk-UA"/>
        </w:rPr>
        <w:t>;</w:t>
      </w:r>
    </w:p>
    <w:p w:rsidR="00CA3403" w:rsidRDefault="00CA3403" w:rsidP="00013AFC">
      <w:pPr>
        <w:pStyle w:val="a3"/>
        <w:numPr>
          <w:ilvl w:val="0"/>
          <w:numId w:val="13"/>
        </w:numPr>
        <w:spacing w:after="0" w:line="360" w:lineRule="auto"/>
        <w:ind w:left="0" w:firstLine="709"/>
        <w:jc w:val="both"/>
        <w:rPr>
          <w:rFonts w:ascii="Times New Roman" w:hAnsi="Times New Roman" w:cs="Times New Roman"/>
          <w:sz w:val="28"/>
          <w:szCs w:val="28"/>
          <w:lang w:val="uk-UA"/>
        </w:rPr>
      </w:pPr>
      <w:r w:rsidRPr="008679F7">
        <w:rPr>
          <w:rFonts w:ascii="Times New Roman" w:hAnsi="Times New Roman" w:cs="Times New Roman"/>
          <w:sz w:val="28"/>
          <w:szCs w:val="28"/>
          <w:lang w:val="uk-UA"/>
        </w:rPr>
        <w:t xml:space="preserve">Закон України «Про державні нагороди України» [Електронний ресурс] – Режим доступу: </w:t>
      </w:r>
      <w:hyperlink r:id="rId20" w:history="1">
        <w:r w:rsidRPr="00E3601B">
          <w:rPr>
            <w:rStyle w:val="a6"/>
            <w:rFonts w:ascii="Times New Roman" w:hAnsi="Times New Roman" w:cs="Times New Roman"/>
            <w:sz w:val="28"/>
            <w:szCs w:val="28"/>
            <w:lang w:val="uk-UA"/>
          </w:rPr>
          <w:t>https://zakon.rada.gov.ua/laws/show/1549-14</w:t>
        </w:r>
      </w:hyperlink>
      <w:r w:rsidR="00013AFC">
        <w:rPr>
          <w:rStyle w:val="a6"/>
          <w:rFonts w:ascii="Times New Roman" w:hAnsi="Times New Roman" w:cs="Times New Roman"/>
          <w:sz w:val="28"/>
          <w:szCs w:val="28"/>
          <w:lang w:val="uk-UA"/>
        </w:rPr>
        <w:t>;</w:t>
      </w:r>
    </w:p>
    <w:p w:rsidR="00CA3403" w:rsidRPr="008679F7" w:rsidRDefault="00CA3403" w:rsidP="00013AFC">
      <w:pPr>
        <w:pStyle w:val="a3"/>
        <w:numPr>
          <w:ilvl w:val="0"/>
          <w:numId w:val="13"/>
        </w:numPr>
        <w:spacing w:after="0" w:line="360" w:lineRule="auto"/>
        <w:ind w:left="0" w:firstLine="709"/>
        <w:jc w:val="both"/>
        <w:rPr>
          <w:rFonts w:ascii="Times New Roman" w:hAnsi="Times New Roman" w:cs="Times New Roman"/>
          <w:sz w:val="28"/>
          <w:szCs w:val="28"/>
          <w:lang w:val="uk-UA"/>
        </w:rPr>
      </w:pPr>
      <w:r>
        <w:rPr>
          <w:rFonts w:ascii="Times New Roman" w:eastAsia="Times New Roman" w:hAnsi="Times New Roman" w:cs="Times New Roman"/>
          <w:color w:val="292929"/>
          <w:sz w:val="28"/>
          <w:szCs w:val="28"/>
          <w:shd w:val="clear" w:color="auto" w:fill="FFFFFF"/>
          <w:lang w:eastAsia="ru-RU"/>
        </w:rPr>
        <w:t>Кодекс</w:t>
      </w:r>
      <w:r w:rsidRPr="008679F7">
        <w:rPr>
          <w:rFonts w:ascii="Times New Roman" w:eastAsia="Times New Roman" w:hAnsi="Times New Roman" w:cs="Times New Roman"/>
          <w:color w:val="292929"/>
          <w:sz w:val="28"/>
          <w:szCs w:val="28"/>
          <w:shd w:val="clear" w:color="auto" w:fill="FFFFFF"/>
          <w:lang w:eastAsia="ru-RU"/>
        </w:rPr>
        <w:t xml:space="preserve"> законів про працю України</w:t>
      </w:r>
      <w:r w:rsidRPr="008679F7">
        <w:rPr>
          <w:rFonts w:ascii="Times New Roman" w:hAnsi="Times New Roman" w:cs="Times New Roman"/>
          <w:sz w:val="28"/>
          <w:szCs w:val="28"/>
          <w:lang w:val="uk-UA"/>
        </w:rPr>
        <w:t xml:space="preserve"> [Електронний ресурс] – Режим доступу:</w:t>
      </w:r>
      <w:r w:rsidRPr="002D19D7">
        <w:t xml:space="preserve"> </w:t>
      </w:r>
      <w:r w:rsidR="00013AFC">
        <w:rPr>
          <w:rFonts w:ascii="Times New Roman" w:hAnsi="Times New Roman" w:cs="Times New Roman"/>
          <w:color w:val="4F81BD" w:themeColor="accent1"/>
          <w:sz w:val="28"/>
          <w:szCs w:val="28"/>
          <w:lang w:val="uk-UA"/>
        </w:rPr>
        <w:t>https://zakon.rada.gov.ua/;</w:t>
      </w:r>
    </w:p>
    <w:p w:rsidR="00CA3403" w:rsidRPr="002D19D7" w:rsidRDefault="00CA3403" w:rsidP="00013AFC">
      <w:pPr>
        <w:pStyle w:val="a3"/>
        <w:numPr>
          <w:ilvl w:val="0"/>
          <w:numId w:val="13"/>
        </w:numPr>
        <w:spacing w:after="0" w:line="360" w:lineRule="auto"/>
        <w:ind w:left="0" w:firstLine="709"/>
        <w:jc w:val="both"/>
        <w:rPr>
          <w:rFonts w:ascii="Times New Roman" w:hAnsi="Times New Roman" w:cs="Times New Roman"/>
          <w:sz w:val="28"/>
          <w:szCs w:val="28"/>
          <w:lang w:val="uk-UA"/>
        </w:rPr>
      </w:pPr>
      <w:r w:rsidRPr="002D19D7">
        <w:rPr>
          <w:rFonts w:ascii="Times New Roman" w:hAnsi="Times New Roman" w:cs="Times New Roman"/>
          <w:sz w:val="28"/>
          <w:szCs w:val="28"/>
          <w:lang w:val="uk-UA"/>
        </w:rPr>
        <w:t xml:space="preserve">Закон України «Про наукову і науково-технічну діяльність» </w:t>
      </w:r>
      <w:r w:rsidRPr="002D19D7">
        <w:rPr>
          <w:rFonts w:ascii="Times New Roman" w:hAnsi="Times New Roman" w:cs="Times New Roman"/>
          <w:sz w:val="28"/>
          <w:szCs w:val="28"/>
        </w:rPr>
        <w:t xml:space="preserve">[Електронний ресурс] – Режим доступу: </w:t>
      </w:r>
      <w:r w:rsidRPr="002F4FBE">
        <w:rPr>
          <w:rFonts w:ascii="Times New Roman" w:hAnsi="Times New Roman" w:cs="Times New Roman"/>
          <w:color w:val="4F81BD" w:themeColor="accent1"/>
          <w:sz w:val="28"/>
          <w:szCs w:val="28"/>
          <w:lang w:val="uk-UA"/>
        </w:rPr>
        <w:t>https://zakon.rada.gov.ua/laws/show/848-19</w:t>
      </w:r>
      <w:r w:rsidR="00013AFC">
        <w:rPr>
          <w:rFonts w:ascii="Times New Roman" w:hAnsi="Times New Roman" w:cs="Times New Roman"/>
          <w:color w:val="4F81BD" w:themeColor="accent1"/>
          <w:sz w:val="28"/>
          <w:szCs w:val="28"/>
          <w:lang w:val="uk-UA"/>
        </w:rPr>
        <w:t>.</w:t>
      </w: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CA3403" w:rsidRDefault="00CA3403" w:rsidP="00643537">
      <w:pPr>
        <w:spacing w:after="0" w:line="360" w:lineRule="auto"/>
        <w:ind w:firstLine="708"/>
        <w:jc w:val="both"/>
        <w:rPr>
          <w:rFonts w:ascii="Times New Roman" w:hAnsi="Times New Roman" w:cs="Times New Roman"/>
          <w:sz w:val="28"/>
          <w:szCs w:val="28"/>
          <w:lang w:val="uk-UA"/>
        </w:rPr>
      </w:pPr>
    </w:p>
    <w:p w:rsidR="00CA3403" w:rsidRDefault="00CA3403" w:rsidP="00643537">
      <w:pPr>
        <w:spacing w:after="0" w:line="360" w:lineRule="auto"/>
        <w:ind w:firstLine="708"/>
        <w:jc w:val="both"/>
        <w:rPr>
          <w:rFonts w:ascii="Times New Roman" w:hAnsi="Times New Roman" w:cs="Times New Roman"/>
          <w:sz w:val="28"/>
          <w:szCs w:val="28"/>
          <w:lang w:val="uk-UA"/>
        </w:rPr>
      </w:pPr>
    </w:p>
    <w:p w:rsidR="00CA3403" w:rsidRDefault="00CA3403" w:rsidP="00643537">
      <w:pPr>
        <w:spacing w:after="0" w:line="360" w:lineRule="auto"/>
        <w:ind w:firstLine="708"/>
        <w:jc w:val="both"/>
        <w:rPr>
          <w:rFonts w:ascii="Times New Roman" w:hAnsi="Times New Roman" w:cs="Times New Roman"/>
          <w:sz w:val="28"/>
          <w:szCs w:val="28"/>
          <w:lang w:val="uk-UA"/>
        </w:rPr>
      </w:pPr>
    </w:p>
    <w:p w:rsidR="00CA3403" w:rsidRDefault="00CA3403" w:rsidP="00643537">
      <w:pPr>
        <w:spacing w:after="0" w:line="360" w:lineRule="auto"/>
        <w:ind w:firstLine="708"/>
        <w:jc w:val="both"/>
        <w:rPr>
          <w:rFonts w:ascii="Times New Roman" w:hAnsi="Times New Roman" w:cs="Times New Roman"/>
          <w:sz w:val="28"/>
          <w:szCs w:val="28"/>
          <w:lang w:val="uk-UA"/>
        </w:rPr>
      </w:pPr>
    </w:p>
    <w:p w:rsidR="00CA3403" w:rsidRDefault="00CA3403" w:rsidP="00643537">
      <w:pPr>
        <w:spacing w:after="0" w:line="360" w:lineRule="auto"/>
        <w:ind w:firstLine="708"/>
        <w:jc w:val="both"/>
        <w:rPr>
          <w:rFonts w:ascii="Times New Roman" w:hAnsi="Times New Roman" w:cs="Times New Roman"/>
          <w:sz w:val="28"/>
          <w:szCs w:val="28"/>
          <w:lang w:val="uk-UA"/>
        </w:rPr>
      </w:pPr>
    </w:p>
    <w:p w:rsidR="00CA3403" w:rsidRDefault="00CA3403" w:rsidP="00643537">
      <w:pPr>
        <w:spacing w:after="0" w:line="360" w:lineRule="auto"/>
        <w:ind w:firstLine="708"/>
        <w:jc w:val="both"/>
        <w:rPr>
          <w:rFonts w:ascii="Times New Roman" w:hAnsi="Times New Roman" w:cs="Times New Roman"/>
          <w:sz w:val="28"/>
          <w:szCs w:val="28"/>
          <w:lang w:val="uk-UA"/>
        </w:rPr>
      </w:pPr>
    </w:p>
    <w:p w:rsidR="00CA3403" w:rsidRDefault="00CA3403" w:rsidP="00643537">
      <w:pPr>
        <w:spacing w:after="0" w:line="360" w:lineRule="auto"/>
        <w:ind w:firstLine="708"/>
        <w:jc w:val="both"/>
        <w:rPr>
          <w:rFonts w:ascii="Times New Roman" w:hAnsi="Times New Roman" w:cs="Times New Roman"/>
          <w:sz w:val="28"/>
          <w:szCs w:val="28"/>
          <w:lang w:val="uk-UA"/>
        </w:rPr>
      </w:pPr>
    </w:p>
    <w:p w:rsidR="00CA3403" w:rsidRDefault="00CA3403" w:rsidP="00643537">
      <w:pPr>
        <w:spacing w:after="0" w:line="360" w:lineRule="auto"/>
        <w:ind w:firstLine="708"/>
        <w:jc w:val="both"/>
        <w:rPr>
          <w:rFonts w:ascii="Times New Roman" w:hAnsi="Times New Roman" w:cs="Times New Roman"/>
          <w:sz w:val="28"/>
          <w:szCs w:val="28"/>
          <w:lang w:val="uk-UA"/>
        </w:rPr>
      </w:pPr>
    </w:p>
    <w:p w:rsidR="00CA3403" w:rsidRDefault="00CA3403" w:rsidP="00643537">
      <w:pPr>
        <w:spacing w:after="0" w:line="360" w:lineRule="auto"/>
        <w:ind w:firstLine="708"/>
        <w:jc w:val="both"/>
        <w:rPr>
          <w:rFonts w:ascii="Times New Roman" w:hAnsi="Times New Roman" w:cs="Times New Roman"/>
          <w:sz w:val="28"/>
          <w:szCs w:val="28"/>
          <w:lang w:val="uk-UA"/>
        </w:rPr>
      </w:pPr>
    </w:p>
    <w:p w:rsidR="00CA3403" w:rsidRDefault="00CA3403" w:rsidP="00643537">
      <w:pPr>
        <w:spacing w:after="0" w:line="360" w:lineRule="auto"/>
        <w:ind w:firstLine="708"/>
        <w:jc w:val="both"/>
        <w:rPr>
          <w:rFonts w:ascii="Times New Roman" w:hAnsi="Times New Roman" w:cs="Times New Roman"/>
          <w:sz w:val="28"/>
          <w:szCs w:val="28"/>
          <w:lang w:val="uk-UA"/>
        </w:rPr>
      </w:pPr>
    </w:p>
    <w:p w:rsidR="00CA3403" w:rsidRDefault="00CA3403"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577FC7" w:rsidRDefault="00577FC7" w:rsidP="00643537">
      <w:pPr>
        <w:spacing w:after="0" w:line="360" w:lineRule="auto"/>
        <w:ind w:firstLine="708"/>
        <w:jc w:val="both"/>
        <w:rPr>
          <w:rFonts w:ascii="Times New Roman" w:hAnsi="Times New Roman" w:cs="Times New Roman"/>
          <w:sz w:val="28"/>
          <w:szCs w:val="28"/>
          <w:lang w:val="uk-UA"/>
        </w:rPr>
      </w:pPr>
    </w:p>
    <w:p w:rsidR="0025700C" w:rsidRPr="00013AFC" w:rsidRDefault="00013AFC" w:rsidP="00914451">
      <w:pPr>
        <w:spacing w:after="0" w:line="360" w:lineRule="auto"/>
        <w:jc w:val="center"/>
        <w:rPr>
          <w:rFonts w:ascii="Times New Roman" w:hAnsi="Times New Roman" w:cs="Times New Roman"/>
          <w:b/>
          <w:caps/>
          <w:sz w:val="28"/>
          <w:szCs w:val="28"/>
          <w:lang w:val="uk-UA"/>
        </w:rPr>
      </w:pPr>
      <w:r w:rsidRPr="00013AFC">
        <w:rPr>
          <w:rFonts w:ascii="Times New Roman" w:hAnsi="Times New Roman" w:cs="Times New Roman"/>
          <w:b/>
          <w:caps/>
          <w:sz w:val="28"/>
          <w:szCs w:val="28"/>
          <w:lang w:val="uk-UA"/>
        </w:rPr>
        <w:t xml:space="preserve">Загальні </w:t>
      </w:r>
      <w:r w:rsidR="00954804" w:rsidRPr="00013AFC">
        <w:rPr>
          <w:rFonts w:ascii="Times New Roman" w:hAnsi="Times New Roman" w:cs="Times New Roman"/>
          <w:b/>
          <w:caps/>
          <w:sz w:val="28"/>
          <w:szCs w:val="28"/>
          <w:lang w:val="uk-UA"/>
        </w:rPr>
        <w:t>ВИСНОВ</w:t>
      </w:r>
      <w:r w:rsidR="0025700C" w:rsidRPr="00013AFC">
        <w:rPr>
          <w:rFonts w:ascii="Times New Roman" w:hAnsi="Times New Roman" w:cs="Times New Roman"/>
          <w:b/>
          <w:caps/>
          <w:sz w:val="28"/>
          <w:szCs w:val="28"/>
          <w:lang w:val="uk-UA"/>
        </w:rPr>
        <w:t>КИ</w:t>
      </w:r>
    </w:p>
    <w:p w:rsidR="00954804" w:rsidRDefault="00954804" w:rsidP="00914451">
      <w:pPr>
        <w:spacing w:after="0" w:line="360" w:lineRule="auto"/>
        <w:jc w:val="center"/>
        <w:rPr>
          <w:rFonts w:ascii="Times New Roman" w:hAnsi="Times New Roman" w:cs="Times New Roman"/>
          <w:b/>
          <w:sz w:val="28"/>
          <w:szCs w:val="28"/>
          <w:lang w:val="uk-UA"/>
        </w:rPr>
      </w:pPr>
    </w:p>
    <w:p w:rsidR="004424D8" w:rsidRDefault="004424D8" w:rsidP="004424D8">
      <w:pPr>
        <w:spacing w:after="0" w:line="360" w:lineRule="auto"/>
        <w:ind w:firstLine="708"/>
        <w:jc w:val="both"/>
        <w:rPr>
          <w:rFonts w:ascii="Times New Roman" w:hAnsi="Times New Roman" w:cs="Times New Roman"/>
          <w:sz w:val="28"/>
          <w:szCs w:val="28"/>
          <w:lang w:val="uk-UA"/>
        </w:rPr>
      </w:pPr>
      <w:r w:rsidRPr="00956E5A">
        <w:rPr>
          <w:rFonts w:ascii="Times New Roman" w:hAnsi="Times New Roman" w:cs="Times New Roman"/>
          <w:sz w:val="28"/>
          <w:szCs w:val="28"/>
        </w:rPr>
        <w:t xml:space="preserve">У першому розділі роботи </w:t>
      </w:r>
      <w:r>
        <w:rPr>
          <w:rFonts w:ascii="Times New Roman" w:hAnsi="Times New Roman" w:cs="Times New Roman"/>
          <w:sz w:val="28"/>
          <w:szCs w:val="28"/>
          <w:lang w:val="uk-UA"/>
        </w:rPr>
        <w:t>нами визначено головні принципи шкільного менеджменту. Так, поняття «шкільний</w:t>
      </w:r>
      <w:r w:rsidRPr="00E443CA">
        <w:rPr>
          <w:rFonts w:ascii="Times New Roman" w:hAnsi="Times New Roman" w:cs="Times New Roman"/>
          <w:sz w:val="28"/>
          <w:szCs w:val="28"/>
          <w:lang w:val="uk-UA"/>
        </w:rPr>
        <w:t xml:space="preserve"> менеджмент</w:t>
      </w:r>
      <w:r>
        <w:rPr>
          <w:rFonts w:ascii="Times New Roman" w:hAnsi="Times New Roman" w:cs="Times New Roman"/>
          <w:sz w:val="28"/>
          <w:szCs w:val="28"/>
          <w:lang w:val="uk-UA"/>
        </w:rPr>
        <w:t xml:space="preserve">»  розглядається нами як </w:t>
      </w:r>
      <w:r w:rsidRPr="00E443CA">
        <w:rPr>
          <w:rFonts w:ascii="Times New Roman" w:hAnsi="Times New Roman" w:cs="Times New Roman"/>
          <w:sz w:val="28"/>
          <w:szCs w:val="28"/>
          <w:lang w:val="uk-UA"/>
        </w:rPr>
        <w:t xml:space="preserve">  комплекс організаційних форм, цілеспрямованих впливів керівника школи на діяльність персоналу та прийомів управління взаємодією освітніх процесів, до яких належить навчально-виховний, навчально-пізнавальний та самоосвітній процеси</w:t>
      </w:r>
      <w:r>
        <w:rPr>
          <w:rFonts w:ascii="Times New Roman" w:hAnsi="Times New Roman" w:cs="Times New Roman"/>
          <w:sz w:val="28"/>
          <w:szCs w:val="28"/>
          <w:lang w:val="uk-UA"/>
        </w:rPr>
        <w:t xml:space="preserve">.  </w:t>
      </w:r>
    </w:p>
    <w:p w:rsidR="004424D8" w:rsidRDefault="00C31F98" w:rsidP="004424D8">
      <w:pPr>
        <w:spacing w:after="0" w:line="360" w:lineRule="auto"/>
        <w:ind w:firstLine="708"/>
        <w:jc w:val="both"/>
        <w:rPr>
          <w:rFonts w:ascii="Times New Roman" w:hAnsi="Times New Roman" w:cs="Times New Roman"/>
          <w:sz w:val="28"/>
          <w:szCs w:val="28"/>
          <w:lang w:val="uk-UA"/>
        </w:rPr>
      </w:pPr>
      <w:r w:rsidRPr="00C31F98">
        <w:rPr>
          <w:rFonts w:ascii="Times New Roman" w:hAnsi="Times New Roman" w:cs="Times New Roman"/>
          <w:sz w:val="28"/>
          <w:szCs w:val="28"/>
          <w:lang w:val="uk-UA"/>
        </w:rPr>
        <w:t xml:space="preserve">На основі аналізу науково-педагогічної літератури, сучасних нормативних документів </w:t>
      </w:r>
      <w:r w:rsidR="004424D8" w:rsidRPr="00EA48E3">
        <w:rPr>
          <w:rFonts w:ascii="Times New Roman" w:hAnsi="Times New Roman" w:cs="Times New Roman"/>
          <w:sz w:val="28"/>
          <w:szCs w:val="28"/>
          <w:lang w:val="uk-UA"/>
        </w:rPr>
        <w:t>з проблем управління, зокрема, принципів наукового управління в</w:t>
      </w:r>
      <w:r w:rsidR="004424D8">
        <w:rPr>
          <w:rFonts w:ascii="Times New Roman" w:hAnsi="Times New Roman" w:cs="Times New Roman"/>
          <w:sz w:val="28"/>
          <w:szCs w:val="28"/>
          <w:lang w:val="uk-UA"/>
        </w:rPr>
        <w:t xml:space="preserve"> освіті</w:t>
      </w:r>
      <w:r w:rsidR="004424D8" w:rsidRPr="00EA48E3">
        <w:rPr>
          <w:rFonts w:ascii="Times New Roman" w:hAnsi="Times New Roman" w:cs="Times New Roman"/>
          <w:sz w:val="28"/>
          <w:szCs w:val="28"/>
          <w:lang w:val="uk-UA"/>
        </w:rPr>
        <w:t xml:space="preserve"> свідчить, що серед вітчизняних дослідників немає консолідованої думки про</w:t>
      </w:r>
      <w:r w:rsidR="004424D8">
        <w:rPr>
          <w:rFonts w:ascii="Times New Roman" w:hAnsi="Times New Roman" w:cs="Times New Roman"/>
          <w:sz w:val="28"/>
          <w:szCs w:val="28"/>
          <w:lang w:val="uk-UA"/>
        </w:rPr>
        <w:t xml:space="preserve"> </w:t>
      </w:r>
      <w:r w:rsidR="004424D8" w:rsidRPr="00EA48E3">
        <w:rPr>
          <w:rFonts w:ascii="Times New Roman" w:hAnsi="Times New Roman" w:cs="Times New Roman"/>
          <w:sz w:val="28"/>
          <w:szCs w:val="28"/>
          <w:lang w:val="uk-UA"/>
        </w:rPr>
        <w:t>принципи управління освітою.</w:t>
      </w:r>
      <w:r w:rsidR="004424D8">
        <w:rPr>
          <w:rFonts w:ascii="Times New Roman" w:hAnsi="Times New Roman" w:cs="Times New Roman"/>
          <w:sz w:val="28"/>
          <w:szCs w:val="28"/>
          <w:lang w:val="uk-UA"/>
        </w:rPr>
        <w:t xml:space="preserve"> </w:t>
      </w:r>
      <w:r w:rsidR="004424D8" w:rsidRPr="0064312A">
        <w:rPr>
          <w:rFonts w:ascii="Times New Roman" w:hAnsi="Times New Roman" w:cs="Times New Roman"/>
          <w:sz w:val="28"/>
          <w:szCs w:val="28"/>
          <w:lang w:val="uk-UA"/>
        </w:rPr>
        <w:t>Стосовно дослідже</w:t>
      </w:r>
      <w:r w:rsidR="004424D8">
        <w:rPr>
          <w:rFonts w:ascii="Times New Roman" w:hAnsi="Times New Roman" w:cs="Times New Roman"/>
          <w:sz w:val="28"/>
          <w:szCs w:val="28"/>
          <w:lang w:val="uk-UA"/>
        </w:rPr>
        <w:t>ння з цієї проблематики нами визначено</w:t>
      </w:r>
      <w:r w:rsidR="004424D8" w:rsidRPr="0064312A">
        <w:rPr>
          <w:rFonts w:ascii="Times New Roman" w:hAnsi="Times New Roman" w:cs="Times New Roman"/>
          <w:sz w:val="28"/>
          <w:szCs w:val="28"/>
          <w:lang w:val="uk-UA"/>
        </w:rPr>
        <w:t xml:space="preserve"> загальні</w:t>
      </w:r>
      <w:r w:rsidR="004424D8">
        <w:rPr>
          <w:rFonts w:ascii="Times New Roman" w:hAnsi="Times New Roman" w:cs="Times New Roman"/>
          <w:sz w:val="28"/>
          <w:szCs w:val="28"/>
          <w:lang w:val="uk-UA"/>
        </w:rPr>
        <w:t xml:space="preserve"> </w:t>
      </w:r>
      <w:r w:rsidR="004424D8" w:rsidRPr="0064312A">
        <w:rPr>
          <w:rFonts w:ascii="Times New Roman" w:hAnsi="Times New Roman" w:cs="Times New Roman"/>
          <w:sz w:val="28"/>
          <w:szCs w:val="28"/>
          <w:lang w:val="uk-UA"/>
        </w:rPr>
        <w:t>принципи шкільного менеджменту, які можуть використовуватися в управлінні</w:t>
      </w:r>
      <w:r w:rsidR="004424D8">
        <w:rPr>
          <w:rFonts w:ascii="Times New Roman" w:hAnsi="Times New Roman" w:cs="Times New Roman"/>
          <w:sz w:val="28"/>
          <w:szCs w:val="28"/>
          <w:lang w:val="uk-UA"/>
        </w:rPr>
        <w:t xml:space="preserve"> </w:t>
      </w:r>
      <w:r w:rsidR="004424D8" w:rsidRPr="0064312A">
        <w:rPr>
          <w:rFonts w:ascii="Times New Roman" w:hAnsi="Times New Roman" w:cs="Times New Roman"/>
          <w:sz w:val="28"/>
          <w:szCs w:val="28"/>
          <w:lang w:val="uk-UA"/>
        </w:rPr>
        <w:t>загальноосвітнім навчальним закладом</w:t>
      </w:r>
      <w:r w:rsidR="004424D8">
        <w:rPr>
          <w:rFonts w:ascii="Times New Roman" w:hAnsi="Times New Roman" w:cs="Times New Roman"/>
          <w:sz w:val="28"/>
          <w:szCs w:val="28"/>
          <w:lang w:val="uk-UA"/>
        </w:rPr>
        <w:t>:</w:t>
      </w:r>
      <w:r w:rsidR="004424D8" w:rsidRPr="00E6590A">
        <w:rPr>
          <w:rFonts w:ascii="Times New Roman" w:hAnsi="Times New Roman" w:cs="Times New Roman"/>
          <w:iCs/>
          <w:sz w:val="28"/>
          <w:szCs w:val="28"/>
        </w:rPr>
        <w:t xml:space="preserve"> </w:t>
      </w:r>
      <w:r w:rsidR="004424D8">
        <w:rPr>
          <w:rFonts w:ascii="Times New Roman" w:hAnsi="Times New Roman" w:cs="Times New Roman"/>
          <w:iCs/>
          <w:sz w:val="28"/>
          <w:szCs w:val="28"/>
        </w:rPr>
        <w:t>уманістичний принцип</w:t>
      </w:r>
      <w:r w:rsidR="004424D8">
        <w:rPr>
          <w:rFonts w:ascii="Times New Roman" w:hAnsi="Times New Roman" w:cs="Times New Roman"/>
          <w:iCs/>
          <w:sz w:val="28"/>
          <w:szCs w:val="28"/>
          <w:lang w:val="uk-UA"/>
        </w:rPr>
        <w:t>,</w:t>
      </w:r>
      <w:r w:rsidR="004424D8" w:rsidRPr="00E6590A">
        <w:rPr>
          <w:rFonts w:ascii="Times New Roman" w:hAnsi="Times New Roman" w:cs="Times New Roman"/>
          <w:iCs/>
          <w:sz w:val="28"/>
          <w:szCs w:val="28"/>
        </w:rPr>
        <w:t xml:space="preserve"> </w:t>
      </w:r>
      <w:r w:rsidR="004424D8">
        <w:rPr>
          <w:rFonts w:ascii="Times New Roman" w:hAnsi="Times New Roman" w:cs="Times New Roman"/>
          <w:iCs/>
          <w:sz w:val="28"/>
          <w:szCs w:val="28"/>
          <w:lang w:val="uk-UA"/>
        </w:rPr>
        <w:t>п</w:t>
      </w:r>
      <w:r w:rsidR="004424D8" w:rsidRPr="00E6590A">
        <w:rPr>
          <w:rFonts w:ascii="Times New Roman" w:hAnsi="Times New Roman" w:cs="Times New Roman"/>
          <w:iCs/>
          <w:sz w:val="28"/>
          <w:szCs w:val="28"/>
        </w:rPr>
        <w:t>ринцип системного підходу. Принцип ситуаційного підходу в управлінні</w:t>
      </w:r>
      <w:r w:rsidR="004424D8" w:rsidRPr="00E6590A">
        <w:rPr>
          <w:rFonts w:ascii="Times New Roman" w:hAnsi="Times New Roman" w:cs="Times New Roman"/>
          <w:iCs/>
          <w:sz w:val="28"/>
          <w:szCs w:val="28"/>
          <w:lang w:val="uk-UA"/>
        </w:rPr>
        <w:t xml:space="preserve">, </w:t>
      </w:r>
      <w:r w:rsidR="004424D8">
        <w:rPr>
          <w:rFonts w:ascii="Times New Roman" w:hAnsi="Times New Roman" w:cs="Times New Roman"/>
          <w:iCs/>
          <w:sz w:val="28"/>
          <w:szCs w:val="28"/>
        </w:rPr>
        <w:t>Принцип інтеграції</w:t>
      </w:r>
      <w:r w:rsidR="004424D8">
        <w:rPr>
          <w:rFonts w:ascii="Times New Roman" w:hAnsi="Times New Roman" w:cs="Times New Roman"/>
          <w:iCs/>
          <w:sz w:val="28"/>
          <w:szCs w:val="28"/>
          <w:lang w:val="uk-UA"/>
        </w:rPr>
        <w:t>,</w:t>
      </w:r>
      <w:r w:rsidR="004424D8" w:rsidRPr="00E6590A">
        <w:rPr>
          <w:rFonts w:ascii="Times New Roman" w:hAnsi="Times New Roman" w:cs="Times New Roman"/>
          <w:iCs/>
          <w:sz w:val="28"/>
          <w:szCs w:val="28"/>
        </w:rPr>
        <w:t xml:space="preserve"> </w:t>
      </w:r>
      <w:r w:rsidR="004424D8">
        <w:rPr>
          <w:rFonts w:ascii="Times New Roman" w:hAnsi="Times New Roman" w:cs="Times New Roman"/>
          <w:iCs/>
          <w:sz w:val="28"/>
          <w:szCs w:val="28"/>
          <w:lang w:val="uk-UA"/>
        </w:rPr>
        <w:t>п</w:t>
      </w:r>
      <w:r w:rsidR="004424D8">
        <w:rPr>
          <w:rFonts w:ascii="Times New Roman" w:hAnsi="Times New Roman" w:cs="Times New Roman"/>
          <w:iCs/>
          <w:sz w:val="28"/>
          <w:szCs w:val="28"/>
        </w:rPr>
        <w:t>ринцип інновації</w:t>
      </w:r>
      <w:r w:rsidR="004424D8">
        <w:rPr>
          <w:rFonts w:ascii="Times New Roman" w:hAnsi="Times New Roman" w:cs="Times New Roman"/>
          <w:iCs/>
          <w:sz w:val="28"/>
          <w:szCs w:val="28"/>
          <w:lang w:val="uk-UA"/>
        </w:rPr>
        <w:t>,</w:t>
      </w:r>
      <w:r w:rsidR="004424D8" w:rsidRPr="00E6590A">
        <w:rPr>
          <w:rFonts w:ascii="Times New Roman" w:hAnsi="Times New Roman" w:cs="Times New Roman"/>
          <w:iCs/>
          <w:sz w:val="28"/>
          <w:szCs w:val="28"/>
        </w:rPr>
        <w:t xml:space="preserve"> </w:t>
      </w:r>
      <w:r w:rsidR="004424D8">
        <w:rPr>
          <w:rFonts w:ascii="Times New Roman" w:hAnsi="Times New Roman" w:cs="Times New Roman"/>
          <w:iCs/>
          <w:sz w:val="28"/>
          <w:szCs w:val="28"/>
          <w:lang w:val="uk-UA"/>
        </w:rPr>
        <w:t>п</w:t>
      </w:r>
      <w:r w:rsidR="004424D8" w:rsidRPr="00E6590A">
        <w:rPr>
          <w:rFonts w:ascii="Times New Roman" w:hAnsi="Times New Roman" w:cs="Times New Roman"/>
          <w:iCs/>
          <w:sz w:val="28"/>
          <w:szCs w:val="28"/>
        </w:rPr>
        <w:t>ринцип оптимальності</w:t>
      </w:r>
      <w:r w:rsidR="004424D8">
        <w:rPr>
          <w:rFonts w:ascii="Times New Roman" w:hAnsi="Times New Roman" w:cs="Times New Roman"/>
          <w:iCs/>
          <w:sz w:val="28"/>
          <w:szCs w:val="28"/>
          <w:lang w:val="uk-UA"/>
        </w:rPr>
        <w:t>,</w:t>
      </w:r>
      <w:r w:rsidR="004424D8" w:rsidRPr="00E6590A">
        <w:rPr>
          <w:rFonts w:ascii="Times New Roman" w:hAnsi="Times New Roman" w:cs="Times New Roman"/>
          <w:iCs/>
          <w:sz w:val="28"/>
          <w:szCs w:val="28"/>
        </w:rPr>
        <w:t xml:space="preserve"> </w:t>
      </w:r>
      <w:r w:rsidR="004424D8">
        <w:rPr>
          <w:rFonts w:ascii="Times New Roman" w:hAnsi="Times New Roman" w:cs="Times New Roman"/>
          <w:iCs/>
          <w:sz w:val="28"/>
          <w:szCs w:val="28"/>
          <w:lang w:val="uk-UA"/>
        </w:rPr>
        <w:t>п</w:t>
      </w:r>
      <w:r w:rsidR="004424D8" w:rsidRPr="00E6590A">
        <w:rPr>
          <w:rFonts w:ascii="Times New Roman" w:hAnsi="Times New Roman" w:cs="Times New Roman"/>
          <w:iCs/>
          <w:sz w:val="28"/>
          <w:szCs w:val="28"/>
        </w:rPr>
        <w:t>ринцип цілеспрямованого менеджменту</w:t>
      </w:r>
      <w:r w:rsidR="004424D8">
        <w:rPr>
          <w:rFonts w:ascii="Times New Roman" w:hAnsi="Times New Roman" w:cs="Times New Roman"/>
          <w:b/>
          <w:bCs/>
          <w:iCs/>
          <w:sz w:val="28"/>
          <w:szCs w:val="28"/>
          <w:lang w:val="uk-UA"/>
        </w:rPr>
        <w:t>,</w:t>
      </w:r>
      <w:r w:rsidR="004424D8" w:rsidRPr="00E6590A">
        <w:rPr>
          <w:rFonts w:ascii="Times New Roman" w:hAnsi="Times New Roman" w:cs="Times New Roman"/>
          <w:iCs/>
          <w:sz w:val="28"/>
          <w:szCs w:val="28"/>
        </w:rPr>
        <w:t xml:space="preserve"> </w:t>
      </w:r>
      <w:r w:rsidR="004424D8">
        <w:rPr>
          <w:rFonts w:ascii="Times New Roman" w:hAnsi="Times New Roman" w:cs="Times New Roman"/>
          <w:iCs/>
          <w:sz w:val="28"/>
          <w:szCs w:val="28"/>
          <w:lang w:val="uk-UA"/>
        </w:rPr>
        <w:t>п</w:t>
      </w:r>
      <w:r w:rsidR="004424D8" w:rsidRPr="00E6590A">
        <w:rPr>
          <w:rFonts w:ascii="Times New Roman" w:hAnsi="Times New Roman" w:cs="Times New Roman"/>
          <w:iCs/>
          <w:sz w:val="28"/>
          <w:szCs w:val="28"/>
        </w:rPr>
        <w:t>ринци</w:t>
      </w:r>
      <w:r w:rsidR="004424D8">
        <w:rPr>
          <w:rFonts w:ascii="Times New Roman" w:hAnsi="Times New Roman" w:cs="Times New Roman"/>
          <w:iCs/>
          <w:sz w:val="28"/>
          <w:szCs w:val="28"/>
        </w:rPr>
        <w:t>п інтегрованого розподілу праці</w:t>
      </w:r>
      <w:r w:rsidR="004424D8">
        <w:rPr>
          <w:rFonts w:ascii="Times New Roman" w:hAnsi="Times New Roman" w:cs="Times New Roman"/>
          <w:iCs/>
          <w:sz w:val="28"/>
          <w:szCs w:val="28"/>
          <w:lang w:val="uk-UA"/>
        </w:rPr>
        <w:t>,</w:t>
      </w:r>
      <w:r w:rsidR="004424D8" w:rsidRPr="00E6590A">
        <w:rPr>
          <w:rFonts w:ascii="Times New Roman" w:hAnsi="Times New Roman" w:cs="Times New Roman"/>
          <w:iCs/>
          <w:sz w:val="28"/>
          <w:szCs w:val="28"/>
        </w:rPr>
        <w:t xml:space="preserve"> </w:t>
      </w:r>
      <w:r w:rsidR="004424D8">
        <w:rPr>
          <w:rFonts w:ascii="Times New Roman" w:hAnsi="Times New Roman" w:cs="Times New Roman"/>
          <w:iCs/>
          <w:sz w:val="28"/>
          <w:szCs w:val="28"/>
          <w:lang w:val="uk-UA"/>
        </w:rPr>
        <w:t>п</w:t>
      </w:r>
      <w:r w:rsidR="004424D8" w:rsidRPr="00E6590A">
        <w:rPr>
          <w:rFonts w:ascii="Times New Roman" w:hAnsi="Times New Roman" w:cs="Times New Roman"/>
          <w:iCs/>
          <w:sz w:val="28"/>
          <w:szCs w:val="28"/>
        </w:rPr>
        <w:t>ринцип функціональності</w:t>
      </w:r>
      <w:r w:rsidR="004424D8">
        <w:rPr>
          <w:rFonts w:ascii="Times New Roman" w:hAnsi="Times New Roman" w:cs="Times New Roman"/>
          <w:iCs/>
          <w:sz w:val="28"/>
          <w:szCs w:val="28"/>
          <w:lang w:val="uk-UA"/>
        </w:rPr>
        <w:t>,</w:t>
      </w:r>
      <w:r w:rsidR="004424D8" w:rsidRPr="00E6590A">
        <w:rPr>
          <w:rFonts w:ascii="Times New Roman" w:hAnsi="Times New Roman" w:cs="Times New Roman"/>
          <w:iCs/>
          <w:sz w:val="28"/>
          <w:szCs w:val="28"/>
        </w:rPr>
        <w:t xml:space="preserve"> </w:t>
      </w:r>
      <w:r w:rsidR="004424D8">
        <w:rPr>
          <w:rFonts w:ascii="Times New Roman" w:hAnsi="Times New Roman" w:cs="Times New Roman"/>
          <w:iCs/>
          <w:sz w:val="28"/>
          <w:szCs w:val="28"/>
          <w:lang w:val="uk-UA"/>
        </w:rPr>
        <w:t>п</w:t>
      </w:r>
      <w:r w:rsidR="004424D8">
        <w:rPr>
          <w:rFonts w:ascii="Times New Roman" w:hAnsi="Times New Roman" w:cs="Times New Roman"/>
          <w:iCs/>
          <w:sz w:val="28"/>
          <w:szCs w:val="28"/>
        </w:rPr>
        <w:t>ринцип демократизації</w:t>
      </w:r>
      <w:r w:rsidR="004424D8">
        <w:rPr>
          <w:rFonts w:ascii="Times New Roman" w:hAnsi="Times New Roman" w:cs="Times New Roman"/>
          <w:iCs/>
          <w:sz w:val="28"/>
          <w:szCs w:val="28"/>
          <w:lang w:val="uk-UA"/>
        </w:rPr>
        <w:t>,</w:t>
      </w:r>
      <w:r w:rsidR="004424D8" w:rsidRPr="00E6590A">
        <w:rPr>
          <w:rFonts w:ascii="Times New Roman" w:hAnsi="Times New Roman" w:cs="Times New Roman"/>
          <w:iCs/>
          <w:sz w:val="28"/>
          <w:szCs w:val="28"/>
        </w:rPr>
        <w:t xml:space="preserve"> </w:t>
      </w:r>
      <w:r w:rsidR="004424D8">
        <w:rPr>
          <w:rFonts w:ascii="Times New Roman" w:hAnsi="Times New Roman" w:cs="Times New Roman"/>
          <w:iCs/>
          <w:sz w:val="28"/>
          <w:szCs w:val="28"/>
          <w:lang w:val="uk-UA"/>
        </w:rPr>
        <w:t>п</w:t>
      </w:r>
      <w:r w:rsidR="004424D8">
        <w:rPr>
          <w:rFonts w:ascii="Times New Roman" w:hAnsi="Times New Roman" w:cs="Times New Roman"/>
          <w:iCs/>
          <w:sz w:val="28"/>
          <w:szCs w:val="28"/>
        </w:rPr>
        <w:t>ринцип маркетингової діяльності</w:t>
      </w:r>
      <w:r w:rsidR="004424D8">
        <w:rPr>
          <w:rFonts w:ascii="Times New Roman" w:hAnsi="Times New Roman" w:cs="Times New Roman"/>
          <w:iCs/>
          <w:sz w:val="28"/>
          <w:szCs w:val="28"/>
          <w:lang w:val="uk-UA"/>
        </w:rPr>
        <w:t>,</w:t>
      </w:r>
      <w:r w:rsidR="004424D8" w:rsidRPr="00E6590A">
        <w:rPr>
          <w:rFonts w:ascii="Times New Roman" w:hAnsi="Times New Roman" w:cs="Times New Roman"/>
          <w:iCs/>
          <w:sz w:val="28"/>
          <w:szCs w:val="28"/>
        </w:rPr>
        <w:t xml:space="preserve"> </w:t>
      </w:r>
      <w:r w:rsidR="004424D8">
        <w:rPr>
          <w:rFonts w:ascii="Times New Roman" w:hAnsi="Times New Roman" w:cs="Times New Roman"/>
          <w:iCs/>
          <w:sz w:val="28"/>
          <w:szCs w:val="28"/>
          <w:lang w:val="uk-UA"/>
        </w:rPr>
        <w:t>п</w:t>
      </w:r>
      <w:r w:rsidR="004424D8">
        <w:rPr>
          <w:rFonts w:ascii="Times New Roman" w:hAnsi="Times New Roman" w:cs="Times New Roman"/>
          <w:iCs/>
          <w:sz w:val="28"/>
          <w:szCs w:val="28"/>
        </w:rPr>
        <w:t>ринцип партисипативності</w:t>
      </w:r>
      <w:r w:rsidR="004424D8">
        <w:rPr>
          <w:rFonts w:ascii="Times New Roman" w:hAnsi="Times New Roman" w:cs="Times New Roman"/>
          <w:iCs/>
          <w:sz w:val="28"/>
          <w:szCs w:val="28"/>
          <w:lang w:val="uk-UA"/>
        </w:rPr>
        <w:t>,</w:t>
      </w:r>
      <w:r w:rsidR="004424D8" w:rsidRPr="00E6590A">
        <w:rPr>
          <w:rFonts w:ascii="Times New Roman" w:hAnsi="Times New Roman" w:cs="Times New Roman"/>
          <w:iCs/>
          <w:sz w:val="28"/>
          <w:szCs w:val="28"/>
        </w:rPr>
        <w:t xml:space="preserve"> </w:t>
      </w:r>
      <w:r w:rsidR="004424D8">
        <w:rPr>
          <w:rFonts w:ascii="Times New Roman" w:hAnsi="Times New Roman" w:cs="Times New Roman"/>
          <w:iCs/>
          <w:sz w:val="28"/>
          <w:szCs w:val="28"/>
          <w:lang w:val="uk-UA"/>
        </w:rPr>
        <w:t>г</w:t>
      </w:r>
      <w:r w:rsidR="004424D8" w:rsidRPr="00E6590A">
        <w:rPr>
          <w:rFonts w:ascii="Times New Roman" w:hAnsi="Times New Roman" w:cs="Times New Roman"/>
          <w:iCs/>
          <w:sz w:val="28"/>
          <w:szCs w:val="28"/>
        </w:rPr>
        <w:t>едоністичний принцип</w:t>
      </w:r>
      <w:r w:rsidR="004424D8">
        <w:rPr>
          <w:rFonts w:ascii="Times New Roman" w:hAnsi="Times New Roman" w:cs="Times New Roman"/>
          <w:i/>
          <w:iCs/>
          <w:sz w:val="28"/>
          <w:szCs w:val="28"/>
          <w:lang w:val="uk-UA"/>
        </w:rPr>
        <w:t>.</w:t>
      </w:r>
      <w:r w:rsidR="004424D8" w:rsidRPr="00E6590A">
        <w:rPr>
          <w:rFonts w:ascii="Times New Roman" w:hAnsi="Times New Roman" w:cs="Times New Roman"/>
          <w:iCs/>
          <w:sz w:val="28"/>
          <w:szCs w:val="28"/>
          <w:lang w:val="uk-UA"/>
        </w:rPr>
        <w:t xml:space="preserve"> П</w:t>
      </w:r>
      <w:r w:rsidR="004424D8" w:rsidRPr="00E6590A">
        <w:rPr>
          <w:rFonts w:ascii="Times New Roman" w:hAnsi="Times New Roman" w:cs="Times New Roman"/>
          <w:sz w:val="28"/>
          <w:szCs w:val="28"/>
          <w:lang w:val="uk-UA"/>
        </w:rPr>
        <w:t>ринципи можуть змінюватися відповідно до</w:t>
      </w:r>
      <w:r w:rsidR="004424D8">
        <w:rPr>
          <w:rFonts w:ascii="Times New Roman" w:hAnsi="Times New Roman" w:cs="Times New Roman"/>
          <w:sz w:val="28"/>
          <w:szCs w:val="28"/>
          <w:lang w:val="uk-UA"/>
        </w:rPr>
        <w:t xml:space="preserve"> </w:t>
      </w:r>
      <w:r w:rsidR="004424D8" w:rsidRPr="00E6590A">
        <w:rPr>
          <w:rFonts w:ascii="Times New Roman" w:hAnsi="Times New Roman" w:cs="Times New Roman"/>
          <w:sz w:val="28"/>
          <w:szCs w:val="28"/>
          <w:lang w:val="uk-UA"/>
        </w:rPr>
        <w:t>вимог часу під впливом внутрішніх і зовнішніх факторів.</w:t>
      </w:r>
      <w:r w:rsidR="004424D8">
        <w:rPr>
          <w:rFonts w:ascii="Times New Roman" w:hAnsi="Times New Roman" w:cs="Times New Roman"/>
          <w:sz w:val="28"/>
          <w:szCs w:val="28"/>
          <w:lang w:val="uk-UA"/>
        </w:rPr>
        <w:t xml:space="preserve"> </w:t>
      </w:r>
      <w:r w:rsidR="004424D8" w:rsidRPr="00154E62">
        <w:rPr>
          <w:rFonts w:ascii="Times New Roman" w:hAnsi="Times New Roman" w:cs="Times New Roman"/>
          <w:sz w:val="28"/>
          <w:szCs w:val="28"/>
        </w:rPr>
        <w:t>Науковому узагальненню підлягають ті з них, які</w:t>
      </w:r>
      <w:r w:rsidR="004424D8">
        <w:rPr>
          <w:rFonts w:ascii="Times New Roman" w:hAnsi="Times New Roman" w:cs="Times New Roman"/>
          <w:sz w:val="28"/>
          <w:szCs w:val="28"/>
          <w:lang w:val="uk-UA"/>
        </w:rPr>
        <w:t xml:space="preserve"> </w:t>
      </w:r>
      <w:r w:rsidR="004424D8" w:rsidRPr="00154E62">
        <w:rPr>
          <w:rFonts w:ascii="Times New Roman" w:hAnsi="Times New Roman" w:cs="Times New Roman"/>
          <w:sz w:val="28"/>
          <w:szCs w:val="28"/>
        </w:rPr>
        <w:t>забезпечують стабільний розвиток і результат.</w:t>
      </w:r>
    </w:p>
    <w:p w:rsidR="004424D8" w:rsidRDefault="004424D8" w:rsidP="00577FC7">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рамках т</w:t>
      </w:r>
      <w:r>
        <w:rPr>
          <w:rFonts w:ascii="Times New Roman" w:hAnsi="Times New Roman" w:cs="Times New Roman"/>
          <w:sz w:val="28"/>
          <w:szCs w:val="28"/>
        </w:rPr>
        <w:t>еоретичн</w:t>
      </w:r>
      <w:r>
        <w:rPr>
          <w:rFonts w:ascii="Times New Roman" w:hAnsi="Times New Roman" w:cs="Times New Roman"/>
          <w:sz w:val="28"/>
          <w:szCs w:val="28"/>
          <w:lang w:val="uk-UA"/>
        </w:rPr>
        <w:t>ого</w:t>
      </w:r>
      <w:r w:rsidRPr="00956E5A">
        <w:rPr>
          <w:rFonts w:ascii="Times New Roman" w:hAnsi="Times New Roman" w:cs="Times New Roman"/>
          <w:sz w:val="28"/>
          <w:szCs w:val="28"/>
        </w:rPr>
        <w:t xml:space="preserve"> аналіз</w:t>
      </w:r>
      <w:r>
        <w:rPr>
          <w:rFonts w:ascii="Times New Roman" w:hAnsi="Times New Roman" w:cs="Times New Roman"/>
          <w:sz w:val="28"/>
          <w:szCs w:val="28"/>
          <w:lang w:val="uk-UA"/>
        </w:rPr>
        <w:t>у</w:t>
      </w:r>
      <w:r w:rsidRPr="00956E5A">
        <w:rPr>
          <w:rFonts w:ascii="Times New Roman" w:hAnsi="Times New Roman" w:cs="Times New Roman"/>
          <w:sz w:val="28"/>
          <w:szCs w:val="28"/>
        </w:rPr>
        <w:t xml:space="preserve"> понять – мотив, стимул, інтерес довів їх схожу</w:t>
      </w:r>
      <w:r>
        <w:rPr>
          <w:rFonts w:ascii="Times New Roman" w:hAnsi="Times New Roman" w:cs="Times New Roman"/>
          <w:sz w:val="28"/>
          <w:szCs w:val="28"/>
          <w:lang w:val="uk-UA"/>
        </w:rPr>
        <w:t xml:space="preserve"> </w:t>
      </w:r>
      <w:r w:rsidRPr="00956E5A">
        <w:rPr>
          <w:rFonts w:ascii="Times New Roman" w:hAnsi="Times New Roman" w:cs="Times New Roman"/>
          <w:sz w:val="28"/>
          <w:szCs w:val="28"/>
        </w:rPr>
        <w:t>сутність та тісний взаємозв’язок у процесі мотивації. Важливим моментом</w:t>
      </w:r>
      <w:r>
        <w:rPr>
          <w:rFonts w:ascii="Times New Roman" w:hAnsi="Times New Roman" w:cs="Times New Roman"/>
          <w:sz w:val="28"/>
          <w:szCs w:val="28"/>
          <w:lang w:val="uk-UA"/>
        </w:rPr>
        <w:t xml:space="preserve"> </w:t>
      </w:r>
      <w:r w:rsidRPr="00956E5A">
        <w:rPr>
          <w:rFonts w:ascii="Times New Roman" w:hAnsi="Times New Roman" w:cs="Times New Roman"/>
          <w:sz w:val="28"/>
          <w:szCs w:val="28"/>
        </w:rPr>
        <w:t>теоретичного аналізу процесу мотивації став висновок про те, що на мотиви</w:t>
      </w:r>
      <w:r>
        <w:rPr>
          <w:rFonts w:ascii="Times New Roman" w:hAnsi="Times New Roman" w:cs="Times New Roman"/>
          <w:sz w:val="28"/>
          <w:szCs w:val="28"/>
          <w:lang w:val="uk-UA"/>
        </w:rPr>
        <w:t xml:space="preserve"> </w:t>
      </w:r>
      <w:r w:rsidRPr="00956E5A">
        <w:rPr>
          <w:rFonts w:ascii="Times New Roman" w:hAnsi="Times New Roman" w:cs="Times New Roman"/>
          <w:sz w:val="28"/>
          <w:szCs w:val="28"/>
        </w:rPr>
        <w:t>можуть перетворюватися лише позитивні стимули за умови, що вони</w:t>
      </w:r>
      <w:r>
        <w:rPr>
          <w:rFonts w:ascii="Times New Roman" w:hAnsi="Times New Roman" w:cs="Times New Roman"/>
          <w:sz w:val="28"/>
          <w:szCs w:val="28"/>
          <w:lang w:val="uk-UA"/>
        </w:rPr>
        <w:t xml:space="preserve"> </w:t>
      </w:r>
      <w:r w:rsidRPr="00956E5A">
        <w:rPr>
          <w:rFonts w:ascii="Times New Roman" w:hAnsi="Times New Roman" w:cs="Times New Roman"/>
          <w:sz w:val="28"/>
          <w:szCs w:val="28"/>
        </w:rPr>
        <w:t>сприймаються і усвідомлюється людиною як досяжні та справедливі.</w:t>
      </w:r>
      <w:r w:rsidR="00577FC7">
        <w:rPr>
          <w:rFonts w:ascii="Times New Roman" w:hAnsi="Times New Roman" w:cs="Times New Roman"/>
          <w:sz w:val="28"/>
          <w:szCs w:val="28"/>
          <w:lang w:val="uk-UA"/>
        </w:rPr>
        <w:t xml:space="preserve"> </w:t>
      </w:r>
      <w:r w:rsidRPr="00956E5A">
        <w:rPr>
          <w:rFonts w:ascii="Times New Roman" w:hAnsi="Times New Roman" w:cs="Times New Roman"/>
          <w:sz w:val="28"/>
          <w:szCs w:val="28"/>
        </w:rPr>
        <w:t>Крім того визначена роль факторів-мотиваторів та антимотиваторів, а</w:t>
      </w:r>
      <w:r>
        <w:rPr>
          <w:rFonts w:ascii="Times New Roman" w:hAnsi="Times New Roman" w:cs="Times New Roman"/>
          <w:sz w:val="28"/>
          <w:szCs w:val="28"/>
          <w:lang w:val="uk-UA"/>
        </w:rPr>
        <w:t xml:space="preserve"> </w:t>
      </w:r>
      <w:r w:rsidRPr="00956E5A">
        <w:rPr>
          <w:rFonts w:ascii="Times New Roman" w:hAnsi="Times New Roman" w:cs="Times New Roman"/>
          <w:sz w:val="28"/>
          <w:szCs w:val="28"/>
        </w:rPr>
        <w:t>також методів управління</w:t>
      </w:r>
      <w:r w:rsidR="00AB7DEF">
        <w:rPr>
          <w:rFonts w:ascii="Times New Roman" w:hAnsi="Times New Roman" w:cs="Times New Roman"/>
          <w:sz w:val="28"/>
          <w:szCs w:val="28"/>
          <w:lang w:val="uk-UA"/>
        </w:rPr>
        <w:t>. Зазначено, що о</w:t>
      </w:r>
      <w:r w:rsidR="00AB7DEF" w:rsidRPr="00AB7DEF">
        <w:rPr>
          <w:rFonts w:ascii="Times New Roman" w:hAnsi="Times New Roman" w:cs="Times New Roman"/>
          <w:sz w:val="28"/>
          <w:szCs w:val="28"/>
          <w:lang w:val="uk-UA"/>
        </w:rPr>
        <w:t>сновними компонентами системи мотивації педагогів в сфері середньої освіти є матеріальна мотивація, мотив стабільності і захищеності, мотив змагальності, мотивація профес</w:t>
      </w:r>
      <w:r w:rsidR="00AB7DEF">
        <w:rPr>
          <w:rFonts w:ascii="Times New Roman" w:hAnsi="Times New Roman" w:cs="Times New Roman"/>
          <w:sz w:val="28"/>
          <w:szCs w:val="28"/>
          <w:lang w:val="uk-UA"/>
        </w:rPr>
        <w:t>ійного розвитку педагогів тощо</w:t>
      </w:r>
      <w:r w:rsidR="00C31F98">
        <w:rPr>
          <w:rFonts w:ascii="Times New Roman" w:hAnsi="Times New Roman" w:cs="Times New Roman"/>
          <w:sz w:val="28"/>
          <w:szCs w:val="28"/>
          <w:lang w:val="uk-UA"/>
        </w:rPr>
        <w:t>.</w:t>
      </w:r>
    </w:p>
    <w:p w:rsidR="004424D8" w:rsidRDefault="00C31F98" w:rsidP="00577FC7">
      <w:pPr>
        <w:autoSpaceDE w:val="0"/>
        <w:autoSpaceDN w:val="0"/>
        <w:adjustRightInd w:val="0"/>
        <w:spacing w:after="0" w:line="360" w:lineRule="auto"/>
        <w:ind w:firstLine="708"/>
        <w:jc w:val="both"/>
        <w:rPr>
          <w:rFonts w:ascii="Times New Roman" w:hAnsi="Times New Roman" w:cs="Times New Roman"/>
          <w:sz w:val="28"/>
          <w:szCs w:val="28"/>
          <w:lang w:val="uk-UA"/>
        </w:rPr>
      </w:pPr>
      <w:r w:rsidRPr="000645CC">
        <w:rPr>
          <w:rFonts w:ascii="Times New Roman" w:hAnsi="Times New Roman" w:cs="Times New Roman"/>
          <w:sz w:val="28"/>
          <w:szCs w:val="28"/>
          <w:lang w:val="uk-UA"/>
        </w:rPr>
        <w:t>Проведений аналіз</w:t>
      </w:r>
      <w:r w:rsidRPr="00290B6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психолого-педагогічної </w:t>
      </w:r>
      <w:r w:rsidRPr="000645CC">
        <w:rPr>
          <w:rFonts w:ascii="Times New Roman" w:hAnsi="Times New Roman" w:cs="Times New Roman"/>
          <w:sz w:val="28"/>
          <w:szCs w:val="28"/>
          <w:lang w:val="uk-UA"/>
        </w:rPr>
        <w:t xml:space="preserve"> літератури дозволив зробити висновок про те</w:t>
      </w:r>
      <w:r>
        <w:rPr>
          <w:rFonts w:ascii="Times New Roman" w:hAnsi="Times New Roman" w:cs="Times New Roman"/>
          <w:sz w:val="28"/>
          <w:szCs w:val="28"/>
          <w:lang w:val="uk-UA"/>
        </w:rPr>
        <w:t>, що с</w:t>
      </w:r>
      <w:r w:rsidR="004424D8" w:rsidRPr="005E3635">
        <w:rPr>
          <w:rFonts w:ascii="Times New Roman" w:hAnsi="Times New Roman" w:cs="Times New Roman"/>
          <w:sz w:val="28"/>
          <w:szCs w:val="28"/>
          <w:lang w:val="uk-UA"/>
        </w:rPr>
        <w:t>истема мотивації педагогів в сфері середньої освіти включає в себе наступні компоненти: матеріальне грошове стимулювання, матеріальне не грошова стимулювання, умови праці, організаційна культура, рівень організації виконання трудових функцій, мотивація інноваційної діяльно</w:t>
      </w:r>
      <w:r w:rsidR="004424D8">
        <w:rPr>
          <w:rFonts w:ascii="Times New Roman" w:hAnsi="Times New Roman" w:cs="Times New Roman"/>
          <w:sz w:val="28"/>
          <w:szCs w:val="28"/>
          <w:lang w:val="uk-UA"/>
        </w:rPr>
        <w:t>сті, професійна мотивація тощо.</w:t>
      </w:r>
    </w:p>
    <w:p w:rsidR="004424D8" w:rsidRDefault="004424D8" w:rsidP="004424D8">
      <w:pPr>
        <w:autoSpaceDE w:val="0"/>
        <w:autoSpaceDN w:val="0"/>
        <w:adjustRightInd w:val="0"/>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рамках вирішення наступног</w:t>
      </w:r>
      <w:r w:rsidR="00B13D27">
        <w:rPr>
          <w:rFonts w:ascii="Times New Roman" w:hAnsi="Times New Roman" w:cs="Times New Roman"/>
          <w:sz w:val="28"/>
          <w:szCs w:val="28"/>
          <w:lang w:val="uk-UA"/>
        </w:rPr>
        <w:t xml:space="preserve">о питання нашого дослідження  </w:t>
      </w:r>
      <w:r w:rsidR="00B13D27">
        <w:rPr>
          <w:rFonts w:ascii="Symbol" w:hAnsi="Symbol" w:cs="Symbol"/>
          <w:sz w:val="28"/>
          <w:szCs w:val="28"/>
        </w:rPr>
        <w:t></w:t>
      </w:r>
      <w:r w:rsidR="00B13D27">
        <w:rPr>
          <w:rFonts w:ascii="Symbol" w:hAnsi="Symbol" w:cs="Symbol"/>
          <w:sz w:val="28"/>
          <w:szCs w:val="28"/>
          <w:lang w:val="uk-UA"/>
        </w:rPr>
        <w:t></w:t>
      </w:r>
      <w:r>
        <w:rPr>
          <w:rFonts w:ascii="Times New Roman" w:hAnsi="Times New Roman" w:cs="Times New Roman"/>
          <w:sz w:val="28"/>
          <w:szCs w:val="28"/>
          <w:lang w:val="uk-UA"/>
        </w:rPr>
        <w:t xml:space="preserve">правового та методичного </w:t>
      </w:r>
      <w:r w:rsidRPr="00593E4D">
        <w:rPr>
          <w:rFonts w:ascii="Times New Roman" w:hAnsi="Times New Roman" w:cs="Times New Roman"/>
          <w:sz w:val="28"/>
          <w:szCs w:val="28"/>
          <w:lang w:val="uk-UA"/>
        </w:rPr>
        <w:t xml:space="preserve"> забезпечення мотивації педагогічних працівників у  діяльності загальноосвітнього навчального закладу</w:t>
      </w:r>
      <w:r>
        <w:rPr>
          <w:rFonts w:ascii="Times New Roman" w:hAnsi="Times New Roman" w:cs="Times New Roman"/>
          <w:sz w:val="28"/>
          <w:szCs w:val="28"/>
          <w:lang w:val="uk-UA"/>
        </w:rPr>
        <w:t xml:space="preserve"> з’ясовано, що </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в нашій країні </w:t>
      </w:r>
      <w:r w:rsidRPr="006112D7">
        <w:rPr>
          <w:rFonts w:ascii="Times New Roman" w:hAnsi="Times New Roman" w:cs="Times New Roman"/>
          <w:sz w:val="28"/>
          <w:szCs w:val="28"/>
          <w:lang w:val="uk-UA"/>
        </w:rPr>
        <w:t xml:space="preserve"> створено законодавче поле для функціонування освітньої</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 xml:space="preserve">галузі, всіх її рівнів, а саме, закони, нормативно-правові акти, </w:t>
      </w:r>
      <w:r w:rsidR="00C31F98">
        <w:rPr>
          <w:rFonts w:ascii="Times New Roman" w:hAnsi="Times New Roman" w:cs="Times New Roman"/>
          <w:sz w:val="28"/>
          <w:szCs w:val="28"/>
          <w:lang w:val="uk-UA"/>
        </w:rPr>
        <w:t>низка положень</w:t>
      </w:r>
      <w:r>
        <w:rPr>
          <w:rFonts w:ascii="Times New Roman" w:hAnsi="Times New Roman" w:cs="Times New Roman"/>
          <w:sz w:val="28"/>
          <w:szCs w:val="28"/>
          <w:lang w:val="uk-UA"/>
        </w:rPr>
        <w:t xml:space="preserve"> </w:t>
      </w:r>
      <w:r w:rsidRPr="006112D7">
        <w:rPr>
          <w:rFonts w:ascii="Times New Roman" w:hAnsi="Times New Roman" w:cs="Times New Roman"/>
          <w:sz w:val="28"/>
          <w:szCs w:val="28"/>
          <w:lang w:val="uk-UA"/>
        </w:rPr>
        <w:t>щодо заохочення вчителів до самовдосконалення.</w:t>
      </w:r>
      <w:r w:rsidRPr="00593E4D">
        <w:rPr>
          <w:rFonts w:ascii="Times New Roman" w:hAnsi="Times New Roman" w:cs="Times New Roman"/>
          <w:sz w:val="28"/>
          <w:szCs w:val="28"/>
          <w:lang w:val="uk-UA"/>
        </w:rPr>
        <w:t xml:space="preserve"> </w:t>
      </w:r>
      <w:r w:rsidR="00C31F98" w:rsidRPr="00C31F98">
        <w:rPr>
          <w:rFonts w:ascii="Times New Roman" w:hAnsi="Times New Roman" w:cs="Times New Roman"/>
          <w:sz w:val="28"/>
          <w:szCs w:val="28"/>
          <w:lang w:val="uk-UA"/>
        </w:rPr>
        <w:t xml:space="preserve">У дослідженні наводиться деталізація  вимог </w:t>
      </w:r>
      <w:r w:rsidR="0095424F">
        <w:rPr>
          <w:rFonts w:ascii="Times New Roman" w:hAnsi="Times New Roman" w:cs="Times New Roman"/>
          <w:sz w:val="28"/>
          <w:szCs w:val="28"/>
          <w:lang w:val="uk-UA"/>
        </w:rPr>
        <w:t xml:space="preserve">додаткових виплат, </w:t>
      </w:r>
      <w:r w:rsidRPr="00593E4D">
        <w:rPr>
          <w:rFonts w:ascii="Times New Roman" w:hAnsi="Times New Roman" w:cs="Times New Roman"/>
          <w:sz w:val="28"/>
          <w:szCs w:val="28"/>
          <w:lang w:val="uk-UA"/>
        </w:rPr>
        <w:t xml:space="preserve"> призначення та розмір яких може здійснювати вплив</w:t>
      </w:r>
      <w:r>
        <w:rPr>
          <w:rFonts w:ascii="Times New Roman" w:hAnsi="Times New Roman" w:cs="Times New Roman"/>
          <w:sz w:val="28"/>
          <w:szCs w:val="28"/>
          <w:lang w:val="uk-UA"/>
        </w:rPr>
        <w:t xml:space="preserve"> </w:t>
      </w:r>
      <w:r w:rsidRPr="00593E4D">
        <w:rPr>
          <w:rFonts w:ascii="Times New Roman" w:hAnsi="Times New Roman" w:cs="Times New Roman"/>
          <w:sz w:val="28"/>
          <w:szCs w:val="28"/>
          <w:lang w:val="uk-UA"/>
        </w:rPr>
        <w:t>керівник навчального закладу, отримуючи можливість регулювання</w:t>
      </w:r>
      <w:r>
        <w:rPr>
          <w:rFonts w:ascii="Times New Roman" w:hAnsi="Times New Roman" w:cs="Times New Roman"/>
          <w:sz w:val="28"/>
          <w:szCs w:val="28"/>
          <w:lang w:val="uk-UA"/>
        </w:rPr>
        <w:t xml:space="preserve"> </w:t>
      </w:r>
      <w:r w:rsidRPr="00593E4D">
        <w:rPr>
          <w:rFonts w:ascii="Times New Roman" w:hAnsi="Times New Roman" w:cs="Times New Roman"/>
          <w:sz w:val="28"/>
          <w:szCs w:val="28"/>
          <w:lang w:val="uk-UA"/>
        </w:rPr>
        <w:t>мотивації та стимулювання педагогічних працівників.</w:t>
      </w:r>
    </w:p>
    <w:p w:rsidR="004424D8" w:rsidRPr="00AB7DEF" w:rsidRDefault="004424D8" w:rsidP="0095424F">
      <w:pPr>
        <w:spacing w:after="0" w:line="360" w:lineRule="auto"/>
        <w:ind w:firstLine="708"/>
        <w:jc w:val="both"/>
        <w:rPr>
          <w:lang w:val="uk-UA"/>
        </w:rPr>
      </w:pPr>
      <w:r>
        <w:rPr>
          <w:rFonts w:ascii="Times New Roman" w:hAnsi="Times New Roman" w:cs="Times New Roman"/>
          <w:sz w:val="28"/>
          <w:szCs w:val="28"/>
          <w:lang w:val="uk-UA"/>
        </w:rPr>
        <w:t xml:space="preserve">Методичне забезпечення </w:t>
      </w:r>
      <w:r w:rsidRPr="00593E4D">
        <w:rPr>
          <w:rFonts w:ascii="Times New Roman" w:hAnsi="Times New Roman" w:cs="Times New Roman"/>
          <w:sz w:val="28"/>
          <w:szCs w:val="28"/>
          <w:lang w:val="uk-UA"/>
        </w:rPr>
        <w:t>мотивації педагогічних працівників у  діяльності загальноосвітнього навчального закладу</w:t>
      </w:r>
      <w:r>
        <w:rPr>
          <w:rFonts w:ascii="Times New Roman" w:hAnsi="Times New Roman" w:cs="Times New Roman"/>
          <w:sz w:val="28"/>
          <w:szCs w:val="28"/>
          <w:lang w:val="uk-UA"/>
        </w:rPr>
        <w:t xml:space="preserve"> спрямовано на застосування відповідних методів управління </w:t>
      </w:r>
      <w:r>
        <w:rPr>
          <w:rFonts w:ascii="Symbol" w:hAnsi="Symbol" w:cs="Symbol"/>
          <w:sz w:val="28"/>
          <w:szCs w:val="28"/>
        </w:rPr>
        <w:t></w:t>
      </w:r>
      <w:r>
        <w:rPr>
          <w:rFonts w:ascii="Symbol" w:hAnsi="Symbol" w:cs="Symbol"/>
          <w:sz w:val="28"/>
          <w:szCs w:val="28"/>
          <w:lang w:val="uk-UA"/>
        </w:rPr>
        <w:t></w:t>
      </w:r>
      <w:r>
        <w:rPr>
          <w:rFonts w:ascii="Times New Roman" w:hAnsi="Times New Roman" w:cs="Times New Roman"/>
          <w:sz w:val="28"/>
          <w:szCs w:val="28"/>
          <w:lang w:val="uk-UA"/>
        </w:rPr>
        <w:t>економічних, адміністративних, соціально-психологічних.</w:t>
      </w:r>
      <w:r w:rsidRPr="00FC37D2">
        <w:rPr>
          <w:rFonts w:ascii="Times New Roman" w:hAnsi="Times New Roman" w:cs="Times New Roman"/>
          <w:sz w:val="28"/>
          <w:szCs w:val="28"/>
          <w:lang w:val="uk-UA"/>
        </w:rPr>
        <w:t xml:space="preserve"> </w:t>
      </w:r>
      <w:r>
        <w:rPr>
          <w:rFonts w:ascii="Times New Roman" w:hAnsi="Times New Roman" w:cs="Times New Roman"/>
          <w:sz w:val="28"/>
          <w:szCs w:val="28"/>
        </w:rPr>
        <w:t>Головна мета застосування цих методів – формування у колективі</w:t>
      </w:r>
      <w:r>
        <w:rPr>
          <w:rFonts w:ascii="Times New Roman" w:hAnsi="Times New Roman" w:cs="Times New Roman"/>
          <w:sz w:val="28"/>
          <w:szCs w:val="28"/>
          <w:lang w:val="uk-UA"/>
        </w:rPr>
        <w:t xml:space="preserve"> </w:t>
      </w:r>
      <w:r>
        <w:rPr>
          <w:rFonts w:ascii="Times New Roman" w:hAnsi="Times New Roman" w:cs="Times New Roman"/>
          <w:sz w:val="28"/>
          <w:szCs w:val="28"/>
        </w:rPr>
        <w:t>позитивного соціально-психологічного клімату, завдяки чому значною мірою</w:t>
      </w:r>
      <w:r>
        <w:rPr>
          <w:rFonts w:ascii="Times New Roman" w:hAnsi="Times New Roman" w:cs="Times New Roman"/>
          <w:sz w:val="28"/>
          <w:szCs w:val="28"/>
          <w:lang w:val="uk-UA"/>
        </w:rPr>
        <w:t xml:space="preserve"> </w:t>
      </w:r>
      <w:r>
        <w:rPr>
          <w:rFonts w:ascii="Times New Roman" w:hAnsi="Times New Roman" w:cs="Times New Roman"/>
          <w:sz w:val="28"/>
          <w:szCs w:val="28"/>
        </w:rPr>
        <w:t>будуть вирішуватися організаційні та економічні задачі</w:t>
      </w:r>
      <w:r w:rsidR="00AB7DEF">
        <w:rPr>
          <w:rFonts w:ascii="Times New Roman" w:hAnsi="Times New Roman" w:cs="Times New Roman"/>
          <w:sz w:val="28"/>
          <w:szCs w:val="28"/>
          <w:lang w:val="uk-UA"/>
        </w:rPr>
        <w:t>.</w:t>
      </w:r>
    </w:p>
    <w:p w:rsidR="00AB7DEF" w:rsidRDefault="00AB7DEF" w:rsidP="0095424F">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У д</w:t>
      </w:r>
      <w:r w:rsidRPr="004424D8">
        <w:rPr>
          <w:rFonts w:ascii="Times New Roman" w:hAnsi="Times New Roman" w:cs="Times New Roman"/>
          <w:sz w:val="28"/>
          <w:szCs w:val="28"/>
          <w:lang w:val="uk-UA"/>
        </w:rPr>
        <w:t>ослідження системи мотивації педагогічної діяльності на прикладі Звенигородської спеціалізованої школи І-ІІІ</w:t>
      </w:r>
      <w:r>
        <w:rPr>
          <w:rFonts w:ascii="Times New Roman" w:hAnsi="Times New Roman" w:cs="Times New Roman"/>
          <w:sz w:val="28"/>
          <w:szCs w:val="28"/>
          <w:lang w:val="uk-UA"/>
        </w:rPr>
        <w:t xml:space="preserve"> ступенів імені Тараса Шевченка нами здійснено а</w:t>
      </w:r>
      <w:r w:rsidRPr="004424D8">
        <w:rPr>
          <w:rFonts w:ascii="Times New Roman" w:hAnsi="Times New Roman" w:cs="Times New Roman"/>
          <w:sz w:val="28"/>
          <w:szCs w:val="28"/>
          <w:lang w:val="uk-UA"/>
        </w:rPr>
        <w:t>наліз системи мотивації педагогічної діяльності вчителів</w:t>
      </w:r>
      <w:r w:rsidRPr="00766070">
        <w:rPr>
          <w:rFonts w:ascii="Times New Roman" w:hAnsi="Times New Roman" w:cs="Times New Roman"/>
          <w:b/>
          <w:sz w:val="28"/>
          <w:szCs w:val="28"/>
          <w:lang w:val="uk-UA"/>
        </w:rPr>
        <w:t xml:space="preserve"> </w:t>
      </w:r>
      <w:r w:rsidRPr="004424D8">
        <w:rPr>
          <w:rFonts w:ascii="Times New Roman" w:hAnsi="Times New Roman" w:cs="Times New Roman"/>
          <w:sz w:val="28"/>
          <w:szCs w:val="28"/>
          <w:lang w:val="uk-UA"/>
        </w:rPr>
        <w:t>зазначеної школи.</w:t>
      </w:r>
      <w:r>
        <w:rPr>
          <w:rFonts w:ascii="Times New Roman" w:hAnsi="Times New Roman" w:cs="Times New Roman"/>
          <w:b/>
          <w:sz w:val="28"/>
          <w:szCs w:val="28"/>
          <w:lang w:val="uk-UA"/>
        </w:rPr>
        <w:t xml:space="preserve"> </w:t>
      </w:r>
      <w:r w:rsidRPr="00766070">
        <w:rPr>
          <w:rFonts w:ascii="Times New Roman" w:hAnsi="Times New Roman" w:cs="Times New Roman"/>
          <w:b/>
          <w:sz w:val="28"/>
          <w:szCs w:val="28"/>
          <w:lang w:val="uk-UA"/>
        </w:rPr>
        <w:t xml:space="preserve"> </w:t>
      </w:r>
    </w:p>
    <w:p w:rsidR="00EF016D" w:rsidRPr="00605ADD" w:rsidRDefault="00AB7DEF" w:rsidP="00EF016D">
      <w:pPr>
        <w:spacing w:after="0" w:line="360" w:lineRule="auto"/>
        <w:ind w:firstLine="708"/>
        <w:jc w:val="both"/>
        <w:rPr>
          <w:rFonts w:ascii="Times New Roman" w:hAnsi="Times New Roman" w:cs="Times New Roman"/>
          <w:sz w:val="28"/>
          <w:szCs w:val="28"/>
          <w:lang w:val="uk-UA"/>
        </w:rPr>
      </w:pPr>
      <w:r w:rsidRPr="0025440B">
        <w:rPr>
          <w:rFonts w:ascii="Times New Roman" w:hAnsi="Times New Roman" w:cs="Times New Roman"/>
          <w:sz w:val="28"/>
          <w:szCs w:val="28"/>
          <w:lang w:val="uk-UA"/>
        </w:rPr>
        <w:t>Проаналізовано систему мотивації педагогів</w:t>
      </w:r>
      <w:r>
        <w:rPr>
          <w:rFonts w:ascii="Times New Roman" w:hAnsi="Times New Roman" w:cs="Times New Roman"/>
          <w:sz w:val="28"/>
          <w:szCs w:val="28"/>
          <w:lang w:val="uk-UA"/>
        </w:rPr>
        <w:t xml:space="preserve"> у </w:t>
      </w:r>
      <w:r w:rsidRPr="0025440B">
        <w:rPr>
          <w:rFonts w:ascii="Times New Roman" w:hAnsi="Times New Roman" w:cs="Times New Roman"/>
          <w:sz w:val="28"/>
          <w:szCs w:val="28"/>
          <w:lang w:val="uk-UA"/>
        </w:rPr>
        <w:t xml:space="preserve"> </w:t>
      </w:r>
      <w:r>
        <w:rPr>
          <w:rFonts w:ascii="Times New Roman" w:hAnsi="Times New Roman" w:cs="Times New Roman"/>
          <w:sz w:val="28"/>
          <w:szCs w:val="28"/>
          <w:lang w:val="uk-UA"/>
        </w:rPr>
        <w:t>Звенигородській спеціалізованій</w:t>
      </w:r>
      <w:r w:rsidRPr="004424D8">
        <w:rPr>
          <w:rFonts w:ascii="Times New Roman" w:hAnsi="Times New Roman" w:cs="Times New Roman"/>
          <w:sz w:val="28"/>
          <w:szCs w:val="28"/>
          <w:lang w:val="uk-UA"/>
        </w:rPr>
        <w:t xml:space="preserve"> школи І-ІІІ</w:t>
      </w:r>
      <w:r w:rsidR="00EF016D">
        <w:rPr>
          <w:rFonts w:ascii="Times New Roman" w:hAnsi="Times New Roman" w:cs="Times New Roman"/>
          <w:sz w:val="28"/>
          <w:szCs w:val="28"/>
          <w:lang w:val="uk-UA"/>
        </w:rPr>
        <w:t xml:space="preserve"> ступенів імені Тараса Шевченка, яка проводилася</w:t>
      </w:r>
      <w:r w:rsidR="00EF016D" w:rsidRPr="00D35F49">
        <w:rPr>
          <w:rFonts w:ascii="Times New Roman" w:hAnsi="Times New Roman" w:cs="Times New Roman"/>
          <w:sz w:val="28"/>
          <w:szCs w:val="28"/>
          <w:lang w:val="uk-UA"/>
        </w:rPr>
        <w:t xml:space="preserve"> з метою виявлення мотиваційного комплексу вчителів, визначення мотиваційних типів і найбільш значущих для педагогів позитивних стимулів</w:t>
      </w:r>
      <w:r w:rsidR="00EF016D" w:rsidRPr="00605ADD">
        <w:rPr>
          <w:rFonts w:ascii="Times New Roman" w:hAnsi="Times New Roman" w:cs="Times New Roman"/>
          <w:sz w:val="28"/>
          <w:szCs w:val="28"/>
          <w:lang w:val="uk-UA"/>
        </w:rPr>
        <w:t>.</w:t>
      </w:r>
      <w:r w:rsidRPr="0025440B">
        <w:rPr>
          <w:rFonts w:ascii="Times New Roman" w:hAnsi="Times New Roman" w:cs="Times New Roman"/>
          <w:sz w:val="28"/>
          <w:szCs w:val="28"/>
          <w:lang w:val="uk-UA"/>
        </w:rPr>
        <w:t xml:space="preserve"> </w:t>
      </w:r>
      <w:r w:rsidR="00EF016D">
        <w:rPr>
          <w:rFonts w:ascii="Times New Roman" w:hAnsi="Times New Roman" w:cs="Times New Roman"/>
          <w:sz w:val="28"/>
          <w:szCs w:val="28"/>
          <w:lang w:val="uk-UA"/>
        </w:rPr>
        <w:t xml:space="preserve">Була </w:t>
      </w:r>
      <w:r w:rsidRPr="0025440B">
        <w:rPr>
          <w:rFonts w:ascii="Times New Roman" w:hAnsi="Times New Roman" w:cs="Times New Roman"/>
          <w:sz w:val="28"/>
          <w:szCs w:val="28"/>
          <w:lang w:val="uk-UA"/>
        </w:rPr>
        <w:t>розглянута динаміка сформованості мотивації педагогічного колективу до здійснення якості освітньої діяльності в сфері середньої освіти.</w:t>
      </w:r>
    </w:p>
    <w:p w:rsidR="00AB7DEF" w:rsidRPr="00880DDC" w:rsidRDefault="00AB7DEF" w:rsidP="00880DDC">
      <w:pPr>
        <w:spacing w:after="0" w:line="360" w:lineRule="auto"/>
        <w:ind w:firstLine="708"/>
        <w:jc w:val="both"/>
        <w:rPr>
          <w:rFonts w:ascii="Times New Roman" w:hAnsi="Times New Roman" w:cs="Times New Roman"/>
          <w:sz w:val="28"/>
          <w:szCs w:val="28"/>
          <w:lang w:val="uk-UA"/>
        </w:rPr>
      </w:pPr>
      <w:r w:rsidRPr="0025440B">
        <w:rPr>
          <w:rFonts w:ascii="Times New Roman" w:hAnsi="Times New Roman" w:cs="Times New Roman"/>
          <w:sz w:val="28"/>
          <w:szCs w:val="28"/>
          <w:lang w:val="uk-UA"/>
        </w:rPr>
        <w:t xml:space="preserve">Основним завданням у напрямку вирішення проблем мотивації професійної діяльності педагогів </w:t>
      </w:r>
      <w:r w:rsidRPr="004424D8">
        <w:rPr>
          <w:rFonts w:ascii="Times New Roman" w:hAnsi="Times New Roman" w:cs="Times New Roman"/>
          <w:sz w:val="28"/>
          <w:szCs w:val="28"/>
          <w:lang w:val="uk-UA"/>
        </w:rPr>
        <w:t>Звенигородської спеціалізованої школи І-ІІІ</w:t>
      </w:r>
      <w:r>
        <w:rPr>
          <w:rFonts w:ascii="Times New Roman" w:hAnsi="Times New Roman" w:cs="Times New Roman"/>
          <w:sz w:val="28"/>
          <w:szCs w:val="28"/>
          <w:lang w:val="uk-UA"/>
        </w:rPr>
        <w:t xml:space="preserve"> ступенів імені Тараса Шевченка є </w:t>
      </w:r>
      <w:r w:rsidRPr="0025440B">
        <w:rPr>
          <w:rFonts w:ascii="Times New Roman" w:hAnsi="Times New Roman" w:cs="Times New Roman"/>
          <w:sz w:val="28"/>
          <w:szCs w:val="28"/>
          <w:lang w:val="uk-UA"/>
        </w:rPr>
        <w:t>дослідження ситуації, що склалася, виявлення шляхів вдосконалення, моніторинг ситуації і розвиток її в потрібному для організації напрямку, що передбачає вирішення таких завдань:</w:t>
      </w:r>
      <w:r w:rsidR="00880DDC">
        <w:rPr>
          <w:rFonts w:ascii="Times New Roman" w:hAnsi="Times New Roman" w:cs="Times New Roman"/>
          <w:sz w:val="28"/>
          <w:szCs w:val="28"/>
          <w:lang w:val="uk-UA"/>
        </w:rPr>
        <w:t xml:space="preserve"> </w:t>
      </w:r>
      <w:r w:rsidRPr="00AB7DEF">
        <w:rPr>
          <w:rFonts w:ascii="Times New Roman" w:hAnsi="Times New Roman" w:cs="Times New Roman"/>
          <w:sz w:val="28"/>
          <w:szCs w:val="28"/>
          <w:lang w:val="uk-UA"/>
        </w:rPr>
        <w:t>визначення пріоритетних мотивів, визначення співвідношення</w:t>
      </w:r>
      <w:r w:rsidR="00880DDC">
        <w:rPr>
          <w:rFonts w:ascii="Times New Roman" w:hAnsi="Times New Roman" w:cs="Times New Roman"/>
          <w:sz w:val="28"/>
          <w:szCs w:val="28"/>
          <w:lang w:val="uk-UA"/>
        </w:rPr>
        <w:t xml:space="preserve"> </w:t>
      </w:r>
      <w:r w:rsidR="0095424F">
        <w:rPr>
          <w:rFonts w:ascii="Times New Roman" w:hAnsi="Times New Roman" w:cs="Times New Roman"/>
          <w:sz w:val="28"/>
          <w:szCs w:val="28"/>
          <w:lang w:val="uk-UA"/>
        </w:rPr>
        <w:t>«вн</w:t>
      </w:r>
      <w:r w:rsidRPr="00AB7DEF">
        <w:rPr>
          <w:rFonts w:ascii="Times New Roman" w:hAnsi="Times New Roman" w:cs="Times New Roman"/>
          <w:sz w:val="28"/>
          <w:szCs w:val="28"/>
          <w:lang w:val="uk-UA"/>
        </w:rPr>
        <w:t>утрішніх» і «зовнішніх» цілей мотивування;</w:t>
      </w:r>
      <w:r w:rsidR="00880DDC">
        <w:rPr>
          <w:rFonts w:ascii="Times New Roman" w:hAnsi="Times New Roman" w:cs="Times New Roman"/>
          <w:sz w:val="28"/>
          <w:szCs w:val="28"/>
          <w:lang w:val="uk-UA"/>
        </w:rPr>
        <w:t xml:space="preserve"> </w:t>
      </w:r>
      <w:r w:rsidRPr="00880DDC">
        <w:rPr>
          <w:rFonts w:ascii="Times New Roman" w:hAnsi="Times New Roman" w:cs="Times New Roman"/>
          <w:sz w:val="28"/>
          <w:szCs w:val="28"/>
          <w:lang w:val="uk-UA"/>
        </w:rPr>
        <w:t xml:space="preserve"> виявлення залежності між конкретними мотивами, стимулами і бажаними результатами трудової діяльності окремих педагогів;</w:t>
      </w:r>
      <w:r w:rsidR="00880DDC">
        <w:rPr>
          <w:rFonts w:ascii="Times New Roman" w:hAnsi="Times New Roman" w:cs="Times New Roman"/>
          <w:sz w:val="28"/>
          <w:szCs w:val="28"/>
          <w:lang w:val="uk-UA"/>
        </w:rPr>
        <w:t xml:space="preserve"> </w:t>
      </w:r>
      <w:r w:rsidRPr="00880DDC">
        <w:rPr>
          <w:rFonts w:ascii="Times New Roman" w:hAnsi="Times New Roman" w:cs="Times New Roman"/>
          <w:sz w:val="28"/>
          <w:szCs w:val="28"/>
          <w:lang w:val="uk-UA"/>
        </w:rPr>
        <w:t xml:space="preserve"> постійний моніторинг мотивації (з урахуванням її трансформації, під впливом різних факторів) працівників, як необхідність своєчасного підбору стимулів, спрямованих на підвищення ефективності праці в школі;</w:t>
      </w:r>
      <w:r w:rsidR="00880DDC">
        <w:rPr>
          <w:rFonts w:ascii="Times New Roman" w:hAnsi="Times New Roman" w:cs="Times New Roman"/>
          <w:sz w:val="28"/>
          <w:szCs w:val="28"/>
          <w:lang w:val="uk-UA"/>
        </w:rPr>
        <w:t xml:space="preserve"> </w:t>
      </w:r>
      <w:r w:rsidRPr="00880DDC">
        <w:rPr>
          <w:rFonts w:ascii="Times New Roman" w:hAnsi="Times New Roman" w:cs="Times New Roman"/>
          <w:sz w:val="28"/>
          <w:szCs w:val="28"/>
          <w:lang w:val="uk-UA"/>
        </w:rPr>
        <w:t>використання різних форм стиму</w:t>
      </w:r>
      <w:r w:rsidR="00577FC7">
        <w:rPr>
          <w:rFonts w:ascii="Times New Roman" w:hAnsi="Times New Roman" w:cs="Times New Roman"/>
          <w:sz w:val="28"/>
          <w:szCs w:val="28"/>
          <w:lang w:val="uk-UA"/>
        </w:rPr>
        <w:t>лювання та</w:t>
      </w:r>
      <w:r w:rsidRPr="00880DDC">
        <w:rPr>
          <w:rFonts w:ascii="Times New Roman" w:hAnsi="Times New Roman" w:cs="Times New Roman"/>
          <w:sz w:val="28"/>
          <w:szCs w:val="28"/>
          <w:lang w:val="uk-UA"/>
        </w:rPr>
        <w:t xml:space="preserve"> їх раціоналізація.</w:t>
      </w:r>
    </w:p>
    <w:p w:rsidR="00AB7DEF" w:rsidRDefault="00C01DD9" w:rsidP="00AB7DEF">
      <w:pPr>
        <w:spacing w:after="0" w:line="360" w:lineRule="auto"/>
        <w:ind w:firstLine="708"/>
        <w:jc w:val="both"/>
        <w:rPr>
          <w:rFonts w:ascii="Times New Roman" w:hAnsi="Times New Roman" w:cs="Times New Roman"/>
          <w:sz w:val="28"/>
          <w:szCs w:val="28"/>
          <w:lang w:val="uk-UA"/>
        </w:rPr>
      </w:pPr>
      <w:r w:rsidRPr="00C01DD9">
        <w:rPr>
          <w:rFonts w:ascii="Times New Roman" w:hAnsi="Times New Roman" w:cs="Times New Roman"/>
          <w:sz w:val="28"/>
          <w:szCs w:val="28"/>
          <w:lang w:val="uk-UA"/>
        </w:rPr>
        <w:t>Результати дослідно-екмпериментальної роботи показали, що н</w:t>
      </w:r>
      <w:r w:rsidR="00AB7DEF" w:rsidRPr="00C01DD9">
        <w:rPr>
          <w:rFonts w:ascii="Times New Roman" w:hAnsi="Times New Roman" w:cs="Times New Roman"/>
          <w:sz w:val="28"/>
          <w:szCs w:val="28"/>
          <w:lang w:val="uk-UA"/>
        </w:rPr>
        <w:t>езважаючи на позитивні сторони системи мотивації педагогів Звенигородської спеціалізованої школи  І-ІІІ ступенів імені Тараса Шевченка</w:t>
      </w:r>
      <w:r w:rsidRPr="00C01DD9">
        <w:rPr>
          <w:rFonts w:ascii="Times New Roman" w:hAnsi="Times New Roman" w:cs="Times New Roman"/>
          <w:sz w:val="28"/>
          <w:szCs w:val="28"/>
          <w:lang w:val="uk-UA"/>
        </w:rPr>
        <w:t xml:space="preserve">, </w:t>
      </w:r>
      <w:r w:rsidR="00AB7DEF" w:rsidRPr="00C01DD9">
        <w:rPr>
          <w:rFonts w:ascii="Times New Roman" w:hAnsi="Times New Roman" w:cs="Times New Roman"/>
          <w:sz w:val="28"/>
          <w:szCs w:val="28"/>
          <w:lang w:val="uk-UA"/>
        </w:rPr>
        <w:t xml:space="preserve">  в цілому мотиваційний комплекс носить певний проміжний характер. Тобто внутрішня мотивації, яка є в основі їхньої  професійної діяльності переважає над зовнішніми мотивами, але зовнішні негативні мотиви мають не менше значення, </w:t>
      </w:r>
      <w:r w:rsidR="00880DDC" w:rsidRPr="00C01DD9">
        <w:rPr>
          <w:rFonts w:ascii="Times New Roman" w:hAnsi="Times New Roman" w:cs="Times New Roman"/>
          <w:sz w:val="28"/>
          <w:szCs w:val="28"/>
          <w:lang w:val="uk-UA"/>
        </w:rPr>
        <w:t>в деяких випадках навіть більше</w:t>
      </w:r>
      <w:r w:rsidR="00AB7DEF" w:rsidRPr="00C01DD9">
        <w:rPr>
          <w:rFonts w:ascii="Times New Roman" w:hAnsi="Times New Roman" w:cs="Times New Roman"/>
          <w:sz w:val="28"/>
          <w:szCs w:val="28"/>
          <w:lang w:val="uk-UA"/>
        </w:rPr>
        <w:t>».</w:t>
      </w:r>
      <w:r w:rsidR="00880DDC" w:rsidRPr="00C01DD9">
        <w:rPr>
          <w:rFonts w:ascii="Times New Roman" w:hAnsi="Times New Roman" w:cs="Times New Roman"/>
          <w:sz w:val="28"/>
          <w:szCs w:val="28"/>
          <w:lang w:val="uk-UA"/>
        </w:rPr>
        <w:t xml:space="preserve"> </w:t>
      </w:r>
      <w:r w:rsidR="00AB7DEF" w:rsidRPr="0062583E">
        <w:rPr>
          <w:rFonts w:ascii="Times New Roman" w:hAnsi="Times New Roman" w:cs="Times New Roman"/>
          <w:sz w:val="28"/>
          <w:szCs w:val="28"/>
          <w:lang w:val="uk-UA"/>
        </w:rPr>
        <w:t xml:space="preserve">З метою коригування системи мотивації в </w:t>
      </w:r>
      <w:r w:rsidR="00AB7DEF">
        <w:rPr>
          <w:rFonts w:ascii="Times New Roman" w:hAnsi="Times New Roman" w:cs="Times New Roman"/>
          <w:sz w:val="28"/>
          <w:szCs w:val="28"/>
          <w:lang w:val="uk-UA"/>
        </w:rPr>
        <w:t>Звенигородській спеціалізованій школі</w:t>
      </w:r>
      <w:r w:rsidR="00AB7DEF" w:rsidRPr="000A0966">
        <w:rPr>
          <w:rFonts w:ascii="Times New Roman" w:hAnsi="Times New Roman" w:cs="Times New Roman"/>
          <w:sz w:val="28"/>
          <w:szCs w:val="28"/>
          <w:lang w:val="uk-UA"/>
        </w:rPr>
        <w:t xml:space="preserve">  І-ІІІ ступенів імені Тараса Шевченка</w:t>
      </w:r>
      <w:r w:rsidR="00AB7DEF" w:rsidRPr="00431996">
        <w:rPr>
          <w:rFonts w:ascii="Times New Roman" w:hAnsi="Times New Roman" w:cs="Times New Roman"/>
          <w:sz w:val="28"/>
          <w:szCs w:val="28"/>
          <w:lang w:val="uk-UA"/>
        </w:rPr>
        <w:t xml:space="preserve"> </w:t>
      </w:r>
      <w:r w:rsidR="00AB7DEF" w:rsidRPr="0062583E">
        <w:rPr>
          <w:rFonts w:ascii="Times New Roman" w:hAnsi="Times New Roman" w:cs="Times New Roman"/>
          <w:sz w:val="28"/>
          <w:szCs w:val="28"/>
          <w:lang w:val="uk-UA"/>
        </w:rPr>
        <w:t xml:space="preserve">потрібно щорічно проводити </w:t>
      </w:r>
      <w:r w:rsidR="00AB7DEF">
        <w:rPr>
          <w:rFonts w:ascii="Times New Roman" w:hAnsi="Times New Roman" w:cs="Times New Roman"/>
          <w:sz w:val="28"/>
          <w:szCs w:val="28"/>
          <w:lang w:val="uk-UA"/>
        </w:rPr>
        <w:t xml:space="preserve">ії </w:t>
      </w:r>
      <w:r w:rsidR="00AB7DEF" w:rsidRPr="0062583E">
        <w:rPr>
          <w:rFonts w:ascii="Times New Roman" w:hAnsi="Times New Roman" w:cs="Times New Roman"/>
          <w:sz w:val="28"/>
          <w:szCs w:val="28"/>
          <w:lang w:val="uk-UA"/>
        </w:rPr>
        <w:t xml:space="preserve">моніторинг. </w:t>
      </w:r>
      <w:r w:rsidR="00AB7DEF" w:rsidRPr="00431996">
        <w:rPr>
          <w:rFonts w:ascii="Times New Roman" w:hAnsi="Times New Roman" w:cs="Times New Roman"/>
          <w:sz w:val="28"/>
          <w:szCs w:val="28"/>
        </w:rPr>
        <w:t>За результатами моніторингу необхідно в</w:t>
      </w:r>
      <w:r w:rsidR="00AB7DEF">
        <w:rPr>
          <w:rFonts w:ascii="Times New Roman" w:hAnsi="Times New Roman" w:cs="Times New Roman"/>
          <w:sz w:val="28"/>
          <w:szCs w:val="28"/>
        </w:rPr>
        <w:t xml:space="preserve">носити корективи в локальні </w:t>
      </w:r>
      <w:r w:rsidR="006D0F35">
        <w:rPr>
          <w:rFonts w:ascii="Times New Roman" w:hAnsi="Times New Roman" w:cs="Times New Roman"/>
          <w:sz w:val="28"/>
          <w:szCs w:val="28"/>
          <w:lang w:val="uk-UA"/>
        </w:rPr>
        <w:t>накази та акти</w:t>
      </w:r>
      <w:r w:rsidR="00AB7DEF" w:rsidRPr="00431996">
        <w:rPr>
          <w:rFonts w:ascii="Times New Roman" w:hAnsi="Times New Roman" w:cs="Times New Roman"/>
          <w:sz w:val="28"/>
          <w:szCs w:val="28"/>
        </w:rPr>
        <w:t xml:space="preserve"> школи, які регламентують професійну мотивацію і стимулювання працівників.</w:t>
      </w:r>
    </w:p>
    <w:p w:rsidR="00AB7DEF" w:rsidRPr="00880DDC" w:rsidRDefault="00AB7DEF" w:rsidP="00880DD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ході дослідження нами  р</w:t>
      </w:r>
      <w:r w:rsidRPr="0025440B">
        <w:rPr>
          <w:rFonts w:ascii="Times New Roman" w:hAnsi="Times New Roman" w:cs="Times New Roman"/>
          <w:sz w:val="28"/>
          <w:szCs w:val="28"/>
          <w:lang w:val="uk-UA"/>
        </w:rPr>
        <w:t xml:space="preserve">озроблено рекомендації щодо вдосконалення системи мотивації педагогів в сфері середньої освіти на прикладі </w:t>
      </w:r>
      <w:r w:rsidRPr="004424D8">
        <w:rPr>
          <w:rFonts w:ascii="Times New Roman" w:hAnsi="Times New Roman" w:cs="Times New Roman"/>
          <w:sz w:val="28"/>
          <w:szCs w:val="28"/>
          <w:lang w:val="uk-UA"/>
        </w:rPr>
        <w:t>Звенигородської спеціалізованої школи І-ІІІ</w:t>
      </w:r>
      <w:r>
        <w:rPr>
          <w:rFonts w:ascii="Times New Roman" w:hAnsi="Times New Roman" w:cs="Times New Roman"/>
          <w:sz w:val="28"/>
          <w:szCs w:val="28"/>
          <w:lang w:val="uk-UA"/>
        </w:rPr>
        <w:t xml:space="preserve"> ступенів імені Тараса Шевченка</w:t>
      </w:r>
      <w:r w:rsidRPr="0025440B">
        <w:rPr>
          <w:rFonts w:ascii="Times New Roman" w:hAnsi="Times New Roman" w:cs="Times New Roman"/>
          <w:sz w:val="28"/>
          <w:szCs w:val="28"/>
          <w:lang w:val="uk-UA"/>
        </w:rPr>
        <w:t>, що сприяють підвищенню мотивації педагогів.</w:t>
      </w:r>
      <w:r>
        <w:rPr>
          <w:rFonts w:ascii="Times New Roman" w:hAnsi="Times New Roman" w:cs="Times New Roman"/>
          <w:sz w:val="28"/>
          <w:szCs w:val="28"/>
          <w:lang w:val="uk-UA"/>
        </w:rPr>
        <w:t xml:space="preserve"> </w:t>
      </w:r>
      <w:r w:rsidRPr="00880DDC">
        <w:rPr>
          <w:rFonts w:ascii="Times New Roman" w:hAnsi="Times New Roman" w:cs="Times New Roman"/>
          <w:sz w:val="28"/>
          <w:szCs w:val="28"/>
          <w:lang w:val="uk-UA"/>
        </w:rPr>
        <w:t>У них увійшли різнопланові заходи, покликані комплексно впливати на підвищення ефективності праці педагогічних працівників:</w:t>
      </w:r>
      <w:r w:rsidR="00880DDC">
        <w:rPr>
          <w:rFonts w:ascii="Times New Roman" w:hAnsi="Times New Roman" w:cs="Times New Roman"/>
          <w:sz w:val="28"/>
          <w:szCs w:val="28"/>
          <w:lang w:val="uk-UA"/>
        </w:rPr>
        <w:t xml:space="preserve"> </w:t>
      </w:r>
      <w:r w:rsidRPr="00880DDC">
        <w:rPr>
          <w:rFonts w:ascii="Times New Roman" w:hAnsi="Times New Roman" w:cs="Times New Roman"/>
          <w:sz w:val="28"/>
          <w:szCs w:val="28"/>
          <w:lang w:val="uk-UA"/>
        </w:rPr>
        <w:t xml:space="preserve"> грошове стимулювання (оплати праці, стимулюючі виплати за результативність діяльності вчителів);</w:t>
      </w:r>
    </w:p>
    <w:p w:rsidR="00AB7DEF" w:rsidRDefault="00AB7DEF" w:rsidP="00AB7DEF">
      <w:pPr>
        <w:spacing w:after="0" w:line="360" w:lineRule="auto"/>
        <w:jc w:val="both"/>
        <w:rPr>
          <w:rFonts w:ascii="Times New Roman" w:hAnsi="Times New Roman" w:cs="Times New Roman"/>
          <w:sz w:val="28"/>
          <w:szCs w:val="28"/>
          <w:lang w:val="uk-UA"/>
        </w:rPr>
      </w:pPr>
      <w:r w:rsidRPr="00880DDC">
        <w:rPr>
          <w:rFonts w:ascii="Times New Roman" w:hAnsi="Times New Roman" w:cs="Times New Roman"/>
          <w:sz w:val="28"/>
          <w:szCs w:val="28"/>
          <w:lang w:val="uk-UA"/>
        </w:rPr>
        <w:t>нематеріальне стимулювання (нематеріальне стимулювання, педагогів конкурси для педагогів);</w:t>
      </w:r>
      <w:r w:rsidR="00880DDC">
        <w:rPr>
          <w:rFonts w:ascii="Times New Roman" w:hAnsi="Times New Roman" w:cs="Times New Roman"/>
          <w:sz w:val="28"/>
          <w:szCs w:val="28"/>
          <w:lang w:val="uk-UA"/>
        </w:rPr>
        <w:t xml:space="preserve"> </w:t>
      </w:r>
      <w:r w:rsidRPr="00880DDC">
        <w:rPr>
          <w:rFonts w:ascii="Times New Roman" w:hAnsi="Times New Roman" w:cs="Times New Roman"/>
          <w:sz w:val="28"/>
          <w:szCs w:val="28"/>
          <w:lang w:val="uk-UA"/>
        </w:rPr>
        <w:t>робота зі створення комфортних умов праці (професійні конкурси, акції, вручення ниркових грамот і подячних листів, флешмоби, відеорол</w:t>
      </w:r>
      <w:r w:rsidR="00880DDC">
        <w:rPr>
          <w:rFonts w:ascii="Times New Roman" w:hAnsi="Times New Roman" w:cs="Times New Roman"/>
          <w:sz w:val="28"/>
          <w:szCs w:val="28"/>
          <w:lang w:val="uk-UA"/>
        </w:rPr>
        <w:t>ики про вчителів від учнів та ін</w:t>
      </w:r>
      <w:r w:rsidRPr="00880DDC">
        <w:rPr>
          <w:rFonts w:ascii="Times New Roman" w:hAnsi="Times New Roman" w:cs="Times New Roman"/>
          <w:sz w:val="28"/>
          <w:szCs w:val="28"/>
          <w:lang w:val="uk-UA"/>
        </w:rPr>
        <w:t>.);</w:t>
      </w:r>
      <w:r w:rsidR="00880DDC">
        <w:rPr>
          <w:rFonts w:ascii="Times New Roman" w:hAnsi="Times New Roman" w:cs="Times New Roman"/>
          <w:sz w:val="28"/>
          <w:szCs w:val="28"/>
          <w:lang w:val="uk-UA"/>
        </w:rPr>
        <w:t xml:space="preserve"> </w:t>
      </w:r>
      <w:r w:rsidRPr="00880DDC">
        <w:rPr>
          <w:rFonts w:ascii="Times New Roman" w:hAnsi="Times New Roman" w:cs="Times New Roman"/>
          <w:sz w:val="28"/>
          <w:szCs w:val="28"/>
          <w:lang w:val="uk-UA"/>
        </w:rPr>
        <w:t xml:space="preserve"> збереження і поліпшення психологічного клімату в колективі (грамоти та листи подяки, підготовка документів для н</w:t>
      </w:r>
      <w:r w:rsidR="00C31F98">
        <w:rPr>
          <w:rFonts w:ascii="Times New Roman" w:hAnsi="Times New Roman" w:cs="Times New Roman"/>
          <w:sz w:val="28"/>
          <w:szCs w:val="28"/>
          <w:lang w:val="uk-UA"/>
        </w:rPr>
        <w:t>агородження педагогів грамотами</w:t>
      </w:r>
      <w:r w:rsidR="00C31F98" w:rsidRPr="00880DDC">
        <w:rPr>
          <w:rFonts w:ascii="Times New Roman" w:hAnsi="Times New Roman" w:cs="Times New Roman"/>
          <w:sz w:val="28"/>
          <w:szCs w:val="28"/>
          <w:lang w:val="uk-UA"/>
        </w:rPr>
        <w:t xml:space="preserve"> </w:t>
      </w:r>
      <w:r w:rsidRPr="00880DDC">
        <w:rPr>
          <w:rFonts w:ascii="Times New Roman" w:hAnsi="Times New Roman" w:cs="Times New Roman"/>
          <w:sz w:val="28"/>
          <w:szCs w:val="28"/>
          <w:lang w:val="uk-UA"/>
        </w:rPr>
        <w:t>, психологічна підтримка педагогів, привітання працівників з днем ​​народження, вручення подарунк</w:t>
      </w:r>
      <w:r w:rsidR="00C31F98">
        <w:rPr>
          <w:rFonts w:ascii="Times New Roman" w:hAnsi="Times New Roman" w:cs="Times New Roman"/>
          <w:sz w:val="28"/>
          <w:szCs w:val="28"/>
          <w:lang w:val="uk-UA"/>
        </w:rPr>
        <w:t>ів до календарних</w:t>
      </w:r>
      <w:r w:rsidRPr="00880DDC">
        <w:rPr>
          <w:rFonts w:ascii="Times New Roman" w:hAnsi="Times New Roman" w:cs="Times New Roman"/>
          <w:sz w:val="28"/>
          <w:szCs w:val="28"/>
          <w:lang w:val="uk-UA"/>
        </w:rPr>
        <w:t xml:space="preserve"> та професійних свят, корпоративні заходи);</w:t>
      </w:r>
      <w:r w:rsidR="00880DDC">
        <w:rPr>
          <w:rFonts w:ascii="Times New Roman" w:hAnsi="Times New Roman" w:cs="Times New Roman"/>
          <w:sz w:val="28"/>
          <w:szCs w:val="28"/>
          <w:lang w:val="uk-UA"/>
        </w:rPr>
        <w:t xml:space="preserve"> </w:t>
      </w:r>
      <w:r w:rsidRPr="00880DDC">
        <w:rPr>
          <w:rFonts w:ascii="Times New Roman" w:hAnsi="Times New Roman" w:cs="Times New Roman"/>
          <w:sz w:val="28"/>
          <w:szCs w:val="28"/>
          <w:lang w:val="uk-UA"/>
        </w:rPr>
        <w:t xml:space="preserve"> с</w:t>
      </w:r>
      <w:r w:rsidR="00C31F98">
        <w:rPr>
          <w:rFonts w:ascii="Times New Roman" w:hAnsi="Times New Roman" w:cs="Times New Roman"/>
          <w:sz w:val="28"/>
          <w:szCs w:val="28"/>
          <w:lang w:val="uk-UA"/>
        </w:rPr>
        <w:t>оціальна підтримка працівників та</w:t>
      </w:r>
      <w:r w:rsidRPr="00880DDC">
        <w:rPr>
          <w:rFonts w:ascii="Times New Roman" w:hAnsi="Times New Roman" w:cs="Times New Roman"/>
          <w:sz w:val="28"/>
          <w:szCs w:val="28"/>
          <w:lang w:val="uk-UA"/>
        </w:rPr>
        <w:t xml:space="preserve"> їх</w:t>
      </w:r>
      <w:r w:rsidR="00C31F98">
        <w:rPr>
          <w:rFonts w:ascii="Times New Roman" w:hAnsi="Times New Roman" w:cs="Times New Roman"/>
          <w:sz w:val="28"/>
          <w:szCs w:val="28"/>
          <w:lang w:val="uk-UA"/>
        </w:rPr>
        <w:t>ніх</w:t>
      </w:r>
      <w:r w:rsidRPr="00880DDC">
        <w:rPr>
          <w:rFonts w:ascii="Times New Roman" w:hAnsi="Times New Roman" w:cs="Times New Roman"/>
          <w:sz w:val="28"/>
          <w:szCs w:val="28"/>
          <w:lang w:val="uk-UA"/>
        </w:rPr>
        <w:t xml:space="preserve"> сімей (безкоштовне відвідування педагогами тренажерного залу, басейну, проведення м</w:t>
      </w:r>
      <w:r w:rsidR="00C31F98">
        <w:rPr>
          <w:rFonts w:ascii="Times New Roman" w:hAnsi="Times New Roman" w:cs="Times New Roman"/>
          <w:sz w:val="28"/>
          <w:szCs w:val="28"/>
          <w:lang w:val="uk-UA"/>
        </w:rPr>
        <w:t>едичних оглядів, оформлення путі</w:t>
      </w:r>
      <w:r w:rsidRPr="00880DDC">
        <w:rPr>
          <w:rFonts w:ascii="Times New Roman" w:hAnsi="Times New Roman" w:cs="Times New Roman"/>
          <w:sz w:val="28"/>
          <w:szCs w:val="28"/>
          <w:lang w:val="uk-UA"/>
        </w:rPr>
        <w:t xml:space="preserve">вок для безкоштовного оздоровлення та відпочинку дітей педагогів </w:t>
      </w:r>
      <w:r>
        <w:rPr>
          <w:rFonts w:ascii="Times New Roman" w:hAnsi="Times New Roman" w:cs="Times New Roman"/>
          <w:sz w:val="28"/>
          <w:szCs w:val="28"/>
          <w:lang w:val="uk-UA"/>
        </w:rPr>
        <w:t>тощо</w:t>
      </w:r>
      <w:r w:rsidR="00880DDC">
        <w:rPr>
          <w:rFonts w:ascii="Times New Roman" w:hAnsi="Times New Roman" w:cs="Times New Roman"/>
          <w:sz w:val="28"/>
          <w:szCs w:val="28"/>
          <w:lang w:val="uk-UA"/>
        </w:rPr>
        <w:t xml:space="preserve">); </w:t>
      </w:r>
      <w:r w:rsidRPr="002569D1">
        <w:rPr>
          <w:rFonts w:ascii="Times New Roman" w:hAnsi="Times New Roman" w:cs="Times New Roman"/>
          <w:sz w:val="28"/>
          <w:szCs w:val="28"/>
          <w:lang w:val="uk-UA"/>
        </w:rPr>
        <w:t>розвиток кадрового потенціалу (впровадження методичних семінарів, практикумів, майстер-класів, створення робочих творчих груп вчителів за напрямками, призначення кер</w:t>
      </w:r>
      <w:r w:rsidR="00577FC7">
        <w:rPr>
          <w:rFonts w:ascii="Times New Roman" w:hAnsi="Times New Roman" w:cs="Times New Roman"/>
          <w:sz w:val="28"/>
          <w:szCs w:val="28"/>
          <w:lang w:val="uk-UA"/>
        </w:rPr>
        <w:t>івників, створення плану-графіку</w:t>
      </w:r>
      <w:r w:rsidRPr="002569D1">
        <w:rPr>
          <w:rFonts w:ascii="Times New Roman" w:hAnsi="Times New Roman" w:cs="Times New Roman"/>
          <w:sz w:val="28"/>
          <w:szCs w:val="28"/>
          <w:lang w:val="uk-UA"/>
        </w:rPr>
        <w:t xml:space="preserve"> підвищення кваліфікації педагогів, наставництва молодих педагогів, випуск збірника метод</w:t>
      </w:r>
      <w:r>
        <w:rPr>
          <w:rFonts w:ascii="Times New Roman" w:hAnsi="Times New Roman" w:cs="Times New Roman"/>
          <w:sz w:val="28"/>
          <w:szCs w:val="28"/>
          <w:lang w:val="uk-UA"/>
        </w:rPr>
        <w:t>ичних рекомендацій, конкурси « У</w:t>
      </w:r>
      <w:r w:rsidRPr="002569D1">
        <w:rPr>
          <w:rFonts w:ascii="Times New Roman" w:hAnsi="Times New Roman" w:cs="Times New Roman"/>
          <w:sz w:val="28"/>
          <w:szCs w:val="28"/>
          <w:lang w:val="uk-UA"/>
        </w:rPr>
        <w:t xml:space="preserve">читель </w:t>
      </w:r>
      <w:r w:rsidR="00F16575">
        <w:rPr>
          <w:rFonts w:ascii="Times New Roman" w:hAnsi="Times New Roman" w:cs="Times New Roman"/>
          <w:sz w:val="28"/>
          <w:szCs w:val="28"/>
          <w:lang w:val="uk-UA"/>
        </w:rPr>
        <w:t>року »,« Н</w:t>
      </w:r>
      <w:r w:rsidR="00EB4149">
        <w:rPr>
          <w:rFonts w:ascii="Times New Roman" w:hAnsi="Times New Roman" w:cs="Times New Roman"/>
          <w:sz w:val="28"/>
          <w:szCs w:val="28"/>
          <w:lang w:val="uk-UA"/>
        </w:rPr>
        <w:t>айкращий класний</w:t>
      </w:r>
      <w:r w:rsidR="00117609">
        <w:rPr>
          <w:rFonts w:ascii="Times New Roman" w:hAnsi="Times New Roman" w:cs="Times New Roman"/>
          <w:sz w:val="28"/>
          <w:szCs w:val="28"/>
          <w:lang w:val="uk-UA"/>
        </w:rPr>
        <w:t xml:space="preserve"> керівник</w:t>
      </w:r>
      <w:r w:rsidR="00EB4149">
        <w:rPr>
          <w:rFonts w:ascii="Times New Roman" w:hAnsi="Times New Roman" w:cs="Times New Roman"/>
          <w:sz w:val="28"/>
          <w:szCs w:val="28"/>
          <w:lang w:val="uk-UA"/>
        </w:rPr>
        <w:t>»</w:t>
      </w:r>
      <w:r w:rsidRPr="002569D1">
        <w:rPr>
          <w:rFonts w:ascii="Times New Roman" w:hAnsi="Times New Roman" w:cs="Times New Roman"/>
          <w:sz w:val="28"/>
          <w:szCs w:val="28"/>
          <w:lang w:val="uk-UA"/>
        </w:rPr>
        <w:t>).</w:t>
      </w:r>
    </w:p>
    <w:p w:rsidR="00AB7DEF" w:rsidRPr="0025440B" w:rsidRDefault="00E5442E" w:rsidP="00AB7DEF">
      <w:pPr>
        <w:spacing w:after="0" w:line="360" w:lineRule="auto"/>
        <w:ind w:firstLine="708"/>
        <w:jc w:val="both"/>
        <w:rPr>
          <w:rFonts w:ascii="Times New Roman" w:hAnsi="Times New Roman" w:cs="Times New Roman"/>
          <w:sz w:val="28"/>
          <w:szCs w:val="28"/>
          <w:lang w:val="uk-UA"/>
        </w:rPr>
      </w:pPr>
      <w:r w:rsidRPr="00E5442E">
        <w:rPr>
          <w:rFonts w:ascii="Times New Roman" w:hAnsi="Times New Roman" w:cs="Times New Roman"/>
          <w:sz w:val="28"/>
          <w:szCs w:val="28"/>
          <w:lang w:val="uk-UA"/>
        </w:rPr>
        <w:t xml:space="preserve">Завдяки </w:t>
      </w:r>
      <w:r>
        <w:rPr>
          <w:rFonts w:ascii="Times New Roman" w:hAnsi="Times New Roman" w:cs="Times New Roman"/>
          <w:sz w:val="28"/>
          <w:szCs w:val="28"/>
          <w:lang w:val="uk-UA"/>
        </w:rPr>
        <w:t xml:space="preserve"> таким </w:t>
      </w:r>
      <w:r w:rsidRPr="00E5442E">
        <w:rPr>
          <w:rFonts w:ascii="Times New Roman" w:hAnsi="Times New Roman" w:cs="Times New Roman"/>
          <w:sz w:val="28"/>
          <w:szCs w:val="28"/>
          <w:lang w:val="uk-UA"/>
        </w:rPr>
        <w:t>заходам</w:t>
      </w:r>
      <w:r>
        <w:rPr>
          <w:rFonts w:ascii="Times New Roman" w:hAnsi="Times New Roman" w:cs="Times New Roman"/>
          <w:sz w:val="28"/>
          <w:szCs w:val="28"/>
          <w:lang w:val="uk-UA"/>
        </w:rPr>
        <w:t xml:space="preserve">  буде  можливість </w:t>
      </w:r>
      <w:r w:rsidR="00F16575">
        <w:rPr>
          <w:rFonts w:ascii="Times New Roman" w:hAnsi="Times New Roman" w:cs="Times New Roman"/>
          <w:sz w:val="28"/>
          <w:szCs w:val="28"/>
          <w:lang w:val="uk-UA"/>
        </w:rPr>
        <w:t xml:space="preserve">підвищити мотивацію вчителів за умов особистісної </w:t>
      </w:r>
      <w:r w:rsidR="00F16575" w:rsidRPr="00937F30">
        <w:rPr>
          <w:rFonts w:ascii="Times New Roman" w:hAnsi="Times New Roman" w:cs="Times New Roman"/>
          <w:sz w:val="28"/>
          <w:szCs w:val="28"/>
          <w:lang w:val="uk-UA"/>
        </w:rPr>
        <w:t>заці</w:t>
      </w:r>
      <w:r w:rsidR="00F16575">
        <w:rPr>
          <w:rFonts w:ascii="Times New Roman" w:hAnsi="Times New Roman" w:cs="Times New Roman"/>
          <w:sz w:val="28"/>
          <w:szCs w:val="28"/>
          <w:lang w:val="uk-UA"/>
        </w:rPr>
        <w:t>кавленості педагогів  у продовженні своєї діяльності, самореалізацію</w:t>
      </w:r>
      <w:r w:rsidR="00F16575" w:rsidRPr="002142AA">
        <w:rPr>
          <w:rFonts w:ascii="Times New Roman" w:hAnsi="Times New Roman" w:cs="Times New Roman"/>
          <w:sz w:val="28"/>
          <w:szCs w:val="28"/>
          <w:lang w:val="uk-UA"/>
        </w:rPr>
        <w:t xml:space="preserve"> вчителів</w:t>
      </w:r>
      <w:r w:rsidR="00F16575">
        <w:rPr>
          <w:rFonts w:ascii="Times New Roman" w:hAnsi="Times New Roman" w:cs="Times New Roman"/>
          <w:sz w:val="28"/>
          <w:szCs w:val="28"/>
          <w:lang w:val="uk-UA"/>
        </w:rPr>
        <w:t xml:space="preserve"> у педагогічній діяльності</w:t>
      </w:r>
      <w:r w:rsidR="00F16575" w:rsidRPr="002142AA">
        <w:rPr>
          <w:rFonts w:ascii="Times New Roman" w:hAnsi="Times New Roman" w:cs="Times New Roman"/>
          <w:sz w:val="28"/>
          <w:szCs w:val="28"/>
          <w:lang w:val="uk-UA"/>
        </w:rPr>
        <w:t xml:space="preserve">, </w:t>
      </w:r>
      <w:r w:rsidR="00F16575">
        <w:rPr>
          <w:rFonts w:ascii="Times New Roman" w:hAnsi="Times New Roman" w:cs="Times New Roman"/>
          <w:sz w:val="28"/>
          <w:szCs w:val="28"/>
          <w:lang w:val="uk-UA"/>
        </w:rPr>
        <w:t xml:space="preserve">підвищити професійну майстерність педагогів, </w:t>
      </w:r>
      <w:r w:rsidRPr="00E5442E">
        <w:rPr>
          <w:rFonts w:ascii="Times New Roman" w:hAnsi="Times New Roman" w:cs="Times New Roman"/>
          <w:sz w:val="28"/>
          <w:szCs w:val="28"/>
          <w:lang w:val="uk-UA"/>
        </w:rPr>
        <w:t xml:space="preserve"> цінність нематеріальних засобів заохочення результатів </w:t>
      </w:r>
      <w:r>
        <w:rPr>
          <w:rFonts w:ascii="Times New Roman" w:hAnsi="Times New Roman" w:cs="Times New Roman"/>
          <w:sz w:val="28"/>
          <w:szCs w:val="28"/>
          <w:lang w:val="uk-UA"/>
        </w:rPr>
        <w:t>педагогічної пра</w:t>
      </w:r>
      <w:r w:rsidR="00F16575">
        <w:rPr>
          <w:rFonts w:ascii="Times New Roman" w:hAnsi="Times New Roman" w:cs="Times New Roman"/>
          <w:sz w:val="28"/>
          <w:szCs w:val="28"/>
          <w:lang w:val="uk-UA"/>
        </w:rPr>
        <w:t xml:space="preserve">ці. </w:t>
      </w:r>
    </w:p>
    <w:p w:rsidR="004424D8" w:rsidRDefault="004424D8" w:rsidP="0025700C">
      <w:pPr>
        <w:spacing w:after="0" w:line="360" w:lineRule="auto"/>
        <w:jc w:val="center"/>
        <w:rPr>
          <w:rFonts w:ascii="Times New Roman" w:hAnsi="Times New Roman" w:cs="Times New Roman"/>
          <w:b/>
          <w:sz w:val="28"/>
          <w:szCs w:val="28"/>
          <w:lang w:val="uk-UA"/>
        </w:rPr>
      </w:pPr>
    </w:p>
    <w:p w:rsidR="00F16575" w:rsidRDefault="00F16575" w:rsidP="0025700C">
      <w:pPr>
        <w:spacing w:after="0" w:line="360" w:lineRule="auto"/>
        <w:jc w:val="center"/>
        <w:rPr>
          <w:rFonts w:ascii="Times New Roman" w:hAnsi="Times New Roman" w:cs="Times New Roman"/>
          <w:b/>
          <w:sz w:val="28"/>
          <w:szCs w:val="28"/>
          <w:lang w:val="uk-UA"/>
        </w:rPr>
      </w:pPr>
    </w:p>
    <w:p w:rsidR="00F16575" w:rsidRDefault="00F16575" w:rsidP="0025700C">
      <w:pPr>
        <w:spacing w:after="0" w:line="360" w:lineRule="auto"/>
        <w:jc w:val="center"/>
        <w:rPr>
          <w:rFonts w:ascii="Times New Roman" w:hAnsi="Times New Roman" w:cs="Times New Roman"/>
          <w:b/>
          <w:sz w:val="28"/>
          <w:szCs w:val="28"/>
          <w:lang w:val="uk-UA"/>
        </w:rPr>
      </w:pPr>
    </w:p>
    <w:p w:rsidR="00F16575" w:rsidRPr="00564E2E" w:rsidRDefault="00FF59E3" w:rsidP="00FF59E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CA3403" w:rsidRPr="00954804" w:rsidRDefault="00CA3403" w:rsidP="00CA3403">
      <w:pPr>
        <w:widowControl w:val="0"/>
        <w:autoSpaceDE w:val="0"/>
        <w:autoSpaceDN w:val="0"/>
        <w:spacing w:before="67" w:after="3" w:line="362" w:lineRule="auto"/>
        <w:ind w:right="714"/>
        <w:jc w:val="center"/>
        <w:rPr>
          <w:rFonts w:ascii="Times New Roman" w:eastAsia="Times New Roman" w:hAnsi="Times New Roman" w:cs="Times New Roman"/>
          <w:b/>
          <w:caps/>
          <w:sz w:val="28"/>
          <w:szCs w:val="28"/>
          <w:lang w:val="uk-UA"/>
        </w:rPr>
      </w:pPr>
      <w:r w:rsidRPr="00954804">
        <w:rPr>
          <w:rFonts w:ascii="Times New Roman" w:eastAsia="Times New Roman" w:hAnsi="Times New Roman" w:cs="Times New Roman"/>
          <w:b/>
          <w:caps/>
          <w:sz w:val="28"/>
          <w:szCs w:val="28"/>
          <w:lang w:val="uk-UA"/>
        </w:rPr>
        <w:t>Додатки</w:t>
      </w:r>
    </w:p>
    <w:p w:rsidR="00CA3403" w:rsidRPr="003C1A3C" w:rsidRDefault="007D2AC4" w:rsidP="00C44F5A">
      <w:pPr>
        <w:widowControl w:val="0"/>
        <w:autoSpaceDE w:val="0"/>
        <w:autoSpaceDN w:val="0"/>
        <w:spacing w:after="0" w:line="360" w:lineRule="auto"/>
        <w:ind w:firstLine="709"/>
        <w:contextualSpacing/>
        <w:jc w:val="right"/>
        <w:rPr>
          <w:rFonts w:ascii="Times New Roman" w:eastAsia="Times New Roman" w:hAnsi="Times New Roman" w:cs="Times New Roman"/>
          <w:i/>
          <w:sz w:val="28"/>
          <w:szCs w:val="28"/>
          <w:lang w:val="uk-UA"/>
        </w:rPr>
      </w:pPr>
      <w:r w:rsidRPr="003C1A3C">
        <w:rPr>
          <w:rFonts w:ascii="Times New Roman" w:eastAsia="Times New Roman" w:hAnsi="Times New Roman" w:cs="Times New Roman"/>
          <w:i/>
          <w:sz w:val="28"/>
          <w:szCs w:val="28"/>
          <w:lang w:val="uk-UA"/>
        </w:rPr>
        <w:t xml:space="preserve">Додаток </w:t>
      </w:r>
      <w:r w:rsidR="002E1A08" w:rsidRPr="003C1A3C">
        <w:rPr>
          <w:rFonts w:ascii="Times New Roman" w:eastAsia="Times New Roman" w:hAnsi="Times New Roman" w:cs="Times New Roman"/>
          <w:i/>
          <w:sz w:val="28"/>
          <w:szCs w:val="28"/>
          <w:lang w:val="uk-UA"/>
        </w:rPr>
        <w:t>А</w:t>
      </w:r>
    </w:p>
    <w:p w:rsidR="00CA3403" w:rsidRPr="003C1A3C" w:rsidRDefault="00CA3403" w:rsidP="00C44F5A">
      <w:pPr>
        <w:spacing w:after="0" w:line="360" w:lineRule="auto"/>
        <w:ind w:firstLine="709"/>
        <w:contextualSpacing/>
        <w:jc w:val="both"/>
        <w:rPr>
          <w:rFonts w:ascii="Times New Roman" w:eastAsia="Times New Roman" w:hAnsi="Times New Roman" w:cs="Times New Roman"/>
          <w:b/>
          <w:bCs/>
          <w:color w:val="000000"/>
          <w:kern w:val="36"/>
          <w:sz w:val="28"/>
          <w:szCs w:val="28"/>
          <w:lang w:eastAsia="ru-RU"/>
        </w:rPr>
      </w:pPr>
      <w:r w:rsidRPr="003C1A3C">
        <w:rPr>
          <w:rFonts w:ascii="Times New Roman" w:eastAsia="Times New Roman" w:hAnsi="Times New Roman" w:cs="Times New Roman"/>
          <w:b/>
          <w:bCs/>
          <w:color w:val="000000"/>
          <w:kern w:val="36"/>
          <w:sz w:val="28"/>
          <w:szCs w:val="28"/>
          <w:lang w:eastAsia="ru-RU"/>
        </w:rPr>
        <w:t>Мотивація професійної діяльності (методика К. Замфір в модифікації А. Реана)</w:t>
      </w:r>
    </w:p>
    <w:p w:rsidR="00CA3403" w:rsidRPr="003C1A3C" w:rsidRDefault="00CA3403" w:rsidP="003C1A3C">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3C1A3C">
        <w:rPr>
          <w:rFonts w:ascii="Times New Roman" w:eastAsia="Times New Roman" w:hAnsi="Times New Roman" w:cs="Times New Roman"/>
          <w:color w:val="000000"/>
          <w:sz w:val="28"/>
          <w:szCs w:val="28"/>
          <w:lang w:eastAsia="ru-RU"/>
        </w:rPr>
        <w:t>Методика може застосовуватися для діагностики мотивації професійної діяльності, в тому числі мотивації професійно-педагогічної діяльності. В основу покладена концепція внутрішньої і зовнішньої мотивації.</w:t>
      </w:r>
    </w:p>
    <w:p w:rsidR="00CA3403" w:rsidRPr="003C1A3C" w:rsidRDefault="00CA3403" w:rsidP="003C1A3C">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3C1A3C">
        <w:rPr>
          <w:rFonts w:ascii="Times New Roman" w:eastAsia="Times New Roman" w:hAnsi="Times New Roman" w:cs="Times New Roman"/>
          <w:color w:val="000000"/>
          <w:sz w:val="28"/>
          <w:szCs w:val="28"/>
          <w:lang w:eastAsia="ru-RU"/>
        </w:rPr>
        <w:t>Нагадаємо, що про внутрішній типі мотивації слід говорити, коли для особистості має значення діяльність сама по собі. Якщо ж в основі мотивації професійної діяльності лежить прагнення до задоволення інших потреб, зовнішніх по відношенню до змісту самої діяльності (мотиви соціального престижу, зарплати і т.д.), то в даному випадку прийнято говорити про зовнішню мотивації. Самі зовнішні мотиви діляться тут на зовнішні позитивні і зовнішні негативні. Зовнішні позитивні мотиви, безсумнівно, більш ефективні і більш бажані з усіх точок зору, ніж зовнішні негативні мотиви.</w:t>
      </w:r>
    </w:p>
    <w:p w:rsidR="00CA3403" w:rsidRPr="003C1A3C" w:rsidRDefault="00CA3403" w:rsidP="003C1A3C">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3C1A3C">
        <w:rPr>
          <w:rFonts w:ascii="Times New Roman" w:eastAsia="Times New Roman" w:hAnsi="Times New Roman" w:cs="Times New Roman"/>
          <w:i/>
          <w:iCs/>
          <w:color w:val="000000"/>
          <w:sz w:val="28"/>
          <w:szCs w:val="28"/>
          <w:lang w:eastAsia="ru-RU"/>
        </w:rPr>
        <w:t>Інструкція. </w:t>
      </w:r>
      <w:r w:rsidRPr="003C1A3C">
        <w:rPr>
          <w:rFonts w:ascii="Times New Roman" w:eastAsia="Times New Roman" w:hAnsi="Times New Roman" w:cs="Times New Roman"/>
          <w:color w:val="000000"/>
          <w:sz w:val="28"/>
          <w:szCs w:val="28"/>
          <w:lang w:eastAsia="ru-RU"/>
        </w:rPr>
        <w:t>«Прочитайте наведені нижче мотиви професійної діяльності та дайте оцінку їх значимості для вас за п'ятибальною шкалою (табл. 17.5)».</w:t>
      </w:r>
    </w:p>
    <w:p w:rsidR="00CA3403" w:rsidRPr="003C1A3C" w:rsidRDefault="00CA3403" w:rsidP="003C1A3C">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3C1A3C">
        <w:rPr>
          <w:rFonts w:ascii="Times New Roman" w:eastAsia="Times New Roman" w:hAnsi="Times New Roman" w:cs="Times New Roman"/>
          <w:i/>
          <w:iCs/>
          <w:color w:val="000000"/>
          <w:sz w:val="28"/>
          <w:szCs w:val="28"/>
          <w:lang w:eastAsia="ru-RU"/>
        </w:rPr>
        <w:t>Інтерпретація результатів. </w:t>
      </w:r>
      <w:r w:rsidRPr="003C1A3C">
        <w:rPr>
          <w:rFonts w:ascii="Times New Roman" w:eastAsia="Times New Roman" w:hAnsi="Times New Roman" w:cs="Times New Roman"/>
          <w:color w:val="000000"/>
          <w:sz w:val="28"/>
          <w:szCs w:val="28"/>
          <w:lang w:eastAsia="ru-RU"/>
        </w:rPr>
        <w:t>На підставі отриманих результатів визначається мотиваційний комплекс особистості. Мотиваційний комплекс являє собою тип співвідношення між собою трьох видів мотивації: ВМ, ВПМ та ВВП.</w:t>
      </w:r>
    </w:p>
    <w:p w:rsidR="00CA3403" w:rsidRPr="003C1A3C" w:rsidRDefault="00CA3403" w:rsidP="00C44F5A">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3C1A3C">
        <w:rPr>
          <w:rFonts w:ascii="Times New Roman" w:eastAsia="Times New Roman" w:hAnsi="Times New Roman" w:cs="Times New Roman"/>
          <w:color w:val="000000"/>
          <w:sz w:val="28"/>
          <w:szCs w:val="28"/>
          <w:lang w:eastAsia="ru-RU"/>
        </w:rPr>
        <w:t>До кращих, оптимальним, мотиваційним комплексам слід відносити наступні два типи поєднань:</w:t>
      </w:r>
    </w:p>
    <w:p w:rsidR="00CA3403" w:rsidRPr="00C44F5A" w:rsidRDefault="00CA3403" w:rsidP="00C44F5A">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C44F5A">
        <w:rPr>
          <w:rFonts w:ascii="Times New Roman" w:eastAsia="Times New Roman" w:hAnsi="Times New Roman" w:cs="Times New Roman"/>
          <w:color w:val="000000"/>
          <w:sz w:val="28"/>
          <w:szCs w:val="28"/>
          <w:lang w:eastAsia="ru-RU"/>
        </w:rPr>
        <w:t>ВМ ВПМ ВОМ і ВМ = ВПМ ВОМ.</w:t>
      </w:r>
    </w:p>
    <w:p w:rsidR="00CA3403" w:rsidRPr="00422BED" w:rsidRDefault="00CA3403" w:rsidP="00C44F5A">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C44F5A">
        <w:rPr>
          <w:rFonts w:ascii="Times New Roman" w:eastAsia="Times New Roman" w:hAnsi="Times New Roman" w:cs="Times New Roman"/>
          <w:color w:val="000000"/>
          <w:sz w:val="28"/>
          <w:szCs w:val="28"/>
          <w:lang w:eastAsia="ru-RU"/>
        </w:rPr>
        <w:t>Шкала мотивів професійної діяльності</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76"/>
        <w:gridCol w:w="150"/>
        <w:gridCol w:w="150"/>
        <w:gridCol w:w="150"/>
        <w:gridCol w:w="150"/>
        <w:gridCol w:w="165"/>
      </w:tblGrid>
      <w:tr w:rsidR="00CA3403" w:rsidRPr="00422BED" w:rsidTr="00CA34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0C5D07">
            <w:pPr>
              <w:spacing w:after="0" w:line="360" w:lineRule="auto"/>
              <w:contextualSpacing/>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Мотиви професійної діяльності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p>
        </w:tc>
      </w:tr>
      <w:tr w:rsidR="00CA3403" w:rsidRPr="00422BED" w:rsidTr="00CA34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0C5D07">
            <w:pPr>
              <w:spacing w:after="0" w:line="360" w:lineRule="auto"/>
              <w:contextualSpacing/>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1. Грошовий заробіток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r>
      <w:tr w:rsidR="00CA3403" w:rsidRPr="00422BED" w:rsidTr="00CA34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0C5D07">
            <w:pPr>
              <w:spacing w:after="0" w:line="360" w:lineRule="auto"/>
              <w:contextualSpacing/>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2. Прагнення до просування по роботі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r>
      <w:tr w:rsidR="00CA3403" w:rsidRPr="00422BED" w:rsidTr="00CA34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0C5D07">
            <w:pPr>
              <w:spacing w:after="0" w:line="360" w:lineRule="auto"/>
              <w:contextualSpacing/>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3. Прагнення уникнути критики з боку керівника або колег</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r>
      <w:tr w:rsidR="00CA3403" w:rsidRPr="00422BED" w:rsidTr="00CA34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0C5D07">
            <w:pPr>
              <w:spacing w:after="0" w:line="360" w:lineRule="auto"/>
              <w:contextualSpacing/>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4. Прагнення уникнути можливих покарань або неприємностей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r>
      <w:tr w:rsidR="00CA3403" w:rsidRPr="00422BED" w:rsidTr="00CA34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0C5D07">
            <w:pPr>
              <w:spacing w:after="0" w:line="360" w:lineRule="auto"/>
              <w:contextualSpacing/>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5. Потреба в досягненні соціального престижу і поваги з боку інших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r>
      <w:tr w:rsidR="00CA3403" w:rsidRPr="00422BED" w:rsidTr="00CA34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0C5D07">
            <w:pPr>
              <w:spacing w:after="0" w:line="360" w:lineRule="auto"/>
              <w:contextualSpacing/>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6. Задоволення від самого процесу і результату роботи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r>
      <w:tr w:rsidR="00CA3403" w:rsidRPr="00422BED" w:rsidTr="00CA34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0C5D07">
            <w:pPr>
              <w:spacing w:after="0" w:line="360" w:lineRule="auto"/>
              <w:contextualSpacing/>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7. Можливість найбільш повної самореалізації саме в даній діяльності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3403" w:rsidRPr="00422BED" w:rsidRDefault="00CA3403" w:rsidP="00CA3403">
            <w:pPr>
              <w:spacing w:after="0" w:line="240" w:lineRule="auto"/>
              <w:jc w:val="both"/>
              <w:rPr>
                <w:rFonts w:ascii="Times New Roman" w:eastAsia="Times New Roman" w:hAnsi="Times New Roman" w:cs="Times New Roman"/>
                <w:sz w:val="24"/>
                <w:szCs w:val="24"/>
                <w:lang w:eastAsia="ru-RU"/>
              </w:rPr>
            </w:pPr>
            <w:r w:rsidRPr="00422BED">
              <w:rPr>
                <w:rFonts w:ascii="Times New Roman" w:eastAsia="Times New Roman" w:hAnsi="Times New Roman" w:cs="Times New Roman"/>
                <w:sz w:val="24"/>
                <w:szCs w:val="24"/>
                <w:lang w:eastAsia="ru-RU"/>
              </w:rPr>
              <w:t> </w:t>
            </w:r>
          </w:p>
        </w:tc>
      </w:tr>
    </w:tbl>
    <w:p w:rsidR="007120C3" w:rsidRPr="00C44F5A" w:rsidRDefault="007120C3" w:rsidP="00C44F5A">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C44F5A">
        <w:rPr>
          <w:rFonts w:ascii="Times New Roman" w:eastAsia="Times New Roman" w:hAnsi="Times New Roman" w:cs="Times New Roman"/>
          <w:b/>
          <w:color w:val="000000"/>
          <w:sz w:val="28"/>
          <w:szCs w:val="28"/>
          <w:lang w:val="uk-UA" w:eastAsia="ru-RU"/>
        </w:rPr>
        <w:t>Обробка результатів:</w:t>
      </w:r>
      <w:r w:rsidRPr="00C44F5A">
        <w:rPr>
          <w:rFonts w:ascii="Times New Roman" w:eastAsia="Times New Roman" w:hAnsi="Times New Roman" w:cs="Times New Roman"/>
          <w:color w:val="000000"/>
          <w:sz w:val="28"/>
          <w:szCs w:val="28"/>
          <w:lang w:val="uk-UA" w:eastAsia="ru-RU"/>
        </w:rPr>
        <w:t xml:space="preserve"> Підраховуються показники внутрішньої (ВМ), зовнішньої позитивної (ЗПМ) і зовнішньої негативної (ЗНМ) мотивації згідно з такими “ключами”: 2 оцінка п.6 оцінка п.7 ВМ </w:t>
      </w:r>
      <w:r w:rsidRPr="00C44F5A">
        <w:rPr>
          <w:rFonts w:ascii="Times New Roman" w:eastAsia="Times New Roman" w:hAnsi="Times New Roman" w:cs="Times New Roman"/>
          <w:color w:val="000000"/>
          <w:sz w:val="28"/>
          <w:szCs w:val="28"/>
          <w:lang w:eastAsia="ru-RU"/>
        </w:rPr>
        <w:sym w:font="Symbol" w:char="F02B"/>
      </w:r>
      <w:r w:rsidRPr="00C44F5A">
        <w:rPr>
          <w:rFonts w:ascii="Times New Roman" w:eastAsia="Times New Roman" w:hAnsi="Times New Roman" w:cs="Times New Roman"/>
          <w:color w:val="000000"/>
          <w:sz w:val="28"/>
          <w:szCs w:val="28"/>
          <w:lang w:val="uk-UA" w:eastAsia="ru-RU"/>
        </w:rPr>
        <w:t xml:space="preserve"> </w:t>
      </w:r>
      <w:r w:rsidRPr="00C44F5A">
        <w:rPr>
          <w:rFonts w:ascii="Times New Roman" w:eastAsia="Times New Roman" w:hAnsi="Times New Roman" w:cs="Times New Roman"/>
          <w:color w:val="000000"/>
          <w:sz w:val="28"/>
          <w:szCs w:val="28"/>
          <w:lang w:eastAsia="ru-RU"/>
        </w:rPr>
        <w:sym w:font="Symbol" w:char="F03D"/>
      </w:r>
      <w:r w:rsidRPr="00C44F5A">
        <w:rPr>
          <w:rFonts w:ascii="Times New Roman" w:eastAsia="Times New Roman" w:hAnsi="Times New Roman" w:cs="Times New Roman"/>
          <w:color w:val="000000"/>
          <w:sz w:val="28"/>
          <w:szCs w:val="28"/>
          <w:lang w:val="uk-UA" w:eastAsia="ru-RU"/>
        </w:rPr>
        <w:t xml:space="preserve"> ; 3 оцінка п.1 оцінка п. 2 оцінка п.5 ЗПМ </w:t>
      </w:r>
      <w:r w:rsidRPr="00C44F5A">
        <w:rPr>
          <w:rFonts w:ascii="Times New Roman" w:eastAsia="Times New Roman" w:hAnsi="Times New Roman" w:cs="Times New Roman"/>
          <w:color w:val="000000"/>
          <w:sz w:val="28"/>
          <w:szCs w:val="28"/>
          <w:lang w:eastAsia="ru-RU"/>
        </w:rPr>
        <w:sym w:font="Symbol" w:char="F02B"/>
      </w:r>
      <w:r w:rsidRPr="00C44F5A">
        <w:rPr>
          <w:rFonts w:ascii="Times New Roman" w:eastAsia="Times New Roman" w:hAnsi="Times New Roman" w:cs="Times New Roman"/>
          <w:color w:val="000000"/>
          <w:sz w:val="28"/>
          <w:szCs w:val="28"/>
          <w:lang w:val="uk-UA" w:eastAsia="ru-RU"/>
        </w:rPr>
        <w:t xml:space="preserve"> </w:t>
      </w:r>
      <w:r w:rsidRPr="00C44F5A">
        <w:rPr>
          <w:rFonts w:ascii="Times New Roman" w:eastAsia="Times New Roman" w:hAnsi="Times New Roman" w:cs="Times New Roman"/>
          <w:color w:val="000000"/>
          <w:sz w:val="28"/>
          <w:szCs w:val="28"/>
          <w:lang w:eastAsia="ru-RU"/>
        </w:rPr>
        <w:sym w:font="Symbol" w:char="F02B"/>
      </w:r>
      <w:r w:rsidRPr="00C44F5A">
        <w:rPr>
          <w:rFonts w:ascii="Times New Roman" w:eastAsia="Times New Roman" w:hAnsi="Times New Roman" w:cs="Times New Roman"/>
          <w:color w:val="000000"/>
          <w:sz w:val="28"/>
          <w:szCs w:val="28"/>
          <w:lang w:val="uk-UA" w:eastAsia="ru-RU"/>
        </w:rPr>
        <w:t xml:space="preserve"> </w:t>
      </w:r>
      <w:r w:rsidRPr="00C44F5A">
        <w:rPr>
          <w:rFonts w:ascii="Times New Roman" w:eastAsia="Times New Roman" w:hAnsi="Times New Roman" w:cs="Times New Roman"/>
          <w:color w:val="000000"/>
          <w:sz w:val="28"/>
          <w:szCs w:val="28"/>
          <w:lang w:eastAsia="ru-RU"/>
        </w:rPr>
        <w:sym w:font="Symbol" w:char="F03D"/>
      </w:r>
      <w:r w:rsidRPr="00C44F5A">
        <w:rPr>
          <w:rFonts w:ascii="Times New Roman" w:eastAsia="Times New Roman" w:hAnsi="Times New Roman" w:cs="Times New Roman"/>
          <w:color w:val="000000"/>
          <w:sz w:val="28"/>
          <w:szCs w:val="28"/>
          <w:lang w:val="uk-UA" w:eastAsia="ru-RU"/>
        </w:rPr>
        <w:t xml:space="preserve"> ; 2 оцінка п.3 оцінка п. 4 ЗНМ </w:t>
      </w:r>
      <w:r w:rsidRPr="00C44F5A">
        <w:rPr>
          <w:rFonts w:ascii="Times New Roman" w:eastAsia="Times New Roman" w:hAnsi="Times New Roman" w:cs="Times New Roman"/>
          <w:color w:val="000000"/>
          <w:sz w:val="28"/>
          <w:szCs w:val="28"/>
          <w:lang w:eastAsia="ru-RU"/>
        </w:rPr>
        <w:sym w:font="Symbol" w:char="F02B"/>
      </w:r>
      <w:r w:rsidRPr="00C44F5A">
        <w:rPr>
          <w:rFonts w:ascii="Times New Roman" w:eastAsia="Times New Roman" w:hAnsi="Times New Roman" w:cs="Times New Roman"/>
          <w:color w:val="000000"/>
          <w:sz w:val="28"/>
          <w:szCs w:val="28"/>
          <w:lang w:val="uk-UA" w:eastAsia="ru-RU"/>
        </w:rPr>
        <w:t xml:space="preserve"> </w:t>
      </w:r>
      <w:r w:rsidRPr="00C44F5A">
        <w:rPr>
          <w:rFonts w:ascii="Times New Roman" w:eastAsia="Times New Roman" w:hAnsi="Times New Roman" w:cs="Times New Roman"/>
          <w:color w:val="000000"/>
          <w:sz w:val="28"/>
          <w:szCs w:val="28"/>
          <w:lang w:eastAsia="ru-RU"/>
        </w:rPr>
        <w:sym w:font="Symbol" w:char="F03D"/>
      </w:r>
      <w:r w:rsidRPr="00C44F5A">
        <w:rPr>
          <w:rFonts w:ascii="Times New Roman" w:eastAsia="Times New Roman" w:hAnsi="Times New Roman" w:cs="Times New Roman"/>
          <w:color w:val="000000"/>
          <w:sz w:val="28"/>
          <w:szCs w:val="28"/>
          <w:lang w:val="uk-UA" w:eastAsia="ru-RU"/>
        </w:rPr>
        <w:t xml:space="preserve"> . </w:t>
      </w:r>
      <w:r w:rsidRPr="00C44F5A">
        <w:rPr>
          <w:rFonts w:ascii="Times New Roman" w:eastAsia="Times New Roman" w:hAnsi="Times New Roman" w:cs="Times New Roman"/>
          <w:color w:val="000000"/>
          <w:sz w:val="28"/>
          <w:szCs w:val="28"/>
          <w:lang w:eastAsia="ru-RU"/>
        </w:rPr>
        <w:t xml:space="preserve">Показником вираженості кожного типу мотивації буде число, яке знаходиться в межах від 1 до 5 (в тому числі можливо й дробове). Інтерпретація результатів На підставі отриманих результатів визначається мотиваційний комплекс особистості. Мотиваційний комплекс являє собою тип співвідношення між собою трьох видів мотивації: ВМ, ЗПМ і ЗНМ. До найкращих, оптимальних, мотиваційних комплексів слід відносити такі два типи сполучень: ВМ &gt; ЗПМ &gt; ЗНМ і ВМ = ЗПМ &gt; ЗНМ. Найгіршим мотиваційним комплексом є тип ЗНМ &gt; ЗПМ &gt; ВМ. 158 Між цими комплексами укладені проміжні (з точки зору їх ефективності) мотиваційні комплекси. Під час інтерпретації слід враховувати не лише тип мотиваційного комплексу, але й те, наскільки сильно один тип мотивації перевершує інший за ступенем вираженості. </w:t>
      </w:r>
    </w:p>
    <w:p w:rsidR="00F21985" w:rsidRPr="00C44F5A" w:rsidRDefault="007120C3" w:rsidP="00C44F5A">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C44F5A">
        <w:rPr>
          <w:rFonts w:ascii="Times New Roman" w:eastAsia="Times New Roman" w:hAnsi="Times New Roman" w:cs="Times New Roman"/>
          <w:color w:val="000000"/>
          <w:sz w:val="28"/>
          <w:szCs w:val="28"/>
          <w:lang w:eastAsia="ru-RU"/>
        </w:rPr>
        <w:t xml:space="preserve">І перший, і другий мотиваційний комплекс відносяться до одного і того ж неоптимального типу ЗНМ &gt; ЗПМ &gt; ВМ. Проте видно, що в першому випадку мотиваційний комплекс особистості значно більш негативний, ніж у другому. У другому випадку, в порівнянні з першим, має місце зниження показника негативної мотивації та підвищення показників зовнішньої позитивної і внутрішньої мотивації. </w:t>
      </w:r>
    </w:p>
    <w:p w:rsidR="007120C3" w:rsidRPr="00C44F5A" w:rsidRDefault="007120C3" w:rsidP="00C44F5A">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C44F5A">
        <w:rPr>
          <w:rFonts w:ascii="Times New Roman" w:eastAsia="Times New Roman" w:hAnsi="Times New Roman" w:cs="Times New Roman"/>
          <w:color w:val="000000"/>
          <w:sz w:val="28"/>
          <w:szCs w:val="28"/>
          <w:lang w:val="uk-UA" w:eastAsia="ru-RU"/>
        </w:rPr>
        <w:t xml:space="preserve">За даними (Реан А.А., 1990, 1999), задоволеність професією має значиму співвіднесеність з оптимальністю мотиваційного комплексу особистості (позитивний значущий зв’язок, </w:t>
      </w:r>
      <w:r w:rsidRPr="00C44F5A">
        <w:rPr>
          <w:rFonts w:ascii="Times New Roman" w:eastAsia="Times New Roman" w:hAnsi="Times New Roman" w:cs="Times New Roman"/>
          <w:color w:val="000000"/>
          <w:sz w:val="28"/>
          <w:szCs w:val="28"/>
          <w:lang w:eastAsia="ru-RU"/>
        </w:rPr>
        <w:t>r</w:t>
      </w:r>
      <w:r w:rsidRPr="00C44F5A">
        <w:rPr>
          <w:rFonts w:ascii="Times New Roman" w:eastAsia="Times New Roman" w:hAnsi="Times New Roman" w:cs="Times New Roman"/>
          <w:color w:val="000000"/>
          <w:sz w:val="28"/>
          <w:szCs w:val="28"/>
          <w:lang w:val="uk-UA" w:eastAsia="ru-RU"/>
        </w:rPr>
        <w:t xml:space="preserve"> = +0,409). Іншими словами, задоволеність особистості обраною професією тим вище, чим оптимальніше в неї мотиваційний комплекс: висока вага внутрішньої і зовнішньої позитивної мотивації та низька – зовнішньої негативної. Крім того, встановлена й негативна співвіднесена залежність між оптимальністю мотиваційного комплексу та рівнем емоційної нестабільності особистості (зв’язок значущий, </w:t>
      </w:r>
      <w:r w:rsidRPr="00C44F5A">
        <w:rPr>
          <w:rFonts w:ascii="Times New Roman" w:eastAsia="Times New Roman" w:hAnsi="Times New Roman" w:cs="Times New Roman"/>
          <w:color w:val="000000"/>
          <w:sz w:val="28"/>
          <w:szCs w:val="28"/>
          <w:lang w:eastAsia="ru-RU"/>
        </w:rPr>
        <w:t>r</w:t>
      </w:r>
      <w:r w:rsidRPr="00C44F5A">
        <w:rPr>
          <w:rFonts w:ascii="Times New Roman" w:eastAsia="Times New Roman" w:hAnsi="Times New Roman" w:cs="Times New Roman"/>
          <w:color w:val="000000"/>
          <w:sz w:val="28"/>
          <w:szCs w:val="28"/>
          <w:lang w:val="uk-UA" w:eastAsia="ru-RU"/>
        </w:rPr>
        <w:t xml:space="preserve"> = –0,585). Чим оптимальніше мотиваційний комплекс, чим більше особистість мотивована самим змістом діяльності, прагненням досягти в ній певних позитивних результатів, тим нижче її емоційна нестабільність. І навпаки, чим більше діяльність особистості обумовлена мотивами уникнення, осудження, бажанням “не потрапити в халепу” (які починають брати верх над мотивами, пов’язаними з цінністю самої діяльності, а також над зовнішньою позитивною мотивацією), тим вище рівень емоційної нестабільності.</w:t>
      </w:r>
    </w:p>
    <w:p w:rsidR="00C44F5A" w:rsidRDefault="00C44F5A">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br w:type="page"/>
      </w:r>
    </w:p>
    <w:p w:rsidR="00CA3403" w:rsidRPr="00C44F5A" w:rsidRDefault="007D2AC4" w:rsidP="00C44F5A">
      <w:pPr>
        <w:spacing w:after="0" w:line="360" w:lineRule="auto"/>
        <w:ind w:firstLine="709"/>
        <w:contextualSpacing/>
        <w:jc w:val="right"/>
        <w:rPr>
          <w:rFonts w:ascii="Times New Roman" w:hAnsi="Times New Roman" w:cs="Times New Roman"/>
          <w:i/>
          <w:sz w:val="28"/>
          <w:szCs w:val="28"/>
          <w:lang w:val="uk-UA"/>
        </w:rPr>
      </w:pPr>
      <w:r w:rsidRPr="00C44F5A">
        <w:rPr>
          <w:rFonts w:ascii="Times New Roman" w:hAnsi="Times New Roman" w:cs="Times New Roman"/>
          <w:i/>
          <w:sz w:val="28"/>
          <w:szCs w:val="28"/>
          <w:lang w:val="uk-UA"/>
        </w:rPr>
        <w:t xml:space="preserve">Додаток </w:t>
      </w:r>
      <w:r w:rsidR="002759C3" w:rsidRPr="00C44F5A">
        <w:rPr>
          <w:rFonts w:ascii="Times New Roman" w:hAnsi="Times New Roman" w:cs="Times New Roman"/>
          <w:i/>
          <w:sz w:val="28"/>
          <w:szCs w:val="28"/>
          <w:lang w:val="uk-UA"/>
        </w:rPr>
        <w:t>Б</w:t>
      </w:r>
    </w:p>
    <w:p w:rsidR="00CA3403" w:rsidRPr="00C44F5A" w:rsidRDefault="00CA3403" w:rsidP="00C44F5A">
      <w:pPr>
        <w:spacing w:after="0" w:line="360" w:lineRule="auto"/>
        <w:ind w:firstLine="709"/>
        <w:contextualSpacing/>
        <w:jc w:val="center"/>
        <w:rPr>
          <w:rFonts w:ascii="Times New Roman" w:hAnsi="Times New Roman" w:cs="Times New Roman"/>
          <w:sz w:val="28"/>
          <w:szCs w:val="28"/>
          <w:lang w:val="uk-UA"/>
        </w:rPr>
      </w:pPr>
      <w:r w:rsidRPr="00C44F5A">
        <w:rPr>
          <w:rFonts w:ascii="Times New Roman" w:hAnsi="Times New Roman" w:cs="Times New Roman"/>
          <w:sz w:val="28"/>
          <w:szCs w:val="28"/>
          <w:lang w:val="uk-UA"/>
        </w:rPr>
        <w:t>Анкета для учителів</w:t>
      </w:r>
    </w:p>
    <w:p w:rsidR="00CA3403" w:rsidRPr="00C44F5A" w:rsidRDefault="00CA3403" w:rsidP="00C44F5A">
      <w:pPr>
        <w:spacing w:after="0" w:line="360" w:lineRule="auto"/>
        <w:ind w:firstLine="709"/>
        <w:contextualSpacing/>
        <w:jc w:val="center"/>
        <w:rPr>
          <w:rFonts w:ascii="Times New Roman" w:hAnsi="Times New Roman" w:cs="Times New Roman"/>
          <w:sz w:val="28"/>
          <w:szCs w:val="28"/>
          <w:lang w:val="uk-UA"/>
        </w:rPr>
      </w:pPr>
      <w:r w:rsidRPr="00C44F5A">
        <w:rPr>
          <w:rFonts w:ascii="Times New Roman" w:hAnsi="Times New Roman" w:cs="Times New Roman"/>
          <w:sz w:val="28"/>
          <w:szCs w:val="28"/>
          <w:lang w:val="uk-UA"/>
        </w:rPr>
        <w:t>Визначення вподобань</w:t>
      </w:r>
    </w:p>
    <w:p w:rsidR="00CA3403" w:rsidRPr="00C44F5A" w:rsidRDefault="00CA3403" w:rsidP="00C44F5A">
      <w:pPr>
        <w:spacing w:after="0" w:line="360" w:lineRule="auto"/>
        <w:ind w:firstLine="709"/>
        <w:contextualSpacing/>
        <w:jc w:val="both"/>
        <w:rPr>
          <w:rFonts w:ascii="Times New Roman" w:hAnsi="Times New Roman" w:cs="Times New Roman"/>
          <w:sz w:val="28"/>
          <w:szCs w:val="28"/>
          <w:lang w:val="uk-UA"/>
        </w:rPr>
      </w:pPr>
      <w:r w:rsidRPr="00C44F5A">
        <w:rPr>
          <w:rFonts w:ascii="Times New Roman" w:hAnsi="Times New Roman" w:cs="Times New Roman"/>
          <w:sz w:val="28"/>
          <w:szCs w:val="28"/>
          <w:lang w:val="uk-UA"/>
        </w:rPr>
        <w:t>Розставте в правій колонці місце значущого для Вас позитивного стимулу в пріоритетному порядку від 1 до 10 в порядку зростання від найбільш значущого до найменш значущого</w:t>
      </w:r>
    </w:p>
    <w:tbl>
      <w:tblPr>
        <w:tblStyle w:val="a8"/>
        <w:tblW w:w="0" w:type="auto"/>
        <w:tblLook w:val="04A0" w:firstRow="1" w:lastRow="0" w:firstColumn="1" w:lastColumn="0" w:noHBand="0" w:noVBand="1"/>
      </w:tblPr>
      <w:tblGrid>
        <w:gridCol w:w="534"/>
        <w:gridCol w:w="7796"/>
        <w:gridCol w:w="1241"/>
      </w:tblGrid>
      <w:tr w:rsidR="00CA3403" w:rsidRPr="00422BED" w:rsidTr="00CA3403">
        <w:tc>
          <w:tcPr>
            <w:tcW w:w="534"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w:t>
            </w:r>
          </w:p>
        </w:tc>
        <w:tc>
          <w:tcPr>
            <w:tcW w:w="7796"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 xml:space="preserve">                                 Вид стимулювання</w:t>
            </w:r>
          </w:p>
        </w:tc>
        <w:tc>
          <w:tcPr>
            <w:tcW w:w="1241"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Місце</w:t>
            </w:r>
          </w:p>
        </w:tc>
      </w:tr>
      <w:tr w:rsidR="00CA3403" w:rsidRPr="00422BED" w:rsidTr="00CA3403">
        <w:tc>
          <w:tcPr>
            <w:tcW w:w="534"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1</w:t>
            </w:r>
          </w:p>
        </w:tc>
        <w:tc>
          <w:tcPr>
            <w:tcW w:w="7796"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Грошове стимулювання</w:t>
            </w:r>
          </w:p>
        </w:tc>
        <w:tc>
          <w:tcPr>
            <w:tcW w:w="1241" w:type="dxa"/>
          </w:tcPr>
          <w:p w:rsidR="00CA3403" w:rsidRPr="00422BED" w:rsidRDefault="00CA3403" w:rsidP="00C44F5A">
            <w:pPr>
              <w:spacing w:line="360" w:lineRule="auto"/>
              <w:contextualSpacing/>
              <w:rPr>
                <w:rFonts w:ascii="Times New Roman" w:hAnsi="Times New Roman" w:cs="Times New Roman"/>
                <w:sz w:val="24"/>
                <w:szCs w:val="24"/>
                <w:lang w:val="uk-UA"/>
              </w:rPr>
            </w:pPr>
          </w:p>
        </w:tc>
      </w:tr>
      <w:tr w:rsidR="00CA3403" w:rsidRPr="00422BED" w:rsidTr="00CA3403">
        <w:tc>
          <w:tcPr>
            <w:tcW w:w="534"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2</w:t>
            </w:r>
          </w:p>
        </w:tc>
        <w:tc>
          <w:tcPr>
            <w:tcW w:w="7796"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Надання відгулів</w:t>
            </w:r>
          </w:p>
        </w:tc>
        <w:tc>
          <w:tcPr>
            <w:tcW w:w="1241" w:type="dxa"/>
          </w:tcPr>
          <w:p w:rsidR="00CA3403" w:rsidRPr="00422BED" w:rsidRDefault="00CA3403" w:rsidP="00C44F5A">
            <w:pPr>
              <w:spacing w:line="360" w:lineRule="auto"/>
              <w:contextualSpacing/>
              <w:rPr>
                <w:rFonts w:ascii="Times New Roman" w:hAnsi="Times New Roman" w:cs="Times New Roman"/>
                <w:sz w:val="24"/>
                <w:szCs w:val="24"/>
                <w:lang w:val="uk-UA"/>
              </w:rPr>
            </w:pPr>
          </w:p>
        </w:tc>
      </w:tr>
      <w:tr w:rsidR="00CA3403" w:rsidRPr="00422BED" w:rsidTr="00CA3403">
        <w:tc>
          <w:tcPr>
            <w:tcW w:w="534"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3</w:t>
            </w:r>
          </w:p>
        </w:tc>
        <w:tc>
          <w:tcPr>
            <w:tcW w:w="7796"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Усні або письмові подяки/ публічні схвалення за виконану роботу</w:t>
            </w:r>
          </w:p>
        </w:tc>
        <w:tc>
          <w:tcPr>
            <w:tcW w:w="1241" w:type="dxa"/>
          </w:tcPr>
          <w:p w:rsidR="00CA3403" w:rsidRPr="00422BED" w:rsidRDefault="00CA3403" w:rsidP="00C44F5A">
            <w:pPr>
              <w:spacing w:line="360" w:lineRule="auto"/>
              <w:contextualSpacing/>
              <w:rPr>
                <w:rFonts w:ascii="Times New Roman" w:hAnsi="Times New Roman" w:cs="Times New Roman"/>
                <w:sz w:val="24"/>
                <w:szCs w:val="24"/>
                <w:lang w:val="uk-UA"/>
              </w:rPr>
            </w:pPr>
          </w:p>
        </w:tc>
      </w:tr>
      <w:tr w:rsidR="00CA3403" w:rsidRPr="00422BED" w:rsidTr="00CA3403">
        <w:tc>
          <w:tcPr>
            <w:tcW w:w="534"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4</w:t>
            </w:r>
          </w:p>
        </w:tc>
        <w:tc>
          <w:tcPr>
            <w:tcW w:w="7796"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Визнання з боку колег</w:t>
            </w:r>
          </w:p>
        </w:tc>
        <w:tc>
          <w:tcPr>
            <w:tcW w:w="1241" w:type="dxa"/>
          </w:tcPr>
          <w:p w:rsidR="00CA3403" w:rsidRPr="00422BED" w:rsidRDefault="00CA3403" w:rsidP="00C44F5A">
            <w:pPr>
              <w:spacing w:line="360" w:lineRule="auto"/>
              <w:contextualSpacing/>
              <w:rPr>
                <w:rFonts w:ascii="Times New Roman" w:hAnsi="Times New Roman" w:cs="Times New Roman"/>
                <w:sz w:val="24"/>
                <w:szCs w:val="24"/>
                <w:lang w:val="uk-UA"/>
              </w:rPr>
            </w:pPr>
          </w:p>
        </w:tc>
      </w:tr>
      <w:tr w:rsidR="00CA3403" w:rsidRPr="00422BED" w:rsidTr="00CA3403">
        <w:tc>
          <w:tcPr>
            <w:tcW w:w="534"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5</w:t>
            </w:r>
          </w:p>
        </w:tc>
        <w:tc>
          <w:tcPr>
            <w:tcW w:w="7796"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Надання можливості виконувати цікаву роботу</w:t>
            </w:r>
          </w:p>
        </w:tc>
        <w:tc>
          <w:tcPr>
            <w:tcW w:w="1241" w:type="dxa"/>
          </w:tcPr>
          <w:p w:rsidR="00CA3403" w:rsidRPr="00422BED" w:rsidRDefault="00CA3403" w:rsidP="00C44F5A">
            <w:pPr>
              <w:spacing w:line="360" w:lineRule="auto"/>
              <w:contextualSpacing/>
              <w:rPr>
                <w:rFonts w:ascii="Times New Roman" w:hAnsi="Times New Roman" w:cs="Times New Roman"/>
                <w:sz w:val="24"/>
                <w:szCs w:val="24"/>
                <w:lang w:val="uk-UA"/>
              </w:rPr>
            </w:pPr>
          </w:p>
        </w:tc>
      </w:tr>
      <w:tr w:rsidR="00CA3403" w:rsidRPr="00422BED" w:rsidTr="00CA3403">
        <w:tc>
          <w:tcPr>
            <w:tcW w:w="534"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6</w:t>
            </w:r>
          </w:p>
        </w:tc>
        <w:tc>
          <w:tcPr>
            <w:tcW w:w="7796"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Надання можливості вибору навчального навантаження</w:t>
            </w:r>
          </w:p>
        </w:tc>
        <w:tc>
          <w:tcPr>
            <w:tcW w:w="1241" w:type="dxa"/>
          </w:tcPr>
          <w:p w:rsidR="00CA3403" w:rsidRPr="00422BED" w:rsidRDefault="00CA3403" w:rsidP="00C44F5A">
            <w:pPr>
              <w:spacing w:line="360" w:lineRule="auto"/>
              <w:contextualSpacing/>
              <w:rPr>
                <w:rFonts w:ascii="Times New Roman" w:hAnsi="Times New Roman" w:cs="Times New Roman"/>
                <w:sz w:val="24"/>
                <w:szCs w:val="24"/>
                <w:lang w:val="uk-UA"/>
              </w:rPr>
            </w:pPr>
          </w:p>
        </w:tc>
      </w:tr>
      <w:tr w:rsidR="00CA3403" w:rsidRPr="00422BED" w:rsidTr="00CA3403">
        <w:tc>
          <w:tcPr>
            <w:tcW w:w="534"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7</w:t>
            </w:r>
          </w:p>
        </w:tc>
        <w:tc>
          <w:tcPr>
            <w:tcW w:w="7796"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Надання додаткових матеріально-технічних ресурсів, які необхідні для ефективної роботи</w:t>
            </w:r>
          </w:p>
        </w:tc>
        <w:tc>
          <w:tcPr>
            <w:tcW w:w="1241" w:type="dxa"/>
          </w:tcPr>
          <w:p w:rsidR="00CA3403" w:rsidRPr="00422BED" w:rsidRDefault="00CA3403" w:rsidP="00C44F5A">
            <w:pPr>
              <w:spacing w:line="360" w:lineRule="auto"/>
              <w:contextualSpacing/>
              <w:rPr>
                <w:rFonts w:ascii="Times New Roman" w:hAnsi="Times New Roman" w:cs="Times New Roman"/>
                <w:sz w:val="24"/>
                <w:szCs w:val="24"/>
                <w:lang w:val="uk-UA"/>
              </w:rPr>
            </w:pPr>
          </w:p>
        </w:tc>
      </w:tr>
      <w:tr w:rsidR="00CA3403" w:rsidRPr="00422BED" w:rsidTr="00CA3403">
        <w:tc>
          <w:tcPr>
            <w:tcW w:w="534"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8</w:t>
            </w:r>
          </w:p>
        </w:tc>
        <w:tc>
          <w:tcPr>
            <w:tcW w:w="7796"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Входження</w:t>
            </w:r>
            <w:r w:rsidRPr="00422BED">
              <w:rPr>
                <w:rFonts w:ascii="Times New Roman" w:hAnsi="Times New Roman" w:cs="Times New Roman"/>
                <w:color w:val="FF0000"/>
                <w:sz w:val="24"/>
                <w:szCs w:val="24"/>
                <w:lang w:val="uk-UA"/>
              </w:rPr>
              <w:t xml:space="preserve"> </w:t>
            </w:r>
            <w:r w:rsidRPr="00422BED">
              <w:rPr>
                <w:rFonts w:ascii="Times New Roman" w:hAnsi="Times New Roman" w:cs="Times New Roman"/>
                <w:sz w:val="24"/>
                <w:szCs w:val="24"/>
                <w:lang w:val="uk-UA"/>
              </w:rPr>
              <w:t>до складу комісії, яка вирішує важливі для школи проблеми</w:t>
            </w:r>
          </w:p>
        </w:tc>
        <w:tc>
          <w:tcPr>
            <w:tcW w:w="1241" w:type="dxa"/>
          </w:tcPr>
          <w:p w:rsidR="00CA3403" w:rsidRPr="00422BED" w:rsidRDefault="00CA3403" w:rsidP="00C44F5A">
            <w:pPr>
              <w:spacing w:line="360" w:lineRule="auto"/>
              <w:contextualSpacing/>
              <w:rPr>
                <w:rFonts w:ascii="Times New Roman" w:hAnsi="Times New Roman" w:cs="Times New Roman"/>
                <w:sz w:val="24"/>
                <w:szCs w:val="24"/>
                <w:lang w:val="uk-UA"/>
              </w:rPr>
            </w:pPr>
          </w:p>
        </w:tc>
      </w:tr>
      <w:tr w:rsidR="00CA3403" w:rsidRPr="00422BED" w:rsidTr="00CA3403">
        <w:tc>
          <w:tcPr>
            <w:tcW w:w="534"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9</w:t>
            </w:r>
          </w:p>
        </w:tc>
        <w:tc>
          <w:tcPr>
            <w:tcW w:w="7796"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Представлення до нагородження  почесними знаками</w:t>
            </w:r>
          </w:p>
        </w:tc>
        <w:tc>
          <w:tcPr>
            <w:tcW w:w="1241" w:type="dxa"/>
          </w:tcPr>
          <w:p w:rsidR="00CA3403" w:rsidRPr="00422BED" w:rsidRDefault="00CA3403" w:rsidP="00C44F5A">
            <w:pPr>
              <w:spacing w:line="360" w:lineRule="auto"/>
              <w:contextualSpacing/>
              <w:rPr>
                <w:rFonts w:ascii="Times New Roman" w:hAnsi="Times New Roman" w:cs="Times New Roman"/>
                <w:sz w:val="24"/>
                <w:szCs w:val="24"/>
                <w:lang w:val="uk-UA"/>
              </w:rPr>
            </w:pPr>
          </w:p>
        </w:tc>
      </w:tr>
      <w:tr w:rsidR="00CA3403" w:rsidRPr="00422BED" w:rsidTr="00CA3403">
        <w:tc>
          <w:tcPr>
            <w:tcW w:w="534"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10</w:t>
            </w:r>
          </w:p>
        </w:tc>
        <w:tc>
          <w:tcPr>
            <w:tcW w:w="7796"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Публікація у ЗМІ та інтернет-ресурсах інформації про Ваші досягнення</w:t>
            </w:r>
          </w:p>
        </w:tc>
        <w:tc>
          <w:tcPr>
            <w:tcW w:w="1241" w:type="dxa"/>
          </w:tcPr>
          <w:p w:rsidR="00CA3403" w:rsidRPr="00422BED" w:rsidRDefault="00CA3403" w:rsidP="00C44F5A">
            <w:pPr>
              <w:spacing w:line="360" w:lineRule="auto"/>
              <w:contextualSpacing/>
              <w:rPr>
                <w:rFonts w:ascii="Times New Roman" w:hAnsi="Times New Roman" w:cs="Times New Roman"/>
                <w:sz w:val="24"/>
                <w:szCs w:val="24"/>
                <w:lang w:val="uk-UA"/>
              </w:rPr>
            </w:pPr>
          </w:p>
        </w:tc>
      </w:tr>
    </w:tbl>
    <w:p w:rsidR="00CA3403" w:rsidRPr="00C44F5A" w:rsidRDefault="00CA3403" w:rsidP="00C44F5A">
      <w:pPr>
        <w:spacing w:after="0" w:line="360" w:lineRule="auto"/>
        <w:ind w:firstLine="709"/>
        <w:contextualSpacing/>
        <w:jc w:val="both"/>
        <w:rPr>
          <w:rFonts w:ascii="Times New Roman" w:hAnsi="Times New Roman" w:cs="Times New Roman"/>
          <w:sz w:val="28"/>
          <w:szCs w:val="28"/>
          <w:lang w:val="uk-UA"/>
        </w:rPr>
      </w:pPr>
      <w:r w:rsidRPr="00C44F5A">
        <w:rPr>
          <w:rFonts w:ascii="Times New Roman" w:hAnsi="Times New Roman" w:cs="Times New Roman"/>
          <w:sz w:val="28"/>
          <w:szCs w:val="28"/>
          <w:lang w:val="uk-UA"/>
        </w:rPr>
        <w:t>Розставте в правій колонці місце значущого для Вас негативного стимулу в пріоритетному порядку від 1 до 5 в порядку зростання від найбільш значущого до найменш значущого</w:t>
      </w:r>
    </w:p>
    <w:tbl>
      <w:tblPr>
        <w:tblStyle w:val="a8"/>
        <w:tblW w:w="9662" w:type="dxa"/>
        <w:tblLook w:val="04A0" w:firstRow="1" w:lastRow="0" w:firstColumn="1" w:lastColumn="0" w:noHBand="0" w:noVBand="1"/>
      </w:tblPr>
      <w:tblGrid>
        <w:gridCol w:w="539"/>
        <w:gridCol w:w="7870"/>
        <w:gridCol w:w="1253"/>
      </w:tblGrid>
      <w:tr w:rsidR="00CA3403" w:rsidRPr="00422BED" w:rsidTr="00CA3403">
        <w:trPr>
          <w:trHeight w:val="319"/>
        </w:trPr>
        <w:tc>
          <w:tcPr>
            <w:tcW w:w="539"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w:t>
            </w:r>
          </w:p>
        </w:tc>
        <w:tc>
          <w:tcPr>
            <w:tcW w:w="7870"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 xml:space="preserve">                                Вид стимулювання</w:t>
            </w:r>
          </w:p>
        </w:tc>
        <w:tc>
          <w:tcPr>
            <w:tcW w:w="1253"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Місце</w:t>
            </w:r>
          </w:p>
        </w:tc>
      </w:tr>
      <w:tr w:rsidR="00CA3403" w:rsidRPr="00422BED" w:rsidTr="00CA3403">
        <w:trPr>
          <w:trHeight w:val="654"/>
        </w:trPr>
        <w:tc>
          <w:tcPr>
            <w:tcW w:w="539"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1</w:t>
            </w:r>
          </w:p>
        </w:tc>
        <w:tc>
          <w:tcPr>
            <w:tcW w:w="7870"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Де преміювання (позбавлення премії, частини стимулюючих виплат)</w:t>
            </w:r>
          </w:p>
        </w:tc>
        <w:tc>
          <w:tcPr>
            <w:tcW w:w="1253" w:type="dxa"/>
          </w:tcPr>
          <w:p w:rsidR="00CA3403" w:rsidRPr="00422BED" w:rsidRDefault="00CA3403" w:rsidP="00C44F5A">
            <w:pPr>
              <w:spacing w:line="360" w:lineRule="auto"/>
              <w:contextualSpacing/>
              <w:rPr>
                <w:rFonts w:ascii="Times New Roman" w:hAnsi="Times New Roman" w:cs="Times New Roman"/>
                <w:sz w:val="24"/>
                <w:szCs w:val="24"/>
                <w:lang w:val="uk-UA"/>
              </w:rPr>
            </w:pPr>
          </w:p>
        </w:tc>
      </w:tr>
      <w:tr w:rsidR="00CA3403" w:rsidRPr="00422BED" w:rsidTr="00CA3403">
        <w:trPr>
          <w:trHeight w:val="319"/>
        </w:trPr>
        <w:tc>
          <w:tcPr>
            <w:tcW w:w="539"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2</w:t>
            </w:r>
          </w:p>
        </w:tc>
        <w:tc>
          <w:tcPr>
            <w:tcW w:w="7870"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Громадський осуд за недоліки у роботі</w:t>
            </w:r>
          </w:p>
        </w:tc>
        <w:tc>
          <w:tcPr>
            <w:tcW w:w="1253" w:type="dxa"/>
          </w:tcPr>
          <w:p w:rsidR="00CA3403" w:rsidRPr="00422BED" w:rsidRDefault="00CA3403" w:rsidP="00C44F5A">
            <w:pPr>
              <w:spacing w:line="360" w:lineRule="auto"/>
              <w:contextualSpacing/>
              <w:rPr>
                <w:rFonts w:ascii="Times New Roman" w:hAnsi="Times New Roman" w:cs="Times New Roman"/>
                <w:sz w:val="24"/>
                <w:szCs w:val="24"/>
                <w:lang w:val="uk-UA"/>
              </w:rPr>
            </w:pPr>
          </w:p>
        </w:tc>
      </w:tr>
      <w:tr w:rsidR="00CA3403" w:rsidRPr="00422BED" w:rsidTr="00CA3403">
        <w:trPr>
          <w:trHeight w:val="319"/>
        </w:trPr>
        <w:tc>
          <w:tcPr>
            <w:tcW w:w="539"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3</w:t>
            </w:r>
          </w:p>
        </w:tc>
        <w:tc>
          <w:tcPr>
            <w:tcW w:w="7870"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Догана (зауваження ) у шкільних наказах</w:t>
            </w:r>
          </w:p>
        </w:tc>
        <w:tc>
          <w:tcPr>
            <w:tcW w:w="1253" w:type="dxa"/>
          </w:tcPr>
          <w:p w:rsidR="00CA3403" w:rsidRPr="00422BED" w:rsidRDefault="00CA3403" w:rsidP="00C44F5A">
            <w:pPr>
              <w:spacing w:line="360" w:lineRule="auto"/>
              <w:contextualSpacing/>
              <w:rPr>
                <w:rFonts w:ascii="Times New Roman" w:hAnsi="Times New Roman" w:cs="Times New Roman"/>
                <w:sz w:val="24"/>
                <w:szCs w:val="24"/>
                <w:lang w:val="uk-UA"/>
              </w:rPr>
            </w:pPr>
          </w:p>
        </w:tc>
      </w:tr>
      <w:tr w:rsidR="00CA3403" w:rsidRPr="00422BED" w:rsidTr="00CA3403">
        <w:trPr>
          <w:trHeight w:val="605"/>
        </w:trPr>
        <w:tc>
          <w:tcPr>
            <w:tcW w:w="539"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4</w:t>
            </w:r>
          </w:p>
        </w:tc>
        <w:tc>
          <w:tcPr>
            <w:tcW w:w="7870"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Несхвальне ставлення колег</w:t>
            </w:r>
          </w:p>
        </w:tc>
        <w:tc>
          <w:tcPr>
            <w:tcW w:w="1253" w:type="dxa"/>
          </w:tcPr>
          <w:p w:rsidR="00CA3403" w:rsidRPr="00422BED" w:rsidRDefault="00CA3403" w:rsidP="00C44F5A">
            <w:pPr>
              <w:spacing w:line="360" w:lineRule="auto"/>
              <w:contextualSpacing/>
              <w:rPr>
                <w:rFonts w:ascii="Times New Roman" w:hAnsi="Times New Roman" w:cs="Times New Roman"/>
                <w:sz w:val="24"/>
                <w:szCs w:val="24"/>
                <w:lang w:val="uk-UA"/>
              </w:rPr>
            </w:pPr>
          </w:p>
        </w:tc>
      </w:tr>
      <w:tr w:rsidR="00CA3403" w:rsidRPr="00422BED" w:rsidTr="00CA3403">
        <w:trPr>
          <w:trHeight w:val="334"/>
        </w:trPr>
        <w:tc>
          <w:tcPr>
            <w:tcW w:w="539"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5</w:t>
            </w:r>
          </w:p>
        </w:tc>
        <w:tc>
          <w:tcPr>
            <w:tcW w:w="7870" w:type="dxa"/>
          </w:tcPr>
          <w:p w:rsidR="00CA3403" w:rsidRPr="00422BED" w:rsidRDefault="00CA3403" w:rsidP="00C44F5A">
            <w:pPr>
              <w:spacing w:line="360" w:lineRule="auto"/>
              <w:contextualSpacing/>
              <w:rPr>
                <w:rFonts w:ascii="Times New Roman" w:hAnsi="Times New Roman" w:cs="Times New Roman"/>
                <w:sz w:val="24"/>
                <w:szCs w:val="24"/>
                <w:lang w:val="uk-UA"/>
              </w:rPr>
            </w:pPr>
            <w:r w:rsidRPr="00422BED">
              <w:rPr>
                <w:rFonts w:ascii="Times New Roman" w:hAnsi="Times New Roman" w:cs="Times New Roman"/>
                <w:sz w:val="24"/>
                <w:szCs w:val="24"/>
                <w:lang w:val="uk-UA"/>
              </w:rPr>
              <w:t>Ігнорування вас як професіонала</w:t>
            </w:r>
          </w:p>
        </w:tc>
        <w:tc>
          <w:tcPr>
            <w:tcW w:w="1253" w:type="dxa"/>
          </w:tcPr>
          <w:p w:rsidR="00CA3403" w:rsidRPr="00422BED" w:rsidRDefault="00CA3403" w:rsidP="00C44F5A">
            <w:pPr>
              <w:spacing w:line="360" w:lineRule="auto"/>
              <w:contextualSpacing/>
              <w:rPr>
                <w:rFonts w:ascii="Times New Roman" w:hAnsi="Times New Roman" w:cs="Times New Roman"/>
                <w:sz w:val="24"/>
                <w:szCs w:val="24"/>
                <w:lang w:val="uk-UA"/>
              </w:rPr>
            </w:pPr>
          </w:p>
        </w:tc>
      </w:tr>
    </w:tbl>
    <w:p w:rsidR="00CA3403" w:rsidRPr="00422BED" w:rsidRDefault="00CA3403" w:rsidP="00CA3403">
      <w:pPr>
        <w:widowControl w:val="0"/>
        <w:autoSpaceDE w:val="0"/>
        <w:autoSpaceDN w:val="0"/>
        <w:spacing w:before="67" w:after="3" w:line="362" w:lineRule="auto"/>
        <w:ind w:left="2909" w:right="714" w:firstLine="5156"/>
        <w:rPr>
          <w:rFonts w:ascii="Times New Roman" w:eastAsia="Times New Roman" w:hAnsi="Times New Roman" w:cs="Times New Roman"/>
          <w:sz w:val="24"/>
          <w:szCs w:val="24"/>
          <w:lang w:val="uk-UA"/>
        </w:rPr>
      </w:pPr>
    </w:p>
    <w:p w:rsidR="00CA3403" w:rsidRPr="00422BED" w:rsidRDefault="00CA3403" w:rsidP="00CA3403">
      <w:pPr>
        <w:widowControl w:val="0"/>
        <w:autoSpaceDE w:val="0"/>
        <w:autoSpaceDN w:val="0"/>
        <w:spacing w:before="67" w:after="3" w:line="362" w:lineRule="auto"/>
        <w:ind w:left="2909" w:right="714" w:firstLine="5156"/>
        <w:rPr>
          <w:rFonts w:ascii="Times New Roman" w:eastAsia="Times New Roman" w:hAnsi="Times New Roman" w:cs="Times New Roman"/>
          <w:sz w:val="24"/>
          <w:szCs w:val="24"/>
          <w:lang w:val="uk-UA"/>
        </w:rPr>
      </w:pPr>
    </w:p>
    <w:p w:rsidR="00CA3403" w:rsidRPr="00422BED" w:rsidRDefault="00CA3403" w:rsidP="00CA3403">
      <w:pPr>
        <w:widowControl w:val="0"/>
        <w:autoSpaceDE w:val="0"/>
        <w:autoSpaceDN w:val="0"/>
        <w:spacing w:before="67" w:after="3" w:line="362" w:lineRule="auto"/>
        <w:ind w:left="2909" w:right="714" w:firstLine="5156"/>
        <w:rPr>
          <w:rFonts w:ascii="Times New Roman" w:eastAsia="Times New Roman" w:hAnsi="Times New Roman" w:cs="Times New Roman"/>
          <w:sz w:val="24"/>
          <w:szCs w:val="24"/>
          <w:lang w:val="uk-UA"/>
        </w:rPr>
      </w:pPr>
    </w:p>
    <w:p w:rsidR="00CA3403" w:rsidRPr="00422BED" w:rsidRDefault="00CA3403" w:rsidP="00CA3403">
      <w:pPr>
        <w:widowControl w:val="0"/>
        <w:autoSpaceDE w:val="0"/>
        <w:autoSpaceDN w:val="0"/>
        <w:spacing w:before="67" w:after="3" w:line="362" w:lineRule="auto"/>
        <w:ind w:left="2909" w:right="714" w:firstLine="5156"/>
        <w:rPr>
          <w:rFonts w:ascii="Times New Roman" w:eastAsia="Times New Roman" w:hAnsi="Times New Roman" w:cs="Times New Roman"/>
          <w:sz w:val="24"/>
          <w:szCs w:val="24"/>
          <w:lang w:val="uk-UA"/>
        </w:rPr>
      </w:pPr>
    </w:p>
    <w:p w:rsidR="007D2AC4" w:rsidRPr="00C44F5A" w:rsidRDefault="00CA3403" w:rsidP="00C44F5A">
      <w:pPr>
        <w:widowControl w:val="0"/>
        <w:autoSpaceDE w:val="0"/>
        <w:autoSpaceDN w:val="0"/>
        <w:spacing w:after="0" w:line="360" w:lineRule="auto"/>
        <w:contextualSpacing/>
        <w:jc w:val="right"/>
        <w:rPr>
          <w:rFonts w:ascii="Times New Roman" w:eastAsia="Times New Roman" w:hAnsi="Times New Roman" w:cs="Times New Roman"/>
          <w:i/>
          <w:sz w:val="28"/>
          <w:szCs w:val="28"/>
          <w:lang w:val="uk-UA"/>
        </w:rPr>
      </w:pPr>
      <w:r w:rsidRPr="00C44F5A">
        <w:rPr>
          <w:rFonts w:ascii="Times New Roman" w:eastAsia="Times New Roman" w:hAnsi="Times New Roman" w:cs="Times New Roman"/>
          <w:i/>
          <w:sz w:val="28"/>
          <w:szCs w:val="28"/>
          <w:lang w:val="uk-UA"/>
        </w:rPr>
        <w:t xml:space="preserve">Додаток </w:t>
      </w:r>
      <w:r w:rsidR="002759C3" w:rsidRPr="00C44F5A">
        <w:rPr>
          <w:rFonts w:ascii="Times New Roman" w:eastAsia="Times New Roman" w:hAnsi="Times New Roman" w:cs="Times New Roman"/>
          <w:i/>
          <w:sz w:val="28"/>
          <w:szCs w:val="28"/>
          <w:lang w:val="uk-UA"/>
        </w:rPr>
        <w:t>В</w:t>
      </w:r>
    </w:p>
    <w:p w:rsidR="00CA3403" w:rsidRPr="00C44F5A" w:rsidRDefault="00CA3403" w:rsidP="00C44F5A">
      <w:pPr>
        <w:widowControl w:val="0"/>
        <w:autoSpaceDE w:val="0"/>
        <w:autoSpaceDN w:val="0"/>
        <w:spacing w:after="0" w:line="360" w:lineRule="auto"/>
        <w:contextualSpacing/>
        <w:jc w:val="center"/>
        <w:rPr>
          <w:rFonts w:ascii="Times New Roman" w:eastAsia="Times New Roman" w:hAnsi="Times New Roman" w:cs="Times New Roman"/>
          <w:sz w:val="28"/>
          <w:szCs w:val="28"/>
        </w:rPr>
      </w:pPr>
      <w:r w:rsidRPr="00C44F5A">
        <w:rPr>
          <w:rFonts w:ascii="Times New Roman" w:eastAsia="Times New Roman" w:hAnsi="Times New Roman" w:cs="Times New Roman"/>
          <w:sz w:val="28"/>
          <w:szCs w:val="28"/>
        </w:rPr>
        <w:t>Основн</w:t>
      </w:r>
      <w:r w:rsidRPr="00C44F5A">
        <w:rPr>
          <w:rFonts w:ascii="Times New Roman" w:eastAsia="Times New Roman" w:hAnsi="Times New Roman" w:cs="Times New Roman"/>
          <w:sz w:val="28"/>
          <w:szCs w:val="28"/>
          <w:lang w:val="uk-UA"/>
        </w:rPr>
        <w:t>і</w:t>
      </w:r>
      <w:r w:rsidRPr="00C44F5A">
        <w:rPr>
          <w:rFonts w:ascii="Times New Roman" w:eastAsia="Times New Roman" w:hAnsi="Times New Roman" w:cs="Times New Roman"/>
          <w:sz w:val="28"/>
          <w:szCs w:val="28"/>
        </w:rPr>
        <w:t xml:space="preserve"> груп</w:t>
      </w:r>
      <w:r w:rsidR="002759C3" w:rsidRPr="00C44F5A">
        <w:rPr>
          <w:rFonts w:ascii="Times New Roman" w:eastAsia="Times New Roman" w:hAnsi="Times New Roman" w:cs="Times New Roman"/>
          <w:sz w:val="28"/>
          <w:szCs w:val="28"/>
          <w:lang w:val="uk-UA"/>
        </w:rPr>
        <w:t>и</w:t>
      </w:r>
      <w:r w:rsidRPr="00C44F5A">
        <w:rPr>
          <w:rFonts w:ascii="Times New Roman" w:eastAsia="Times New Roman" w:hAnsi="Times New Roman" w:cs="Times New Roman"/>
          <w:sz w:val="28"/>
          <w:szCs w:val="28"/>
        </w:rPr>
        <w:t xml:space="preserve"> стимул</w:t>
      </w:r>
      <w:r w:rsidRPr="00C44F5A">
        <w:rPr>
          <w:rFonts w:ascii="Times New Roman" w:eastAsia="Times New Roman" w:hAnsi="Times New Roman" w:cs="Times New Roman"/>
          <w:sz w:val="28"/>
          <w:szCs w:val="28"/>
          <w:lang w:val="uk-UA"/>
        </w:rPr>
        <w:t>і</w:t>
      </w:r>
      <w:r w:rsidRPr="00C44F5A">
        <w:rPr>
          <w:rFonts w:ascii="Times New Roman" w:eastAsia="Times New Roman" w:hAnsi="Times New Roman" w:cs="Times New Roman"/>
          <w:sz w:val="28"/>
          <w:szCs w:val="28"/>
        </w:rPr>
        <w:t xml:space="preserve">в </w:t>
      </w:r>
      <w:r w:rsidRPr="00C44F5A">
        <w:rPr>
          <w:rFonts w:ascii="Times New Roman" w:eastAsia="Times New Roman" w:hAnsi="Times New Roman" w:cs="Times New Roman"/>
          <w:sz w:val="28"/>
          <w:szCs w:val="28"/>
          <w:lang w:val="uk-UA"/>
        </w:rPr>
        <w:t>праці</w:t>
      </w:r>
      <w:r w:rsidRPr="00C44F5A">
        <w:rPr>
          <w:rFonts w:ascii="Times New Roman" w:eastAsia="Times New Roman" w:hAnsi="Times New Roman" w:cs="Times New Roman"/>
          <w:sz w:val="28"/>
          <w:szCs w:val="28"/>
        </w:rPr>
        <w:t xml:space="preserve"> педагог</w:t>
      </w:r>
      <w:r w:rsidRPr="00C44F5A">
        <w:rPr>
          <w:rFonts w:ascii="Times New Roman" w:eastAsia="Times New Roman" w:hAnsi="Times New Roman" w:cs="Times New Roman"/>
          <w:sz w:val="28"/>
          <w:szCs w:val="28"/>
          <w:lang w:val="uk-UA"/>
        </w:rPr>
        <w:t>і</w:t>
      </w:r>
      <w:r w:rsidRPr="00C44F5A">
        <w:rPr>
          <w:rFonts w:ascii="Times New Roman" w:eastAsia="Times New Roman" w:hAnsi="Times New Roman" w:cs="Times New Roman"/>
          <w:sz w:val="28"/>
          <w:szCs w:val="28"/>
        </w:rPr>
        <w:t>в</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8"/>
        <w:gridCol w:w="7537"/>
      </w:tblGrid>
      <w:tr w:rsidR="00CA3403" w:rsidRPr="00422BED" w:rsidTr="00CA3403">
        <w:trPr>
          <w:trHeight w:val="827"/>
        </w:trPr>
        <w:tc>
          <w:tcPr>
            <w:tcW w:w="2028" w:type="dxa"/>
          </w:tcPr>
          <w:p w:rsidR="00CA3403" w:rsidRPr="00C44F5A" w:rsidRDefault="00CA3403" w:rsidP="00C44F5A">
            <w:pPr>
              <w:spacing w:line="360" w:lineRule="auto"/>
              <w:contextualSpacing/>
              <w:jc w:val="center"/>
              <w:rPr>
                <w:rFonts w:ascii="Times New Roman" w:eastAsia="Times New Roman" w:hAnsi="Times New Roman" w:cs="Times New Roman"/>
                <w:b/>
                <w:i/>
                <w:sz w:val="24"/>
                <w:szCs w:val="24"/>
                <w:lang w:val="uk-UA"/>
              </w:rPr>
            </w:pPr>
            <w:r w:rsidRPr="00C44F5A">
              <w:rPr>
                <w:rFonts w:ascii="Times New Roman" w:eastAsia="Times New Roman" w:hAnsi="Times New Roman" w:cs="Times New Roman"/>
                <w:b/>
                <w:i/>
                <w:sz w:val="24"/>
                <w:szCs w:val="24"/>
              </w:rPr>
              <w:t>Груп</w:t>
            </w:r>
            <w:r w:rsidRPr="00C44F5A">
              <w:rPr>
                <w:rFonts w:ascii="Times New Roman" w:eastAsia="Times New Roman" w:hAnsi="Times New Roman" w:cs="Times New Roman"/>
                <w:b/>
                <w:i/>
                <w:sz w:val="24"/>
                <w:szCs w:val="24"/>
                <w:lang w:val="uk-UA"/>
              </w:rPr>
              <w:t>и</w:t>
            </w:r>
          </w:p>
          <w:p w:rsidR="00CA3403" w:rsidRPr="00C44F5A" w:rsidRDefault="00CA3403" w:rsidP="00C44F5A">
            <w:pPr>
              <w:spacing w:line="360" w:lineRule="auto"/>
              <w:contextualSpacing/>
              <w:jc w:val="center"/>
              <w:rPr>
                <w:rFonts w:ascii="Times New Roman" w:eastAsia="Times New Roman" w:hAnsi="Times New Roman" w:cs="Times New Roman"/>
                <w:b/>
                <w:i/>
                <w:sz w:val="24"/>
                <w:szCs w:val="24"/>
              </w:rPr>
            </w:pPr>
            <w:r w:rsidRPr="00C44F5A">
              <w:rPr>
                <w:rFonts w:ascii="Times New Roman" w:eastAsia="Times New Roman" w:hAnsi="Times New Roman" w:cs="Times New Roman"/>
                <w:b/>
                <w:i/>
                <w:sz w:val="24"/>
                <w:szCs w:val="24"/>
              </w:rPr>
              <w:t>стимул</w:t>
            </w:r>
            <w:r w:rsidRPr="00C44F5A">
              <w:rPr>
                <w:rFonts w:ascii="Times New Roman" w:eastAsia="Times New Roman" w:hAnsi="Times New Roman" w:cs="Times New Roman"/>
                <w:b/>
                <w:i/>
                <w:sz w:val="24"/>
                <w:szCs w:val="24"/>
                <w:lang w:val="uk-UA"/>
              </w:rPr>
              <w:t>і</w:t>
            </w:r>
            <w:r w:rsidRPr="00C44F5A">
              <w:rPr>
                <w:rFonts w:ascii="Times New Roman" w:eastAsia="Times New Roman" w:hAnsi="Times New Roman" w:cs="Times New Roman"/>
                <w:b/>
                <w:i/>
                <w:sz w:val="24"/>
                <w:szCs w:val="24"/>
              </w:rPr>
              <w:t>в</w:t>
            </w:r>
          </w:p>
        </w:tc>
        <w:tc>
          <w:tcPr>
            <w:tcW w:w="7545" w:type="dxa"/>
            <w:gridSpan w:val="2"/>
          </w:tcPr>
          <w:p w:rsidR="00CA3403" w:rsidRPr="00C44F5A" w:rsidRDefault="00CA3403" w:rsidP="00C44F5A">
            <w:pPr>
              <w:spacing w:line="360" w:lineRule="auto"/>
              <w:contextualSpacing/>
              <w:jc w:val="center"/>
              <w:rPr>
                <w:rFonts w:ascii="Times New Roman" w:eastAsia="Times New Roman" w:hAnsi="Times New Roman" w:cs="Times New Roman"/>
                <w:b/>
                <w:i/>
                <w:sz w:val="24"/>
                <w:szCs w:val="24"/>
                <w:lang w:val="uk-UA"/>
              </w:rPr>
            </w:pPr>
            <w:r w:rsidRPr="00C44F5A">
              <w:rPr>
                <w:rFonts w:ascii="Times New Roman" w:eastAsia="Times New Roman" w:hAnsi="Times New Roman" w:cs="Times New Roman"/>
                <w:b/>
                <w:i/>
                <w:sz w:val="24"/>
                <w:szCs w:val="24"/>
              </w:rPr>
              <w:t>Основн</w:t>
            </w:r>
            <w:r w:rsidRPr="00C44F5A">
              <w:rPr>
                <w:rFonts w:ascii="Times New Roman" w:eastAsia="Times New Roman" w:hAnsi="Times New Roman" w:cs="Times New Roman"/>
                <w:b/>
                <w:i/>
                <w:sz w:val="24"/>
                <w:szCs w:val="24"/>
                <w:lang w:val="uk-UA"/>
              </w:rPr>
              <w:t xml:space="preserve">і </w:t>
            </w:r>
            <w:r w:rsidRPr="00C44F5A">
              <w:rPr>
                <w:rFonts w:ascii="Times New Roman" w:eastAsia="Times New Roman" w:hAnsi="Times New Roman" w:cs="Times New Roman"/>
                <w:b/>
                <w:i/>
                <w:sz w:val="24"/>
                <w:szCs w:val="24"/>
              </w:rPr>
              <w:t xml:space="preserve"> с</w:t>
            </w:r>
            <w:r w:rsidRPr="00C44F5A">
              <w:rPr>
                <w:rFonts w:ascii="Times New Roman" w:eastAsia="Times New Roman" w:hAnsi="Times New Roman" w:cs="Times New Roman"/>
                <w:b/>
                <w:i/>
                <w:sz w:val="24"/>
                <w:szCs w:val="24"/>
                <w:lang w:val="uk-UA"/>
              </w:rPr>
              <w:t>кладові</w:t>
            </w:r>
            <w:r w:rsidRPr="00C44F5A">
              <w:rPr>
                <w:rFonts w:ascii="Times New Roman" w:eastAsia="Times New Roman" w:hAnsi="Times New Roman" w:cs="Times New Roman"/>
                <w:b/>
                <w:i/>
                <w:sz w:val="24"/>
                <w:szCs w:val="24"/>
              </w:rPr>
              <w:t xml:space="preserve"> груп</w:t>
            </w:r>
            <w:r w:rsidRPr="00C44F5A">
              <w:rPr>
                <w:rFonts w:ascii="Times New Roman" w:eastAsia="Times New Roman" w:hAnsi="Times New Roman" w:cs="Times New Roman"/>
                <w:b/>
                <w:i/>
                <w:sz w:val="24"/>
                <w:szCs w:val="24"/>
                <w:lang w:val="uk-UA"/>
              </w:rPr>
              <w:t>и</w:t>
            </w:r>
          </w:p>
        </w:tc>
      </w:tr>
      <w:tr w:rsidR="00CA3403" w:rsidRPr="00223CDE" w:rsidTr="00CA3403">
        <w:trPr>
          <w:trHeight w:val="2434"/>
        </w:trPr>
        <w:tc>
          <w:tcPr>
            <w:tcW w:w="2028" w:type="dxa"/>
          </w:tcPr>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p>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p>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p>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p>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p>
          <w:p w:rsidR="00CA3403" w:rsidRPr="00C44F5A" w:rsidRDefault="00CA3403" w:rsidP="00C44F5A">
            <w:pPr>
              <w:spacing w:line="360" w:lineRule="auto"/>
              <w:contextualSpacing/>
              <w:jc w:val="center"/>
              <w:rPr>
                <w:rFonts w:ascii="Times New Roman" w:eastAsia="Times New Roman" w:hAnsi="Times New Roman" w:cs="Times New Roman"/>
                <w:sz w:val="24"/>
                <w:szCs w:val="24"/>
                <w:lang w:val="uk-UA"/>
              </w:rPr>
            </w:pPr>
            <w:r w:rsidRPr="00C44F5A">
              <w:rPr>
                <w:rFonts w:ascii="Times New Roman" w:eastAsia="Times New Roman" w:hAnsi="Times New Roman" w:cs="Times New Roman"/>
                <w:sz w:val="24"/>
                <w:szCs w:val="24"/>
              </w:rPr>
              <w:t>Орган</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rPr>
              <w:t>зац</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rPr>
              <w:t>я р</w:t>
            </w:r>
            <w:r w:rsidRPr="00C44F5A">
              <w:rPr>
                <w:rFonts w:ascii="Times New Roman" w:eastAsia="Times New Roman" w:hAnsi="Times New Roman" w:cs="Times New Roman"/>
                <w:sz w:val="24"/>
                <w:szCs w:val="24"/>
                <w:lang w:val="uk-UA"/>
              </w:rPr>
              <w:t>оботи</w:t>
            </w:r>
          </w:p>
        </w:tc>
        <w:tc>
          <w:tcPr>
            <w:tcW w:w="7545" w:type="dxa"/>
            <w:gridSpan w:val="2"/>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uk-UA"/>
              </w:rPr>
            </w:pPr>
            <w:r w:rsidRPr="00C44F5A">
              <w:rPr>
                <w:rFonts w:ascii="Times New Roman" w:eastAsia="Times New Roman" w:hAnsi="Times New Roman" w:cs="Times New Roman"/>
                <w:sz w:val="24"/>
                <w:szCs w:val="24"/>
                <w:lang w:val="uk-UA"/>
              </w:rPr>
              <w:t>Знайомство з політикою ЗОШ в галузі якості освіти</w:t>
            </w:r>
            <w:r w:rsidRPr="00C44F5A">
              <w:rPr>
                <w:rFonts w:ascii="Times New Roman" w:eastAsia="Times New Roman" w:hAnsi="Times New Roman" w:cs="Times New Roman"/>
                <w:sz w:val="24"/>
                <w:szCs w:val="24"/>
                <w:lang w:val="ru-RU"/>
              </w:rPr>
              <w:t>.</w:t>
            </w:r>
            <w:r w:rsidRPr="00C44F5A">
              <w:rPr>
                <w:rFonts w:ascii="Times New Roman" w:eastAsia="Times New Roman" w:hAnsi="Times New Roman" w:cs="Times New Roman"/>
                <w:sz w:val="24"/>
                <w:szCs w:val="24"/>
                <w:lang w:val="uk-UA"/>
              </w:rPr>
              <w:t xml:space="preserve"> Можливість повністю виконати завдання. Підтримка </w:t>
            </w:r>
            <w:r w:rsidRPr="00C44F5A">
              <w:rPr>
                <w:rFonts w:ascii="Times New Roman" w:eastAsia="Times New Roman" w:hAnsi="Times New Roman" w:cs="Times New Roman"/>
                <w:sz w:val="24"/>
                <w:szCs w:val="24"/>
                <w:lang w:val="uk-UA"/>
              </w:rPr>
              <w:tab/>
              <w:t xml:space="preserve">з боку </w:t>
            </w:r>
            <w:r w:rsidRPr="00C44F5A">
              <w:rPr>
                <w:rFonts w:ascii="Times New Roman" w:eastAsia="Times New Roman" w:hAnsi="Times New Roman" w:cs="Times New Roman"/>
                <w:sz w:val="24"/>
                <w:szCs w:val="24"/>
                <w:lang w:val="uk-UA"/>
              </w:rPr>
              <w:tab/>
              <w:t>адміністрації</w:t>
            </w:r>
            <w:r w:rsidRPr="00C44F5A">
              <w:rPr>
                <w:rFonts w:ascii="Times New Roman" w:eastAsia="Times New Roman" w:hAnsi="Times New Roman" w:cs="Times New Roman"/>
                <w:sz w:val="24"/>
                <w:szCs w:val="24"/>
                <w:lang w:val="uk-UA"/>
              </w:rPr>
              <w:tab/>
            </w:r>
            <w:r w:rsidRPr="00C44F5A">
              <w:rPr>
                <w:rFonts w:ascii="Times New Roman" w:eastAsia="Times New Roman" w:hAnsi="Times New Roman" w:cs="Times New Roman"/>
                <w:spacing w:val="-3"/>
                <w:sz w:val="24"/>
                <w:szCs w:val="24"/>
                <w:lang w:val="uk-UA"/>
              </w:rPr>
              <w:t xml:space="preserve">значущості та відповідальності роботи. </w:t>
            </w:r>
            <w:r w:rsidRPr="00C44F5A">
              <w:rPr>
                <w:rFonts w:ascii="Times New Roman" w:eastAsia="Times New Roman" w:hAnsi="Times New Roman" w:cs="Times New Roman"/>
                <w:sz w:val="24"/>
                <w:szCs w:val="24"/>
                <w:lang w:val="uk-UA"/>
              </w:rPr>
              <w:t>Співвідношення професійної діяльності нормам професійної етики. Надання самостійності педагогу. Своєчасний зворотній зв'язок  відповідно встановленим вимогам.</w:t>
            </w:r>
            <w:r w:rsidRPr="00C44F5A">
              <w:rPr>
                <w:rFonts w:ascii="Times New Roman" w:eastAsia="Times New Roman" w:hAnsi="Times New Roman" w:cs="Times New Roman"/>
                <w:sz w:val="24"/>
                <w:szCs w:val="24"/>
                <w:lang w:val="uk-UA"/>
              </w:rPr>
              <w:tab/>
            </w:r>
          </w:p>
        </w:tc>
      </w:tr>
      <w:tr w:rsidR="00CA3403" w:rsidRPr="00422BED" w:rsidTr="00CA3403">
        <w:trPr>
          <w:trHeight w:val="965"/>
        </w:trPr>
        <w:tc>
          <w:tcPr>
            <w:tcW w:w="2028" w:type="dxa"/>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uk-UA"/>
              </w:rPr>
            </w:pPr>
            <w:r w:rsidRPr="00C44F5A">
              <w:rPr>
                <w:rFonts w:ascii="Times New Roman" w:eastAsia="Times New Roman" w:hAnsi="Times New Roman" w:cs="Times New Roman"/>
                <w:sz w:val="24"/>
                <w:szCs w:val="24"/>
                <w:lang w:val="uk-UA"/>
              </w:rPr>
              <w:t>Матеріальне стимулювання</w:t>
            </w:r>
          </w:p>
        </w:tc>
        <w:tc>
          <w:tcPr>
            <w:tcW w:w="7545" w:type="dxa"/>
            <w:gridSpan w:val="2"/>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uk-UA"/>
              </w:rPr>
            </w:pPr>
            <w:r w:rsidRPr="00C44F5A">
              <w:rPr>
                <w:rFonts w:ascii="Times New Roman" w:eastAsia="Times New Roman" w:hAnsi="Times New Roman" w:cs="Times New Roman"/>
                <w:sz w:val="24"/>
                <w:szCs w:val="24"/>
                <w:lang w:val="uk-UA"/>
              </w:rPr>
              <w:t xml:space="preserve">Співвідношення частин заробітної плати. Можливість  диференціації </w:t>
            </w:r>
          </w:p>
          <w:p w:rsidR="00CA3403" w:rsidRPr="00C44F5A" w:rsidRDefault="00CA3403" w:rsidP="00C44F5A">
            <w:pPr>
              <w:spacing w:line="360" w:lineRule="auto"/>
              <w:contextualSpacing/>
              <w:jc w:val="center"/>
              <w:rPr>
                <w:rFonts w:ascii="Times New Roman" w:eastAsia="Times New Roman" w:hAnsi="Times New Roman" w:cs="Times New Roman"/>
                <w:sz w:val="24"/>
                <w:szCs w:val="24"/>
                <w:lang w:val="uk-UA"/>
              </w:rPr>
            </w:pPr>
            <w:r w:rsidRPr="00C44F5A">
              <w:rPr>
                <w:rFonts w:ascii="Times New Roman" w:eastAsia="Times New Roman" w:hAnsi="Times New Roman" w:cs="Times New Roman"/>
                <w:sz w:val="24"/>
                <w:szCs w:val="24"/>
                <w:lang w:val="uk-UA"/>
              </w:rPr>
              <w:t>оплати в рамках однієї посадової категорії</w:t>
            </w:r>
          </w:p>
        </w:tc>
      </w:tr>
      <w:tr w:rsidR="00CA3403" w:rsidRPr="00422BED" w:rsidTr="00CA3403">
        <w:trPr>
          <w:trHeight w:val="741"/>
        </w:trPr>
        <w:tc>
          <w:tcPr>
            <w:tcW w:w="2028" w:type="dxa"/>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uk-UA"/>
              </w:rPr>
            </w:pPr>
            <w:r w:rsidRPr="00C44F5A">
              <w:rPr>
                <w:rFonts w:ascii="Times New Roman" w:eastAsia="Times New Roman" w:hAnsi="Times New Roman" w:cs="Times New Roman"/>
                <w:sz w:val="24"/>
                <w:szCs w:val="24"/>
              </w:rPr>
              <w:t>Моральн</w:t>
            </w:r>
            <w:r w:rsidRPr="00C44F5A">
              <w:rPr>
                <w:rFonts w:ascii="Times New Roman" w:eastAsia="Times New Roman" w:hAnsi="Times New Roman" w:cs="Times New Roman"/>
                <w:sz w:val="24"/>
                <w:szCs w:val="24"/>
                <w:lang w:val="uk-UA"/>
              </w:rPr>
              <w:t xml:space="preserve">е </w:t>
            </w:r>
            <w:r w:rsidRPr="00C44F5A">
              <w:rPr>
                <w:rFonts w:ascii="Times New Roman" w:eastAsia="Times New Roman" w:hAnsi="Times New Roman" w:cs="Times New Roman"/>
                <w:sz w:val="24"/>
                <w:szCs w:val="24"/>
              </w:rPr>
              <w:t>стимул</w:t>
            </w:r>
            <w:r w:rsidRPr="00C44F5A">
              <w:rPr>
                <w:rFonts w:ascii="Times New Roman" w:eastAsia="Times New Roman" w:hAnsi="Times New Roman" w:cs="Times New Roman"/>
                <w:sz w:val="24"/>
                <w:szCs w:val="24"/>
                <w:lang w:val="uk-UA"/>
              </w:rPr>
              <w:t>ювання</w:t>
            </w:r>
          </w:p>
        </w:tc>
        <w:tc>
          <w:tcPr>
            <w:tcW w:w="7545" w:type="dxa"/>
            <w:gridSpan w:val="2"/>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ru-RU"/>
              </w:rPr>
            </w:pPr>
            <w:r w:rsidRPr="00C44F5A">
              <w:rPr>
                <w:rFonts w:ascii="Times New Roman" w:eastAsia="Times New Roman" w:hAnsi="Times New Roman" w:cs="Times New Roman"/>
                <w:sz w:val="24"/>
                <w:szCs w:val="24"/>
                <w:lang w:val="uk-UA"/>
              </w:rPr>
              <w:t xml:space="preserve">Великий </w:t>
            </w:r>
            <w:r w:rsidRPr="00C44F5A">
              <w:rPr>
                <w:rFonts w:ascii="Times New Roman" w:eastAsia="Times New Roman" w:hAnsi="Times New Roman" w:cs="Times New Roman"/>
                <w:sz w:val="24"/>
                <w:szCs w:val="24"/>
                <w:lang w:val="ru-RU"/>
              </w:rPr>
              <w:t xml:space="preserve"> наб</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lang w:val="ru-RU"/>
              </w:rPr>
              <w:t>р нематер</w:t>
            </w:r>
            <w:r w:rsidRPr="00C44F5A">
              <w:rPr>
                <w:rFonts w:ascii="Times New Roman" w:eastAsia="Times New Roman" w:hAnsi="Times New Roman" w:cs="Times New Roman"/>
                <w:sz w:val="24"/>
                <w:szCs w:val="24"/>
                <w:lang w:val="uk-UA"/>
              </w:rPr>
              <w:t>а</w:t>
            </w:r>
            <w:r w:rsidRPr="00C44F5A">
              <w:rPr>
                <w:rFonts w:ascii="Times New Roman" w:eastAsia="Times New Roman" w:hAnsi="Times New Roman" w:cs="Times New Roman"/>
                <w:sz w:val="24"/>
                <w:szCs w:val="24"/>
                <w:lang w:val="ru-RU"/>
              </w:rPr>
              <w:t>альн</w:t>
            </w:r>
            <w:r w:rsidRPr="00C44F5A">
              <w:rPr>
                <w:rFonts w:ascii="Times New Roman" w:eastAsia="Times New Roman" w:hAnsi="Times New Roman" w:cs="Times New Roman"/>
                <w:sz w:val="24"/>
                <w:szCs w:val="24"/>
                <w:lang w:val="uk-UA"/>
              </w:rPr>
              <w:t>и</w:t>
            </w:r>
            <w:r w:rsidRPr="00C44F5A">
              <w:rPr>
                <w:rFonts w:ascii="Times New Roman" w:eastAsia="Times New Roman" w:hAnsi="Times New Roman" w:cs="Times New Roman"/>
                <w:sz w:val="24"/>
                <w:szCs w:val="24"/>
                <w:lang w:val="ru-RU"/>
              </w:rPr>
              <w:t>х стимул</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lang w:val="ru-RU"/>
              </w:rPr>
              <w:t xml:space="preserve">в, </w:t>
            </w:r>
            <w:r w:rsidRPr="00C44F5A">
              <w:rPr>
                <w:rFonts w:ascii="Times New Roman" w:eastAsia="Times New Roman" w:hAnsi="Times New Roman" w:cs="Times New Roman"/>
                <w:sz w:val="24"/>
                <w:szCs w:val="24"/>
                <w:lang w:val="uk-UA"/>
              </w:rPr>
              <w:t>які використовує директор та адміністрація школи</w:t>
            </w:r>
          </w:p>
        </w:tc>
      </w:tr>
      <w:tr w:rsidR="00CA3403" w:rsidRPr="00422BED" w:rsidTr="00CA3403">
        <w:trPr>
          <w:trHeight w:val="1023"/>
        </w:trPr>
        <w:tc>
          <w:tcPr>
            <w:tcW w:w="2028" w:type="dxa"/>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uk-UA"/>
              </w:rPr>
            </w:pPr>
            <w:r w:rsidRPr="00C44F5A">
              <w:rPr>
                <w:rFonts w:ascii="Times New Roman" w:eastAsia="Times New Roman" w:hAnsi="Times New Roman" w:cs="Times New Roman"/>
                <w:sz w:val="24"/>
                <w:szCs w:val="24"/>
              </w:rPr>
              <w:t>Индив</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rPr>
              <w:t>дуальн</w:t>
            </w:r>
            <w:r w:rsidRPr="00C44F5A">
              <w:rPr>
                <w:rFonts w:ascii="Times New Roman" w:eastAsia="Times New Roman" w:hAnsi="Times New Roman" w:cs="Times New Roman"/>
                <w:sz w:val="24"/>
                <w:szCs w:val="24"/>
                <w:lang w:val="uk-UA"/>
              </w:rPr>
              <w:t>и</w:t>
            </w:r>
            <w:r w:rsidRPr="00C44F5A">
              <w:rPr>
                <w:rFonts w:ascii="Times New Roman" w:eastAsia="Times New Roman" w:hAnsi="Times New Roman" w:cs="Times New Roman"/>
                <w:sz w:val="24"/>
                <w:szCs w:val="24"/>
              </w:rPr>
              <w:t>й п</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rPr>
              <w:t>дх</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rPr>
              <w:t>д</w:t>
            </w:r>
            <w:r w:rsidRPr="00C44F5A">
              <w:rPr>
                <w:rFonts w:ascii="Times New Roman" w:eastAsia="Times New Roman" w:hAnsi="Times New Roman" w:cs="Times New Roman"/>
                <w:sz w:val="24"/>
                <w:szCs w:val="24"/>
                <w:lang w:val="uk-UA"/>
              </w:rPr>
              <w:t xml:space="preserve"> до педагога </w:t>
            </w:r>
          </w:p>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p>
        </w:tc>
        <w:tc>
          <w:tcPr>
            <w:tcW w:w="7545" w:type="dxa"/>
            <w:gridSpan w:val="2"/>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ru-RU"/>
              </w:rPr>
            </w:pPr>
            <w:r w:rsidRPr="00C44F5A">
              <w:rPr>
                <w:rFonts w:ascii="Times New Roman" w:eastAsia="Times New Roman" w:hAnsi="Times New Roman" w:cs="Times New Roman"/>
                <w:sz w:val="24"/>
                <w:szCs w:val="24"/>
                <w:lang w:val="ru-RU"/>
              </w:rPr>
              <w:t>Оц</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lang w:val="ru-RU"/>
              </w:rPr>
              <w:t xml:space="preserve">нка </w:t>
            </w:r>
            <w:r w:rsidRPr="00C44F5A">
              <w:rPr>
                <w:rFonts w:ascii="Times New Roman" w:eastAsia="Times New Roman" w:hAnsi="Times New Roman" w:cs="Times New Roman"/>
                <w:sz w:val="24"/>
                <w:szCs w:val="24"/>
                <w:lang w:val="uk-UA"/>
              </w:rPr>
              <w:t xml:space="preserve">керівництвом </w:t>
            </w:r>
            <w:r w:rsidRPr="00C44F5A">
              <w:rPr>
                <w:rFonts w:ascii="Times New Roman" w:eastAsia="Times New Roman" w:hAnsi="Times New Roman" w:cs="Times New Roman"/>
                <w:sz w:val="24"/>
                <w:szCs w:val="24"/>
                <w:lang w:val="ru-RU"/>
              </w:rPr>
              <w:t xml:space="preserve"> индив</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lang w:val="ru-RU"/>
              </w:rPr>
              <w:t>дуальн</w:t>
            </w:r>
            <w:r w:rsidRPr="00C44F5A">
              <w:rPr>
                <w:rFonts w:ascii="Times New Roman" w:eastAsia="Times New Roman" w:hAnsi="Times New Roman" w:cs="Times New Roman"/>
                <w:sz w:val="24"/>
                <w:szCs w:val="24"/>
                <w:lang w:val="uk-UA"/>
              </w:rPr>
              <w:t>и</w:t>
            </w:r>
            <w:r w:rsidRPr="00C44F5A">
              <w:rPr>
                <w:rFonts w:ascii="Times New Roman" w:eastAsia="Times New Roman" w:hAnsi="Times New Roman" w:cs="Times New Roman"/>
                <w:sz w:val="24"/>
                <w:szCs w:val="24"/>
                <w:lang w:val="ru-RU"/>
              </w:rPr>
              <w:t>х особ</w:t>
            </w:r>
            <w:r w:rsidRPr="00C44F5A">
              <w:rPr>
                <w:rFonts w:ascii="Times New Roman" w:eastAsia="Times New Roman" w:hAnsi="Times New Roman" w:cs="Times New Roman"/>
                <w:sz w:val="24"/>
                <w:szCs w:val="24"/>
                <w:lang w:val="uk-UA"/>
              </w:rPr>
              <w:t xml:space="preserve">ливостей </w:t>
            </w:r>
            <w:r w:rsidRPr="00C44F5A">
              <w:rPr>
                <w:rFonts w:ascii="Times New Roman" w:eastAsia="Times New Roman" w:hAnsi="Times New Roman" w:cs="Times New Roman"/>
                <w:sz w:val="24"/>
                <w:szCs w:val="24"/>
                <w:lang w:val="ru-RU"/>
              </w:rPr>
              <w:t xml:space="preserve"> </w:t>
            </w:r>
            <w:r w:rsidRPr="00C44F5A">
              <w:rPr>
                <w:rFonts w:ascii="Times New Roman" w:eastAsia="Times New Roman" w:hAnsi="Times New Roman" w:cs="Times New Roman"/>
                <w:sz w:val="24"/>
                <w:szCs w:val="24"/>
                <w:lang w:val="uk-UA"/>
              </w:rPr>
              <w:t xml:space="preserve">кожного педагога, </w:t>
            </w:r>
            <w:r w:rsidRPr="00C44F5A">
              <w:rPr>
                <w:rFonts w:ascii="Times New Roman" w:eastAsia="Times New Roman" w:hAnsi="Times New Roman" w:cs="Times New Roman"/>
                <w:sz w:val="24"/>
                <w:szCs w:val="24"/>
                <w:lang w:val="ru-RU"/>
              </w:rPr>
              <w:t xml:space="preserve">  в</w:t>
            </w:r>
            <w:r w:rsidRPr="00C44F5A">
              <w:rPr>
                <w:rFonts w:ascii="Times New Roman" w:eastAsia="Times New Roman" w:hAnsi="Times New Roman" w:cs="Times New Roman"/>
                <w:sz w:val="24"/>
                <w:szCs w:val="24"/>
                <w:lang w:val="uk-UA"/>
              </w:rPr>
              <w:t>и</w:t>
            </w:r>
            <w:r w:rsidRPr="00C44F5A">
              <w:rPr>
                <w:rFonts w:ascii="Times New Roman" w:eastAsia="Times New Roman" w:hAnsi="Times New Roman" w:cs="Times New Roman"/>
                <w:sz w:val="24"/>
                <w:szCs w:val="24"/>
                <w:lang w:val="ru-RU"/>
              </w:rPr>
              <w:t>б</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lang w:val="ru-RU"/>
              </w:rPr>
              <w:t>р т п</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lang w:val="ru-RU"/>
              </w:rPr>
              <w:t>дход</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lang w:val="ru-RU"/>
              </w:rPr>
              <w:t xml:space="preserve">в, </w:t>
            </w:r>
            <w:r w:rsidRPr="00C44F5A">
              <w:rPr>
                <w:rFonts w:ascii="Times New Roman" w:eastAsia="Times New Roman" w:hAnsi="Times New Roman" w:cs="Times New Roman"/>
                <w:sz w:val="24"/>
                <w:szCs w:val="24"/>
                <w:lang w:val="uk-UA"/>
              </w:rPr>
              <w:t>які найбільше  відповідають особливостям та характеру педагога</w:t>
            </w:r>
          </w:p>
        </w:tc>
      </w:tr>
      <w:tr w:rsidR="00CA3403" w:rsidRPr="00422BED" w:rsidTr="00CA3403">
        <w:trPr>
          <w:trHeight w:val="1346"/>
        </w:trPr>
        <w:tc>
          <w:tcPr>
            <w:tcW w:w="2028" w:type="dxa"/>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ru-RU"/>
              </w:rPr>
            </w:pPr>
          </w:p>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r w:rsidRPr="00C44F5A">
              <w:rPr>
                <w:rFonts w:ascii="Times New Roman" w:eastAsia="Times New Roman" w:hAnsi="Times New Roman" w:cs="Times New Roman"/>
                <w:sz w:val="24"/>
                <w:szCs w:val="24"/>
              </w:rPr>
              <w:t>Постановка ц</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rPr>
              <w:t>лей</w:t>
            </w:r>
          </w:p>
        </w:tc>
        <w:tc>
          <w:tcPr>
            <w:tcW w:w="7545" w:type="dxa"/>
            <w:gridSpan w:val="2"/>
          </w:tcPr>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r w:rsidRPr="00C44F5A">
              <w:rPr>
                <w:rFonts w:ascii="Times New Roman" w:eastAsia="Times New Roman" w:hAnsi="Times New Roman" w:cs="Times New Roman"/>
                <w:sz w:val="24"/>
                <w:szCs w:val="24"/>
                <w:lang w:val="ru-RU"/>
              </w:rPr>
              <w:t xml:space="preserve">Постановка перед </w:t>
            </w:r>
            <w:r w:rsidRPr="00C44F5A">
              <w:rPr>
                <w:rFonts w:ascii="Times New Roman" w:eastAsia="Times New Roman" w:hAnsi="Times New Roman" w:cs="Times New Roman"/>
                <w:sz w:val="24"/>
                <w:szCs w:val="24"/>
                <w:lang w:val="uk-UA"/>
              </w:rPr>
              <w:t>педагогом</w:t>
            </w:r>
            <w:r w:rsidRPr="00C44F5A">
              <w:rPr>
                <w:rFonts w:ascii="Times New Roman" w:eastAsia="Times New Roman" w:hAnsi="Times New Roman" w:cs="Times New Roman"/>
                <w:sz w:val="24"/>
                <w:szCs w:val="24"/>
                <w:lang w:val="ru-RU"/>
              </w:rPr>
              <w:t xml:space="preserve"> ч</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lang w:val="ru-RU"/>
              </w:rPr>
              <w:t>тких ц</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lang w:val="ru-RU"/>
              </w:rPr>
              <w:t xml:space="preserve">лей </w:t>
            </w:r>
            <w:r w:rsidRPr="00C44F5A">
              <w:rPr>
                <w:rFonts w:ascii="Times New Roman" w:eastAsia="Times New Roman" w:hAnsi="Times New Roman" w:cs="Times New Roman"/>
                <w:sz w:val="24"/>
                <w:szCs w:val="24"/>
                <w:lang w:val="uk-UA"/>
              </w:rPr>
              <w:t xml:space="preserve">та </w:t>
            </w:r>
            <w:r w:rsidRPr="00C44F5A">
              <w:rPr>
                <w:rFonts w:ascii="Times New Roman" w:eastAsia="Times New Roman" w:hAnsi="Times New Roman" w:cs="Times New Roman"/>
                <w:sz w:val="24"/>
                <w:szCs w:val="24"/>
                <w:lang w:val="ru-RU"/>
              </w:rPr>
              <w:t xml:space="preserve"> за</w:t>
            </w:r>
            <w:r w:rsidRPr="00C44F5A">
              <w:rPr>
                <w:rFonts w:ascii="Times New Roman" w:eastAsia="Times New Roman" w:hAnsi="Times New Roman" w:cs="Times New Roman"/>
                <w:sz w:val="24"/>
                <w:szCs w:val="24"/>
                <w:lang w:val="uk-UA"/>
              </w:rPr>
              <w:t>вдань</w:t>
            </w:r>
            <w:r w:rsidRPr="00C44F5A">
              <w:rPr>
                <w:rFonts w:ascii="Times New Roman" w:eastAsia="Times New Roman" w:hAnsi="Times New Roman" w:cs="Times New Roman"/>
                <w:sz w:val="24"/>
                <w:szCs w:val="24"/>
                <w:lang w:val="ru-RU"/>
              </w:rPr>
              <w:t xml:space="preserve">, </w:t>
            </w:r>
            <w:r w:rsidRPr="00C44F5A">
              <w:rPr>
                <w:rFonts w:ascii="Times New Roman" w:eastAsia="Times New Roman" w:hAnsi="Times New Roman" w:cs="Times New Roman"/>
                <w:sz w:val="24"/>
                <w:szCs w:val="24"/>
                <w:lang w:val="uk-UA"/>
              </w:rPr>
              <w:t xml:space="preserve">які мають бути вирішені за певний час. </w:t>
            </w:r>
            <w:r w:rsidRPr="00C44F5A">
              <w:rPr>
                <w:rFonts w:ascii="Times New Roman" w:eastAsia="Times New Roman" w:hAnsi="Times New Roman" w:cs="Times New Roman"/>
                <w:sz w:val="24"/>
                <w:szCs w:val="24"/>
              </w:rPr>
              <w:t>Конкретн</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rPr>
              <w:t>сть, привабливість</w:t>
            </w:r>
            <w:r w:rsidRPr="00C44F5A">
              <w:rPr>
                <w:rFonts w:ascii="Times New Roman" w:eastAsia="Times New Roman" w:hAnsi="Times New Roman" w:cs="Times New Roman"/>
                <w:sz w:val="24"/>
                <w:szCs w:val="24"/>
                <w:lang w:val="uk-UA"/>
              </w:rPr>
              <w:t xml:space="preserve"> </w:t>
            </w:r>
            <w:r w:rsidRPr="00C44F5A">
              <w:rPr>
                <w:rFonts w:ascii="Times New Roman" w:eastAsia="Times New Roman" w:hAnsi="Times New Roman" w:cs="Times New Roman"/>
                <w:sz w:val="24"/>
                <w:szCs w:val="24"/>
              </w:rPr>
              <w:t xml:space="preserve">     </w:t>
            </w:r>
            <w:r w:rsidRPr="00C44F5A">
              <w:rPr>
                <w:rFonts w:ascii="Times New Roman" w:eastAsia="Times New Roman" w:hAnsi="Times New Roman" w:cs="Times New Roman"/>
                <w:sz w:val="24"/>
                <w:szCs w:val="24"/>
                <w:lang w:val="uk-UA"/>
              </w:rPr>
              <w:t xml:space="preserve">та результативність </w:t>
            </w:r>
            <w:r w:rsidRPr="00C44F5A">
              <w:rPr>
                <w:rFonts w:ascii="Times New Roman" w:eastAsia="Times New Roman" w:hAnsi="Times New Roman" w:cs="Times New Roman"/>
                <w:sz w:val="24"/>
                <w:szCs w:val="24"/>
              </w:rPr>
              <w:t xml:space="preserve"> —     ключ</w:t>
            </w:r>
            <w:r w:rsidRPr="00C44F5A">
              <w:rPr>
                <w:rFonts w:ascii="Times New Roman" w:eastAsia="Times New Roman" w:hAnsi="Times New Roman" w:cs="Times New Roman"/>
                <w:sz w:val="24"/>
                <w:szCs w:val="24"/>
                <w:lang w:val="uk-UA"/>
              </w:rPr>
              <w:t xml:space="preserve">ові вимоги до мотивуючих цілей </w:t>
            </w:r>
            <w:r w:rsidRPr="00C44F5A">
              <w:rPr>
                <w:rFonts w:ascii="Times New Roman" w:eastAsia="Times New Roman" w:hAnsi="Times New Roman" w:cs="Times New Roman"/>
                <w:sz w:val="24"/>
                <w:szCs w:val="24"/>
              </w:rPr>
              <w:t xml:space="preserve">      </w:t>
            </w:r>
          </w:p>
        </w:tc>
      </w:tr>
      <w:tr w:rsidR="00CA3403" w:rsidRPr="00422BED" w:rsidTr="00CA3403">
        <w:trPr>
          <w:trHeight w:val="988"/>
        </w:trPr>
        <w:tc>
          <w:tcPr>
            <w:tcW w:w="2028" w:type="dxa"/>
          </w:tcPr>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r w:rsidRPr="00C44F5A">
              <w:rPr>
                <w:rFonts w:ascii="Times New Roman" w:eastAsia="Times New Roman" w:hAnsi="Times New Roman" w:cs="Times New Roman"/>
                <w:sz w:val="24"/>
                <w:szCs w:val="24"/>
              </w:rPr>
              <w:t>Оц</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rPr>
              <w:t>нка</w:t>
            </w:r>
          </w:p>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r w:rsidRPr="00C44F5A">
              <w:rPr>
                <w:rFonts w:ascii="Times New Roman" w:eastAsia="Times New Roman" w:hAnsi="Times New Roman" w:cs="Times New Roman"/>
                <w:sz w:val="24"/>
                <w:szCs w:val="24"/>
                <w:lang w:val="uk-UA"/>
              </w:rPr>
              <w:t>та</w:t>
            </w:r>
            <w:r w:rsidRPr="00C44F5A">
              <w:rPr>
                <w:rFonts w:ascii="Times New Roman" w:eastAsia="Times New Roman" w:hAnsi="Times New Roman" w:cs="Times New Roman"/>
                <w:sz w:val="24"/>
                <w:szCs w:val="24"/>
              </w:rPr>
              <w:t xml:space="preserve"> контроль</w:t>
            </w:r>
          </w:p>
        </w:tc>
        <w:tc>
          <w:tcPr>
            <w:tcW w:w="7545" w:type="dxa"/>
            <w:gridSpan w:val="2"/>
          </w:tcPr>
          <w:p w:rsidR="00CA3403" w:rsidRPr="00C44F5A" w:rsidRDefault="00CA3403" w:rsidP="00C44F5A">
            <w:pPr>
              <w:tabs>
                <w:tab w:val="left" w:pos="1582"/>
                <w:tab w:val="left" w:pos="2561"/>
                <w:tab w:val="left" w:pos="3774"/>
                <w:tab w:val="left" w:pos="5193"/>
                <w:tab w:val="left" w:pos="6174"/>
              </w:tabs>
              <w:spacing w:line="360" w:lineRule="auto"/>
              <w:contextualSpacing/>
              <w:jc w:val="center"/>
              <w:rPr>
                <w:rFonts w:ascii="Times New Roman" w:eastAsia="Times New Roman" w:hAnsi="Times New Roman" w:cs="Times New Roman"/>
                <w:sz w:val="24"/>
                <w:szCs w:val="24"/>
                <w:lang w:val="ru-RU"/>
              </w:rPr>
            </w:pPr>
            <w:r w:rsidRPr="00C44F5A">
              <w:rPr>
                <w:rFonts w:ascii="Times New Roman" w:eastAsia="Times New Roman" w:hAnsi="Times New Roman" w:cs="Times New Roman"/>
                <w:sz w:val="24"/>
                <w:szCs w:val="24"/>
                <w:lang w:val="ru-RU"/>
              </w:rPr>
              <w:t>Р</w:t>
            </w:r>
            <w:r w:rsidRPr="00C44F5A">
              <w:rPr>
                <w:rFonts w:ascii="Times New Roman" w:eastAsia="Times New Roman" w:hAnsi="Times New Roman" w:cs="Times New Roman"/>
                <w:sz w:val="24"/>
                <w:szCs w:val="24"/>
                <w:lang w:val="uk-UA"/>
              </w:rPr>
              <w:t xml:space="preserve">ізні </w:t>
            </w:r>
            <w:r w:rsidRPr="00C44F5A">
              <w:rPr>
                <w:rFonts w:ascii="Times New Roman" w:eastAsia="Times New Roman" w:hAnsi="Times New Roman" w:cs="Times New Roman"/>
                <w:sz w:val="24"/>
                <w:szCs w:val="24"/>
                <w:lang w:val="ru-RU"/>
              </w:rPr>
              <w:tab/>
              <w:t>форм</w:t>
            </w:r>
            <w:r w:rsidRPr="00C44F5A">
              <w:rPr>
                <w:rFonts w:ascii="Times New Roman" w:eastAsia="Times New Roman" w:hAnsi="Times New Roman" w:cs="Times New Roman"/>
                <w:sz w:val="24"/>
                <w:szCs w:val="24"/>
                <w:lang w:val="uk-UA"/>
              </w:rPr>
              <w:t>и</w:t>
            </w:r>
            <w:r w:rsidRPr="00C44F5A">
              <w:rPr>
                <w:rFonts w:ascii="Times New Roman" w:eastAsia="Times New Roman" w:hAnsi="Times New Roman" w:cs="Times New Roman"/>
                <w:sz w:val="24"/>
                <w:szCs w:val="24"/>
                <w:lang w:val="ru-RU"/>
              </w:rPr>
              <w:tab/>
              <w:t>контрол</w:t>
            </w:r>
            <w:r w:rsidRPr="00C44F5A">
              <w:rPr>
                <w:rFonts w:ascii="Times New Roman" w:eastAsia="Times New Roman" w:hAnsi="Times New Roman" w:cs="Times New Roman"/>
                <w:sz w:val="24"/>
                <w:szCs w:val="24"/>
                <w:lang w:val="uk-UA"/>
              </w:rPr>
              <w:t>ю</w:t>
            </w:r>
            <w:r w:rsidRPr="00C44F5A">
              <w:rPr>
                <w:rFonts w:ascii="Times New Roman" w:eastAsia="Times New Roman" w:hAnsi="Times New Roman" w:cs="Times New Roman"/>
                <w:sz w:val="24"/>
                <w:szCs w:val="24"/>
                <w:lang w:val="ru-RU"/>
              </w:rPr>
              <w:t>,</w:t>
            </w:r>
            <w:r w:rsidRPr="00C44F5A">
              <w:rPr>
                <w:rFonts w:ascii="Times New Roman" w:eastAsia="Times New Roman" w:hAnsi="Times New Roman" w:cs="Times New Roman"/>
                <w:sz w:val="24"/>
                <w:szCs w:val="24"/>
                <w:lang w:val="ru-RU"/>
              </w:rPr>
              <w:tab/>
              <w:t>оц</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lang w:val="ru-RU"/>
              </w:rPr>
              <w:t>нка</w:t>
            </w:r>
            <w:r w:rsidRPr="00C44F5A">
              <w:rPr>
                <w:rFonts w:ascii="Times New Roman" w:eastAsia="Times New Roman" w:hAnsi="Times New Roman" w:cs="Times New Roman"/>
                <w:sz w:val="24"/>
                <w:szCs w:val="24"/>
                <w:lang w:val="ru-RU"/>
              </w:rPr>
              <w:tab/>
            </w:r>
            <w:r w:rsidRPr="00C44F5A">
              <w:rPr>
                <w:rFonts w:ascii="Times New Roman" w:eastAsia="Times New Roman" w:hAnsi="Times New Roman" w:cs="Times New Roman"/>
                <w:spacing w:val="-3"/>
                <w:sz w:val="24"/>
                <w:szCs w:val="24"/>
                <w:lang w:val="ru-RU"/>
              </w:rPr>
              <w:t>результат</w:t>
            </w:r>
            <w:r w:rsidRPr="00C44F5A">
              <w:rPr>
                <w:rFonts w:ascii="Times New Roman" w:eastAsia="Times New Roman" w:hAnsi="Times New Roman" w:cs="Times New Roman"/>
                <w:spacing w:val="-3"/>
                <w:sz w:val="24"/>
                <w:szCs w:val="24"/>
                <w:lang w:val="uk-UA"/>
              </w:rPr>
              <w:t>і</w:t>
            </w:r>
            <w:r w:rsidRPr="00C44F5A">
              <w:rPr>
                <w:rFonts w:ascii="Times New Roman" w:eastAsia="Times New Roman" w:hAnsi="Times New Roman" w:cs="Times New Roman"/>
                <w:spacing w:val="-3"/>
                <w:sz w:val="24"/>
                <w:szCs w:val="24"/>
                <w:lang w:val="ru-RU"/>
              </w:rPr>
              <w:t xml:space="preserve">в </w:t>
            </w:r>
            <w:r w:rsidRPr="00C44F5A">
              <w:rPr>
                <w:rFonts w:ascii="Times New Roman" w:eastAsia="Times New Roman" w:hAnsi="Times New Roman" w:cs="Times New Roman"/>
                <w:sz w:val="24"/>
                <w:szCs w:val="24"/>
                <w:lang w:val="uk-UA"/>
              </w:rPr>
              <w:t xml:space="preserve">та </w:t>
            </w:r>
            <w:r w:rsidRPr="00C44F5A">
              <w:rPr>
                <w:rFonts w:ascii="Times New Roman" w:eastAsia="Times New Roman" w:hAnsi="Times New Roman" w:cs="Times New Roman"/>
                <w:sz w:val="24"/>
                <w:szCs w:val="24"/>
                <w:lang w:val="ru-RU"/>
              </w:rPr>
              <w:t>трудово</w:t>
            </w:r>
            <w:r w:rsidRPr="00C44F5A">
              <w:rPr>
                <w:rFonts w:ascii="Times New Roman" w:eastAsia="Times New Roman" w:hAnsi="Times New Roman" w:cs="Times New Roman"/>
                <w:sz w:val="24"/>
                <w:szCs w:val="24"/>
                <w:lang w:val="uk-UA"/>
              </w:rPr>
              <w:t xml:space="preserve">ї </w:t>
            </w:r>
            <w:r w:rsidRPr="00C44F5A">
              <w:rPr>
                <w:rFonts w:ascii="Times New Roman" w:eastAsia="Times New Roman" w:hAnsi="Times New Roman" w:cs="Times New Roman"/>
                <w:sz w:val="24"/>
                <w:szCs w:val="24"/>
                <w:lang w:val="ru-RU"/>
              </w:rPr>
              <w:t xml:space="preserve"> повед</w:t>
            </w:r>
            <w:r w:rsidRPr="00C44F5A">
              <w:rPr>
                <w:rFonts w:ascii="Times New Roman" w:eastAsia="Times New Roman" w:hAnsi="Times New Roman" w:cs="Times New Roman"/>
                <w:sz w:val="24"/>
                <w:szCs w:val="24"/>
                <w:lang w:val="uk-UA"/>
              </w:rPr>
              <w:t xml:space="preserve">інки </w:t>
            </w:r>
            <w:r w:rsidRPr="00C44F5A">
              <w:rPr>
                <w:rFonts w:ascii="Times New Roman" w:eastAsia="Times New Roman" w:hAnsi="Times New Roman" w:cs="Times New Roman"/>
                <w:sz w:val="24"/>
                <w:szCs w:val="24"/>
                <w:lang w:val="ru-RU"/>
              </w:rPr>
              <w:t xml:space="preserve"> педагога</w:t>
            </w:r>
          </w:p>
        </w:tc>
      </w:tr>
      <w:tr w:rsidR="00CA3403" w:rsidRPr="00422BED" w:rsidTr="00CA3403">
        <w:trPr>
          <w:trHeight w:val="988"/>
        </w:trPr>
        <w:tc>
          <w:tcPr>
            <w:tcW w:w="2028" w:type="dxa"/>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ru-RU"/>
              </w:rPr>
            </w:pPr>
          </w:p>
          <w:p w:rsidR="00CA3403" w:rsidRPr="00C44F5A" w:rsidRDefault="00CA3403" w:rsidP="00C44F5A">
            <w:pPr>
              <w:spacing w:line="360" w:lineRule="auto"/>
              <w:contextualSpacing/>
              <w:jc w:val="center"/>
              <w:rPr>
                <w:rFonts w:ascii="Times New Roman" w:eastAsia="Times New Roman" w:hAnsi="Times New Roman" w:cs="Times New Roman"/>
                <w:sz w:val="24"/>
                <w:szCs w:val="24"/>
                <w:lang w:val="uk-UA"/>
              </w:rPr>
            </w:pP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rPr>
              <w:t>нформ</w:t>
            </w:r>
            <w:r w:rsidRPr="00C44F5A">
              <w:rPr>
                <w:rFonts w:ascii="Times New Roman" w:eastAsia="Times New Roman" w:hAnsi="Times New Roman" w:cs="Times New Roman"/>
                <w:sz w:val="24"/>
                <w:szCs w:val="24"/>
                <w:lang w:val="uk-UA"/>
              </w:rPr>
              <w:t>ування</w:t>
            </w:r>
          </w:p>
        </w:tc>
        <w:tc>
          <w:tcPr>
            <w:tcW w:w="7545" w:type="dxa"/>
            <w:gridSpan w:val="2"/>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ru-RU"/>
              </w:rPr>
            </w:pPr>
            <w:r w:rsidRPr="00C44F5A">
              <w:rPr>
                <w:rFonts w:ascii="Times New Roman" w:eastAsia="Times New Roman" w:hAnsi="Times New Roman" w:cs="Times New Roman"/>
                <w:sz w:val="24"/>
                <w:szCs w:val="24"/>
                <w:lang w:val="ru-RU"/>
              </w:rPr>
              <w:t>Сво</w:t>
            </w:r>
            <w:r w:rsidRPr="00C44F5A">
              <w:rPr>
                <w:rFonts w:ascii="Times New Roman" w:eastAsia="Times New Roman" w:hAnsi="Times New Roman" w:cs="Times New Roman"/>
                <w:sz w:val="24"/>
                <w:szCs w:val="24"/>
                <w:lang w:val="uk-UA"/>
              </w:rPr>
              <w:t xml:space="preserve">єчасність у задоволенні потреб </w:t>
            </w:r>
            <w:r w:rsidRPr="00C44F5A">
              <w:rPr>
                <w:rFonts w:ascii="Times New Roman" w:eastAsia="Times New Roman" w:hAnsi="Times New Roman" w:cs="Times New Roman"/>
                <w:sz w:val="24"/>
                <w:szCs w:val="24"/>
                <w:lang w:val="ru-RU"/>
              </w:rPr>
              <w:t xml:space="preserve"> </w:t>
            </w:r>
            <w:r w:rsidRPr="00C44F5A">
              <w:rPr>
                <w:rFonts w:ascii="Times New Roman" w:eastAsia="Times New Roman" w:hAnsi="Times New Roman" w:cs="Times New Roman"/>
                <w:sz w:val="24"/>
                <w:szCs w:val="24"/>
                <w:lang w:val="uk-UA"/>
              </w:rPr>
              <w:t xml:space="preserve">потреб педагогів щодо отримання важливої інформації </w:t>
            </w:r>
          </w:p>
        </w:tc>
      </w:tr>
      <w:tr w:rsidR="00CA3403" w:rsidRPr="00422BED" w:rsidTr="00CA3403">
        <w:trPr>
          <w:trHeight w:val="1658"/>
        </w:trPr>
        <w:tc>
          <w:tcPr>
            <w:tcW w:w="2036" w:type="dxa"/>
            <w:gridSpan w:val="2"/>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ru-RU"/>
              </w:rPr>
            </w:pPr>
          </w:p>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r w:rsidRPr="00C44F5A">
              <w:rPr>
                <w:rFonts w:ascii="Times New Roman" w:eastAsia="Times New Roman" w:hAnsi="Times New Roman" w:cs="Times New Roman"/>
                <w:sz w:val="24"/>
                <w:szCs w:val="24"/>
              </w:rPr>
              <w:t>Орган</w:t>
            </w:r>
            <w:r w:rsidRPr="00C44F5A">
              <w:rPr>
                <w:rFonts w:ascii="Times New Roman" w:eastAsia="Times New Roman" w:hAnsi="Times New Roman" w:cs="Times New Roman"/>
                <w:sz w:val="24"/>
                <w:szCs w:val="24"/>
                <w:lang w:val="uk-UA"/>
              </w:rPr>
              <w:t xml:space="preserve">ізаційна </w:t>
            </w:r>
            <w:r w:rsidRPr="00C44F5A">
              <w:rPr>
                <w:rFonts w:ascii="Times New Roman" w:eastAsia="Times New Roman" w:hAnsi="Times New Roman" w:cs="Times New Roman"/>
                <w:sz w:val="24"/>
                <w:szCs w:val="24"/>
              </w:rPr>
              <w:t xml:space="preserve"> культура</w:t>
            </w:r>
          </w:p>
        </w:tc>
        <w:tc>
          <w:tcPr>
            <w:tcW w:w="7537" w:type="dxa"/>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uk-UA"/>
              </w:rPr>
            </w:pPr>
            <w:r w:rsidRPr="00C44F5A">
              <w:rPr>
                <w:rFonts w:ascii="Times New Roman" w:eastAsia="Times New Roman" w:hAnsi="Times New Roman" w:cs="Times New Roman"/>
                <w:sz w:val="24"/>
                <w:szCs w:val="24"/>
              </w:rPr>
              <w:t>Ц</w:t>
            </w:r>
            <w:r w:rsidRPr="00C44F5A">
              <w:rPr>
                <w:rFonts w:ascii="Times New Roman" w:eastAsia="Times New Roman" w:hAnsi="Times New Roman" w:cs="Times New Roman"/>
                <w:sz w:val="24"/>
                <w:szCs w:val="24"/>
                <w:lang w:val="uk-UA"/>
              </w:rPr>
              <w:t xml:space="preserve">інності та </w:t>
            </w:r>
            <w:r w:rsidRPr="00C44F5A">
              <w:rPr>
                <w:rFonts w:ascii="Times New Roman" w:eastAsia="Times New Roman" w:hAnsi="Times New Roman" w:cs="Times New Roman"/>
                <w:sz w:val="24"/>
                <w:szCs w:val="24"/>
              </w:rPr>
              <w:t xml:space="preserve"> прор</w:t>
            </w:r>
            <w:r w:rsidRPr="00C44F5A">
              <w:rPr>
                <w:rFonts w:ascii="Times New Roman" w:eastAsia="Times New Roman" w:hAnsi="Times New Roman" w:cs="Times New Roman"/>
                <w:sz w:val="24"/>
                <w:szCs w:val="24"/>
                <w:lang w:val="uk-UA"/>
              </w:rPr>
              <w:t>і</w:t>
            </w:r>
            <w:r w:rsidRPr="00C44F5A">
              <w:rPr>
                <w:rFonts w:ascii="Times New Roman" w:eastAsia="Times New Roman" w:hAnsi="Times New Roman" w:cs="Times New Roman"/>
                <w:sz w:val="24"/>
                <w:szCs w:val="24"/>
              </w:rPr>
              <w:t>тет</w:t>
            </w:r>
            <w:r w:rsidRPr="00C44F5A">
              <w:rPr>
                <w:rFonts w:ascii="Times New Roman" w:eastAsia="Times New Roman" w:hAnsi="Times New Roman" w:cs="Times New Roman"/>
                <w:sz w:val="24"/>
                <w:szCs w:val="24"/>
                <w:lang w:val="uk-UA"/>
              </w:rPr>
              <w:t>и</w:t>
            </w:r>
            <w:r w:rsidRPr="00C44F5A">
              <w:rPr>
                <w:rFonts w:ascii="Times New Roman" w:eastAsia="Times New Roman" w:hAnsi="Times New Roman" w:cs="Times New Roman"/>
                <w:sz w:val="24"/>
                <w:szCs w:val="24"/>
              </w:rPr>
              <w:t xml:space="preserve">, </w:t>
            </w:r>
            <w:r w:rsidRPr="00C44F5A">
              <w:rPr>
                <w:rFonts w:ascii="Times New Roman" w:eastAsia="Times New Roman" w:hAnsi="Times New Roman" w:cs="Times New Roman"/>
                <w:sz w:val="24"/>
                <w:szCs w:val="24"/>
                <w:lang w:val="uk-UA"/>
              </w:rPr>
              <w:t xml:space="preserve">які реалізуються у взаємовідносинах керівництва школи та педагогів. </w:t>
            </w:r>
            <w:r w:rsidRPr="00C44F5A">
              <w:rPr>
                <w:rFonts w:ascii="Times New Roman" w:eastAsia="Times New Roman" w:hAnsi="Times New Roman" w:cs="Times New Roman"/>
                <w:sz w:val="24"/>
                <w:szCs w:val="24"/>
                <w:lang w:val="ru-RU"/>
              </w:rPr>
              <w:t>Традиц</w:t>
            </w:r>
            <w:r w:rsidRPr="00C44F5A">
              <w:rPr>
                <w:rFonts w:ascii="Times New Roman" w:eastAsia="Times New Roman" w:hAnsi="Times New Roman" w:cs="Times New Roman"/>
                <w:sz w:val="24"/>
                <w:szCs w:val="24"/>
                <w:lang w:val="uk-UA"/>
              </w:rPr>
              <w:t xml:space="preserve">ії </w:t>
            </w:r>
            <w:r w:rsidRPr="00C44F5A">
              <w:rPr>
                <w:rFonts w:ascii="Times New Roman" w:eastAsia="Times New Roman" w:hAnsi="Times New Roman" w:cs="Times New Roman"/>
                <w:sz w:val="24"/>
                <w:szCs w:val="24"/>
                <w:lang w:val="ru-RU"/>
              </w:rPr>
              <w:t xml:space="preserve"> </w:t>
            </w:r>
            <w:r w:rsidRPr="00C44F5A">
              <w:rPr>
                <w:rFonts w:ascii="Times New Roman" w:eastAsia="Times New Roman" w:hAnsi="Times New Roman" w:cs="Times New Roman"/>
                <w:sz w:val="24"/>
                <w:szCs w:val="24"/>
                <w:lang w:val="uk-UA"/>
              </w:rPr>
              <w:t xml:space="preserve">та </w:t>
            </w:r>
            <w:r w:rsidRPr="00C44F5A">
              <w:rPr>
                <w:rFonts w:ascii="Times New Roman" w:eastAsia="Times New Roman" w:hAnsi="Times New Roman" w:cs="Times New Roman"/>
                <w:sz w:val="24"/>
                <w:szCs w:val="24"/>
                <w:lang w:val="ru-RU"/>
              </w:rPr>
              <w:t xml:space="preserve"> правила,</w:t>
            </w:r>
            <w:r w:rsidRPr="00C44F5A">
              <w:rPr>
                <w:rFonts w:ascii="Times New Roman" w:eastAsia="Times New Roman" w:hAnsi="Times New Roman" w:cs="Times New Roman"/>
                <w:sz w:val="24"/>
                <w:szCs w:val="24"/>
                <w:lang w:val="uk-UA"/>
              </w:rPr>
              <w:t xml:space="preserve"> які визначають трудову поведінку</w:t>
            </w:r>
            <w:r w:rsidRPr="00C44F5A">
              <w:rPr>
                <w:rFonts w:ascii="Times New Roman" w:eastAsia="Times New Roman" w:hAnsi="Times New Roman" w:cs="Times New Roman"/>
                <w:sz w:val="24"/>
                <w:szCs w:val="24"/>
                <w:lang w:val="ru-RU"/>
              </w:rPr>
              <w:t xml:space="preserve"> </w:t>
            </w:r>
            <w:r w:rsidRPr="00C44F5A">
              <w:rPr>
                <w:rFonts w:ascii="Times New Roman" w:eastAsia="Times New Roman" w:hAnsi="Times New Roman" w:cs="Times New Roman"/>
                <w:sz w:val="24"/>
                <w:szCs w:val="24"/>
                <w:lang w:val="uk-UA"/>
              </w:rPr>
              <w:t>кожного члена трудового колективу</w:t>
            </w:r>
          </w:p>
          <w:p w:rsidR="00CA3403" w:rsidRPr="00C44F5A" w:rsidRDefault="00CA3403" w:rsidP="00C44F5A">
            <w:pPr>
              <w:spacing w:line="360" w:lineRule="auto"/>
              <w:contextualSpacing/>
              <w:jc w:val="center"/>
              <w:rPr>
                <w:rFonts w:ascii="Times New Roman" w:eastAsia="Times New Roman" w:hAnsi="Times New Roman" w:cs="Times New Roman"/>
                <w:sz w:val="24"/>
                <w:szCs w:val="24"/>
                <w:lang w:val="ru-RU"/>
              </w:rPr>
            </w:pPr>
          </w:p>
        </w:tc>
      </w:tr>
      <w:tr w:rsidR="00CA3403" w:rsidRPr="00223CDE" w:rsidTr="00CA3403">
        <w:trPr>
          <w:trHeight w:val="1401"/>
        </w:trPr>
        <w:tc>
          <w:tcPr>
            <w:tcW w:w="2036" w:type="dxa"/>
            <w:gridSpan w:val="2"/>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ru-RU"/>
              </w:rPr>
            </w:pPr>
          </w:p>
          <w:p w:rsidR="00CA3403" w:rsidRPr="00C44F5A" w:rsidRDefault="00CA3403" w:rsidP="00C44F5A">
            <w:pPr>
              <w:spacing w:line="360" w:lineRule="auto"/>
              <w:contextualSpacing/>
              <w:jc w:val="center"/>
              <w:rPr>
                <w:rFonts w:ascii="Times New Roman" w:eastAsia="Times New Roman" w:hAnsi="Times New Roman" w:cs="Times New Roman"/>
                <w:sz w:val="24"/>
                <w:szCs w:val="24"/>
                <w:lang w:val="uk-UA"/>
              </w:rPr>
            </w:pPr>
            <w:r w:rsidRPr="00C44F5A">
              <w:rPr>
                <w:rFonts w:ascii="Times New Roman" w:eastAsia="Times New Roman" w:hAnsi="Times New Roman" w:cs="Times New Roman"/>
                <w:sz w:val="24"/>
                <w:szCs w:val="24"/>
              </w:rPr>
              <w:t>Практика управл</w:t>
            </w:r>
            <w:r w:rsidRPr="00C44F5A">
              <w:rPr>
                <w:rFonts w:ascii="Times New Roman" w:eastAsia="Times New Roman" w:hAnsi="Times New Roman" w:cs="Times New Roman"/>
                <w:sz w:val="24"/>
                <w:szCs w:val="24"/>
                <w:lang w:val="uk-UA"/>
              </w:rPr>
              <w:t>іння</w:t>
            </w:r>
          </w:p>
        </w:tc>
        <w:tc>
          <w:tcPr>
            <w:tcW w:w="7537" w:type="dxa"/>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uk-UA"/>
              </w:rPr>
            </w:pPr>
            <w:r w:rsidRPr="00C44F5A">
              <w:rPr>
                <w:rFonts w:ascii="Times New Roman" w:eastAsia="Times New Roman" w:hAnsi="Times New Roman" w:cs="Times New Roman"/>
                <w:sz w:val="24"/>
                <w:szCs w:val="24"/>
                <w:lang w:val="uk-UA"/>
              </w:rPr>
              <w:t xml:space="preserve">Домінуючий  у школі стиль управління та його відповідність складності завдань і основних характеристик працівників (рівень кваліфікації, вік, ступінь самостійності тощо) </w:t>
            </w:r>
          </w:p>
        </w:tc>
      </w:tr>
      <w:tr w:rsidR="00CA3403" w:rsidRPr="00422BED" w:rsidTr="00CA3403">
        <w:trPr>
          <w:trHeight w:val="1817"/>
        </w:trPr>
        <w:tc>
          <w:tcPr>
            <w:tcW w:w="2036" w:type="dxa"/>
            <w:gridSpan w:val="2"/>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uk-UA"/>
              </w:rPr>
            </w:pPr>
          </w:p>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r w:rsidRPr="00C44F5A">
              <w:rPr>
                <w:rFonts w:ascii="Times New Roman" w:eastAsia="Times New Roman" w:hAnsi="Times New Roman" w:cs="Times New Roman"/>
                <w:sz w:val="24"/>
                <w:szCs w:val="24"/>
                <w:lang w:val="uk-UA"/>
              </w:rPr>
              <w:t>З</w:t>
            </w:r>
            <w:r w:rsidRPr="00C44F5A">
              <w:rPr>
                <w:rFonts w:ascii="Times New Roman" w:eastAsia="Times New Roman" w:hAnsi="Times New Roman" w:cs="Times New Roman"/>
                <w:sz w:val="24"/>
                <w:szCs w:val="24"/>
              </w:rPr>
              <w:t>аходи</w:t>
            </w:r>
          </w:p>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r w:rsidRPr="00C44F5A">
              <w:rPr>
                <w:rFonts w:ascii="Times New Roman" w:eastAsia="Times New Roman" w:hAnsi="Times New Roman" w:cs="Times New Roman"/>
                <w:sz w:val="24"/>
                <w:szCs w:val="24"/>
              </w:rPr>
              <w:t>дисциплінарного впливу</w:t>
            </w:r>
          </w:p>
        </w:tc>
        <w:tc>
          <w:tcPr>
            <w:tcW w:w="7537" w:type="dxa"/>
          </w:tcPr>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r w:rsidRPr="00C44F5A">
              <w:rPr>
                <w:rFonts w:ascii="Times New Roman" w:eastAsia="Times New Roman" w:hAnsi="Times New Roman" w:cs="Times New Roman"/>
                <w:sz w:val="24"/>
                <w:szCs w:val="24"/>
                <w:lang w:val="ru-RU"/>
              </w:rPr>
              <w:t>Своєчасність дисциплінарного впливу. Відповідність с</w:t>
            </w:r>
            <w:r w:rsidRPr="00C44F5A">
              <w:rPr>
                <w:rFonts w:ascii="Times New Roman" w:eastAsia="Times New Roman" w:hAnsi="Times New Roman" w:cs="Times New Roman"/>
                <w:sz w:val="24"/>
                <w:szCs w:val="24"/>
                <w:lang w:val="uk-UA"/>
              </w:rPr>
              <w:t>уворості</w:t>
            </w:r>
            <w:r w:rsidRPr="00C44F5A">
              <w:rPr>
                <w:rFonts w:ascii="Times New Roman" w:eastAsia="Times New Roman" w:hAnsi="Times New Roman" w:cs="Times New Roman"/>
                <w:sz w:val="24"/>
                <w:szCs w:val="24"/>
                <w:lang w:val="ru-RU"/>
              </w:rPr>
              <w:t xml:space="preserve"> покарання</w:t>
            </w:r>
            <w:r w:rsidRPr="00C44F5A">
              <w:rPr>
                <w:rFonts w:ascii="Times New Roman" w:eastAsia="Times New Roman" w:hAnsi="Times New Roman" w:cs="Times New Roman"/>
                <w:sz w:val="24"/>
                <w:szCs w:val="24"/>
                <w:lang w:val="uk-UA"/>
              </w:rPr>
              <w:t xml:space="preserve">. </w:t>
            </w:r>
            <w:r w:rsidRPr="00C44F5A">
              <w:rPr>
                <w:rFonts w:ascii="Times New Roman" w:eastAsia="Times New Roman" w:hAnsi="Times New Roman" w:cs="Times New Roman"/>
                <w:sz w:val="24"/>
                <w:szCs w:val="24"/>
              </w:rPr>
              <w:t xml:space="preserve">Роз'яснення причин дисциплінарного впливу (за що). </w:t>
            </w:r>
            <w:r w:rsidRPr="00C44F5A">
              <w:rPr>
                <w:rFonts w:ascii="Times New Roman" w:eastAsia="Times New Roman" w:hAnsi="Times New Roman" w:cs="Times New Roman"/>
                <w:sz w:val="24"/>
                <w:szCs w:val="24"/>
                <w:lang w:val="uk-UA"/>
              </w:rPr>
              <w:t>Об</w:t>
            </w:r>
            <w:r w:rsidRPr="00C44F5A">
              <w:rPr>
                <w:rFonts w:ascii="Times New Roman" w:eastAsia="Times New Roman" w:hAnsi="Times New Roman" w:cs="Times New Roman"/>
                <w:sz w:val="24"/>
                <w:szCs w:val="24"/>
              </w:rPr>
              <w:t>’</w:t>
            </w:r>
            <w:r w:rsidRPr="00C44F5A">
              <w:rPr>
                <w:rFonts w:ascii="Times New Roman" w:eastAsia="Times New Roman" w:hAnsi="Times New Roman" w:cs="Times New Roman"/>
                <w:sz w:val="24"/>
                <w:szCs w:val="24"/>
                <w:lang w:val="uk-UA"/>
              </w:rPr>
              <w:t xml:space="preserve">єктивний </w:t>
            </w:r>
            <w:r w:rsidRPr="00C44F5A">
              <w:rPr>
                <w:rFonts w:ascii="Times New Roman" w:eastAsia="Times New Roman" w:hAnsi="Times New Roman" w:cs="Times New Roman"/>
                <w:sz w:val="24"/>
                <w:szCs w:val="24"/>
              </w:rPr>
              <w:t xml:space="preserve"> характер покарань </w:t>
            </w:r>
          </w:p>
        </w:tc>
      </w:tr>
      <w:tr w:rsidR="00CA3403" w:rsidRPr="00422BED" w:rsidTr="00CA3403">
        <w:trPr>
          <w:trHeight w:val="2312"/>
        </w:trPr>
        <w:tc>
          <w:tcPr>
            <w:tcW w:w="2036" w:type="dxa"/>
            <w:gridSpan w:val="2"/>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ru-RU"/>
              </w:rPr>
            </w:pPr>
          </w:p>
          <w:p w:rsidR="00CA3403" w:rsidRPr="00C44F5A" w:rsidRDefault="00CA3403" w:rsidP="00C44F5A">
            <w:pPr>
              <w:spacing w:line="360" w:lineRule="auto"/>
              <w:contextualSpacing/>
              <w:jc w:val="center"/>
              <w:rPr>
                <w:rFonts w:ascii="Times New Roman" w:eastAsia="Times New Roman" w:hAnsi="Times New Roman" w:cs="Times New Roman"/>
                <w:sz w:val="24"/>
                <w:szCs w:val="24"/>
                <w:lang w:val="uk-UA"/>
              </w:rPr>
            </w:pPr>
            <w:r w:rsidRPr="00C44F5A">
              <w:rPr>
                <w:rFonts w:ascii="Times New Roman" w:eastAsia="Times New Roman" w:hAnsi="Times New Roman" w:cs="Times New Roman"/>
                <w:sz w:val="24"/>
                <w:szCs w:val="24"/>
                <w:lang w:val="ru-RU"/>
              </w:rPr>
              <w:t>Звернення</w:t>
            </w:r>
          </w:p>
          <w:p w:rsidR="00CA3403" w:rsidRPr="00C44F5A" w:rsidRDefault="00CA3403" w:rsidP="00C44F5A">
            <w:pPr>
              <w:spacing w:line="360" w:lineRule="auto"/>
              <w:contextualSpacing/>
              <w:jc w:val="center"/>
              <w:rPr>
                <w:rFonts w:ascii="Times New Roman" w:eastAsia="Times New Roman" w:hAnsi="Times New Roman" w:cs="Times New Roman"/>
                <w:sz w:val="24"/>
                <w:szCs w:val="24"/>
                <w:lang w:val="uk-UA"/>
              </w:rPr>
            </w:pPr>
            <w:r w:rsidRPr="00C44F5A">
              <w:rPr>
                <w:rFonts w:ascii="Times New Roman" w:eastAsia="Times New Roman" w:hAnsi="Times New Roman" w:cs="Times New Roman"/>
                <w:sz w:val="24"/>
                <w:szCs w:val="24"/>
                <w:lang w:val="uk-UA"/>
              </w:rPr>
              <w:t>до найбільш</w:t>
            </w:r>
          </w:p>
          <w:p w:rsidR="00CA3403" w:rsidRPr="00C44F5A" w:rsidRDefault="00CA3403" w:rsidP="00C44F5A">
            <w:pPr>
              <w:spacing w:line="360" w:lineRule="auto"/>
              <w:contextualSpacing/>
              <w:jc w:val="center"/>
              <w:rPr>
                <w:rFonts w:ascii="Times New Roman" w:eastAsia="Times New Roman" w:hAnsi="Times New Roman" w:cs="Times New Roman"/>
                <w:sz w:val="24"/>
                <w:szCs w:val="24"/>
                <w:lang w:val="uk-UA"/>
              </w:rPr>
            </w:pPr>
            <w:r w:rsidRPr="00C44F5A">
              <w:rPr>
                <w:rFonts w:ascii="Times New Roman" w:eastAsia="Times New Roman" w:hAnsi="Times New Roman" w:cs="Times New Roman"/>
                <w:sz w:val="24"/>
                <w:szCs w:val="24"/>
                <w:lang w:val="uk-UA"/>
              </w:rPr>
              <w:t>значущим для працівника цінностей</w:t>
            </w:r>
          </w:p>
        </w:tc>
        <w:tc>
          <w:tcPr>
            <w:tcW w:w="7537" w:type="dxa"/>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ru-RU"/>
              </w:rPr>
            </w:pPr>
            <w:r w:rsidRPr="00C44F5A">
              <w:rPr>
                <w:rFonts w:ascii="Times New Roman" w:eastAsia="Times New Roman" w:hAnsi="Times New Roman" w:cs="Times New Roman"/>
                <w:sz w:val="24"/>
                <w:szCs w:val="24"/>
                <w:lang w:val="ru-RU"/>
              </w:rPr>
              <w:t>Само</w:t>
            </w:r>
            <w:r w:rsidRPr="00C44F5A">
              <w:rPr>
                <w:rFonts w:ascii="Times New Roman" w:eastAsia="Times New Roman" w:hAnsi="Times New Roman" w:cs="Times New Roman"/>
                <w:sz w:val="24"/>
                <w:szCs w:val="24"/>
                <w:lang w:val="uk-UA"/>
              </w:rPr>
              <w:t>повага</w:t>
            </w:r>
            <w:r w:rsidRPr="00C44F5A">
              <w:rPr>
                <w:rFonts w:ascii="Times New Roman" w:eastAsia="Times New Roman" w:hAnsi="Times New Roman" w:cs="Times New Roman"/>
                <w:sz w:val="24"/>
                <w:szCs w:val="24"/>
                <w:lang w:val="ru-RU"/>
              </w:rPr>
              <w:t>. Ф</w:t>
            </w:r>
            <w:r w:rsidRPr="00C44F5A">
              <w:rPr>
                <w:rFonts w:ascii="Times New Roman" w:eastAsia="Times New Roman" w:hAnsi="Times New Roman" w:cs="Times New Roman"/>
                <w:sz w:val="24"/>
                <w:szCs w:val="24"/>
                <w:lang w:val="uk-UA"/>
              </w:rPr>
              <w:t>інансова стабільність</w:t>
            </w:r>
            <w:r w:rsidRPr="00C44F5A">
              <w:rPr>
                <w:rFonts w:ascii="Times New Roman" w:eastAsia="Times New Roman" w:hAnsi="Times New Roman" w:cs="Times New Roman"/>
                <w:sz w:val="24"/>
                <w:szCs w:val="24"/>
                <w:lang w:val="ru-RU"/>
              </w:rPr>
              <w:t>.</w:t>
            </w:r>
            <w:r w:rsidRPr="00C44F5A">
              <w:rPr>
                <w:rFonts w:ascii="Times New Roman" w:eastAsia="Times New Roman" w:hAnsi="Times New Roman" w:cs="Times New Roman"/>
                <w:sz w:val="24"/>
                <w:szCs w:val="24"/>
                <w:lang w:val="uk-UA"/>
              </w:rPr>
              <w:t xml:space="preserve"> Відповідальність перед колективом. Інтереси школи.</w:t>
            </w:r>
            <w:r w:rsidRPr="00C44F5A">
              <w:rPr>
                <w:rFonts w:ascii="Times New Roman" w:eastAsia="Times New Roman" w:hAnsi="Times New Roman" w:cs="Times New Roman"/>
                <w:sz w:val="24"/>
                <w:szCs w:val="24"/>
                <w:lang w:val="ru-RU"/>
              </w:rPr>
              <w:t xml:space="preserve"> Ответственность перед коллективом.</w:t>
            </w:r>
          </w:p>
          <w:p w:rsidR="00CA3403" w:rsidRPr="00C44F5A" w:rsidRDefault="00CA3403" w:rsidP="00C44F5A">
            <w:pPr>
              <w:spacing w:line="360" w:lineRule="auto"/>
              <w:contextualSpacing/>
              <w:jc w:val="center"/>
              <w:rPr>
                <w:rFonts w:ascii="Times New Roman" w:eastAsia="Times New Roman" w:hAnsi="Times New Roman" w:cs="Times New Roman"/>
                <w:sz w:val="24"/>
                <w:szCs w:val="24"/>
                <w:lang w:val="ru-RU"/>
              </w:rPr>
            </w:pPr>
            <w:r w:rsidRPr="00C44F5A">
              <w:rPr>
                <w:rFonts w:ascii="Times New Roman" w:eastAsia="Times New Roman" w:hAnsi="Times New Roman" w:cs="Times New Roman"/>
                <w:sz w:val="24"/>
                <w:szCs w:val="24"/>
                <w:lang w:val="ru-RU"/>
              </w:rPr>
              <w:t>Интересы школы. Професійне вдосконалення. Кар'єрні перспективи.</w:t>
            </w:r>
          </w:p>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r w:rsidRPr="00C44F5A">
              <w:rPr>
                <w:rFonts w:ascii="Times New Roman" w:eastAsia="Times New Roman" w:hAnsi="Times New Roman" w:cs="Times New Roman"/>
                <w:sz w:val="24"/>
                <w:szCs w:val="24"/>
              </w:rPr>
              <w:t>Визнання професійним співтовариством</w:t>
            </w:r>
          </w:p>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p>
        </w:tc>
      </w:tr>
      <w:tr w:rsidR="00CA3403" w:rsidRPr="00422BED" w:rsidTr="00CA3403">
        <w:trPr>
          <w:trHeight w:val="1895"/>
        </w:trPr>
        <w:tc>
          <w:tcPr>
            <w:tcW w:w="2036" w:type="dxa"/>
            <w:gridSpan w:val="2"/>
          </w:tcPr>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p>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r w:rsidRPr="00C44F5A">
              <w:rPr>
                <w:rFonts w:ascii="Times New Roman" w:eastAsia="Times New Roman" w:hAnsi="Times New Roman" w:cs="Times New Roman"/>
                <w:sz w:val="24"/>
                <w:szCs w:val="24"/>
                <w:lang w:val="uk-UA"/>
              </w:rPr>
              <w:t>П</w:t>
            </w:r>
            <w:r w:rsidRPr="00C44F5A">
              <w:rPr>
                <w:rFonts w:ascii="Times New Roman" w:eastAsia="Times New Roman" w:hAnsi="Times New Roman" w:cs="Times New Roman"/>
                <w:sz w:val="24"/>
                <w:szCs w:val="24"/>
              </w:rPr>
              <w:t>ереконання</w:t>
            </w:r>
          </w:p>
          <w:p w:rsidR="00CA3403" w:rsidRPr="00C44F5A" w:rsidRDefault="00CA3403" w:rsidP="00C44F5A">
            <w:pPr>
              <w:spacing w:line="360" w:lineRule="auto"/>
              <w:contextualSpacing/>
              <w:jc w:val="center"/>
              <w:rPr>
                <w:rFonts w:ascii="Times New Roman" w:eastAsia="Times New Roman" w:hAnsi="Times New Roman" w:cs="Times New Roman"/>
                <w:sz w:val="24"/>
                <w:szCs w:val="24"/>
              </w:rPr>
            </w:pPr>
          </w:p>
        </w:tc>
        <w:tc>
          <w:tcPr>
            <w:tcW w:w="7537" w:type="dxa"/>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ru-RU"/>
              </w:rPr>
            </w:pPr>
            <w:r w:rsidRPr="00C44F5A">
              <w:rPr>
                <w:rFonts w:ascii="Times New Roman" w:eastAsia="Times New Roman" w:hAnsi="Times New Roman" w:cs="Times New Roman"/>
                <w:sz w:val="24"/>
                <w:szCs w:val="24"/>
                <w:lang w:val="ru-RU"/>
              </w:rPr>
              <w:t>Вплив на думки, оцінки і погляди працівника, що визначають його ставлення до роботи, в ситуаціях міжособистісного спілкування.</w:t>
            </w:r>
          </w:p>
          <w:p w:rsidR="00CA3403" w:rsidRPr="00C44F5A" w:rsidRDefault="00CA3403" w:rsidP="00C44F5A">
            <w:pPr>
              <w:spacing w:line="360" w:lineRule="auto"/>
              <w:contextualSpacing/>
              <w:jc w:val="center"/>
              <w:rPr>
                <w:rFonts w:ascii="Times New Roman" w:eastAsia="Times New Roman" w:hAnsi="Times New Roman" w:cs="Times New Roman"/>
                <w:sz w:val="24"/>
                <w:szCs w:val="24"/>
                <w:lang w:val="ru-RU"/>
              </w:rPr>
            </w:pPr>
            <w:r w:rsidRPr="00C44F5A">
              <w:rPr>
                <w:rFonts w:ascii="Times New Roman" w:eastAsia="Times New Roman" w:hAnsi="Times New Roman" w:cs="Times New Roman"/>
                <w:sz w:val="24"/>
                <w:szCs w:val="24"/>
                <w:lang w:val="ru-RU"/>
              </w:rPr>
              <w:t>Широке використання різних методів аргументації в ході особистого спілкування керівника з підлеглим</w:t>
            </w:r>
          </w:p>
        </w:tc>
      </w:tr>
      <w:tr w:rsidR="00CA3403" w:rsidRPr="00422BED" w:rsidTr="00CA3403">
        <w:trPr>
          <w:trHeight w:val="414"/>
        </w:trPr>
        <w:tc>
          <w:tcPr>
            <w:tcW w:w="2036" w:type="dxa"/>
            <w:gridSpan w:val="2"/>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uk-UA"/>
              </w:rPr>
            </w:pPr>
            <w:r w:rsidRPr="00C44F5A">
              <w:rPr>
                <w:rFonts w:ascii="Times New Roman" w:eastAsia="Times New Roman" w:hAnsi="Times New Roman" w:cs="Times New Roman"/>
                <w:sz w:val="24"/>
                <w:szCs w:val="24"/>
              </w:rPr>
              <w:t>Ат</w:t>
            </w:r>
            <w:r w:rsidRPr="00C44F5A">
              <w:rPr>
                <w:rFonts w:ascii="Times New Roman" w:eastAsia="Times New Roman" w:hAnsi="Times New Roman" w:cs="Times New Roman"/>
                <w:sz w:val="24"/>
                <w:szCs w:val="24"/>
                <w:lang w:val="uk-UA"/>
              </w:rPr>
              <w:t xml:space="preserve">естація, сертифікація </w:t>
            </w:r>
          </w:p>
        </w:tc>
        <w:tc>
          <w:tcPr>
            <w:tcW w:w="7537" w:type="dxa"/>
          </w:tcPr>
          <w:p w:rsidR="00CA3403" w:rsidRPr="00C44F5A" w:rsidRDefault="00CA3403" w:rsidP="00C44F5A">
            <w:pPr>
              <w:spacing w:line="360" w:lineRule="auto"/>
              <w:contextualSpacing/>
              <w:jc w:val="center"/>
              <w:rPr>
                <w:rFonts w:ascii="Times New Roman" w:eastAsia="Times New Roman" w:hAnsi="Times New Roman" w:cs="Times New Roman"/>
                <w:sz w:val="24"/>
                <w:szCs w:val="24"/>
                <w:lang w:val="ru-RU"/>
              </w:rPr>
            </w:pPr>
            <w:r w:rsidRPr="00C44F5A">
              <w:rPr>
                <w:rFonts w:ascii="Times New Roman" w:eastAsia="Times New Roman" w:hAnsi="Times New Roman" w:cs="Times New Roman"/>
                <w:sz w:val="24"/>
                <w:szCs w:val="24"/>
                <w:lang w:val="ru-RU"/>
              </w:rPr>
              <w:t>Виявлення професійних знань, умінь і навичок працівника</w:t>
            </w:r>
          </w:p>
        </w:tc>
      </w:tr>
    </w:tbl>
    <w:p w:rsidR="00CA3403" w:rsidRPr="00422BED" w:rsidRDefault="00CA3403" w:rsidP="00CA3403">
      <w:pPr>
        <w:spacing w:line="265" w:lineRule="exact"/>
        <w:rPr>
          <w:rFonts w:ascii="Times New Roman" w:hAnsi="Times New Roman" w:cs="Times New Roman"/>
          <w:sz w:val="24"/>
          <w:szCs w:val="24"/>
          <w:lang w:val="uk-UA"/>
        </w:rPr>
      </w:pPr>
    </w:p>
    <w:p w:rsidR="00CA3403" w:rsidRPr="00422BED" w:rsidRDefault="00CA3403" w:rsidP="00CA3403">
      <w:pPr>
        <w:spacing w:line="265" w:lineRule="exact"/>
        <w:rPr>
          <w:rFonts w:ascii="Times New Roman" w:hAnsi="Times New Roman" w:cs="Times New Roman"/>
          <w:sz w:val="24"/>
          <w:szCs w:val="24"/>
          <w:lang w:val="uk-UA"/>
        </w:rPr>
      </w:pPr>
    </w:p>
    <w:p w:rsidR="00CA3403" w:rsidRPr="00422BED" w:rsidRDefault="00CA3403" w:rsidP="00CA3403">
      <w:pPr>
        <w:spacing w:line="265" w:lineRule="exact"/>
        <w:rPr>
          <w:rFonts w:ascii="Times New Roman" w:hAnsi="Times New Roman" w:cs="Times New Roman"/>
          <w:sz w:val="24"/>
          <w:szCs w:val="24"/>
          <w:lang w:val="uk-UA"/>
        </w:rPr>
      </w:pPr>
    </w:p>
    <w:p w:rsidR="00CA3403" w:rsidRPr="00422BED" w:rsidRDefault="00CA3403" w:rsidP="00CA3403">
      <w:pPr>
        <w:spacing w:line="265" w:lineRule="exact"/>
        <w:rPr>
          <w:rFonts w:ascii="Times New Roman" w:hAnsi="Times New Roman" w:cs="Times New Roman"/>
          <w:sz w:val="24"/>
          <w:szCs w:val="24"/>
          <w:lang w:val="uk-UA"/>
        </w:rPr>
      </w:pPr>
    </w:p>
    <w:p w:rsidR="00CA3403" w:rsidRPr="00422BED" w:rsidRDefault="00CA3403" w:rsidP="00CA3403">
      <w:pPr>
        <w:spacing w:line="265" w:lineRule="exact"/>
        <w:rPr>
          <w:rFonts w:ascii="Times New Roman" w:hAnsi="Times New Roman" w:cs="Times New Roman"/>
          <w:sz w:val="24"/>
          <w:szCs w:val="24"/>
          <w:lang w:val="uk-UA"/>
        </w:rPr>
      </w:pPr>
    </w:p>
    <w:p w:rsidR="00CA3403" w:rsidRDefault="00CA3403" w:rsidP="00CA3403">
      <w:pPr>
        <w:spacing w:line="265" w:lineRule="exact"/>
        <w:jc w:val="right"/>
        <w:rPr>
          <w:rFonts w:ascii="Times New Roman" w:hAnsi="Times New Roman" w:cs="Times New Roman"/>
          <w:sz w:val="24"/>
          <w:szCs w:val="24"/>
          <w:lang w:val="uk-UA"/>
        </w:rPr>
      </w:pPr>
    </w:p>
    <w:p w:rsidR="00CA3403" w:rsidRDefault="00CA3403" w:rsidP="00CA3403">
      <w:pPr>
        <w:spacing w:line="265" w:lineRule="exact"/>
        <w:jc w:val="right"/>
        <w:rPr>
          <w:rFonts w:ascii="Times New Roman" w:hAnsi="Times New Roman" w:cs="Times New Roman"/>
          <w:sz w:val="24"/>
          <w:szCs w:val="24"/>
          <w:lang w:val="uk-UA"/>
        </w:rPr>
      </w:pPr>
    </w:p>
    <w:p w:rsidR="00CA3403" w:rsidRDefault="00CA3403" w:rsidP="00CA3403">
      <w:pPr>
        <w:spacing w:line="265" w:lineRule="exact"/>
        <w:jc w:val="right"/>
        <w:rPr>
          <w:rFonts w:ascii="Times New Roman" w:hAnsi="Times New Roman" w:cs="Times New Roman"/>
          <w:sz w:val="24"/>
          <w:szCs w:val="24"/>
          <w:lang w:val="uk-UA"/>
        </w:rPr>
      </w:pPr>
    </w:p>
    <w:p w:rsidR="00CA3403" w:rsidRDefault="00CA3403" w:rsidP="00CA3403">
      <w:pPr>
        <w:spacing w:line="265" w:lineRule="exact"/>
        <w:jc w:val="right"/>
        <w:rPr>
          <w:rFonts w:ascii="Times New Roman" w:hAnsi="Times New Roman" w:cs="Times New Roman"/>
          <w:sz w:val="24"/>
          <w:szCs w:val="24"/>
          <w:lang w:val="uk-UA"/>
        </w:rPr>
      </w:pPr>
    </w:p>
    <w:p w:rsidR="00CA3403" w:rsidRDefault="00CA3403" w:rsidP="00CA3403">
      <w:pPr>
        <w:spacing w:line="265" w:lineRule="exact"/>
        <w:jc w:val="right"/>
        <w:rPr>
          <w:rFonts w:ascii="Times New Roman" w:hAnsi="Times New Roman" w:cs="Times New Roman"/>
          <w:sz w:val="24"/>
          <w:szCs w:val="24"/>
          <w:lang w:val="uk-UA"/>
        </w:rPr>
      </w:pPr>
    </w:p>
    <w:p w:rsidR="00CA3403" w:rsidRDefault="00CA3403" w:rsidP="00CA3403">
      <w:pPr>
        <w:spacing w:line="265" w:lineRule="exact"/>
        <w:jc w:val="right"/>
        <w:rPr>
          <w:rFonts w:ascii="Times New Roman" w:hAnsi="Times New Roman" w:cs="Times New Roman"/>
          <w:sz w:val="24"/>
          <w:szCs w:val="24"/>
          <w:lang w:val="uk-UA"/>
        </w:rPr>
      </w:pPr>
    </w:p>
    <w:p w:rsidR="00EF016D" w:rsidRDefault="00EF016D" w:rsidP="00CA3403">
      <w:pPr>
        <w:spacing w:line="265" w:lineRule="exact"/>
        <w:jc w:val="right"/>
        <w:rPr>
          <w:rFonts w:ascii="Times New Roman" w:hAnsi="Times New Roman" w:cs="Times New Roman"/>
          <w:sz w:val="24"/>
          <w:szCs w:val="24"/>
          <w:lang w:val="uk-UA"/>
        </w:rPr>
      </w:pPr>
    </w:p>
    <w:p w:rsidR="00EF016D" w:rsidRDefault="00EF016D" w:rsidP="00CA3403">
      <w:pPr>
        <w:spacing w:line="265" w:lineRule="exact"/>
        <w:jc w:val="right"/>
        <w:rPr>
          <w:rFonts w:ascii="Times New Roman" w:hAnsi="Times New Roman" w:cs="Times New Roman"/>
          <w:sz w:val="24"/>
          <w:szCs w:val="24"/>
          <w:lang w:val="uk-UA"/>
        </w:rPr>
      </w:pPr>
    </w:p>
    <w:p w:rsidR="00EF016D" w:rsidRDefault="00EF016D" w:rsidP="00CA3403">
      <w:pPr>
        <w:spacing w:line="265" w:lineRule="exact"/>
        <w:jc w:val="right"/>
        <w:rPr>
          <w:rFonts w:ascii="Times New Roman" w:hAnsi="Times New Roman" w:cs="Times New Roman"/>
          <w:sz w:val="24"/>
          <w:szCs w:val="24"/>
          <w:lang w:val="uk-UA"/>
        </w:rPr>
      </w:pPr>
    </w:p>
    <w:p w:rsidR="00CA3403" w:rsidRDefault="00CA3403" w:rsidP="00CA3403">
      <w:pPr>
        <w:spacing w:line="265" w:lineRule="exact"/>
        <w:jc w:val="right"/>
        <w:rPr>
          <w:rFonts w:ascii="Times New Roman" w:hAnsi="Times New Roman" w:cs="Times New Roman"/>
          <w:sz w:val="24"/>
          <w:szCs w:val="24"/>
          <w:lang w:val="uk-UA"/>
        </w:rPr>
      </w:pPr>
    </w:p>
    <w:p w:rsidR="00CA3403" w:rsidRDefault="00CA3403" w:rsidP="00CA3403">
      <w:pPr>
        <w:spacing w:line="265" w:lineRule="exact"/>
        <w:jc w:val="right"/>
        <w:rPr>
          <w:rFonts w:ascii="Times New Roman" w:hAnsi="Times New Roman" w:cs="Times New Roman"/>
          <w:sz w:val="24"/>
          <w:szCs w:val="24"/>
          <w:lang w:val="uk-UA"/>
        </w:rPr>
      </w:pPr>
    </w:p>
    <w:p w:rsidR="007D2AC4" w:rsidRPr="00C44F5A" w:rsidRDefault="0089082D" w:rsidP="00C44F5A">
      <w:pPr>
        <w:spacing w:after="0" w:line="360" w:lineRule="auto"/>
        <w:contextualSpacing/>
        <w:jc w:val="right"/>
        <w:rPr>
          <w:rFonts w:ascii="Times New Roman" w:hAnsi="Times New Roman" w:cs="Times New Roman"/>
          <w:i/>
          <w:sz w:val="28"/>
          <w:szCs w:val="28"/>
          <w:lang w:val="uk-UA"/>
        </w:rPr>
      </w:pPr>
      <w:r w:rsidRPr="00C44F5A">
        <w:rPr>
          <w:rFonts w:ascii="Times New Roman" w:hAnsi="Times New Roman" w:cs="Times New Roman"/>
          <w:i/>
          <w:sz w:val="28"/>
          <w:szCs w:val="28"/>
          <w:lang w:val="uk-UA"/>
        </w:rPr>
        <w:t>Додаток Г</w:t>
      </w:r>
    </w:p>
    <w:p w:rsidR="00CA3403" w:rsidRPr="00C44F5A" w:rsidRDefault="00CA3403" w:rsidP="00C44F5A">
      <w:pPr>
        <w:spacing w:after="0" w:line="360" w:lineRule="auto"/>
        <w:contextualSpacing/>
        <w:jc w:val="center"/>
        <w:rPr>
          <w:rFonts w:ascii="Times New Roman" w:hAnsi="Times New Roman" w:cs="Times New Roman"/>
          <w:sz w:val="28"/>
          <w:szCs w:val="28"/>
          <w:lang w:val="uk-UA"/>
        </w:rPr>
      </w:pPr>
      <w:r w:rsidRPr="00C44F5A">
        <w:rPr>
          <w:rFonts w:ascii="Times New Roman" w:hAnsi="Times New Roman" w:cs="Times New Roman"/>
          <w:sz w:val="28"/>
          <w:szCs w:val="28"/>
          <w:lang w:val="uk-UA"/>
        </w:rPr>
        <w:t>Заходи вдосконалення системи мотивації трудової діяльності педагогів  Звенигородської спеціалізованої школи І-ІІІ ступенів імені Тараса Шевченка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3"/>
        <w:gridCol w:w="48"/>
        <w:gridCol w:w="10"/>
        <w:gridCol w:w="2117"/>
        <w:gridCol w:w="75"/>
        <w:gridCol w:w="21"/>
        <w:gridCol w:w="2173"/>
      </w:tblGrid>
      <w:tr w:rsidR="00CA3403" w:rsidRPr="007D2AC4" w:rsidTr="00914AC9">
        <w:trPr>
          <w:trHeight w:val="551"/>
        </w:trPr>
        <w:tc>
          <w:tcPr>
            <w:tcW w:w="272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Заходи</w:t>
            </w:r>
          </w:p>
        </w:tc>
        <w:tc>
          <w:tcPr>
            <w:tcW w:w="110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Термін</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Відповідальні</w:t>
            </w:r>
          </w:p>
        </w:tc>
      </w:tr>
      <w:tr w:rsidR="00CA3403" w:rsidRPr="007D2AC4" w:rsidTr="00914AC9">
        <w:trPr>
          <w:trHeight w:val="474"/>
        </w:trPr>
        <w:tc>
          <w:tcPr>
            <w:tcW w:w="5000" w:type="pct"/>
            <w:gridSpan w:val="7"/>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 xml:space="preserve">1. </w:t>
            </w:r>
            <w:r w:rsidRPr="00C44F5A">
              <w:rPr>
                <w:rFonts w:ascii="Times New Roman" w:hAnsi="Times New Roman" w:cs="Times New Roman"/>
                <w:sz w:val="24"/>
                <w:szCs w:val="24"/>
                <w:lang w:val="uk-UA"/>
              </w:rPr>
              <w:t xml:space="preserve">Матеріальне </w:t>
            </w:r>
            <w:r w:rsidRPr="00C44F5A">
              <w:rPr>
                <w:rFonts w:ascii="Times New Roman" w:hAnsi="Times New Roman" w:cs="Times New Roman"/>
                <w:sz w:val="24"/>
                <w:szCs w:val="24"/>
                <w:lang w:val="ru-RU"/>
              </w:rPr>
              <w:t xml:space="preserve"> стимул</w:t>
            </w:r>
            <w:r w:rsidRPr="00C44F5A">
              <w:rPr>
                <w:rFonts w:ascii="Times New Roman" w:hAnsi="Times New Roman" w:cs="Times New Roman"/>
                <w:sz w:val="24"/>
                <w:szCs w:val="24"/>
                <w:lang w:val="uk-UA"/>
              </w:rPr>
              <w:t>ювання</w:t>
            </w:r>
          </w:p>
        </w:tc>
      </w:tr>
      <w:tr w:rsidR="00CA3403" w:rsidRPr="007D2AC4" w:rsidTr="00914AC9">
        <w:trPr>
          <w:trHeight w:val="935"/>
        </w:trPr>
        <w:tc>
          <w:tcPr>
            <w:tcW w:w="272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Кор</w:t>
            </w:r>
            <w:r w:rsidRPr="00C44F5A">
              <w:rPr>
                <w:rFonts w:ascii="Times New Roman" w:hAnsi="Times New Roman" w:cs="Times New Roman"/>
                <w:sz w:val="24"/>
                <w:szCs w:val="24"/>
                <w:lang w:val="uk-UA"/>
              </w:rPr>
              <w:t xml:space="preserve">ектування </w:t>
            </w:r>
            <w:r w:rsidRPr="00C44F5A">
              <w:rPr>
                <w:rFonts w:ascii="Times New Roman" w:hAnsi="Times New Roman" w:cs="Times New Roman"/>
                <w:sz w:val="24"/>
                <w:szCs w:val="24"/>
                <w:lang w:val="ru-RU"/>
              </w:rPr>
              <w:t xml:space="preserve"> Положен</w:t>
            </w:r>
            <w:r w:rsidRPr="00C44F5A">
              <w:rPr>
                <w:rFonts w:ascii="Times New Roman" w:hAnsi="Times New Roman" w:cs="Times New Roman"/>
                <w:sz w:val="24"/>
                <w:szCs w:val="24"/>
                <w:lang w:val="uk-UA"/>
              </w:rPr>
              <w:t>н</w:t>
            </w:r>
            <w:r w:rsidRPr="00C44F5A">
              <w:rPr>
                <w:rFonts w:ascii="Times New Roman" w:hAnsi="Times New Roman" w:cs="Times New Roman"/>
                <w:sz w:val="24"/>
                <w:szCs w:val="24"/>
                <w:lang w:val="ru-RU"/>
              </w:rPr>
              <w:t xml:space="preserve">я </w:t>
            </w:r>
            <w:r w:rsidRPr="00C44F5A">
              <w:rPr>
                <w:rFonts w:ascii="Times New Roman" w:hAnsi="Times New Roman" w:cs="Times New Roman"/>
                <w:sz w:val="24"/>
                <w:szCs w:val="24"/>
                <w:lang w:val="uk-UA"/>
              </w:rPr>
              <w:t>про</w:t>
            </w:r>
            <w:r w:rsidRPr="00C44F5A">
              <w:rPr>
                <w:rFonts w:ascii="Times New Roman" w:hAnsi="Times New Roman" w:cs="Times New Roman"/>
                <w:sz w:val="24"/>
                <w:szCs w:val="24"/>
                <w:lang w:val="ru-RU"/>
              </w:rPr>
              <w:t xml:space="preserve"> оплат</w:t>
            </w:r>
            <w:r w:rsidRPr="00C44F5A">
              <w:rPr>
                <w:rFonts w:ascii="Times New Roman" w:hAnsi="Times New Roman" w:cs="Times New Roman"/>
                <w:sz w:val="24"/>
                <w:szCs w:val="24"/>
                <w:lang w:val="uk-UA"/>
              </w:rPr>
              <w:t>у</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праці</w:t>
            </w:r>
            <w:r w:rsidRPr="00C44F5A">
              <w:rPr>
                <w:rFonts w:ascii="Times New Roman" w:hAnsi="Times New Roman" w:cs="Times New Roman"/>
                <w:sz w:val="24"/>
                <w:szCs w:val="24"/>
                <w:lang w:val="ru-RU"/>
              </w:rPr>
              <w:t xml:space="preserve"> педагог</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 xml:space="preserve">в </w:t>
            </w:r>
            <w:r w:rsidRPr="00C44F5A">
              <w:rPr>
                <w:rFonts w:ascii="Times New Roman" w:hAnsi="Times New Roman" w:cs="Times New Roman"/>
                <w:sz w:val="24"/>
                <w:szCs w:val="24"/>
                <w:lang w:val="uk-UA"/>
              </w:rPr>
              <w:t>Звенигородської спеціалізованої школи І-ІІІ ступенів імені Тараса Шевченка</w:t>
            </w:r>
          </w:p>
          <w:p w:rsidR="00CA3403" w:rsidRPr="00C44F5A" w:rsidRDefault="00CA3403" w:rsidP="00C44F5A">
            <w:pPr>
              <w:spacing w:line="360" w:lineRule="auto"/>
              <w:contextualSpacing/>
              <w:jc w:val="center"/>
              <w:rPr>
                <w:rFonts w:ascii="Times New Roman" w:hAnsi="Times New Roman" w:cs="Times New Roman"/>
                <w:sz w:val="24"/>
                <w:szCs w:val="24"/>
                <w:lang w:val="uk-UA"/>
              </w:rPr>
            </w:pPr>
          </w:p>
        </w:tc>
        <w:tc>
          <w:tcPr>
            <w:tcW w:w="110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ru-RU"/>
              </w:rPr>
              <w:t xml:space="preserve">До 01.09. </w:t>
            </w:r>
            <w:r w:rsidRPr="00C44F5A">
              <w:rPr>
                <w:rFonts w:ascii="Times New Roman" w:hAnsi="Times New Roman" w:cs="Times New Roman"/>
                <w:sz w:val="24"/>
                <w:szCs w:val="24"/>
                <w:lang w:val="uk-UA"/>
              </w:rPr>
              <w:t>та</w:t>
            </w:r>
            <w:r w:rsidRPr="00C44F5A">
              <w:rPr>
                <w:rFonts w:ascii="Times New Roman" w:hAnsi="Times New Roman" w:cs="Times New Roman"/>
                <w:sz w:val="24"/>
                <w:szCs w:val="24"/>
                <w:lang w:val="ru-RU"/>
              </w:rPr>
              <w:t xml:space="preserve"> 01.01</w:t>
            </w:r>
          </w:p>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щорічно</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ru-RU"/>
              </w:rPr>
              <w:t>Директор,</w:t>
            </w:r>
          </w:p>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Педагог</w:t>
            </w:r>
            <w:r w:rsidRPr="00C44F5A">
              <w:rPr>
                <w:rFonts w:ascii="Times New Roman" w:hAnsi="Times New Roman" w:cs="Times New Roman"/>
                <w:sz w:val="24"/>
                <w:szCs w:val="24"/>
                <w:lang w:val="uk-UA"/>
              </w:rPr>
              <w:t>ічна рада</w:t>
            </w:r>
          </w:p>
        </w:tc>
      </w:tr>
      <w:tr w:rsidR="00CA3403" w:rsidRPr="007D2AC4" w:rsidTr="00914AC9">
        <w:trPr>
          <w:trHeight w:val="609"/>
        </w:trPr>
        <w:tc>
          <w:tcPr>
            <w:tcW w:w="272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 xml:space="preserve">Затвердження складу </w:t>
            </w:r>
            <w:r w:rsidRPr="00C44F5A">
              <w:rPr>
                <w:rFonts w:ascii="Times New Roman" w:hAnsi="Times New Roman" w:cs="Times New Roman"/>
                <w:sz w:val="24"/>
                <w:szCs w:val="24"/>
                <w:lang w:val="ru-RU"/>
              </w:rPr>
              <w:t xml:space="preserve">  ком</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с</w:t>
            </w:r>
            <w:r w:rsidRPr="00C44F5A">
              <w:rPr>
                <w:rFonts w:ascii="Times New Roman" w:hAnsi="Times New Roman" w:cs="Times New Roman"/>
                <w:sz w:val="24"/>
                <w:szCs w:val="24"/>
                <w:lang w:val="uk-UA"/>
              </w:rPr>
              <w:t>ії</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з</w:t>
            </w:r>
            <w:r w:rsidRPr="00C44F5A">
              <w:rPr>
                <w:rFonts w:ascii="Times New Roman" w:hAnsi="Times New Roman" w:cs="Times New Roman"/>
                <w:sz w:val="24"/>
                <w:szCs w:val="24"/>
                <w:lang w:val="ru-RU"/>
              </w:rPr>
              <w:t xml:space="preserve"> р</w:t>
            </w:r>
            <w:r w:rsidRPr="00C44F5A">
              <w:rPr>
                <w:rFonts w:ascii="Times New Roman" w:hAnsi="Times New Roman" w:cs="Times New Roman"/>
                <w:sz w:val="24"/>
                <w:szCs w:val="24"/>
                <w:lang w:val="uk-UA"/>
              </w:rPr>
              <w:t xml:space="preserve">озподілу </w:t>
            </w:r>
            <w:r w:rsidRPr="00C44F5A">
              <w:rPr>
                <w:rFonts w:ascii="Times New Roman" w:hAnsi="Times New Roman" w:cs="Times New Roman"/>
                <w:sz w:val="24"/>
                <w:szCs w:val="24"/>
                <w:lang w:val="ru-RU"/>
              </w:rPr>
              <w:t xml:space="preserve"> стимул</w:t>
            </w:r>
            <w:r w:rsidRPr="00C44F5A">
              <w:rPr>
                <w:rFonts w:ascii="Times New Roman" w:hAnsi="Times New Roman" w:cs="Times New Roman"/>
                <w:sz w:val="24"/>
                <w:szCs w:val="24"/>
                <w:lang w:val="uk-UA"/>
              </w:rPr>
              <w:t xml:space="preserve">юючої </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доплати</w:t>
            </w:r>
          </w:p>
        </w:tc>
        <w:tc>
          <w:tcPr>
            <w:tcW w:w="110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 xml:space="preserve">До 01.09 </w:t>
            </w:r>
            <w:r w:rsidRPr="00C44F5A">
              <w:rPr>
                <w:rFonts w:ascii="Times New Roman" w:hAnsi="Times New Roman" w:cs="Times New Roman"/>
                <w:sz w:val="24"/>
                <w:szCs w:val="24"/>
                <w:lang w:val="uk-UA"/>
              </w:rPr>
              <w:t>щорічно</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ru-RU"/>
              </w:rPr>
              <w:t>Директор</w:t>
            </w:r>
          </w:p>
        </w:tc>
      </w:tr>
      <w:tr w:rsidR="00CA3403" w:rsidRPr="007D2AC4" w:rsidTr="00914AC9">
        <w:trPr>
          <w:trHeight w:val="1104"/>
        </w:trPr>
        <w:tc>
          <w:tcPr>
            <w:tcW w:w="272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 xml:space="preserve">Затвердження складу </w:t>
            </w:r>
            <w:r w:rsidRPr="00C44F5A">
              <w:rPr>
                <w:rFonts w:ascii="Times New Roman" w:hAnsi="Times New Roman" w:cs="Times New Roman"/>
                <w:sz w:val="24"/>
                <w:szCs w:val="24"/>
                <w:lang w:val="ru-RU"/>
              </w:rPr>
              <w:t xml:space="preserve">  ком</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с</w:t>
            </w:r>
            <w:r w:rsidRPr="00C44F5A">
              <w:rPr>
                <w:rFonts w:ascii="Times New Roman" w:hAnsi="Times New Roman" w:cs="Times New Roman"/>
                <w:sz w:val="24"/>
                <w:szCs w:val="24"/>
                <w:lang w:val="uk-UA"/>
              </w:rPr>
              <w:t>ії</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з</w:t>
            </w:r>
            <w:r w:rsidRPr="00C44F5A">
              <w:rPr>
                <w:rFonts w:ascii="Times New Roman" w:hAnsi="Times New Roman" w:cs="Times New Roman"/>
                <w:sz w:val="24"/>
                <w:szCs w:val="24"/>
                <w:lang w:val="ru-RU"/>
              </w:rPr>
              <w:t xml:space="preserve"> оц</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нк</w:t>
            </w:r>
            <w:r w:rsidRPr="00C44F5A">
              <w:rPr>
                <w:rFonts w:ascii="Times New Roman" w:hAnsi="Times New Roman" w:cs="Times New Roman"/>
                <w:sz w:val="24"/>
                <w:szCs w:val="24"/>
                <w:lang w:val="uk-UA"/>
              </w:rPr>
              <w:t>и</w:t>
            </w:r>
            <w:r w:rsidRPr="00C44F5A">
              <w:rPr>
                <w:rFonts w:ascii="Times New Roman" w:hAnsi="Times New Roman" w:cs="Times New Roman"/>
                <w:sz w:val="24"/>
                <w:szCs w:val="24"/>
                <w:lang w:val="ru-RU"/>
              </w:rPr>
              <w:t xml:space="preserve"> результативност</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 xml:space="preserve"> д</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яльност</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 xml:space="preserve"> учите</w:t>
            </w:r>
            <w:r w:rsidRPr="00C44F5A">
              <w:rPr>
                <w:rFonts w:ascii="Times New Roman" w:hAnsi="Times New Roman" w:cs="Times New Roman"/>
                <w:sz w:val="24"/>
                <w:szCs w:val="24"/>
                <w:lang w:val="uk-UA"/>
              </w:rPr>
              <w:t>лів</w:t>
            </w:r>
          </w:p>
        </w:tc>
        <w:tc>
          <w:tcPr>
            <w:tcW w:w="110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rPr>
              <w:t>До 01.09</w:t>
            </w:r>
            <w:r w:rsidRPr="00C44F5A">
              <w:rPr>
                <w:rFonts w:ascii="Times New Roman" w:hAnsi="Times New Roman" w:cs="Times New Roman"/>
                <w:sz w:val="24"/>
                <w:szCs w:val="24"/>
                <w:lang w:val="uk-UA"/>
              </w:rPr>
              <w:t xml:space="preserve"> щорічно</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ru-RU"/>
              </w:rPr>
              <w:t>Директор,</w:t>
            </w:r>
          </w:p>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Завуч з НР та ВР</w:t>
            </w:r>
          </w:p>
        </w:tc>
      </w:tr>
      <w:tr w:rsidR="00CA3403" w:rsidRPr="007D2AC4" w:rsidTr="00914AC9">
        <w:trPr>
          <w:trHeight w:val="827"/>
        </w:trPr>
        <w:tc>
          <w:tcPr>
            <w:tcW w:w="272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Оц</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нка результативност</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 xml:space="preserve"> д</w:t>
            </w:r>
            <w:r w:rsidRPr="00C44F5A">
              <w:rPr>
                <w:rFonts w:ascii="Times New Roman" w:hAnsi="Times New Roman" w:cs="Times New Roman"/>
                <w:sz w:val="24"/>
                <w:szCs w:val="24"/>
                <w:lang w:val="uk-UA"/>
              </w:rPr>
              <w:t xml:space="preserve">іяльності </w:t>
            </w:r>
            <w:r w:rsidRPr="00C44F5A">
              <w:rPr>
                <w:rFonts w:ascii="Times New Roman" w:hAnsi="Times New Roman" w:cs="Times New Roman"/>
                <w:sz w:val="24"/>
                <w:szCs w:val="24"/>
                <w:lang w:val="ru-RU"/>
              </w:rPr>
              <w:t xml:space="preserve"> учите</w:t>
            </w:r>
            <w:r w:rsidRPr="00C44F5A">
              <w:rPr>
                <w:rFonts w:ascii="Times New Roman" w:hAnsi="Times New Roman" w:cs="Times New Roman"/>
                <w:sz w:val="24"/>
                <w:szCs w:val="24"/>
                <w:lang w:val="uk-UA"/>
              </w:rPr>
              <w:t xml:space="preserve">лів </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 xml:space="preserve"> та </w:t>
            </w:r>
            <w:r w:rsidRPr="00C44F5A">
              <w:rPr>
                <w:rFonts w:ascii="Times New Roman" w:hAnsi="Times New Roman" w:cs="Times New Roman"/>
                <w:sz w:val="24"/>
                <w:szCs w:val="24"/>
                <w:lang w:val="ru-RU"/>
              </w:rPr>
              <w:t xml:space="preserve"> клас</w:t>
            </w:r>
            <w:r w:rsidRPr="00C44F5A">
              <w:rPr>
                <w:rFonts w:ascii="Times New Roman" w:hAnsi="Times New Roman" w:cs="Times New Roman"/>
                <w:sz w:val="24"/>
                <w:szCs w:val="24"/>
                <w:lang w:val="uk-UA"/>
              </w:rPr>
              <w:t>них керівників</w:t>
            </w:r>
          </w:p>
        </w:tc>
        <w:tc>
          <w:tcPr>
            <w:tcW w:w="110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rPr>
            </w:pPr>
            <w:r w:rsidRPr="00C44F5A">
              <w:rPr>
                <w:rFonts w:ascii="Times New Roman" w:hAnsi="Times New Roman" w:cs="Times New Roman"/>
                <w:sz w:val="24"/>
                <w:szCs w:val="24"/>
              </w:rPr>
              <w:t xml:space="preserve">До 20.09 </w:t>
            </w:r>
            <w:r w:rsidRPr="00C44F5A">
              <w:rPr>
                <w:rFonts w:ascii="Times New Roman" w:hAnsi="Times New Roman" w:cs="Times New Roman"/>
                <w:sz w:val="24"/>
                <w:szCs w:val="24"/>
                <w:lang w:val="uk-UA"/>
              </w:rPr>
              <w:t>щорічно</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uk-UA"/>
              </w:rPr>
              <w:t>Завуч з НР та ВР</w:t>
            </w:r>
          </w:p>
        </w:tc>
      </w:tr>
      <w:tr w:rsidR="00CA3403" w:rsidRPr="007D2AC4" w:rsidTr="00914AC9">
        <w:trPr>
          <w:trHeight w:val="774"/>
        </w:trPr>
        <w:tc>
          <w:tcPr>
            <w:tcW w:w="272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Проведен</w:t>
            </w:r>
            <w:r w:rsidRPr="00C44F5A">
              <w:rPr>
                <w:rFonts w:ascii="Times New Roman" w:hAnsi="Times New Roman" w:cs="Times New Roman"/>
                <w:sz w:val="24"/>
                <w:szCs w:val="24"/>
                <w:lang w:val="uk-UA"/>
              </w:rPr>
              <w:t>ня</w:t>
            </w:r>
            <w:r w:rsidRPr="00C44F5A">
              <w:rPr>
                <w:rFonts w:ascii="Times New Roman" w:hAnsi="Times New Roman" w:cs="Times New Roman"/>
                <w:sz w:val="24"/>
                <w:szCs w:val="24"/>
                <w:lang w:val="ru-RU"/>
              </w:rPr>
              <w:t xml:space="preserve"> шк</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льного конкурс</w:t>
            </w:r>
            <w:r w:rsidRPr="00C44F5A">
              <w:rPr>
                <w:rFonts w:ascii="Times New Roman" w:hAnsi="Times New Roman" w:cs="Times New Roman"/>
                <w:sz w:val="24"/>
                <w:szCs w:val="24"/>
                <w:lang w:val="uk-UA"/>
              </w:rPr>
              <w:t>у</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нновац</w:t>
            </w:r>
            <w:r w:rsidRPr="00C44F5A">
              <w:rPr>
                <w:rFonts w:ascii="Times New Roman" w:hAnsi="Times New Roman" w:cs="Times New Roman"/>
                <w:sz w:val="24"/>
                <w:szCs w:val="24"/>
                <w:lang w:val="uk-UA"/>
              </w:rPr>
              <w:t xml:space="preserve">ійних </w:t>
            </w:r>
            <w:r w:rsidRPr="00C44F5A">
              <w:rPr>
                <w:rFonts w:ascii="Times New Roman" w:hAnsi="Times New Roman" w:cs="Times New Roman"/>
                <w:sz w:val="24"/>
                <w:szCs w:val="24"/>
                <w:lang w:val="ru-RU"/>
              </w:rPr>
              <w:t xml:space="preserve"> проект</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в, педагог</w:t>
            </w:r>
            <w:r w:rsidRPr="00C44F5A">
              <w:rPr>
                <w:rFonts w:ascii="Times New Roman" w:hAnsi="Times New Roman" w:cs="Times New Roman"/>
                <w:sz w:val="24"/>
                <w:szCs w:val="24"/>
                <w:lang w:val="uk-UA"/>
              </w:rPr>
              <w:t>ічних</w:t>
            </w:r>
            <w:r w:rsidRPr="00C44F5A">
              <w:rPr>
                <w:rFonts w:ascii="Times New Roman" w:hAnsi="Times New Roman" w:cs="Times New Roman"/>
                <w:sz w:val="24"/>
                <w:szCs w:val="24"/>
                <w:lang w:val="ru-RU"/>
              </w:rPr>
              <w:t xml:space="preserve"> творч</w:t>
            </w:r>
            <w:r w:rsidRPr="00C44F5A">
              <w:rPr>
                <w:rFonts w:ascii="Times New Roman" w:hAnsi="Times New Roman" w:cs="Times New Roman"/>
                <w:sz w:val="24"/>
                <w:szCs w:val="24"/>
                <w:lang w:val="uk-UA"/>
              </w:rPr>
              <w:t>их</w:t>
            </w:r>
            <w:r w:rsidRPr="00C44F5A">
              <w:rPr>
                <w:rFonts w:ascii="Times New Roman" w:hAnsi="Times New Roman" w:cs="Times New Roman"/>
                <w:sz w:val="24"/>
                <w:szCs w:val="24"/>
                <w:lang w:val="ru-RU"/>
              </w:rPr>
              <w:t xml:space="preserve"> ма</w:t>
            </w:r>
            <w:r w:rsidRPr="00C44F5A">
              <w:rPr>
                <w:rFonts w:ascii="Times New Roman" w:hAnsi="Times New Roman" w:cs="Times New Roman"/>
                <w:sz w:val="24"/>
                <w:szCs w:val="24"/>
                <w:lang w:val="uk-UA"/>
              </w:rPr>
              <w:t>йстерень</w:t>
            </w:r>
          </w:p>
        </w:tc>
        <w:tc>
          <w:tcPr>
            <w:tcW w:w="110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Березень - травень</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rPr>
            </w:pPr>
            <w:r w:rsidRPr="00C44F5A">
              <w:rPr>
                <w:rFonts w:ascii="Times New Roman" w:hAnsi="Times New Roman" w:cs="Times New Roman"/>
                <w:sz w:val="24"/>
                <w:szCs w:val="24"/>
              </w:rPr>
              <w:t>Адм</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н</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страц</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 xml:space="preserve">я </w:t>
            </w:r>
            <w:r w:rsidRPr="00C44F5A">
              <w:rPr>
                <w:rFonts w:ascii="Times New Roman" w:hAnsi="Times New Roman" w:cs="Times New Roman"/>
                <w:sz w:val="24"/>
                <w:szCs w:val="24"/>
                <w:lang w:val="uk-UA"/>
              </w:rPr>
              <w:t>З</w:t>
            </w:r>
            <w:r w:rsidRPr="00C44F5A">
              <w:rPr>
                <w:rFonts w:ascii="Times New Roman" w:hAnsi="Times New Roman" w:cs="Times New Roman"/>
                <w:sz w:val="24"/>
                <w:szCs w:val="24"/>
              </w:rPr>
              <w:t>ОШ</w:t>
            </w:r>
          </w:p>
        </w:tc>
      </w:tr>
      <w:tr w:rsidR="00CA3403" w:rsidRPr="007D2AC4" w:rsidTr="00914AC9">
        <w:trPr>
          <w:trHeight w:val="493"/>
        </w:trPr>
        <w:tc>
          <w:tcPr>
            <w:tcW w:w="5000" w:type="pct"/>
            <w:gridSpan w:val="7"/>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rPr>
              <w:t>2. Нематер</w:t>
            </w:r>
            <w:r w:rsidRPr="00C44F5A">
              <w:rPr>
                <w:rFonts w:ascii="Times New Roman" w:hAnsi="Times New Roman" w:cs="Times New Roman"/>
                <w:sz w:val="24"/>
                <w:szCs w:val="24"/>
                <w:lang w:val="uk-UA"/>
              </w:rPr>
              <w:t xml:space="preserve">іальне </w:t>
            </w:r>
            <w:r w:rsidRPr="00C44F5A">
              <w:rPr>
                <w:rFonts w:ascii="Times New Roman" w:hAnsi="Times New Roman" w:cs="Times New Roman"/>
                <w:sz w:val="24"/>
                <w:szCs w:val="24"/>
              </w:rPr>
              <w:t xml:space="preserve"> стимул</w:t>
            </w:r>
            <w:r w:rsidRPr="00C44F5A">
              <w:rPr>
                <w:rFonts w:ascii="Times New Roman" w:hAnsi="Times New Roman" w:cs="Times New Roman"/>
                <w:sz w:val="24"/>
                <w:szCs w:val="24"/>
                <w:lang w:val="uk-UA"/>
              </w:rPr>
              <w:t>ювання</w:t>
            </w:r>
          </w:p>
        </w:tc>
      </w:tr>
      <w:tr w:rsidR="00CA3403" w:rsidRPr="007D2AC4" w:rsidTr="00914AC9">
        <w:trPr>
          <w:trHeight w:val="930"/>
        </w:trPr>
        <w:tc>
          <w:tcPr>
            <w:tcW w:w="272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ru-RU"/>
              </w:rPr>
              <w:t>Р</w:t>
            </w:r>
            <w:r w:rsidRPr="00C44F5A">
              <w:rPr>
                <w:rFonts w:ascii="Times New Roman" w:hAnsi="Times New Roman" w:cs="Times New Roman"/>
                <w:sz w:val="24"/>
                <w:szCs w:val="24"/>
                <w:lang w:val="uk-UA"/>
              </w:rPr>
              <w:t xml:space="preserve">озробка </w:t>
            </w:r>
            <w:r w:rsidRPr="00C44F5A">
              <w:rPr>
                <w:rFonts w:ascii="Times New Roman" w:hAnsi="Times New Roman" w:cs="Times New Roman"/>
                <w:sz w:val="24"/>
                <w:szCs w:val="24"/>
                <w:lang w:val="ru-RU"/>
              </w:rPr>
              <w:t xml:space="preserve"> Положен</w:t>
            </w:r>
            <w:r w:rsidRPr="00C44F5A">
              <w:rPr>
                <w:rFonts w:ascii="Times New Roman" w:hAnsi="Times New Roman" w:cs="Times New Roman"/>
                <w:sz w:val="24"/>
                <w:szCs w:val="24"/>
                <w:lang w:val="uk-UA"/>
              </w:rPr>
              <w:t>ня</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 xml:space="preserve">про </w:t>
            </w:r>
            <w:r w:rsidRPr="00C44F5A">
              <w:rPr>
                <w:rFonts w:ascii="Times New Roman" w:hAnsi="Times New Roman" w:cs="Times New Roman"/>
                <w:sz w:val="24"/>
                <w:szCs w:val="24"/>
                <w:lang w:val="ru-RU"/>
              </w:rPr>
              <w:t>нематер</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аль</w:t>
            </w:r>
            <w:r w:rsidRPr="00C44F5A">
              <w:rPr>
                <w:rFonts w:ascii="Times New Roman" w:hAnsi="Times New Roman" w:cs="Times New Roman"/>
                <w:sz w:val="24"/>
                <w:szCs w:val="24"/>
                <w:lang w:val="uk-UA"/>
              </w:rPr>
              <w:t>не</w:t>
            </w:r>
            <w:r w:rsidRPr="00C44F5A">
              <w:rPr>
                <w:rFonts w:ascii="Times New Roman" w:hAnsi="Times New Roman" w:cs="Times New Roman"/>
                <w:sz w:val="24"/>
                <w:szCs w:val="24"/>
                <w:lang w:val="ru-RU"/>
              </w:rPr>
              <w:t xml:space="preserve"> стимул</w:t>
            </w:r>
            <w:r w:rsidRPr="00C44F5A">
              <w:rPr>
                <w:rFonts w:ascii="Times New Roman" w:hAnsi="Times New Roman" w:cs="Times New Roman"/>
                <w:sz w:val="24"/>
                <w:szCs w:val="24"/>
                <w:lang w:val="uk-UA"/>
              </w:rPr>
              <w:t xml:space="preserve">ювання </w:t>
            </w:r>
            <w:r w:rsidRPr="00C44F5A">
              <w:rPr>
                <w:rFonts w:ascii="Times New Roman" w:hAnsi="Times New Roman" w:cs="Times New Roman"/>
                <w:sz w:val="24"/>
                <w:szCs w:val="24"/>
                <w:lang w:val="ru-RU"/>
              </w:rPr>
              <w:t xml:space="preserve"> педагогов </w:t>
            </w:r>
            <w:r w:rsidRPr="00C44F5A">
              <w:rPr>
                <w:rFonts w:ascii="Times New Roman" w:hAnsi="Times New Roman" w:cs="Times New Roman"/>
                <w:sz w:val="24"/>
                <w:szCs w:val="24"/>
                <w:lang w:val="uk-UA"/>
              </w:rPr>
              <w:t>Звенигородської спеціалізованої школи І-ІІІ ступенів імені Тараса Шевченка</w:t>
            </w:r>
          </w:p>
        </w:tc>
        <w:tc>
          <w:tcPr>
            <w:tcW w:w="110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rPr>
              <w:t>До 01.09.20</w:t>
            </w:r>
            <w:r w:rsidRPr="00C44F5A">
              <w:rPr>
                <w:rFonts w:ascii="Times New Roman" w:hAnsi="Times New Roman" w:cs="Times New Roman"/>
                <w:sz w:val="24"/>
                <w:szCs w:val="24"/>
                <w:lang w:val="uk-UA"/>
              </w:rPr>
              <w:t>21</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rPr>
            </w:pPr>
            <w:r w:rsidRPr="00C44F5A">
              <w:rPr>
                <w:rFonts w:ascii="Times New Roman" w:hAnsi="Times New Roman" w:cs="Times New Roman"/>
                <w:sz w:val="24"/>
                <w:szCs w:val="24"/>
              </w:rPr>
              <w:t xml:space="preserve">Директор, </w:t>
            </w:r>
            <w:r w:rsidRPr="00C44F5A">
              <w:rPr>
                <w:rFonts w:ascii="Times New Roman" w:hAnsi="Times New Roman" w:cs="Times New Roman"/>
                <w:sz w:val="24"/>
                <w:szCs w:val="24"/>
                <w:lang w:val="uk-UA"/>
              </w:rPr>
              <w:t>а</w:t>
            </w:r>
            <w:r w:rsidRPr="00C44F5A">
              <w:rPr>
                <w:rFonts w:ascii="Times New Roman" w:hAnsi="Times New Roman" w:cs="Times New Roman"/>
                <w:sz w:val="24"/>
                <w:szCs w:val="24"/>
              </w:rPr>
              <w:t>дм</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н</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страц</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 xml:space="preserve">я </w:t>
            </w:r>
            <w:r w:rsidRPr="00C44F5A">
              <w:rPr>
                <w:rFonts w:ascii="Times New Roman" w:hAnsi="Times New Roman" w:cs="Times New Roman"/>
                <w:sz w:val="24"/>
                <w:szCs w:val="24"/>
                <w:lang w:val="uk-UA"/>
              </w:rPr>
              <w:t>З</w:t>
            </w:r>
            <w:r w:rsidRPr="00C44F5A">
              <w:rPr>
                <w:rFonts w:ascii="Times New Roman" w:hAnsi="Times New Roman" w:cs="Times New Roman"/>
                <w:sz w:val="24"/>
                <w:szCs w:val="24"/>
              </w:rPr>
              <w:t>ОШ</w:t>
            </w:r>
          </w:p>
        </w:tc>
      </w:tr>
      <w:tr w:rsidR="00CA3403" w:rsidRPr="007D2AC4" w:rsidTr="00914AC9">
        <w:trPr>
          <w:trHeight w:val="1103"/>
        </w:trPr>
        <w:tc>
          <w:tcPr>
            <w:tcW w:w="272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ru-RU"/>
              </w:rPr>
              <w:t>Р</w:t>
            </w:r>
            <w:r w:rsidRPr="00C44F5A">
              <w:rPr>
                <w:rFonts w:ascii="Times New Roman" w:hAnsi="Times New Roman" w:cs="Times New Roman"/>
                <w:sz w:val="24"/>
                <w:szCs w:val="24"/>
                <w:lang w:val="uk-UA"/>
              </w:rPr>
              <w:t xml:space="preserve">озробка </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 xml:space="preserve">додатків </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до</w:t>
            </w:r>
            <w:r w:rsidRPr="00C44F5A">
              <w:rPr>
                <w:rFonts w:ascii="Times New Roman" w:hAnsi="Times New Roman" w:cs="Times New Roman"/>
                <w:sz w:val="24"/>
                <w:szCs w:val="24"/>
                <w:lang w:val="ru-RU"/>
              </w:rPr>
              <w:t xml:space="preserve"> Положен</w:t>
            </w:r>
            <w:r w:rsidRPr="00C44F5A">
              <w:rPr>
                <w:rFonts w:ascii="Times New Roman" w:hAnsi="Times New Roman" w:cs="Times New Roman"/>
                <w:sz w:val="24"/>
                <w:szCs w:val="24"/>
                <w:lang w:val="uk-UA"/>
              </w:rPr>
              <w:t>ня</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 xml:space="preserve">про </w:t>
            </w:r>
            <w:r w:rsidRPr="00C44F5A">
              <w:rPr>
                <w:rFonts w:ascii="Times New Roman" w:hAnsi="Times New Roman" w:cs="Times New Roman"/>
                <w:sz w:val="24"/>
                <w:szCs w:val="24"/>
                <w:lang w:val="ru-RU"/>
              </w:rPr>
              <w:t>поряд</w:t>
            </w:r>
            <w:r w:rsidRPr="00C44F5A">
              <w:rPr>
                <w:rFonts w:ascii="Times New Roman" w:hAnsi="Times New Roman" w:cs="Times New Roman"/>
                <w:sz w:val="24"/>
                <w:szCs w:val="24"/>
                <w:lang w:val="uk-UA"/>
              </w:rPr>
              <w:t>ок</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 xml:space="preserve">встановлення </w:t>
            </w:r>
            <w:r w:rsidRPr="00C44F5A">
              <w:rPr>
                <w:rFonts w:ascii="Times New Roman" w:hAnsi="Times New Roman" w:cs="Times New Roman"/>
                <w:sz w:val="24"/>
                <w:szCs w:val="24"/>
                <w:lang w:val="ru-RU"/>
              </w:rPr>
              <w:t xml:space="preserve"> стимул</w:t>
            </w:r>
            <w:r w:rsidRPr="00C44F5A">
              <w:rPr>
                <w:rFonts w:ascii="Times New Roman" w:hAnsi="Times New Roman" w:cs="Times New Roman"/>
                <w:sz w:val="24"/>
                <w:szCs w:val="24"/>
                <w:lang w:val="uk-UA"/>
              </w:rPr>
              <w:t xml:space="preserve">юючих </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до</w:t>
            </w:r>
            <w:r w:rsidRPr="00C44F5A">
              <w:rPr>
                <w:rFonts w:ascii="Times New Roman" w:hAnsi="Times New Roman" w:cs="Times New Roman"/>
                <w:sz w:val="24"/>
                <w:szCs w:val="24"/>
                <w:lang w:val="ru-RU"/>
              </w:rPr>
              <w:t>плат педагогам</w:t>
            </w:r>
            <w:r w:rsidRPr="00C44F5A">
              <w:rPr>
                <w:rFonts w:ascii="Times New Roman" w:hAnsi="Times New Roman" w:cs="Times New Roman"/>
                <w:sz w:val="24"/>
                <w:szCs w:val="24"/>
                <w:lang w:val="uk-UA"/>
              </w:rPr>
              <w:t xml:space="preserve"> Звенигородської спеціалізованої школи І-ІІІ ступенів імені Тараса Шевченка ( Додаток</w:t>
            </w:r>
            <w:r w:rsidRPr="00C44F5A">
              <w:rPr>
                <w:rFonts w:ascii="Times New Roman" w:hAnsi="Times New Roman" w:cs="Times New Roman"/>
                <w:sz w:val="24"/>
                <w:szCs w:val="24"/>
                <w:lang w:val="ru-RU"/>
              </w:rPr>
              <w:t xml:space="preserve"> Г)</w:t>
            </w:r>
          </w:p>
        </w:tc>
        <w:tc>
          <w:tcPr>
            <w:tcW w:w="110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ru-RU"/>
              </w:rPr>
              <w:t xml:space="preserve">До 01.09. </w:t>
            </w:r>
            <w:r w:rsidRPr="00C44F5A">
              <w:rPr>
                <w:rFonts w:ascii="Times New Roman" w:hAnsi="Times New Roman" w:cs="Times New Roman"/>
                <w:sz w:val="24"/>
                <w:szCs w:val="24"/>
                <w:lang w:val="uk-UA"/>
              </w:rPr>
              <w:t xml:space="preserve">та </w:t>
            </w:r>
            <w:r w:rsidRPr="00C44F5A">
              <w:rPr>
                <w:rFonts w:ascii="Times New Roman" w:hAnsi="Times New Roman" w:cs="Times New Roman"/>
                <w:sz w:val="24"/>
                <w:szCs w:val="24"/>
                <w:lang w:val="ru-RU"/>
              </w:rPr>
              <w:t>01.01</w:t>
            </w:r>
          </w:p>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щорічно</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ru-RU"/>
              </w:rPr>
              <w:t xml:space="preserve">Директор, </w:t>
            </w:r>
            <w:r w:rsidRPr="00C44F5A">
              <w:rPr>
                <w:rFonts w:ascii="Times New Roman" w:hAnsi="Times New Roman" w:cs="Times New Roman"/>
                <w:sz w:val="24"/>
                <w:szCs w:val="24"/>
                <w:lang w:val="uk-UA"/>
              </w:rPr>
              <w:t>а</w:t>
            </w:r>
            <w:r w:rsidRPr="00C44F5A">
              <w:rPr>
                <w:rFonts w:ascii="Times New Roman" w:hAnsi="Times New Roman" w:cs="Times New Roman"/>
                <w:sz w:val="24"/>
                <w:szCs w:val="24"/>
              </w:rPr>
              <w:t>дм</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н</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страц</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 xml:space="preserve">я </w:t>
            </w:r>
            <w:r w:rsidRPr="00C44F5A">
              <w:rPr>
                <w:rFonts w:ascii="Times New Roman" w:hAnsi="Times New Roman" w:cs="Times New Roman"/>
                <w:sz w:val="24"/>
                <w:szCs w:val="24"/>
                <w:lang w:val="uk-UA"/>
              </w:rPr>
              <w:t>З</w:t>
            </w:r>
            <w:r w:rsidRPr="00C44F5A">
              <w:rPr>
                <w:rFonts w:ascii="Times New Roman" w:hAnsi="Times New Roman" w:cs="Times New Roman"/>
                <w:sz w:val="24"/>
                <w:szCs w:val="24"/>
              </w:rPr>
              <w:t>ОШ</w:t>
            </w:r>
          </w:p>
        </w:tc>
      </w:tr>
      <w:tr w:rsidR="00CA3403" w:rsidRPr="007D2AC4" w:rsidTr="00914AC9">
        <w:trPr>
          <w:trHeight w:val="551"/>
        </w:trPr>
        <w:tc>
          <w:tcPr>
            <w:tcW w:w="272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Проведен</w:t>
            </w:r>
            <w:r w:rsidRPr="00C44F5A">
              <w:rPr>
                <w:rFonts w:ascii="Times New Roman" w:hAnsi="Times New Roman" w:cs="Times New Roman"/>
                <w:sz w:val="24"/>
                <w:szCs w:val="24"/>
                <w:lang w:val="uk-UA"/>
              </w:rPr>
              <w:t>ня</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 xml:space="preserve">загальношкільних </w:t>
            </w:r>
            <w:r w:rsidRPr="00C44F5A">
              <w:rPr>
                <w:rFonts w:ascii="Times New Roman" w:hAnsi="Times New Roman" w:cs="Times New Roman"/>
                <w:sz w:val="24"/>
                <w:szCs w:val="24"/>
                <w:lang w:val="ru-RU"/>
              </w:rPr>
              <w:t>конкурс</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в  педагог</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в</w:t>
            </w:r>
          </w:p>
        </w:tc>
        <w:tc>
          <w:tcPr>
            <w:tcW w:w="110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Згідно з планом роботи школи</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Заступники директора</w:t>
            </w:r>
          </w:p>
        </w:tc>
      </w:tr>
      <w:tr w:rsidR="00CA3403" w:rsidRPr="007D2AC4" w:rsidTr="00914AC9">
        <w:trPr>
          <w:trHeight w:val="719"/>
        </w:trPr>
        <w:tc>
          <w:tcPr>
            <w:tcW w:w="272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 xml:space="preserve">Допомога </w:t>
            </w:r>
            <w:r w:rsidRPr="00C44F5A">
              <w:rPr>
                <w:rFonts w:ascii="Times New Roman" w:hAnsi="Times New Roman" w:cs="Times New Roman"/>
                <w:sz w:val="24"/>
                <w:szCs w:val="24"/>
                <w:lang w:val="ru-RU"/>
              </w:rPr>
              <w:t xml:space="preserve"> учителям </w:t>
            </w:r>
            <w:r w:rsidRPr="00C44F5A">
              <w:rPr>
                <w:rFonts w:ascii="Times New Roman" w:hAnsi="Times New Roman" w:cs="Times New Roman"/>
                <w:sz w:val="24"/>
                <w:szCs w:val="24"/>
                <w:lang w:val="uk-UA"/>
              </w:rPr>
              <w:t xml:space="preserve">у </w:t>
            </w:r>
            <w:r w:rsidRPr="00C44F5A">
              <w:rPr>
                <w:rFonts w:ascii="Times New Roman" w:hAnsi="Times New Roman" w:cs="Times New Roman"/>
                <w:sz w:val="24"/>
                <w:szCs w:val="24"/>
                <w:lang w:val="ru-RU"/>
              </w:rPr>
              <w:t xml:space="preserve"> п</w:t>
            </w:r>
            <w:r w:rsidRPr="00C44F5A">
              <w:rPr>
                <w:rFonts w:ascii="Times New Roman" w:hAnsi="Times New Roman" w:cs="Times New Roman"/>
                <w:sz w:val="24"/>
                <w:szCs w:val="24"/>
                <w:lang w:val="uk-UA"/>
              </w:rPr>
              <w:t xml:space="preserve">ідготовці до </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конкурсів  «Учитель року», сертифікації учителів</w:t>
            </w:r>
          </w:p>
        </w:tc>
        <w:tc>
          <w:tcPr>
            <w:tcW w:w="110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uk-UA"/>
              </w:rPr>
              <w:t>Згідно з планом роботи школи</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rPr>
            </w:pPr>
            <w:r w:rsidRPr="00C44F5A">
              <w:rPr>
                <w:rFonts w:ascii="Times New Roman" w:hAnsi="Times New Roman" w:cs="Times New Roman"/>
                <w:sz w:val="24"/>
                <w:szCs w:val="24"/>
              </w:rPr>
              <w:t>Адм</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н</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страц</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 xml:space="preserve">я </w:t>
            </w:r>
            <w:r w:rsidRPr="00C44F5A">
              <w:rPr>
                <w:rFonts w:ascii="Times New Roman" w:hAnsi="Times New Roman" w:cs="Times New Roman"/>
                <w:sz w:val="24"/>
                <w:szCs w:val="24"/>
                <w:lang w:val="uk-UA"/>
              </w:rPr>
              <w:t>З</w:t>
            </w:r>
            <w:r w:rsidRPr="00C44F5A">
              <w:rPr>
                <w:rFonts w:ascii="Times New Roman" w:hAnsi="Times New Roman" w:cs="Times New Roman"/>
                <w:sz w:val="24"/>
                <w:szCs w:val="24"/>
              </w:rPr>
              <w:t>ОШ</w:t>
            </w:r>
          </w:p>
        </w:tc>
      </w:tr>
      <w:tr w:rsidR="00CA3403" w:rsidRPr="007D2AC4" w:rsidTr="00914AC9">
        <w:trPr>
          <w:trHeight w:val="1103"/>
        </w:trPr>
        <w:tc>
          <w:tcPr>
            <w:tcW w:w="272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Акц</w:t>
            </w:r>
            <w:r w:rsidRPr="00C44F5A">
              <w:rPr>
                <w:rFonts w:ascii="Times New Roman" w:hAnsi="Times New Roman" w:cs="Times New Roman"/>
                <w:sz w:val="24"/>
                <w:szCs w:val="24"/>
                <w:lang w:val="uk-UA"/>
              </w:rPr>
              <w:t>ії</w:t>
            </w:r>
            <w:r w:rsidRPr="00C44F5A">
              <w:rPr>
                <w:rFonts w:ascii="Times New Roman" w:hAnsi="Times New Roman" w:cs="Times New Roman"/>
                <w:sz w:val="24"/>
                <w:szCs w:val="24"/>
                <w:lang w:val="ru-RU"/>
              </w:rPr>
              <w:t>, флешмоб</w:t>
            </w:r>
            <w:r w:rsidRPr="00C44F5A">
              <w:rPr>
                <w:rFonts w:ascii="Times New Roman" w:hAnsi="Times New Roman" w:cs="Times New Roman"/>
                <w:sz w:val="24"/>
                <w:szCs w:val="24"/>
                <w:lang w:val="uk-UA"/>
              </w:rPr>
              <w:t>и</w:t>
            </w:r>
            <w:r w:rsidRPr="00C44F5A">
              <w:rPr>
                <w:rFonts w:ascii="Times New Roman" w:hAnsi="Times New Roman" w:cs="Times New Roman"/>
                <w:sz w:val="24"/>
                <w:szCs w:val="24"/>
                <w:lang w:val="ru-RU"/>
              </w:rPr>
              <w:t xml:space="preserve"> «М</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 xml:space="preserve">й </w:t>
            </w:r>
            <w:r w:rsidRPr="00C44F5A">
              <w:rPr>
                <w:rFonts w:ascii="Times New Roman" w:hAnsi="Times New Roman" w:cs="Times New Roman"/>
                <w:sz w:val="24"/>
                <w:szCs w:val="24"/>
                <w:lang w:val="uk-UA"/>
              </w:rPr>
              <w:t xml:space="preserve">кращий </w:t>
            </w:r>
            <w:r w:rsidRPr="00C44F5A">
              <w:rPr>
                <w:rFonts w:ascii="Times New Roman" w:hAnsi="Times New Roman" w:cs="Times New Roman"/>
                <w:sz w:val="24"/>
                <w:szCs w:val="24"/>
                <w:lang w:val="ru-RU"/>
              </w:rPr>
              <w:t xml:space="preserve">  учитель» (</w:t>
            </w:r>
            <w:r w:rsidRPr="00C44F5A">
              <w:rPr>
                <w:rFonts w:ascii="Times New Roman" w:hAnsi="Times New Roman" w:cs="Times New Roman"/>
                <w:sz w:val="24"/>
                <w:szCs w:val="24"/>
                <w:lang w:val="uk-UA"/>
              </w:rPr>
              <w:t>твори</w:t>
            </w:r>
            <w:r w:rsidRPr="00C44F5A">
              <w:rPr>
                <w:rFonts w:ascii="Times New Roman" w:hAnsi="Times New Roman" w:cs="Times New Roman"/>
                <w:sz w:val="24"/>
                <w:szCs w:val="24"/>
                <w:lang w:val="ru-RU"/>
              </w:rPr>
              <w:t>, конкурс</w:t>
            </w:r>
            <w:r w:rsidRPr="00C44F5A">
              <w:rPr>
                <w:rFonts w:ascii="Times New Roman" w:hAnsi="Times New Roman" w:cs="Times New Roman"/>
                <w:sz w:val="24"/>
                <w:szCs w:val="24"/>
                <w:lang w:val="uk-UA"/>
              </w:rPr>
              <w:t>и</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вітальних листіво</w:t>
            </w:r>
            <w:r w:rsidRPr="00C44F5A">
              <w:rPr>
                <w:rFonts w:ascii="Times New Roman" w:hAnsi="Times New Roman" w:cs="Times New Roman"/>
                <w:sz w:val="24"/>
                <w:szCs w:val="24"/>
                <w:lang w:val="ru-RU"/>
              </w:rPr>
              <w:t>к</w:t>
            </w:r>
            <w:r w:rsidRPr="00C44F5A">
              <w:rPr>
                <w:rFonts w:ascii="Times New Roman" w:hAnsi="Times New Roman" w:cs="Times New Roman"/>
                <w:sz w:val="24"/>
                <w:szCs w:val="24"/>
                <w:lang w:val="uk-UA"/>
              </w:rPr>
              <w:t>,</w:t>
            </w:r>
            <w:r w:rsidRPr="00C44F5A">
              <w:rPr>
                <w:rFonts w:ascii="Times New Roman" w:hAnsi="Times New Roman" w:cs="Times New Roman"/>
                <w:sz w:val="24"/>
                <w:szCs w:val="24"/>
                <w:lang w:val="ru-RU"/>
              </w:rPr>
              <w:t xml:space="preserve"> в</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деорол</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 xml:space="preserve">ки </w:t>
            </w:r>
            <w:r w:rsidRPr="00C44F5A">
              <w:rPr>
                <w:rFonts w:ascii="Times New Roman" w:hAnsi="Times New Roman" w:cs="Times New Roman"/>
                <w:sz w:val="24"/>
                <w:szCs w:val="24"/>
                <w:lang w:val="uk-UA"/>
              </w:rPr>
              <w:t>тощо.</w:t>
            </w:r>
          </w:p>
        </w:tc>
        <w:tc>
          <w:tcPr>
            <w:tcW w:w="110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травень</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rPr>
              <w:t>Адм</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н</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страц</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 xml:space="preserve">я </w:t>
            </w:r>
            <w:r w:rsidRPr="00C44F5A">
              <w:rPr>
                <w:rFonts w:ascii="Times New Roman" w:hAnsi="Times New Roman" w:cs="Times New Roman"/>
                <w:sz w:val="24"/>
                <w:szCs w:val="24"/>
                <w:lang w:val="uk-UA"/>
              </w:rPr>
              <w:t>З</w:t>
            </w:r>
            <w:r w:rsidRPr="00C44F5A">
              <w:rPr>
                <w:rFonts w:ascii="Times New Roman" w:hAnsi="Times New Roman" w:cs="Times New Roman"/>
                <w:sz w:val="24"/>
                <w:szCs w:val="24"/>
              </w:rPr>
              <w:t>ОШ</w:t>
            </w:r>
          </w:p>
        </w:tc>
      </w:tr>
      <w:tr w:rsidR="00CA3403" w:rsidRPr="007D2AC4" w:rsidTr="00914AC9">
        <w:trPr>
          <w:trHeight w:val="931"/>
        </w:trPr>
        <w:tc>
          <w:tcPr>
            <w:tcW w:w="272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Вручен</w:t>
            </w:r>
            <w:r w:rsidRPr="00C44F5A">
              <w:rPr>
                <w:rFonts w:ascii="Times New Roman" w:hAnsi="Times New Roman" w:cs="Times New Roman"/>
                <w:sz w:val="24"/>
                <w:szCs w:val="24"/>
                <w:lang w:val="uk-UA"/>
              </w:rPr>
              <w:t xml:space="preserve">ня </w:t>
            </w:r>
            <w:r w:rsidRPr="00C44F5A">
              <w:rPr>
                <w:rFonts w:ascii="Times New Roman" w:hAnsi="Times New Roman" w:cs="Times New Roman"/>
                <w:sz w:val="24"/>
                <w:szCs w:val="24"/>
                <w:lang w:val="ru-RU"/>
              </w:rPr>
              <w:t xml:space="preserve"> поче</w:t>
            </w:r>
            <w:r w:rsidRPr="00C44F5A">
              <w:rPr>
                <w:rFonts w:ascii="Times New Roman" w:hAnsi="Times New Roman" w:cs="Times New Roman"/>
                <w:sz w:val="24"/>
                <w:szCs w:val="24"/>
                <w:lang w:val="uk-UA"/>
              </w:rPr>
              <w:t>с</w:t>
            </w:r>
            <w:r w:rsidRPr="00C44F5A">
              <w:rPr>
                <w:rFonts w:ascii="Times New Roman" w:hAnsi="Times New Roman" w:cs="Times New Roman"/>
                <w:sz w:val="24"/>
                <w:szCs w:val="24"/>
                <w:lang w:val="ru-RU"/>
              </w:rPr>
              <w:t>н</w:t>
            </w:r>
            <w:r w:rsidRPr="00C44F5A">
              <w:rPr>
                <w:rFonts w:ascii="Times New Roman" w:hAnsi="Times New Roman" w:cs="Times New Roman"/>
                <w:sz w:val="24"/>
                <w:szCs w:val="24"/>
                <w:lang w:val="uk-UA"/>
              </w:rPr>
              <w:t>и</w:t>
            </w:r>
            <w:r w:rsidRPr="00C44F5A">
              <w:rPr>
                <w:rFonts w:ascii="Times New Roman" w:hAnsi="Times New Roman" w:cs="Times New Roman"/>
                <w:sz w:val="24"/>
                <w:szCs w:val="24"/>
                <w:lang w:val="ru-RU"/>
              </w:rPr>
              <w:t xml:space="preserve">х грамот </w:t>
            </w:r>
            <w:r w:rsidRPr="00C44F5A">
              <w:rPr>
                <w:rFonts w:ascii="Times New Roman" w:hAnsi="Times New Roman" w:cs="Times New Roman"/>
                <w:sz w:val="24"/>
                <w:szCs w:val="24"/>
                <w:lang w:val="uk-UA"/>
              </w:rPr>
              <w:t>та листів подяки</w:t>
            </w:r>
          </w:p>
        </w:tc>
        <w:tc>
          <w:tcPr>
            <w:tcW w:w="1102"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Протягом року</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rPr>
            </w:pPr>
            <w:r w:rsidRPr="00C44F5A">
              <w:rPr>
                <w:rFonts w:ascii="Times New Roman" w:hAnsi="Times New Roman" w:cs="Times New Roman"/>
                <w:sz w:val="24"/>
                <w:szCs w:val="24"/>
              </w:rPr>
              <w:t>Директор</w:t>
            </w:r>
          </w:p>
        </w:tc>
      </w:tr>
      <w:tr w:rsidR="00CA3403" w:rsidRPr="007D2AC4" w:rsidTr="00914AC9">
        <w:trPr>
          <w:trHeight w:val="455"/>
        </w:trPr>
        <w:tc>
          <w:tcPr>
            <w:tcW w:w="5000" w:type="pct"/>
            <w:gridSpan w:val="7"/>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3. Р</w:t>
            </w:r>
            <w:r w:rsidRPr="00C44F5A">
              <w:rPr>
                <w:rFonts w:ascii="Times New Roman" w:hAnsi="Times New Roman" w:cs="Times New Roman"/>
                <w:sz w:val="24"/>
                <w:szCs w:val="24"/>
                <w:lang w:val="uk-UA"/>
              </w:rPr>
              <w:t>обота зі створення комфортних умов праці</w:t>
            </w:r>
          </w:p>
        </w:tc>
      </w:tr>
      <w:tr w:rsidR="00CA3403" w:rsidRPr="007D2AC4" w:rsidTr="00914AC9">
        <w:trPr>
          <w:trHeight w:val="594"/>
        </w:trPr>
        <w:tc>
          <w:tcPr>
            <w:tcW w:w="2697" w:type="pct"/>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rPr>
              <w:t>С</w:t>
            </w:r>
            <w:r w:rsidRPr="00C44F5A">
              <w:rPr>
                <w:rFonts w:ascii="Times New Roman" w:hAnsi="Times New Roman" w:cs="Times New Roman"/>
                <w:sz w:val="24"/>
                <w:szCs w:val="24"/>
                <w:lang w:val="uk-UA"/>
              </w:rPr>
              <w:t>кладення реєстру головних потреб</w:t>
            </w:r>
          </w:p>
        </w:tc>
        <w:tc>
          <w:tcPr>
            <w:tcW w:w="1127"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червень</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Завуч з АХЧ</w:t>
            </w:r>
          </w:p>
        </w:tc>
      </w:tr>
      <w:tr w:rsidR="00CA3403" w:rsidRPr="007D2AC4" w:rsidTr="00914AC9">
        <w:trPr>
          <w:trHeight w:val="1103"/>
        </w:trPr>
        <w:tc>
          <w:tcPr>
            <w:tcW w:w="2697" w:type="pct"/>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 xml:space="preserve">Перевірка </w:t>
            </w:r>
            <w:r w:rsidRPr="00C44F5A">
              <w:rPr>
                <w:rFonts w:ascii="Times New Roman" w:hAnsi="Times New Roman" w:cs="Times New Roman"/>
                <w:sz w:val="24"/>
                <w:szCs w:val="24"/>
              </w:rPr>
              <w:t xml:space="preserve"> р</w:t>
            </w:r>
            <w:r w:rsidRPr="00C44F5A">
              <w:rPr>
                <w:rFonts w:ascii="Times New Roman" w:hAnsi="Times New Roman" w:cs="Times New Roman"/>
                <w:sz w:val="24"/>
                <w:szCs w:val="24"/>
                <w:lang w:val="uk-UA"/>
              </w:rPr>
              <w:t>о</w:t>
            </w:r>
            <w:r w:rsidRPr="00C44F5A">
              <w:rPr>
                <w:rFonts w:ascii="Times New Roman" w:hAnsi="Times New Roman" w:cs="Times New Roman"/>
                <w:sz w:val="24"/>
                <w:szCs w:val="24"/>
              </w:rPr>
              <w:t>бочих м</w:t>
            </w:r>
            <w:r w:rsidRPr="00C44F5A">
              <w:rPr>
                <w:rFonts w:ascii="Times New Roman" w:hAnsi="Times New Roman" w:cs="Times New Roman"/>
                <w:sz w:val="24"/>
                <w:szCs w:val="24"/>
                <w:lang w:val="uk-UA"/>
              </w:rPr>
              <w:t>ісць</w:t>
            </w:r>
          </w:p>
        </w:tc>
        <w:tc>
          <w:tcPr>
            <w:tcW w:w="1127"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Серпень</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Завуч з АХЧ,</w:t>
            </w:r>
          </w:p>
        </w:tc>
      </w:tr>
      <w:tr w:rsidR="00CA3403" w:rsidRPr="007D2AC4" w:rsidTr="00914AC9">
        <w:trPr>
          <w:trHeight w:val="628"/>
        </w:trPr>
        <w:tc>
          <w:tcPr>
            <w:tcW w:w="2697" w:type="pct"/>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Оснащени</w:t>
            </w:r>
            <w:r w:rsidRPr="00C44F5A">
              <w:rPr>
                <w:rFonts w:ascii="Times New Roman" w:hAnsi="Times New Roman" w:cs="Times New Roman"/>
                <w:sz w:val="24"/>
                <w:szCs w:val="24"/>
                <w:lang w:val="uk-UA"/>
              </w:rPr>
              <w:t xml:space="preserve">я </w:t>
            </w:r>
            <w:r w:rsidRPr="00C44F5A">
              <w:rPr>
                <w:rFonts w:ascii="Times New Roman" w:hAnsi="Times New Roman" w:cs="Times New Roman"/>
                <w:sz w:val="24"/>
                <w:szCs w:val="24"/>
                <w:lang w:val="ru-RU"/>
              </w:rPr>
              <w:t xml:space="preserve"> р</w:t>
            </w:r>
            <w:r w:rsidRPr="00C44F5A">
              <w:rPr>
                <w:rFonts w:ascii="Times New Roman" w:hAnsi="Times New Roman" w:cs="Times New Roman"/>
                <w:sz w:val="24"/>
                <w:szCs w:val="24"/>
                <w:lang w:val="uk-UA"/>
              </w:rPr>
              <w:t>о</w:t>
            </w:r>
            <w:r w:rsidRPr="00C44F5A">
              <w:rPr>
                <w:rFonts w:ascii="Times New Roman" w:hAnsi="Times New Roman" w:cs="Times New Roman"/>
                <w:sz w:val="24"/>
                <w:szCs w:val="24"/>
                <w:lang w:val="ru-RU"/>
              </w:rPr>
              <w:t>бочих м</w:t>
            </w:r>
            <w:r w:rsidRPr="00C44F5A">
              <w:rPr>
                <w:rFonts w:ascii="Times New Roman" w:hAnsi="Times New Roman" w:cs="Times New Roman"/>
                <w:sz w:val="24"/>
                <w:szCs w:val="24"/>
                <w:lang w:val="uk-UA"/>
              </w:rPr>
              <w:t>ісць</w:t>
            </w:r>
            <w:r w:rsidRPr="00C44F5A">
              <w:rPr>
                <w:rFonts w:ascii="Times New Roman" w:hAnsi="Times New Roman" w:cs="Times New Roman"/>
                <w:sz w:val="24"/>
                <w:szCs w:val="24"/>
                <w:lang w:val="ru-RU"/>
              </w:rPr>
              <w:t xml:space="preserve"> педагог</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в необх</w:t>
            </w:r>
            <w:r w:rsidRPr="00C44F5A">
              <w:rPr>
                <w:rFonts w:ascii="Times New Roman" w:hAnsi="Times New Roman" w:cs="Times New Roman"/>
                <w:sz w:val="24"/>
                <w:szCs w:val="24"/>
                <w:lang w:val="uk-UA"/>
              </w:rPr>
              <w:t xml:space="preserve">ідною </w:t>
            </w:r>
            <w:r w:rsidRPr="00C44F5A">
              <w:rPr>
                <w:rFonts w:ascii="Times New Roman" w:hAnsi="Times New Roman" w:cs="Times New Roman"/>
                <w:sz w:val="24"/>
                <w:szCs w:val="24"/>
                <w:lang w:val="ru-RU"/>
              </w:rPr>
              <w:t xml:space="preserve"> орг</w:t>
            </w:r>
            <w:r w:rsidRPr="00C44F5A">
              <w:rPr>
                <w:rFonts w:ascii="Times New Roman" w:hAnsi="Times New Roman" w:cs="Times New Roman"/>
                <w:sz w:val="24"/>
                <w:szCs w:val="24"/>
                <w:lang w:val="uk-UA"/>
              </w:rPr>
              <w:t xml:space="preserve">анізаційною </w:t>
            </w:r>
            <w:r w:rsidRPr="00C44F5A">
              <w:rPr>
                <w:rFonts w:ascii="Times New Roman" w:hAnsi="Times New Roman" w:cs="Times New Roman"/>
                <w:sz w:val="24"/>
                <w:szCs w:val="24"/>
                <w:lang w:val="ru-RU"/>
              </w:rPr>
              <w:t xml:space="preserve"> техн</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ко</w:t>
            </w:r>
            <w:r w:rsidRPr="00C44F5A">
              <w:rPr>
                <w:rFonts w:ascii="Times New Roman" w:hAnsi="Times New Roman" w:cs="Times New Roman"/>
                <w:sz w:val="24"/>
                <w:szCs w:val="24"/>
                <w:lang w:val="uk-UA"/>
              </w:rPr>
              <w:t>ю</w:t>
            </w:r>
          </w:p>
        </w:tc>
        <w:tc>
          <w:tcPr>
            <w:tcW w:w="1127"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Червень-серпень</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rPr>
            </w:pPr>
            <w:r w:rsidRPr="00C44F5A">
              <w:rPr>
                <w:rFonts w:ascii="Times New Roman" w:hAnsi="Times New Roman" w:cs="Times New Roman"/>
                <w:sz w:val="24"/>
                <w:szCs w:val="24"/>
                <w:lang w:val="uk-UA"/>
              </w:rPr>
              <w:t>Завуч з АХЧ</w:t>
            </w:r>
          </w:p>
        </w:tc>
      </w:tr>
      <w:tr w:rsidR="00CA3403" w:rsidRPr="007D2AC4" w:rsidTr="00914AC9">
        <w:trPr>
          <w:trHeight w:val="928"/>
        </w:trPr>
        <w:tc>
          <w:tcPr>
            <w:tcW w:w="2697" w:type="pct"/>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Забезпечення кабінетів ТЗН</w:t>
            </w:r>
          </w:p>
        </w:tc>
        <w:tc>
          <w:tcPr>
            <w:tcW w:w="1127"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Червень-серпень</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rPr>
            </w:pPr>
            <w:r w:rsidRPr="00C44F5A">
              <w:rPr>
                <w:rFonts w:ascii="Times New Roman" w:hAnsi="Times New Roman" w:cs="Times New Roman"/>
                <w:sz w:val="24"/>
                <w:szCs w:val="24"/>
                <w:lang w:val="uk-UA"/>
              </w:rPr>
              <w:t>Завуч з АХЧ</w:t>
            </w:r>
          </w:p>
        </w:tc>
      </w:tr>
      <w:tr w:rsidR="00CA3403" w:rsidRPr="007D2AC4" w:rsidTr="00914AC9">
        <w:trPr>
          <w:trHeight w:val="719"/>
        </w:trPr>
        <w:tc>
          <w:tcPr>
            <w:tcW w:w="2697" w:type="pct"/>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П</w:t>
            </w:r>
            <w:r w:rsidRPr="00C44F5A">
              <w:rPr>
                <w:rFonts w:ascii="Times New Roman" w:hAnsi="Times New Roman" w:cs="Times New Roman"/>
                <w:sz w:val="24"/>
                <w:szCs w:val="24"/>
                <w:lang w:val="uk-UA"/>
              </w:rPr>
              <w:t xml:space="preserve">ідключення </w:t>
            </w:r>
            <w:r w:rsidRPr="00C44F5A">
              <w:rPr>
                <w:rFonts w:ascii="Times New Roman" w:hAnsi="Times New Roman" w:cs="Times New Roman"/>
                <w:sz w:val="24"/>
                <w:szCs w:val="24"/>
                <w:lang w:val="ru-RU"/>
              </w:rPr>
              <w:t xml:space="preserve"> компьютер</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 xml:space="preserve">в </w:t>
            </w:r>
            <w:r w:rsidRPr="00C44F5A">
              <w:rPr>
                <w:rFonts w:ascii="Times New Roman" w:hAnsi="Times New Roman" w:cs="Times New Roman"/>
                <w:sz w:val="24"/>
                <w:szCs w:val="24"/>
                <w:lang w:val="uk-UA"/>
              </w:rPr>
              <w:t xml:space="preserve">до </w:t>
            </w:r>
            <w:r w:rsidRPr="00C44F5A">
              <w:rPr>
                <w:rFonts w:ascii="Times New Roman" w:hAnsi="Times New Roman" w:cs="Times New Roman"/>
                <w:sz w:val="24"/>
                <w:szCs w:val="24"/>
                <w:lang w:val="ru-RU"/>
              </w:rPr>
              <w:t xml:space="preserve"> локальної </w:t>
            </w:r>
            <w:r w:rsidRPr="00C44F5A">
              <w:rPr>
                <w:rFonts w:ascii="Times New Roman" w:hAnsi="Times New Roman" w:cs="Times New Roman"/>
                <w:sz w:val="24"/>
                <w:szCs w:val="24"/>
                <w:lang w:val="uk-UA"/>
              </w:rPr>
              <w:t>мережі</w:t>
            </w:r>
          </w:p>
        </w:tc>
        <w:tc>
          <w:tcPr>
            <w:tcW w:w="1127"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серпень</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rPr>
            </w:pPr>
            <w:r w:rsidRPr="00C44F5A">
              <w:rPr>
                <w:rFonts w:ascii="Times New Roman" w:hAnsi="Times New Roman" w:cs="Times New Roman"/>
                <w:sz w:val="24"/>
                <w:szCs w:val="24"/>
              </w:rPr>
              <w:t>Техн</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к, програм</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ст</w:t>
            </w:r>
          </w:p>
        </w:tc>
      </w:tr>
      <w:tr w:rsidR="00CA3403" w:rsidRPr="007D2AC4" w:rsidTr="00914AC9">
        <w:trPr>
          <w:trHeight w:val="861"/>
        </w:trPr>
        <w:tc>
          <w:tcPr>
            <w:tcW w:w="2697" w:type="pct"/>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Укладення договору</w:t>
            </w:r>
            <w:r w:rsidRPr="00C44F5A">
              <w:rPr>
                <w:rFonts w:ascii="Times New Roman" w:hAnsi="Times New Roman" w:cs="Times New Roman"/>
                <w:sz w:val="24"/>
                <w:szCs w:val="24"/>
                <w:lang w:val="uk-UA"/>
              </w:rPr>
              <w:t xml:space="preserve"> з компанією про </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 xml:space="preserve">доставку </w:t>
            </w:r>
            <w:r w:rsidRPr="00C44F5A">
              <w:rPr>
                <w:rFonts w:ascii="Times New Roman" w:hAnsi="Times New Roman" w:cs="Times New Roman"/>
                <w:sz w:val="24"/>
                <w:szCs w:val="24"/>
                <w:lang w:val="ru-RU"/>
              </w:rPr>
              <w:t xml:space="preserve"> пит</w:t>
            </w:r>
            <w:r w:rsidRPr="00C44F5A">
              <w:rPr>
                <w:rFonts w:ascii="Times New Roman" w:hAnsi="Times New Roman" w:cs="Times New Roman"/>
                <w:sz w:val="24"/>
                <w:szCs w:val="24"/>
                <w:lang w:val="uk-UA"/>
              </w:rPr>
              <w:t xml:space="preserve">ної </w:t>
            </w:r>
            <w:r w:rsidRPr="00C44F5A">
              <w:rPr>
                <w:rFonts w:ascii="Times New Roman" w:hAnsi="Times New Roman" w:cs="Times New Roman"/>
                <w:sz w:val="24"/>
                <w:szCs w:val="24"/>
                <w:lang w:val="ru-RU"/>
              </w:rPr>
              <w:t xml:space="preserve"> вод</w:t>
            </w:r>
            <w:r w:rsidRPr="00C44F5A">
              <w:rPr>
                <w:rFonts w:ascii="Times New Roman" w:hAnsi="Times New Roman" w:cs="Times New Roman"/>
                <w:sz w:val="24"/>
                <w:szCs w:val="24"/>
                <w:lang w:val="uk-UA"/>
              </w:rPr>
              <w:t>и</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 xml:space="preserve">до </w:t>
            </w:r>
            <w:r w:rsidRPr="00C44F5A">
              <w:rPr>
                <w:rFonts w:ascii="Times New Roman" w:hAnsi="Times New Roman" w:cs="Times New Roman"/>
                <w:sz w:val="24"/>
                <w:szCs w:val="24"/>
                <w:lang w:val="ru-RU"/>
              </w:rPr>
              <w:t xml:space="preserve"> школ</w:t>
            </w:r>
            <w:r w:rsidRPr="00C44F5A">
              <w:rPr>
                <w:rFonts w:ascii="Times New Roman" w:hAnsi="Times New Roman" w:cs="Times New Roman"/>
                <w:sz w:val="24"/>
                <w:szCs w:val="24"/>
                <w:lang w:val="uk-UA"/>
              </w:rPr>
              <w:t>и</w:t>
            </w:r>
          </w:p>
        </w:tc>
        <w:tc>
          <w:tcPr>
            <w:tcW w:w="1127"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серпень</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rPr>
            </w:pPr>
            <w:r w:rsidRPr="00C44F5A">
              <w:rPr>
                <w:rFonts w:ascii="Times New Roman" w:hAnsi="Times New Roman" w:cs="Times New Roman"/>
                <w:sz w:val="24"/>
                <w:szCs w:val="24"/>
                <w:lang w:val="uk-UA"/>
              </w:rPr>
              <w:t>Завуч з АХЧ</w:t>
            </w:r>
          </w:p>
        </w:tc>
      </w:tr>
      <w:tr w:rsidR="00CA3403" w:rsidRPr="007D2AC4" w:rsidTr="00914AC9">
        <w:trPr>
          <w:trHeight w:val="640"/>
        </w:trPr>
        <w:tc>
          <w:tcPr>
            <w:tcW w:w="2697" w:type="pct"/>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Поче</w:t>
            </w:r>
            <w:r w:rsidRPr="00C44F5A">
              <w:rPr>
                <w:rFonts w:ascii="Times New Roman" w:hAnsi="Times New Roman" w:cs="Times New Roman"/>
                <w:sz w:val="24"/>
                <w:szCs w:val="24"/>
                <w:lang w:val="uk-UA"/>
              </w:rPr>
              <w:t>сні грамоти та листи подяки</w:t>
            </w:r>
          </w:p>
        </w:tc>
        <w:tc>
          <w:tcPr>
            <w:tcW w:w="1127"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Протягом року</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rPr>
            </w:pPr>
            <w:r w:rsidRPr="00C44F5A">
              <w:rPr>
                <w:rFonts w:ascii="Times New Roman" w:hAnsi="Times New Roman" w:cs="Times New Roman"/>
                <w:sz w:val="24"/>
                <w:szCs w:val="24"/>
              </w:rPr>
              <w:t>Директор</w:t>
            </w:r>
          </w:p>
        </w:tc>
      </w:tr>
      <w:tr w:rsidR="00CA3403" w:rsidRPr="007D2AC4" w:rsidTr="00914AC9">
        <w:trPr>
          <w:trHeight w:val="1103"/>
        </w:trPr>
        <w:tc>
          <w:tcPr>
            <w:tcW w:w="2697" w:type="pct"/>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 xml:space="preserve">Підготовка відповідної </w:t>
            </w:r>
            <w:r w:rsidRPr="00C44F5A">
              <w:rPr>
                <w:rFonts w:ascii="Times New Roman" w:hAnsi="Times New Roman" w:cs="Times New Roman"/>
                <w:sz w:val="24"/>
                <w:szCs w:val="24"/>
                <w:lang w:val="ru-RU"/>
              </w:rPr>
              <w:t xml:space="preserve"> документац</w:t>
            </w:r>
            <w:r w:rsidRPr="00C44F5A">
              <w:rPr>
                <w:rFonts w:ascii="Times New Roman" w:hAnsi="Times New Roman" w:cs="Times New Roman"/>
                <w:sz w:val="24"/>
                <w:szCs w:val="24"/>
                <w:lang w:val="uk-UA"/>
              </w:rPr>
              <w:t>ії</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 xml:space="preserve">до </w:t>
            </w:r>
            <w:r w:rsidRPr="00C44F5A">
              <w:rPr>
                <w:rFonts w:ascii="Times New Roman" w:hAnsi="Times New Roman" w:cs="Times New Roman"/>
                <w:sz w:val="24"/>
                <w:szCs w:val="24"/>
                <w:lang w:val="ru-RU"/>
              </w:rPr>
              <w:t xml:space="preserve"> наг</w:t>
            </w:r>
            <w:r w:rsidRPr="00C44F5A">
              <w:rPr>
                <w:rFonts w:ascii="Times New Roman" w:hAnsi="Times New Roman" w:cs="Times New Roman"/>
                <w:sz w:val="24"/>
                <w:szCs w:val="24"/>
                <w:lang w:val="uk-UA"/>
              </w:rPr>
              <w:t xml:space="preserve">ородження </w:t>
            </w:r>
            <w:r w:rsidRPr="00C44F5A">
              <w:rPr>
                <w:rFonts w:ascii="Times New Roman" w:hAnsi="Times New Roman" w:cs="Times New Roman"/>
                <w:sz w:val="24"/>
                <w:szCs w:val="24"/>
                <w:lang w:val="ru-RU"/>
              </w:rPr>
              <w:t xml:space="preserve"> педагог</w:t>
            </w:r>
            <w:r w:rsidRPr="00C44F5A">
              <w:rPr>
                <w:rFonts w:ascii="Times New Roman" w:hAnsi="Times New Roman" w:cs="Times New Roman"/>
                <w:sz w:val="24"/>
                <w:szCs w:val="24"/>
                <w:lang w:val="uk-UA"/>
              </w:rPr>
              <w:t xml:space="preserve">ів </w:t>
            </w:r>
            <w:r w:rsidRPr="00C44F5A">
              <w:rPr>
                <w:rFonts w:ascii="Times New Roman" w:hAnsi="Times New Roman" w:cs="Times New Roman"/>
                <w:sz w:val="24"/>
                <w:szCs w:val="24"/>
                <w:lang w:val="ru-RU"/>
              </w:rPr>
              <w:t xml:space="preserve"> грамотами, </w:t>
            </w:r>
            <w:r w:rsidRPr="00C44F5A">
              <w:rPr>
                <w:rFonts w:ascii="Times New Roman" w:hAnsi="Times New Roman" w:cs="Times New Roman"/>
                <w:sz w:val="24"/>
                <w:szCs w:val="24"/>
                <w:lang w:val="uk-UA"/>
              </w:rPr>
              <w:t>листами подяки</w:t>
            </w:r>
          </w:p>
        </w:tc>
        <w:tc>
          <w:tcPr>
            <w:tcW w:w="1127"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серпень</w:t>
            </w:r>
          </w:p>
        </w:tc>
        <w:tc>
          <w:tcPr>
            <w:tcW w:w="1176"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Завуч з НР та ВР</w:t>
            </w:r>
          </w:p>
          <w:p w:rsidR="00CA3403" w:rsidRPr="00C44F5A" w:rsidRDefault="00CA3403" w:rsidP="00C44F5A">
            <w:pPr>
              <w:spacing w:line="360" w:lineRule="auto"/>
              <w:contextualSpacing/>
              <w:jc w:val="center"/>
              <w:rPr>
                <w:rFonts w:ascii="Times New Roman" w:hAnsi="Times New Roman" w:cs="Times New Roman"/>
                <w:sz w:val="24"/>
                <w:szCs w:val="24"/>
                <w:lang w:val="ru-RU"/>
              </w:rPr>
            </w:pPr>
          </w:p>
        </w:tc>
      </w:tr>
      <w:tr w:rsidR="00CA3403" w:rsidRPr="007D2AC4" w:rsidTr="00914AC9">
        <w:trPr>
          <w:trHeight w:val="328"/>
        </w:trPr>
        <w:tc>
          <w:tcPr>
            <w:tcW w:w="5000" w:type="pct"/>
            <w:gridSpan w:val="7"/>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4. Збереження та покращення психологічного клімату в колективі</w:t>
            </w:r>
          </w:p>
        </w:tc>
      </w:tr>
      <w:tr w:rsidR="00CA3403" w:rsidRPr="007D2AC4" w:rsidTr="00914AC9">
        <w:trPr>
          <w:trHeight w:val="506"/>
        </w:trPr>
        <w:tc>
          <w:tcPr>
            <w:tcW w:w="2697" w:type="pct"/>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ru-RU"/>
              </w:rPr>
              <w:t>Психолог</w:t>
            </w:r>
            <w:r w:rsidRPr="00C44F5A">
              <w:rPr>
                <w:rFonts w:ascii="Times New Roman" w:hAnsi="Times New Roman" w:cs="Times New Roman"/>
                <w:sz w:val="24"/>
                <w:szCs w:val="24"/>
                <w:lang w:val="uk-UA"/>
              </w:rPr>
              <w:t xml:space="preserve">ічна </w:t>
            </w:r>
            <w:r w:rsidRPr="00C44F5A">
              <w:rPr>
                <w:rFonts w:ascii="Times New Roman" w:hAnsi="Times New Roman" w:cs="Times New Roman"/>
                <w:sz w:val="24"/>
                <w:szCs w:val="24"/>
                <w:lang w:val="ru-RU"/>
              </w:rPr>
              <w:t>п</w:t>
            </w:r>
            <w:r w:rsidRPr="00C44F5A">
              <w:rPr>
                <w:rFonts w:ascii="Times New Roman" w:hAnsi="Times New Roman" w:cs="Times New Roman"/>
                <w:sz w:val="24"/>
                <w:szCs w:val="24"/>
                <w:lang w:val="uk-UA"/>
              </w:rPr>
              <w:t xml:space="preserve">ідтримка </w:t>
            </w:r>
            <w:r w:rsidRPr="00C44F5A">
              <w:rPr>
                <w:rFonts w:ascii="Times New Roman" w:hAnsi="Times New Roman" w:cs="Times New Roman"/>
                <w:sz w:val="24"/>
                <w:szCs w:val="24"/>
                <w:lang w:val="ru-RU"/>
              </w:rPr>
              <w:t xml:space="preserve"> педагог</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в</w:t>
            </w:r>
          </w:p>
        </w:tc>
        <w:tc>
          <w:tcPr>
            <w:tcW w:w="1177" w:type="pct"/>
            <w:gridSpan w:val="5"/>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uk-UA"/>
              </w:rPr>
              <w:t>Протягом року</w:t>
            </w:r>
          </w:p>
        </w:tc>
        <w:tc>
          <w:tcPr>
            <w:tcW w:w="1126" w:type="pct"/>
            <w:vAlign w:val="center"/>
          </w:tcPr>
          <w:p w:rsidR="00CA3403" w:rsidRPr="007D2AC4" w:rsidRDefault="00CA3403" w:rsidP="00914AC9">
            <w:pPr>
              <w:jc w:val="center"/>
              <w:rPr>
                <w:rFonts w:ascii="Times New Roman" w:hAnsi="Times New Roman" w:cs="Times New Roman"/>
                <w:sz w:val="24"/>
                <w:szCs w:val="24"/>
                <w:lang w:val="uk-UA"/>
              </w:rPr>
            </w:pPr>
            <w:r w:rsidRPr="007D2AC4">
              <w:rPr>
                <w:rFonts w:ascii="Times New Roman" w:hAnsi="Times New Roman" w:cs="Times New Roman"/>
                <w:sz w:val="24"/>
                <w:szCs w:val="24"/>
                <w:lang w:val="ru-RU"/>
              </w:rPr>
              <w:t>Психол</w:t>
            </w:r>
            <w:r w:rsidRPr="007D2AC4">
              <w:rPr>
                <w:rFonts w:ascii="Times New Roman" w:hAnsi="Times New Roman" w:cs="Times New Roman"/>
                <w:sz w:val="24"/>
                <w:szCs w:val="24"/>
                <w:lang w:val="uk-UA"/>
              </w:rPr>
              <w:t>огічна служба школи</w:t>
            </w:r>
          </w:p>
        </w:tc>
      </w:tr>
      <w:tr w:rsidR="00CA3403" w:rsidRPr="007D2AC4" w:rsidTr="00914AC9">
        <w:trPr>
          <w:trHeight w:val="654"/>
        </w:trPr>
        <w:tc>
          <w:tcPr>
            <w:tcW w:w="2697" w:type="pct"/>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 xml:space="preserve">Вітання педагогів </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з днями народження та ювілеями</w:t>
            </w:r>
          </w:p>
        </w:tc>
        <w:tc>
          <w:tcPr>
            <w:tcW w:w="1177" w:type="pct"/>
            <w:gridSpan w:val="5"/>
            <w:vAlign w:val="center"/>
          </w:tcPr>
          <w:p w:rsidR="00CA3403" w:rsidRPr="00C44F5A" w:rsidRDefault="00CA3403" w:rsidP="00C44F5A">
            <w:pPr>
              <w:spacing w:line="360" w:lineRule="auto"/>
              <w:contextualSpacing/>
              <w:jc w:val="center"/>
              <w:rPr>
                <w:rFonts w:ascii="Times New Roman" w:hAnsi="Times New Roman" w:cs="Times New Roman"/>
                <w:sz w:val="24"/>
                <w:szCs w:val="24"/>
              </w:rPr>
            </w:pPr>
            <w:r w:rsidRPr="00C44F5A">
              <w:rPr>
                <w:rFonts w:ascii="Times New Roman" w:hAnsi="Times New Roman" w:cs="Times New Roman"/>
                <w:sz w:val="24"/>
                <w:szCs w:val="24"/>
                <w:lang w:val="uk-UA"/>
              </w:rPr>
              <w:t>Протягом року</w:t>
            </w:r>
          </w:p>
        </w:tc>
        <w:tc>
          <w:tcPr>
            <w:tcW w:w="1126" w:type="pct"/>
            <w:vAlign w:val="center"/>
          </w:tcPr>
          <w:p w:rsidR="00CA3403" w:rsidRPr="007D2AC4" w:rsidRDefault="00CA3403" w:rsidP="00914AC9">
            <w:pPr>
              <w:jc w:val="center"/>
              <w:rPr>
                <w:rFonts w:ascii="Times New Roman" w:hAnsi="Times New Roman" w:cs="Times New Roman"/>
                <w:sz w:val="24"/>
                <w:szCs w:val="24"/>
                <w:lang w:val="uk-UA"/>
              </w:rPr>
            </w:pPr>
            <w:r w:rsidRPr="007D2AC4">
              <w:rPr>
                <w:rFonts w:ascii="Times New Roman" w:hAnsi="Times New Roman" w:cs="Times New Roman"/>
                <w:sz w:val="24"/>
                <w:szCs w:val="24"/>
                <w:lang w:val="uk-UA"/>
              </w:rPr>
              <w:t>Профспілковий комітет</w:t>
            </w:r>
          </w:p>
        </w:tc>
      </w:tr>
      <w:tr w:rsidR="00CA3403" w:rsidRPr="007D2AC4" w:rsidTr="00914AC9">
        <w:trPr>
          <w:trHeight w:val="681"/>
        </w:trPr>
        <w:tc>
          <w:tcPr>
            <w:tcW w:w="2697" w:type="pct"/>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ru-RU"/>
              </w:rPr>
              <w:t>Под</w:t>
            </w:r>
            <w:r w:rsidRPr="00C44F5A">
              <w:rPr>
                <w:rFonts w:ascii="Times New Roman" w:hAnsi="Times New Roman" w:cs="Times New Roman"/>
                <w:sz w:val="24"/>
                <w:szCs w:val="24"/>
                <w:lang w:val="uk-UA"/>
              </w:rPr>
              <w:t>арунки до свят</w:t>
            </w:r>
            <w:r w:rsidRPr="00C44F5A">
              <w:rPr>
                <w:rFonts w:ascii="Times New Roman" w:hAnsi="Times New Roman" w:cs="Times New Roman"/>
                <w:sz w:val="24"/>
                <w:szCs w:val="24"/>
                <w:lang w:val="ru-RU"/>
              </w:rPr>
              <w:t xml:space="preserve">  ( календар</w:t>
            </w:r>
            <w:r w:rsidRPr="00C44F5A">
              <w:rPr>
                <w:rFonts w:ascii="Times New Roman" w:hAnsi="Times New Roman" w:cs="Times New Roman"/>
                <w:sz w:val="24"/>
                <w:szCs w:val="24"/>
                <w:lang w:val="uk-UA"/>
              </w:rPr>
              <w:t xml:space="preserve">ні </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 xml:space="preserve"> та </w:t>
            </w:r>
            <w:r w:rsidRPr="00C44F5A">
              <w:rPr>
                <w:rFonts w:ascii="Times New Roman" w:hAnsi="Times New Roman" w:cs="Times New Roman"/>
                <w:sz w:val="24"/>
                <w:szCs w:val="24"/>
                <w:lang w:val="ru-RU"/>
              </w:rPr>
              <w:t xml:space="preserve"> профес</w:t>
            </w:r>
            <w:r w:rsidRPr="00C44F5A">
              <w:rPr>
                <w:rFonts w:ascii="Times New Roman" w:hAnsi="Times New Roman" w:cs="Times New Roman"/>
                <w:sz w:val="24"/>
                <w:szCs w:val="24"/>
                <w:lang w:val="uk-UA"/>
              </w:rPr>
              <w:t>ійні</w:t>
            </w:r>
            <w:r w:rsidRPr="00C44F5A">
              <w:rPr>
                <w:rFonts w:ascii="Times New Roman" w:hAnsi="Times New Roman" w:cs="Times New Roman"/>
                <w:sz w:val="24"/>
                <w:szCs w:val="24"/>
                <w:lang w:val="ru-RU"/>
              </w:rPr>
              <w:t>)</w:t>
            </w:r>
          </w:p>
        </w:tc>
        <w:tc>
          <w:tcPr>
            <w:tcW w:w="1177" w:type="pct"/>
            <w:gridSpan w:val="5"/>
            <w:vAlign w:val="center"/>
          </w:tcPr>
          <w:p w:rsidR="00CA3403" w:rsidRPr="00C44F5A" w:rsidRDefault="00CA3403" w:rsidP="00C44F5A">
            <w:pPr>
              <w:spacing w:line="360" w:lineRule="auto"/>
              <w:contextualSpacing/>
              <w:jc w:val="center"/>
              <w:rPr>
                <w:rFonts w:ascii="Times New Roman" w:hAnsi="Times New Roman" w:cs="Times New Roman"/>
                <w:sz w:val="24"/>
                <w:szCs w:val="24"/>
              </w:rPr>
            </w:pPr>
            <w:r w:rsidRPr="00C44F5A">
              <w:rPr>
                <w:rFonts w:ascii="Times New Roman" w:hAnsi="Times New Roman" w:cs="Times New Roman"/>
                <w:sz w:val="24"/>
                <w:szCs w:val="24"/>
                <w:lang w:val="uk-UA"/>
              </w:rPr>
              <w:t>Протягом року</w:t>
            </w:r>
          </w:p>
        </w:tc>
        <w:tc>
          <w:tcPr>
            <w:tcW w:w="1126" w:type="pct"/>
            <w:vAlign w:val="center"/>
          </w:tcPr>
          <w:p w:rsidR="00CA3403" w:rsidRPr="007D2AC4" w:rsidRDefault="00CA3403" w:rsidP="00914AC9">
            <w:pPr>
              <w:jc w:val="center"/>
              <w:rPr>
                <w:rFonts w:ascii="Times New Roman" w:hAnsi="Times New Roman" w:cs="Times New Roman"/>
                <w:sz w:val="24"/>
                <w:szCs w:val="24"/>
              </w:rPr>
            </w:pPr>
            <w:r w:rsidRPr="007D2AC4">
              <w:rPr>
                <w:rFonts w:ascii="Times New Roman" w:hAnsi="Times New Roman" w:cs="Times New Roman"/>
                <w:sz w:val="24"/>
                <w:szCs w:val="24"/>
              </w:rPr>
              <w:t>Профс</w:t>
            </w:r>
            <w:r w:rsidRPr="007D2AC4">
              <w:rPr>
                <w:rFonts w:ascii="Times New Roman" w:hAnsi="Times New Roman" w:cs="Times New Roman"/>
                <w:sz w:val="24"/>
                <w:szCs w:val="24"/>
                <w:lang w:val="uk-UA"/>
              </w:rPr>
              <w:t xml:space="preserve">пілковий </w:t>
            </w:r>
            <w:r w:rsidRPr="007D2AC4">
              <w:rPr>
                <w:rFonts w:ascii="Times New Roman" w:hAnsi="Times New Roman" w:cs="Times New Roman"/>
                <w:sz w:val="24"/>
                <w:szCs w:val="24"/>
              </w:rPr>
              <w:t>ком</w:t>
            </w:r>
            <w:r w:rsidRPr="007D2AC4">
              <w:rPr>
                <w:rFonts w:ascii="Times New Roman" w:hAnsi="Times New Roman" w:cs="Times New Roman"/>
                <w:sz w:val="24"/>
                <w:szCs w:val="24"/>
                <w:lang w:val="uk-UA"/>
              </w:rPr>
              <w:t>і</w:t>
            </w:r>
            <w:r w:rsidRPr="007D2AC4">
              <w:rPr>
                <w:rFonts w:ascii="Times New Roman" w:hAnsi="Times New Roman" w:cs="Times New Roman"/>
                <w:sz w:val="24"/>
                <w:szCs w:val="24"/>
              </w:rPr>
              <w:t>тет</w:t>
            </w:r>
          </w:p>
        </w:tc>
      </w:tr>
      <w:tr w:rsidR="00CA3403" w:rsidRPr="007D2AC4" w:rsidTr="00914AC9">
        <w:trPr>
          <w:trHeight w:val="930"/>
        </w:trPr>
        <w:tc>
          <w:tcPr>
            <w:tcW w:w="2697" w:type="pct"/>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Корпорати</w:t>
            </w:r>
            <w:r w:rsidRPr="00C44F5A">
              <w:rPr>
                <w:rFonts w:ascii="Times New Roman" w:hAnsi="Times New Roman" w:cs="Times New Roman"/>
                <w:sz w:val="24"/>
                <w:szCs w:val="24"/>
                <w:lang w:val="uk-UA"/>
              </w:rPr>
              <w:t>вні свята</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 xml:space="preserve">святкування </w:t>
            </w:r>
            <w:r w:rsidRPr="00C44F5A">
              <w:rPr>
                <w:rFonts w:ascii="Times New Roman" w:hAnsi="Times New Roman" w:cs="Times New Roman"/>
                <w:sz w:val="24"/>
                <w:szCs w:val="24"/>
                <w:lang w:val="ru-RU"/>
              </w:rPr>
              <w:t xml:space="preserve"> Дня Знан</w:t>
            </w:r>
            <w:r w:rsidRPr="00C44F5A">
              <w:rPr>
                <w:rFonts w:ascii="Times New Roman" w:hAnsi="Times New Roman" w:cs="Times New Roman"/>
                <w:sz w:val="24"/>
                <w:szCs w:val="24"/>
                <w:lang w:val="uk-UA"/>
              </w:rPr>
              <w:t>ь</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свято останнього дзвоника</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дня учителя.</w:t>
            </w:r>
          </w:p>
        </w:tc>
        <w:tc>
          <w:tcPr>
            <w:tcW w:w="1177" w:type="pct"/>
            <w:gridSpan w:val="5"/>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uk-UA"/>
              </w:rPr>
              <w:t>Вересень. жовтень, травень</w:t>
            </w:r>
          </w:p>
        </w:tc>
        <w:tc>
          <w:tcPr>
            <w:tcW w:w="1126" w:type="pct"/>
            <w:vAlign w:val="center"/>
          </w:tcPr>
          <w:p w:rsidR="00CA3403" w:rsidRPr="007D2AC4" w:rsidRDefault="00CA3403" w:rsidP="00914AC9">
            <w:pPr>
              <w:jc w:val="center"/>
              <w:rPr>
                <w:rFonts w:ascii="Times New Roman" w:hAnsi="Times New Roman" w:cs="Times New Roman"/>
                <w:sz w:val="24"/>
                <w:szCs w:val="24"/>
                <w:lang w:val="ru-RU"/>
              </w:rPr>
            </w:pPr>
            <w:r w:rsidRPr="007D2AC4">
              <w:rPr>
                <w:rFonts w:ascii="Times New Roman" w:hAnsi="Times New Roman" w:cs="Times New Roman"/>
                <w:sz w:val="24"/>
                <w:szCs w:val="24"/>
                <w:lang w:val="ru-RU"/>
              </w:rPr>
              <w:t>Профс</w:t>
            </w:r>
            <w:r w:rsidRPr="007D2AC4">
              <w:rPr>
                <w:rFonts w:ascii="Times New Roman" w:hAnsi="Times New Roman" w:cs="Times New Roman"/>
                <w:sz w:val="24"/>
                <w:szCs w:val="24"/>
                <w:lang w:val="uk-UA"/>
              </w:rPr>
              <w:t xml:space="preserve">пілковий </w:t>
            </w:r>
            <w:r w:rsidRPr="007D2AC4">
              <w:rPr>
                <w:rFonts w:ascii="Times New Roman" w:hAnsi="Times New Roman" w:cs="Times New Roman"/>
                <w:sz w:val="24"/>
                <w:szCs w:val="24"/>
                <w:lang w:val="ru-RU"/>
              </w:rPr>
              <w:t>ком</w:t>
            </w:r>
            <w:r w:rsidRPr="007D2AC4">
              <w:rPr>
                <w:rFonts w:ascii="Times New Roman" w:hAnsi="Times New Roman" w:cs="Times New Roman"/>
                <w:sz w:val="24"/>
                <w:szCs w:val="24"/>
                <w:lang w:val="uk-UA"/>
              </w:rPr>
              <w:t>і</w:t>
            </w:r>
            <w:r w:rsidRPr="007D2AC4">
              <w:rPr>
                <w:rFonts w:ascii="Times New Roman" w:hAnsi="Times New Roman" w:cs="Times New Roman"/>
                <w:sz w:val="24"/>
                <w:szCs w:val="24"/>
                <w:lang w:val="ru-RU"/>
              </w:rPr>
              <w:t>тет</w:t>
            </w:r>
          </w:p>
        </w:tc>
      </w:tr>
      <w:tr w:rsidR="00CA3403" w:rsidRPr="007D2AC4" w:rsidTr="00914AC9">
        <w:trPr>
          <w:trHeight w:val="412"/>
        </w:trPr>
        <w:tc>
          <w:tcPr>
            <w:tcW w:w="5000" w:type="pct"/>
            <w:gridSpan w:val="7"/>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5. Соц</w:t>
            </w:r>
            <w:r w:rsidRPr="00C44F5A">
              <w:rPr>
                <w:rFonts w:ascii="Times New Roman" w:hAnsi="Times New Roman" w:cs="Times New Roman"/>
                <w:sz w:val="24"/>
                <w:szCs w:val="24"/>
                <w:lang w:val="uk-UA"/>
              </w:rPr>
              <w:t xml:space="preserve">іальна </w:t>
            </w:r>
            <w:r w:rsidRPr="00C44F5A">
              <w:rPr>
                <w:rFonts w:ascii="Times New Roman" w:hAnsi="Times New Roman" w:cs="Times New Roman"/>
                <w:sz w:val="24"/>
                <w:szCs w:val="24"/>
                <w:lang w:val="ru-RU"/>
              </w:rPr>
              <w:t xml:space="preserve"> п</w:t>
            </w:r>
            <w:r w:rsidRPr="00C44F5A">
              <w:rPr>
                <w:rFonts w:ascii="Times New Roman" w:hAnsi="Times New Roman" w:cs="Times New Roman"/>
                <w:sz w:val="24"/>
                <w:szCs w:val="24"/>
                <w:lang w:val="uk-UA"/>
              </w:rPr>
              <w:t>ідтримка</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педагогів та їхніх сімей</w:t>
            </w:r>
          </w:p>
        </w:tc>
      </w:tr>
      <w:tr w:rsidR="00CA3403" w:rsidRPr="007D2AC4" w:rsidTr="00914AC9">
        <w:trPr>
          <w:trHeight w:val="597"/>
        </w:trPr>
        <w:tc>
          <w:tcPr>
            <w:tcW w:w="2697" w:type="pct"/>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rPr>
              <w:t>Проведен</w:t>
            </w:r>
            <w:r w:rsidRPr="00C44F5A">
              <w:rPr>
                <w:rFonts w:ascii="Times New Roman" w:hAnsi="Times New Roman" w:cs="Times New Roman"/>
                <w:sz w:val="24"/>
                <w:szCs w:val="24"/>
                <w:lang w:val="uk-UA"/>
              </w:rPr>
              <w:t xml:space="preserve">ня </w:t>
            </w:r>
            <w:r w:rsidRPr="00C44F5A">
              <w:rPr>
                <w:rFonts w:ascii="Times New Roman" w:hAnsi="Times New Roman" w:cs="Times New Roman"/>
                <w:sz w:val="24"/>
                <w:szCs w:val="24"/>
              </w:rPr>
              <w:t xml:space="preserve"> меди</w:t>
            </w:r>
            <w:r w:rsidRPr="00C44F5A">
              <w:rPr>
                <w:rFonts w:ascii="Times New Roman" w:hAnsi="Times New Roman" w:cs="Times New Roman"/>
                <w:sz w:val="24"/>
                <w:szCs w:val="24"/>
                <w:lang w:val="uk-UA"/>
              </w:rPr>
              <w:t xml:space="preserve">чних </w:t>
            </w:r>
            <w:r w:rsidRPr="00C44F5A">
              <w:rPr>
                <w:rFonts w:ascii="Times New Roman" w:hAnsi="Times New Roman" w:cs="Times New Roman"/>
                <w:sz w:val="24"/>
                <w:szCs w:val="24"/>
              </w:rPr>
              <w:t xml:space="preserve"> о</w:t>
            </w:r>
            <w:r w:rsidRPr="00C44F5A">
              <w:rPr>
                <w:rFonts w:ascii="Times New Roman" w:hAnsi="Times New Roman" w:cs="Times New Roman"/>
                <w:sz w:val="24"/>
                <w:szCs w:val="24"/>
                <w:lang w:val="uk-UA"/>
              </w:rPr>
              <w:t>глядів</w:t>
            </w:r>
          </w:p>
        </w:tc>
        <w:tc>
          <w:tcPr>
            <w:tcW w:w="1177" w:type="pct"/>
            <w:gridSpan w:val="5"/>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Травень-серпень</w:t>
            </w:r>
          </w:p>
        </w:tc>
        <w:tc>
          <w:tcPr>
            <w:tcW w:w="1126" w:type="pct"/>
            <w:vAlign w:val="center"/>
          </w:tcPr>
          <w:p w:rsidR="00CA3403" w:rsidRPr="007D2AC4" w:rsidRDefault="00CA3403" w:rsidP="00914AC9">
            <w:pPr>
              <w:jc w:val="center"/>
              <w:rPr>
                <w:rFonts w:ascii="Times New Roman" w:hAnsi="Times New Roman" w:cs="Times New Roman"/>
                <w:sz w:val="24"/>
                <w:szCs w:val="24"/>
                <w:lang w:val="ru-RU"/>
              </w:rPr>
            </w:pPr>
            <w:r w:rsidRPr="007D2AC4">
              <w:rPr>
                <w:rFonts w:ascii="Times New Roman" w:hAnsi="Times New Roman" w:cs="Times New Roman"/>
                <w:sz w:val="24"/>
                <w:szCs w:val="24"/>
                <w:lang w:val="uk-UA"/>
              </w:rPr>
              <w:t>Завуч з НР та ВР</w:t>
            </w:r>
          </w:p>
        </w:tc>
      </w:tr>
      <w:tr w:rsidR="00CA3403" w:rsidRPr="007D2AC4" w:rsidTr="00914AC9">
        <w:trPr>
          <w:trHeight w:val="825"/>
        </w:trPr>
        <w:tc>
          <w:tcPr>
            <w:tcW w:w="2697" w:type="pct"/>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ru-RU"/>
              </w:rPr>
              <w:t>Оформле</w:t>
            </w:r>
            <w:r w:rsidRPr="00C44F5A">
              <w:rPr>
                <w:rFonts w:ascii="Times New Roman" w:hAnsi="Times New Roman" w:cs="Times New Roman"/>
                <w:sz w:val="24"/>
                <w:szCs w:val="24"/>
                <w:lang w:val="uk-UA"/>
              </w:rPr>
              <w:t xml:space="preserve">ння </w:t>
            </w:r>
            <w:r w:rsidRPr="00C44F5A">
              <w:rPr>
                <w:rFonts w:ascii="Times New Roman" w:hAnsi="Times New Roman" w:cs="Times New Roman"/>
                <w:sz w:val="24"/>
                <w:szCs w:val="24"/>
                <w:lang w:val="ru-RU"/>
              </w:rPr>
              <w:t xml:space="preserve"> пут</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 xml:space="preserve">вок </w:t>
            </w:r>
            <w:r w:rsidRPr="00C44F5A">
              <w:rPr>
                <w:rFonts w:ascii="Times New Roman" w:hAnsi="Times New Roman" w:cs="Times New Roman"/>
                <w:sz w:val="24"/>
                <w:szCs w:val="24"/>
                <w:lang w:val="uk-UA"/>
              </w:rPr>
              <w:t>для дітей у дитячі табори, санаторії</w:t>
            </w:r>
          </w:p>
        </w:tc>
        <w:tc>
          <w:tcPr>
            <w:tcW w:w="1177" w:type="pct"/>
            <w:gridSpan w:val="5"/>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uk-UA"/>
              </w:rPr>
              <w:t>Травень-серпень</w:t>
            </w:r>
          </w:p>
        </w:tc>
        <w:tc>
          <w:tcPr>
            <w:tcW w:w="1126" w:type="pct"/>
            <w:vAlign w:val="center"/>
          </w:tcPr>
          <w:p w:rsidR="00CA3403" w:rsidRPr="007D2AC4" w:rsidRDefault="00CA3403" w:rsidP="00914AC9">
            <w:pPr>
              <w:jc w:val="center"/>
              <w:rPr>
                <w:rFonts w:ascii="Times New Roman" w:hAnsi="Times New Roman" w:cs="Times New Roman"/>
                <w:sz w:val="24"/>
                <w:szCs w:val="24"/>
                <w:lang w:val="uk-UA"/>
              </w:rPr>
            </w:pPr>
            <w:r w:rsidRPr="007D2AC4">
              <w:rPr>
                <w:rFonts w:ascii="Times New Roman" w:hAnsi="Times New Roman" w:cs="Times New Roman"/>
                <w:sz w:val="24"/>
                <w:szCs w:val="24"/>
              </w:rPr>
              <w:t>Профс</w:t>
            </w:r>
            <w:r w:rsidRPr="007D2AC4">
              <w:rPr>
                <w:rFonts w:ascii="Times New Roman" w:hAnsi="Times New Roman" w:cs="Times New Roman"/>
                <w:sz w:val="24"/>
                <w:szCs w:val="24"/>
                <w:lang w:val="uk-UA"/>
              </w:rPr>
              <w:t xml:space="preserve">пілковий </w:t>
            </w:r>
            <w:r w:rsidRPr="007D2AC4">
              <w:rPr>
                <w:rFonts w:ascii="Times New Roman" w:hAnsi="Times New Roman" w:cs="Times New Roman"/>
                <w:sz w:val="24"/>
                <w:szCs w:val="24"/>
              </w:rPr>
              <w:t>ком</w:t>
            </w:r>
            <w:r w:rsidRPr="007D2AC4">
              <w:rPr>
                <w:rFonts w:ascii="Times New Roman" w:hAnsi="Times New Roman" w:cs="Times New Roman"/>
                <w:sz w:val="24"/>
                <w:szCs w:val="24"/>
                <w:lang w:val="uk-UA"/>
              </w:rPr>
              <w:t>ітет</w:t>
            </w:r>
          </w:p>
        </w:tc>
      </w:tr>
      <w:tr w:rsidR="00CA3403" w:rsidRPr="007D2AC4" w:rsidTr="00914AC9">
        <w:trPr>
          <w:trHeight w:val="467"/>
        </w:trPr>
        <w:tc>
          <w:tcPr>
            <w:tcW w:w="5000" w:type="pct"/>
            <w:gridSpan w:val="7"/>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rPr>
              <w:t>6. Развит</w:t>
            </w:r>
            <w:r w:rsidRPr="00C44F5A">
              <w:rPr>
                <w:rFonts w:ascii="Times New Roman" w:hAnsi="Times New Roman" w:cs="Times New Roman"/>
                <w:sz w:val="24"/>
                <w:szCs w:val="24"/>
                <w:lang w:val="uk-UA"/>
              </w:rPr>
              <w:t xml:space="preserve">ок </w:t>
            </w:r>
            <w:r w:rsidRPr="00C44F5A">
              <w:rPr>
                <w:rFonts w:ascii="Times New Roman" w:hAnsi="Times New Roman" w:cs="Times New Roman"/>
                <w:sz w:val="24"/>
                <w:szCs w:val="24"/>
              </w:rPr>
              <w:t xml:space="preserve"> кадрового потенц</w:t>
            </w:r>
            <w:r w:rsidRPr="00C44F5A">
              <w:rPr>
                <w:rFonts w:ascii="Times New Roman" w:hAnsi="Times New Roman" w:cs="Times New Roman"/>
                <w:sz w:val="24"/>
                <w:szCs w:val="24"/>
                <w:lang w:val="uk-UA"/>
              </w:rPr>
              <w:t>і</w:t>
            </w:r>
            <w:r w:rsidRPr="00C44F5A">
              <w:rPr>
                <w:rFonts w:ascii="Times New Roman" w:hAnsi="Times New Roman" w:cs="Times New Roman"/>
                <w:sz w:val="24"/>
                <w:szCs w:val="24"/>
              </w:rPr>
              <w:t>ал</w:t>
            </w:r>
            <w:r w:rsidRPr="00C44F5A">
              <w:rPr>
                <w:rFonts w:ascii="Times New Roman" w:hAnsi="Times New Roman" w:cs="Times New Roman"/>
                <w:sz w:val="24"/>
                <w:szCs w:val="24"/>
                <w:lang w:val="uk-UA"/>
              </w:rPr>
              <w:t>у</w:t>
            </w:r>
          </w:p>
        </w:tc>
      </w:tr>
      <w:tr w:rsidR="00CA3403" w:rsidRPr="007D2AC4" w:rsidTr="00914AC9">
        <w:trPr>
          <w:trHeight w:val="755"/>
        </w:trPr>
        <w:tc>
          <w:tcPr>
            <w:tcW w:w="2727"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Індивідуальні співбесіди</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з</w:t>
            </w:r>
            <w:r w:rsidRPr="00C44F5A">
              <w:rPr>
                <w:rFonts w:ascii="Times New Roman" w:hAnsi="Times New Roman" w:cs="Times New Roman"/>
                <w:sz w:val="24"/>
                <w:szCs w:val="24"/>
                <w:lang w:val="ru-RU"/>
              </w:rPr>
              <w:t xml:space="preserve"> педагогами </w:t>
            </w:r>
            <w:r w:rsidRPr="00C44F5A">
              <w:rPr>
                <w:rFonts w:ascii="Times New Roman" w:hAnsi="Times New Roman" w:cs="Times New Roman"/>
                <w:sz w:val="24"/>
                <w:szCs w:val="24"/>
                <w:lang w:val="uk-UA"/>
              </w:rPr>
              <w:t xml:space="preserve">із </w:t>
            </w:r>
            <w:r w:rsidRPr="00C44F5A">
              <w:rPr>
                <w:rFonts w:ascii="Times New Roman" w:hAnsi="Times New Roman" w:cs="Times New Roman"/>
                <w:sz w:val="24"/>
                <w:szCs w:val="24"/>
                <w:lang w:val="ru-RU"/>
              </w:rPr>
              <w:t xml:space="preserve"> с</w:t>
            </w:r>
            <w:r w:rsidRPr="00C44F5A">
              <w:rPr>
                <w:rFonts w:ascii="Times New Roman" w:hAnsi="Times New Roman" w:cs="Times New Roman"/>
                <w:sz w:val="24"/>
                <w:szCs w:val="24"/>
                <w:lang w:val="uk-UA"/>
              </w:rPr>
              <w:t xml:space="preserve">творення </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ндив</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дуальных траектор</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й р</w:t>
            </w:r>
            <w:r w:rsidRPr="00C44F5A">
              <w:rPr>
                <w:rFonts w:ascii="Times New Roman" w:hAnsi="Times New Roman" w:cs="Times New Roman"/>
                <w:sz w:val="24"/>
                <w:szCs w:val="24"/>
                <w:lang w:val="uk-UA"/>
              </w:rPr>
              <w:t>озвитку</w:t>
            </w:r>
          </w:p>
        </w:tc>
        <w:tc>
          <w:tcPr>
            <w:tcW w:w="1136"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Протягом року</w:t>
            </w:r>
          </w:p>
        </w:tc>
        <w:tc>
          <w:tcPr>
            <w:tcW w:w="1137" w:type="pct"/>
            <w:gridSpan w:val="2"/>
            <w:textDirection w:val="btLr"/>
            <w:vAlign w:val="center"/>
          </w:tcPr>
          <w:p w:rsidR="00CA3403" w:rsidRPr="007D2AC4" w:rsidRDefault="00CA3403" w:rsidP="00914AC9">
            <w:pPr>
              <w:jc w:val="center"/>
              <w:rPr>
                <w:rFonts w:ascii="Times New Roman" w:hAnsi="Times New Roman" w:cs="Times New Roman"/>
                <w:sz w:val="24"/>
                <w:szCs w:val="24"/>
              </w:rPr>
            </w:pPr>
          </w:p>
          <w:p w:rsidR="00CA3403" w:rsidRPr="007D2AC4" w:rsidRDefault="00CA3403" w:rsidP="00914AC9">
            <w:pPr>
              <w:jc w:val="center"/>
              <w:rPr>
                <w:rFonts w:ascii="Times New Roman" w:hAnsi="Times New Roman" w:cs="Times New Roman"/>
                <w:sz w:val="24"/>
                <w:szCs w:val="24"/>
                <w:lang w:val="uk-UA"/>
              </w:rPr>
            </w:pPr>
          </w:p>
        </w:tc>
      </w:tr>
      <w:tr w:rsidR="00CA3403" w:rsidRPr="007D2AC4" w:rsidTr="00914AC9">
        <w:trPr>
          <w:trHeight w:val="930"/>
        </w:trPr>
        <w:tc>
          <w:tcPr>
            <w:tcW w:w="2727"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Орган</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зац</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 xml:space="preserve">я </w:t>
            </w:r>
            <w:r w:rsidRPr="00C44F5A">
              <w:rPr>
                <w:rFonts w:ascii="Times New Roman" w:hAnsi="Times New Roman" w:cs="Times New Roman"/>
                <w:sz w:val="24"/>
                <w:szCs w:val="24"/>
                <w:lang w:val="uk-UA"/>
              </w:rPr>
              <w:t>та</w:t>
            </w:r>
            <w:r w:rsidRPr="00C44F5A">
              <w:rPr>
                <w:rFonts w:ascii="Times New Roman" w:hAnsi="Times New Roman" w:cs="Times New Roman"/>
                <w:sz w:val="24"/>
                <w:szCs w:val="24"/>
                <w:lang w:val="ru-RU"/>
              </w:rPr>
              <w:t xml:space="preserve"> проведен</w:t>
            </w:r>
            <w:r w:rsidRPr="00C44F5A">
              <w:rPr>
                <w:rFonts w:ascii="Times New Roman" w:hAnsi="Times New Roman" w:cs="Times New Roman"/>
                <w:sz w:val="24"/>
                <w:szCs w:val="24"/>
                <w:lang w:val="uk-UA"/>
              </w:rPr>
              <w:t>ня</w:t>
            </w:r>
            <w:r w:rsidRPr="00C44F5A">
              <w:rPr>
                <w:rFonts w:ascii="Times New Roman" w:hAnsi="Times New Roman" w:cs="Times New Roman"/>
                <w:sz w:val="24"/>
                <w:szCs w:val="24"/>
                <w:lang w:val="ru-RU"/>
              </w:rPr>
              <w:t xml:space="preserve"> методич</w:t>
            </w:r>
            <w:r w:rsidRPr="00C44F5A">
              <w:rPr>
                <w:rFonts w:ascii="Times New Roman" w:hAnsi="Times New Roman" w:cs="Times New Roman"/>
                <w:sz w:val="24"/>
                <w:szCs w:val="24"/>
                <w:lang w:val="uk-UA"/>
              </w:rPr>
              <w:t>них</w:t>
            </w:r>
            <w:r w:rsidRPr="00C44F5A">
              <w:rPr>
                <w:rFonts w:ascii="Times New Roman" w:hAnsi="Times New Roman" w:cs="Times New Roman"/>
                <w:sz w:val="24"/>
                <w:szCs w:val="24"/>
                <w:lang w:val="ru-RU"/>
              </w:rPr>
              <w:t xml:space="preserve"> сем</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нар</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 xml:space="preserve">в </w:t>
            </w:r>
            <w:r w:rsidRPr="00C44F5A">
              <w:rPr>
                <w:rFonts w:ascii="Times New Roman" w:hAnsi="Times New Roman" w:cs="Times New Roman"/>
                <w:sz w:val="24"/>
                <w:szCs w:val="24"/>
                <w:lang w:val="uk-UA"/>
              </w:rPr>
              <w:t>з</w:t>
            </w:r>
            <w:r w:rsidRPr="00C44F5A">
              <w:rPr>
                <w:rFonts w:ascii="Times New Roman" w:hAnsi="Times New Roman" w:cs="Times New Roman"/>
                <w:sz w:val="24"/>
                <w:szCs w:val="24"/>
                <w:lang w:val="ru-RU"/>
              </w:rPr>
              <w:t xml:space="preserve"> методич</w:t>
            </w:r>
            <w:r w:rsidRPr="00C44F5A">
              <w:rPr>
                <w:rFonts w:ascii="Times New Roman" w:hAnsi="Times New Roman" w:cs="Times New Roman"/>
                <w:sz w:val="24"/>
                <w:szCs w:val="24"/>
                <w:lang w:val="uk-UA"/>
              </w:rPr>
              <w:t>ної</w:t>
            </w:r>
            <w:r w:rsidRPr="00C44F5A">
              <w:rPr>
                <w:rFonts w:ascii="Times New Roman" w:hAnsi="Times New Roman" w:cs="Times New Roman"/>
                <w:sz w:val="24"/>
                <w:szCs w:val="24"/>
                <w:lang w:val="ru-RU"/>
              </w:rPr>
              <w:t xml:space="preserve"> р</w:t>
            </w:r>
            <w:r w:rsidRPr="00C44F5A">
              <w:rPr>
                <w:rFonts w:ascii="Times New Roman" w:hAnsi="Times New Roman" w:cs="Times New Roman"/>
                <w:sz w:val="24"/>
                <w:szCs w:val="24"/>
                <w:lang w:val="uk-UA"/>
              </w:rPr>
              <w:t>о</w:t>
            </w:r>
            <w:r w:rsidRPr="00C44F5A">
              <w:rPr>
                <w:rFonts w:ascii="Times New Roman" w:hAnsi="Times New Roman" w:cs="Times New Roman"/>
                <w:sz w:val="24"/>
                <w:szCs w:val="24"/>
                <w:lang w:val="ru-RU"/>
              </w:rPr>
              <w:t>бот</w:t>
            </w:r>
            <w:r w:rsidRPr="00C44F5A">
              <w:rPr>
                <w:rFonts w:ascii="Times New Roman" w:hAnsi="Times New Roman" w:cs="Times New Roman"/>
                <w:sz w:val="24"/>
                <w:szCs w:val="24"/>
                <w:lang w:val="uk-UA"/>
              </w:rPr>
              <w:t>и</w:t>
            </w:r>
            <w:r w:rsidRPr="00C44F5A">
              <w:rPr>
                <w:rFonts w:ascii="Times New Roman" w:hAnsi="Times New Roman" w:cs="Times New Roman"/>
                <w:sz w:val="24"/>
                <w:szCs w:val="24"/>
                <w:lang w:val="ru-RU"/>
              </w:rPr>
              <w:t>, практикум</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в, ма</w:t>
            </w:r>
            <w:r w:rsidRPr="00C44F5A">
              <w:rPr>
                <w:rFonts w:ascii="Times New Roman" w:hAnsi="Times New Roman" w:cs="Times New Roman"/>
                <w:sz w:val="24"/>
                <w:szCs w:val="24"/>
                <w:lang w:val="uk-UA"/>
              </w:rPr>
              <w:t>й</w:t>
            </w:r>
            <w:r w:rsidRPr="00C44F5A">
              <w:rPr>
                <w:rFonts w:ascii="Times New Roman" w:hAnsi="Times New Roman" w:cs="Times New Roman"/>
                <w:sz w:val="24"/>
                <w:szCs w:val="24"/>
                <w:lang w:val="ru-RU"/>
              </w:rPr>
              <w:t>стер-клас</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 xml:space="preserve">в для </w:t>
            </w:r>
            <w:r w:rsidRPr="00C44F5A">
              <w:rPr>
                <w:rFonts w:ascii="Times New Roman" w:hAnsi="Times New Roman" w:cs="Times New Roman"/>
                <w:sz w:val="24"/>
                <w:szCs w:val="24"/>
                <w:lang w:val="uk-UA"/>
              </w:rPr>
              <w:t>в</w:t>
            </w:r>
            <w:r w:rsidRPr="00C44F5A">
              <w:rPr>
                <w:rFonts w:ascii="Times New Roman" w:hAnsi="Times New Roman" w:cs="Times New Roman"/>
                <w:sz w:val="24"/>
                <w:szCs w:val="24"/>
                <w:lang w:val="ru-RU"/>
              </w:rPr>
              <w:t>чител</w:t>
            </w:r>
            <w:r w:rsidRPr="00C44F5A">
              <w:rPr>
                <w:rFonts w:ascii="Times New Roman" w:hAnsi="Times New Roman" w:cs="Times New Roman"/>
                <w:sz w:val="24"/>
                <w:szCs w:val="24"/>
                <w:lang w:val="uk-UA"/>
              </w:rPr>
              <w:t>ів</w:t>
            </w:r>
          </w:p>
        </w:tc>
        <w:tc>
          <w:tcPr>
            <w:tcW w:w="1136"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Протягом року</w:t>
            </w:r>
          </w:p>
        </w:tc>
        <w:tc>
          <w:tcPr>
            <w:tcW w:w="1137" w:type="pct"/>
            <w:gridSpan w:val="2"/>
            <w:vMerge w:val="restart"/>
            <w:tcBorders>
              <w:top w:val="nil"/>
            </w:tcBorders>
            <w:textDirection w:val="btLr"/>
            <w:vAlign w:val="center"/>
          </w:tcPr>
          <w:p w:rsidR="00CA3403" w:rsidRPr="007D2AC4" w:rsidRDefault="00CA3403" w:rsidP="00914AC9">
            <w:pPr>
              <w:jc w:val="center"/>
              <w:rPr>
                <w:rFonts w:ascii="Times New Roman" w:hAnsi="Times New Roman" w:cs="Times New Roman"/>
                <w:sz w:val="24"/>
                <w:szCs w:val="24"/>
                <w:lang w:val="uk-UA"/>
              </w:rPr>
            </w:pPr>
            <w:r w:rsidRPr="007D2AC4">
              <w:rPr>
                <w:rFonts w:ascii="Times New Roman" w:hAnsi="Times New Roman" w:cs="Times New Roman"/>
                <w:sz w:val="24"/>
                <w:szCs w:val="24"/>
              </w:rPr>
              <w:t xml:space="preserve">Директор, </w:t>
            </w:r>
            <w:r w:rsidRPr="007D2AC4">
              <w:rPr>
                <w:rFonts w:ascii="Times New Roman" w:hAnsi="Times New Roman" w:cs="Times New Roman"/>
                <w:sz w:val="24"/>
                <w:szCs w:val="24"/>
                <w:lang w:val="uk-UA"/>
              </w:rPr>
              <w:t>а</w:t>
            </w:r>
            <w:r w:rsidRPr="007D2AC4">
              <w:rPr>
                <w:rFonts w:ascii="Times New Roman" w:hAnsi="Times New Roman" w:cs="Times New Roman"/>
                <w:sz w:val="24"/>
                <w:szCs w:val="24"/>
              </w:rPr>
              <w:t>дм</w:t>
            </w:r>
            <w:r w:rsidRPr="007D2AC4">
              <w:rPr>
                <w:rFonts w:ascii="Times New Roman" w:hAnsi="Times New Roman" w:cs="Times New Roman"/>
                <w:sz w:val="24"/>
                <w:szCs w:val="24"/>
                <w:lang w:val="uk-UA"/>
              </w:rPr>
              <w:t>і</w:t>
            </w:r>
            <w:r w:rsidRPr="007D2AC4">
              <w:rPr>
                <w:rFonts w:ascii="Times New Roman" w:hAnsi="Times New Roman" w:cs="Times New Roman"/>
                <w:sz w:val="24"/>
                <w:szCs w:val="24"/>
              </w:rPr>
              <w:t>н</w:t>
            </w:r>
            <w:r w:rsidRPr="007D2AC4">
              <w:rPr>
                <w:rFonts w:ascii="Times New Roman" w:hAnsi="Times New Roman" w:cs="Times New Roman"/>
                <w:sz w:val="24"/>
                <w:szCs w:val="24"/>
                <w:lang w:val="uk-UA"/>
              </w:rPr>
              <w:t>і</w:t>
            </w:r>
            <w:r w:rsidRPr="007D2AC4">
              <w:rPr>
                <w:rFonts w:ascii="Times New Roman" w:hAnsi="Times New Roman" w:cs="Times New Roman"/>
                <w:sz w:val="24"/>
                <w:szCs w:val="24"/>
              </w:rPr>
              <w:t>страц</w:t>
            </w:r>
            <w:r w:rsidRPr="007D2AC4">
              <w:rPr>
                <w:rFonts w:ascii="Times New Roman" w:hAnsi="Times New Roman" w:cs="Times New Roman"/>
                <w:sz w:val="24"/>
                <w:szCs w:val="24"/>
                <w:lang w:val="uk-UA"/>
              </w:rPr>
              <w:t>і</w:t>
            </w:r>
            <w:r w:rsidRPr="007D2AC4">
              <w:rPr>
                <w:rFonts w:ascii="Times New Roman" w:hAnsi="Times New Roman" w:cs="Times New Roman"/>
                <w:sz w:val="24"/>
                <w:szCs w:val="24"/>
              </w:rPr>
              <w:t xml:space="preserve">я </w:t>
            </w:r>
            <w:r w:rsidRPr="007D2AC4">
              <w:rPr>
                <w:rFonts w:ascii="Times New Roman" w:hAnsi="Times New Roman" w:cs="Times New Roman"/>
                <w:sz w:val="24"/>
                <w:szCs w:val="24"/>
                <w:lang w:val="uk-UA"/>
              </w:rPr>
              <w:t>З</w:t>
            </w:r>
            <w:r w:rsidRPr="007D2AC4">
              <w:rPr>
                <w:rFonts w:ascii="Times New Roman" w:hAnsi="Times New Roman" w:cs="Times New Roman"/>
                <w:sz w:val="24"/>
                <w:szCs w:val="24"/>
              </w:rPr>
              <w:t>ОШ</w:t>
            </w:r>
          </w:p>
        </w:tc>
      </w:tr>
      <w:tr w:rsidR="00CA3403" w:rsidRPr="00937F30" w:rsidTr="00914AC9">
        <w:trPr>
          <w:trHeight w:val="930"/>
        </w:trPr>
        <w:tc>
          <w:tcPr>
            <w:tcW w:w="2727"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ru-RU"/>
              </w:rPr>
              <w:t>С</w:t>
            </w:r>
            <w:r w:rsidRPr="00C44F5A">
              <w:rPr>
                <w:rFonts w:ascii="Times New Roman" w:hAnsi="Times New Roman" w:cs="Times New Roman"/>
                <w:sz w:val="24"/>
                <w:szCs w:val="24"/>
                <w:lang w:val="uk-UA"/>
              </w:rPr>
              <w:t>творення</w:t>
            </w:r>
            <w:r w:rsidRPr="00C44F5A">
              <w:rPr>
                <w:rFonts w:ascii="Times New Roman" w:hAnsi="Times New Roman" w:cs="Times New Roman"/>
                <w:sz w:val="24"/>
                <w:szCs w:val="24"/>
                <w:lang w:val="ru-RU"/>
              </w:rPr>
              <w:t xml:space="preserve"> р</w:t>
            </w:r>
            <w:r w:rsidRPr="00C44F5A">
              <w:rPr>
                <w:rFonts w:ascii="Times New Roman" w:hAnsi="Times New Roman" w:cs="Times New Roman"/>
                <w:sz w:val="24"/>
                <w:szCs w:val="24"/>
                <w:lang w:val="uk-UA"/>
              </w:rPr>
              <w:t>о</w:t>
            </w:r>
            <w:r w:rsidRPr="00C44F5A">
              <w:rPr>
                <w:rFonts w:ascii="Times New Roman" w:hAnsi="Times New Roman" w:cs="Times New Roman"/>
                <w:sz w:val="24"/>
                <w:szCs w:val="24"/>
                <w:lang w:val="ru-RU"/>
              </w:rPr>
              <w:t>бочих творч</w:t>
            </w:r>
            <w:r w:rsidRPr="00C44F5A">
              <w:rPr>
                <w:rFonts w:ascii="Times New Roman" w:hAnsi="Times New Roman" w:cs="Times New Roman"/>
                <w:sz w:val="24"/>
                <w:szCs w:val="24"/>
                <w:lang w:val="uk-UA"/>
              </w:rPr>
              <w:t>их</w:t>
            </w:r>
            <w:r w:rsidRPr="00C44F5A">
              <w:rPr>
                <w:rFonts w:ascii="Times New Roman" w:hAnsi="Times New Roman" w:cs="Times New Roman"/>
                <w:sz w:val="24"/>
                <w:szCs w:val="24"/>
                <w:lang w:val="ru-RU"/>
              </w:rPr>
              <w:t xml:space="preserve"> груп учител</w:t>
            </w:r>
            <w:r w:rsidRPr="00C44F5A">
              <w:rPr>
                <w:rFonts w:ascii="Times New Roman" w:hAnsi="Times New Roman" w:cs="Times New Roman"/>
                <w:sz w:val="24"/>
                <w:szCs w:val="24"/>
                <w:lang w:val="uk-UA"/>
              </w:rPr>
              <w:t>ів</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 xml:space="preserve">за </w:t>
            </w:r>
            <w:r w:rsidRPr="00C44F5A">
              <w:rPr>
                <w:rFonts w:ascii="Times New Roman" w:hAnsi="Times New Roman" w:cs="Times New Roman"/>
                <w:sz w:val="24"/>
                <w:szCs w:val="24"/>
                <w:lang w:val="ru-RU"/>
              </w:rPr>
              <w:t xml:space="preserve"> напр</w:t>
            </w:r>
            <w:r w:rsidRPr="00C44F5A">
              <w:rPr>
                <w:rFonts w:ascii="Times New Roman" w:hAnsi="Times New Roman" w:cs="Times New Roman"/>
                <w:sz w:val="24"/>
                <w:szCs w:val="24"/>
                <w:lang w:val="uk-UA"/>
              </w:rPr>
              <w:t>ямами</w:t>
            </w:r>
          </w:p>
        </w:tc>
        <w:tc>
          <w:tcPr>
            <w:tcW w:w="1136"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серпень</w:t>
            </w:r>
          </w:p>
        </w:tc>
        <w:tc>
          <w:tcPr>
            <w:tcW w:w="1137" w:type="pct"/>
            <w:gridSpan w:val="2"/>
            <w:vMerge/>
            <w:tcBorders>
              <w:top w:val="nil"/>
            </w:tcBorders>
            <w:textDirection w:val="btLr"/>
            <w:vAlign w:val="center"/>
          </w:tcPr>
          <w:p w:rsidR="00CA3403" w:rsidRPr="00937F30" w:rsidRDefault="00CA3403" w:rsidP="00914AC9">
            <w:pPr>
              <w:jc w:val="center"/>
              <w:rPr>
                <w:rFonts w:ascii="Times New Roman" w:hAnsi="Times New Roman" w:cs="Times New Roman"/>
                <w:sz w:val="28"/>
                <w:szCs w:val="28"/>
              </w:rPr>
            </w:pPr>
          </w:p>
        </w:tc>
      </w:tr>
      <w:tr w:rsidR="00CA3403" w:rsidRPr="00937F30" w:rsidTr="00914AC9">
        <w:trPr>
          <w:trHeight w:val="609"/>
        </w:trPr>
        <w:tc>
          <w:tcPr>
            <w:tcW w:w="2727"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uk-UA"/>
              </w:rPr>
              <w:t xml:space="preserve">Укладання </w:t>
            </w:r>
            <w:r w:rsidRPr="00C44F5A">
              <w:rPr>
                <w:rFonts w:ascii="Times New Roman" w:hAnsi="Times New Roman" w:cs="Times New Roman"/>
                <w:sz w:val="24"/>
                <w:szCs w:val="24"/>
                <w:lang w:val="ru-RU"/>
              </w:rPr>
              <w:t xml:space="preserve"> граф</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к</w:t>
            </w:r>
            <w:r w:rsidRPr="00C44F5A">
              <w:rPr>
                <w:rFonts w:ascii="Times New Roman" w:hAnsi="Times New Roman" w:cs="Times New Roman"/>
                <w:sz w:val="24"/>
                <w:szCs w:val="24"/>
                <w:lang w:val="uk-UA"/>
              </w:rPr>
              <w:t>у</w:t>
            </w:r>
            <w:r w:rsidRPr="00C44F5A">
              <w:rPr>
                <w:rFonts w:ascii="Times New Roman" w:hAnsi="Times New Roman" w:cs="Times New Roman"/>
                <w:sz w:val="24"/>
                <w:szCs w:val="24"/>
                <w:lang w:val="ru-RU"/>
              </w:rPr>
              <w:t xml:space="preserve"> п</w:t>
            </w:r>
            <w:r w:rsidRPr="00C44F5A">
              <w:rPr>
                <w:rFonts w:ascii="Times New Roman" w:hAnsi="Times New Roman" w:cs="Times New Roman"/>
                <w:sz w:val="24"/>
                <w:szCs w:val="24"/>
                <w:lang w:val="uk-UA"/>
              </w:rPr>
              <w:t xml:space="preserve">ідвищення кваліфікації та </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 xml:space="preserve">сертифікації </w:t>
            </w:r>
            <w:r w:rsidRPr="00C44F5A">
              <w:rPr>
                <w:rFonts w:ascii="Times New Roman" w:hAnsi="Times New Roman" w:cs="Times New Roman"/>
                <w:sz w:val="24"/>
                <w:szCs w:val="24"/>
                <w:lang w:val="ru-RU"/>
              </w:rPr>
              <w:t xml:space="preserve"> педагог</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в</w:t>
            </w:r>
          </w:p>
        </w:tc>
        <w:tc>
          <w:tcPr>
            <w:tcW w:w="1136"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серпень</w:t>
            </w:r>
          </w:p>
        </w:tc>
        <w:tc>
          <w:tcPr>
            <w:tcW w:w="1137" w:type="pct"/>
            <w:gridSpan w:val="2"/>
            <w:vMerge/>
            <w:tcBorders>
              <w:top w:val="nil"/>
            </w:tcBorders>
            <w:textDirection w:val="btLr"/>
            <w:vAlign w:val="center"/>
          </w:tcPr>
          <w:p w:rsidR="00CA3403" w:rsidRPr="00937F30" w:rsidRDefault="00CA3403" w:rsidP="00914AC9">
            <w:pPr>
              <w:jc w:val="center"/>
              <w:rPr>
                <w:rFonts w:ascii="Times New Roman" w:hAnsi="Times New Roman" w:cs="Times New Roman"/>
                <w:sz w:val="28"/>
                <w:szCs w:val="28"/>
              </w:rPr>
            </w:pPr>
          </w:p>
        </w:tc>
      </w:tr>
      <w:tr w:rsidR="00CA3403" w:rsidRPr="00937F30" w:rsidTr="00914AC9">
        <w:trPr>
          <w:trHeight w:val="712"/>
        </w:trPr>
        <w:tc>
          <w:tcPr>
            <w:tcW w:w="2727"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ru-RU"/>
              </w:rPr>
            </w:pPr>
            <w:r w:rsidRPr="00C44F5A">
              <w:rPr>
                <w:rFonts w:ascii="Times New Roman" w:hAnsi="Times New Roman" w:cs="Times New Roman"/>
                <w:sz w:val="24"/>
                <w:szCs w:val="24"/>
                <w:lang w:val="ru-RU"/>
              </w:rPr>
              <w:t>Орган</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зац</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 xml:space="preserve">я </w:t>
            </w:r>
            <w:r w:rsidRPr="00C44F5A">
              <w:rPr>
                <w:rFonts w:ascii="Times New Roman" w:hAnsi="Times New Roman" w:cs="Times New Roman"/>
                <w:sz w:val="24"/>
                <w:szCs w:val="24"/>
                <w:lang w:val="uk-UA"/>
              </w:rPr>
              <w:t xml:space="preserve">відкритих </w:t>
            </w:r>
            <w:r w:rsidRPr="00C44F5A">
              <w:rPr>
                <w:rFonts w:ascii="Times New Roman" w:hAnsi="Times New Roman" w:cs="Times New Roman"/>
                <w:sz w:val="24"/>
                <w:szCs w:val="24"/>
                <w:lang w:val="ru-RU"/>
              </w:rPr>
              <w:t xml:space="preserve"> урок</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в, ма</w:t>
            </w:r>
            <w:r w:rsidRPr="00C44F5A">
              <w:rPr>
                <w:rFonts w:ascii="Times New Roman" w:hAnsi="Times New Roman" w:cs="Times New Roman"/>
                <w:sz w:val="24"/>
                <w:szCs w:val="24"/>
                <w:lang w:val="uk-UA"/>
              </w:rPr>
              <w:t>й</w:t>
            </w:r>
            <w:r w:rsidRPr="00C44F5A">
              <w:rPr>
                <w:rFonts w:ascii="Times New Roman" w:hAnsi="Times New Roman" w:cs="Times New Roman"/>
                <w:sz w:val="24"/>
                <w:szCs w:val="24"/>
                <w:lang w:val="ru-RU"/>
              </w:rPr>
              <w:t>стер-клас</w:t>
            </w:r>
            <w:r w:rsidRPr="00C44F5A">
              <w:rPr>
                <w:rFonts w:ascii="Times New Roman" w:hAnsi="Times New Roman" w:cs="Times New Roman"/>
                <w:sz w:val="24"/>
                <w:szCs w:val="24"/>
                <w:lang w:val="uk-UA"/>
              </w:rPr>
              <w:t>ів</w:t>
            </w:r>
            <w:r w:rsidRPr="00C44F5A">
              <w:rPr>
                <w:rFonts w:ascii="Times New Roman" w:hAnsi="Times New Roman" w:cs="Times New Roman"/>
                <w:sz w:val="24"/>
                <w:szCs w:val="24"/>
                <w:lang w:val="ru-RU"/>
              </w:rPr>
              <w:t>, практич</w:t>
            </w:r>
            <w:r w:rsidRPr="00C44F5A">
              <w:rPr>
                <w:rFonts w:ascii="Times New Roman" w:hAnsi="Times New Roman" w:cs="Times New Roman"/>
                <w:sz w:val="24"/>
                <w:szCs w:val="24"/>
                <w:lang w:val="uk-UA"/>
              </w:rPr>
              <w:t xml:space="preserve">них </w:t>
            </w:r>
            <w:r w:rsidRPr="00C44F5A">
              <w:rPr>
                <w:rFonts w:ascii="Times New Roman" w:hAnsi="Times New Roman" w:cs="Times New Roman"/>
                <w:sz w:val="24"/>
                <w:szCs w:val="24"/>
                <w:lang w:val="ru-RU"/>
              </w:rPr>
              <w:t xml:space="preserve"> сем</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нар</w:t>
            </w:r>
            <w:r w:rsidRPr="00C44F5A">
              <w:rPr>
                <w:rFonts w:ascii="Times New Roman" w:hAnsi="Times New Roman" w:cs="Times New Roman"/>
                <w:sz w:val="24"/>
                <w:szCs w:val="24"/>
                <w:lang w:val="uk-UA"/>
              </w:rPr>
              <w:t>і</w:t>
            </w:r>
            <w:r w:rsidRPr="00C44F5A">
              <w:rPr>
                <w:rFonts w:ascii="Times New Roman" w:hAnsi="Times New Roman" w:cs="Times New Roman"/>
                <w:sz w:val="24"/>
                <w:szCs w:val="24"/>
                <w:lang w:val="ru-RU"/>
              </w:rPr>
              <w:t>в</w:t>
            </w:r>
          </w:p>
        </w:tc>
        <w:tc>
          <w:tcPr>
            <w:tcW w:w="1136"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Протягом року</w:t>
            </w:r>
          </w:p>
        </w:tc>
        <w:tc>
          <w:tcPr>
            <w:tcW w:w="1137" w:type="pct"/>
            <w:gridSpan w:val="2"/>
            <w:vMerge/>
            <w:tcBorders>
              <w:top w:val="nil"/>
            </w:tcBorders>
            <w:textDirection w:val="btLr"/>
            <w:vAlign w:val="center"/>
          </w:tcPr>
          <w:p w:rsidR="00CA3403" w:rsidRPr="00937F30" w:rsidRDefault="00CA3403" w:rsidP="00914AC9">
            <w:pPr>
              <w:jc w:val="center"/>
              <w:rPr>
                <w:rFonts w:ascii="Times New Roman" w:hAnsi="Times New Roman" w:cs="Times New Roman"/>
                <w:sz w:val="28"/>
                <w:szCs w:val="28"/>
              </w:rPr>
            </w:pPr>
          </w:p>
        </w:tc>
      </w:tr>
      <w:tr w:rsidR="00CA3403" w:rsidRPr="00937F30" w:rsidTr="00914AC9">
        <w:trPr>
          <w:trHeight w:val="527"/>
        </w:trPr>
        <w:tc>
          <w:tcPr>
            <w:tcW w:w="2727"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Розробка та випуск методичних рекомендацій</w:t>
            </w:r>
          </w:p>
        </w:tc>
        <w:tc>
          <w:tcPr>
            <w:tcW w:w="1136"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Протягом року</w:t>
            </w:r>
          </w:p>
        </w:tc>
        <w:tc>
          <w:tcPr>
            <w:tcW w:w="1137" w:type="pct"/>
            <w:gridSpan w:val="2"/>
            <w:vMerge/>
            <w:tcBorders>
              <w:top w:val="nil"/>
            </w:tcBorders>
            <w:textDirection w:val="btLr"/>
            <w:vAlign w:val="center"/>
          </w:tcPr>
          <w:p w:rsidR="00CA3403" w:rsidRPr="00937F30" w:rsidRDefault="00CA3403" w:rsidP="00914AC9">
            <w:pPr>
              <w:jc w:val="center"/>
              <w:rPr>
                <w:rFonts w:ascii="Times New Roman" w:hAnsi="Times New Roman" w:cs="Times New Roman"/>
                <w:sz w:val="28"/>
                <w:szCs w:val="28"/>
              </w:rPr>
            </w:pPr>
          </w:p>
        </w:tc>
      </w:tr>
      <w:tr w:rsidR="00CA3403" w:rsidRPr="00937F30" w:rsidTr="00914AC9">
        <w:trPr>
          <w:trHeight w:val="686"/>
        </w:trPr>
        <w:tc>
          <w:tcPr>
            <w:tcW w:w="2727" w:type="pct"/>
            <w:gridSpan w:val="3"/>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 xml:space="preserve">Проведення конкурсу </w:t>
            </w:r>
            <w:r w:rsidRPr="00C44F5A">
              <w:rPr>
                <w:rFonts w:ascii="Times New Roman" w:hAnsi="Times New Roman" w:cs="Times New Roman"/>
                <w:sz w:val="24"/>
                <w:szCs w:val="24"/>
                <w:lang w:val="ru-RU"/>
              </w:rPr>
              <w:t xml:space="preserve"> «</w:t>
            </w:r>
            <w:r w:rsidRPr="00C44F5A">
              <w:rPr>
                <w:rFonts w:ascii="Times New Roman" w:hAnsi="Times New Roman" w:cs="Times New Roman"/>
                <w:sz w:val="24"/>
                <w:szCs w:val="24"/>
                <w:lang w:val="uk-UA"/>
              </w:rPr>
              <w:t>У</w:t>
            </w:r>
            <w:r w:rsidRPr="00C44F5A">
              <w:rPr>
                <w:rFonts w:ascii="Times New Roman" w:hAnsi="Times New Roman" w:cs="Times New Roman"/>
                <w:sz w:val="24"/>
                <w:szCs w:val="24"/>
                <w:lang w:val="ru-RU"/>
              </w:rPr>
              <w:t xml:space="preserve">читель </w:t>
            </w:r>
            <w:r w:rsidRPr="00C44F5A">
              <w:rPr>
                <w:rFonts w:ascii="Times New Roman" w:hAnsi="Times New Roman" w:cs="Times New Roman"/>
                <w:sz w:val="24"/>
                <w:szCs w:val="24"/>
                <w:lang w:val="uk-UA"/>
              </w:rPr>
              <w:t>року</w:t>
            </w:r>
            <w:r w:rsidRPr="00C44F5A">
              <w:rPr>
                <w:rFonts w:ascii="Times New Roman" w:hAnsi="Times New Roman" w:cs="Times New Roman"/>
                <w:sz w:val="24"/>
                <w:szCs w:val="24"/>
                <w:lang w:val="ru-RU"/>
              </w:rPr>
              <w:t>»</w:t>
            </w:r>
          </w:p>
        </w:tc>
        <w:tc>
          <w:tcPr>
            <w:tcW w:w="1136" w:type="pct"/>
            <w:gridSpan w:val="2"/>
            <w:vAlign w:val="center"/>
          </w:tcPr>
          <w:p w:rsidR="00CA3403" w:rsidRPr="00C44F5A" w:rsidRDefault="00CA3403" w:rsidP="00C44F5A">
            <w:pPr>
              <w:spacing w:line="360" w:lineRule="auto"/>
              <w:contextualSpacing/>
              <w:jc w:val="center"/>
              <w:rPr>
                <w:rFonts w:ascii="Times New Roman" w:hAnsi="Times New Roman" w:cs="Times New Roman"/>
                <w:sz w:val="24"/>
                <w:szCs w:val="24"/>
                <w:lang w:val="uk-UA"/>
              </w:rPr>
            </w:pPr>
            <w:r w:rsidRPr="00C44F5A">
              <w:rPr>
                <w:rFonts w:ascii="Times New Roman" w:hAnsi="Times New Roman" w:cs="Times New Roman"/>
                <w:sz w:val="24"/>
                <w:szCs w:val="24"/>
                <w:lang w:val="uk-UA"/>
              </w:rPr>
              <w:t>Згідно плану</w:t>
            </w:r>
          </w:p>
        </w:tc>
        <w:tc>
          <w:tcPr>
            <w:tcW w:w="1137" w:type="pct"/>
            <w:gridSpan w:val="2"/>
            <w:vMerge/>
            <w:tcBorders>
              <w:top w:val="nil"/>
            </w:tcBorders>
            <w:textDirection w:val="btLr"/>
            <w:vAlign w:val="center"/>
          </w:tcPr>
          <w:p w:rsidR="00CA3403" w:rsidRPr="00937F30" w:rsidRDefault="00CA3403" w:rsidP="00914AC9">
            <w:pPr>
              <w:jc w:val="center"/>
              <w:rPr>
                <w:rFonts w:ascii="Times New Roman" w:hAnsi="Times New Roman" w:cs="Times New Roman"/>
                <w:sz w:val="28"/>
                <w:szCs w:val="28"/>
              </w:rPr>
            </w:pPr>
          </w:p>
        </w:tc>
      </w:tr>
    </w:tbl>
    <w:p w:rsidR="00CA3403" w:rsidRPr="00937F30" w:rsidRDefault="00CA3403" w:rsidP="00CA3403">
      <w:pPr>
        <w:jc w:val="both"/>
        <w:rPr>
          <w:rFonts w:ascii="Times New Roman" w:hAnsi="Times New Roman" w:cs="Times New Roman"/>
          <w:sz w:val="28"/>
          <w:szCs w:val="28"/>
          <w:lang w:val="uk-UA"/>
        </w:rPr>
      </w:pPr>
    </w:p>
    <w:p w:rsidR="00CA3403" w:rsidRPr="00422BED" w:rsidRDefault="00CA3403" w:rsidP="00CA3403">
      <w:pPr>
        <w:rPr>
          <w:lang w:val="uk-UA"/>
        </w:rPr>
      </w:pPr>
    </w:p>
    <w:p w:rsidR="00AB7DEF" w:rsidRDefault="00AB7DEF" w:rsidP="0025700C">
      <w:pPr>
        <w:spacing w:after="0" w:line="360" w:lineRule="auto"/>
        <w:jc w:val="both"/>
        <w:rPr>
          <w:rFonts w:ascii="Times New Roman" w:hAnsi="Times New Roman" w:cs="Times New Roman"/>
          <w:sz w:val="28"/>
          <w:szCs w:val="28"/>
          <w:lang w:val="uk-UA"/>
        </w:rPr>
      </w:pPr>
    </w:p>
    <w:p w:rsidR="00AB7DEF" w:rsidRDefault="00AB7DEF" w:rsidP="0025700C">
      <w:pPr>
        <w:spacing w:after="0" w:line="360" w:lineRule="auto"/>
        <w:jc w:val="both"/>
        <w:rPr>
          <w:rFonts w:ascii="Times New Roman" w:hAnsi="Times New Roman" w:cs="Times New Roman"/>
          <w:sz w:val="28"/>
          <w:szCs w:val="28"/>
          <w:lang w:val="uk-UA"/>
        </w:rPr>
      </w:pPr>
    </w:p>
    <w:p w:rsidR="00AB7DEF" w:rsidRPr="00AB7DEF" w:rsidRDefault="00AB7DEF" w:rsidP="0025700C">
      <w:pPr>
        <w:spacing w:after="0" w:line="360" w:lineRule="auto"/>
        <w:jc w:val="both"/>
        <w:rPr>
          <w:rFonts w:ascii="Times New Roman" w:hAnsi="Times New Roman" w:cs="Times New Roman"/>
          <w:sz w:val="28"/>
          <w:szCs w:val="28"/>
          <w:lang w:val="uk-UA"/>
        </w:rPr>
      </w:pPr>
    </w:p>
    <w:p w:rsidR="0025700C" w:rsidRDefault="0025700C" w:rsidP="0025700C">
      <w:pPr>
        <w:spacing w:after="0" w:line="360" w:lineRule="auto"/>
        <w:jc w:val="both"/>
        <w:rPr>
          <w:rFonts w:ascii="Times New Roman" w:hAnsi="Times New Roman" w:cs="Times New Roman"/>
          <w:sz w:val="28"/>
          <w:szCs w:val="28"/>
          <w:lang w:val="uk-UA"/>
        </w:rPr>
      </w:pPr>
    </w:p>
    <w:p w:rsidR="00223CDE" w:rsidRDefault="00223CDE" w:rsidP="0025700C">
      <w:pPr>
        <w:spacing w:after="0" w:line="360" w:lineRule="auto"/>
        <w:jc w:val="both"/>
        <w:rPr>
          <w:rFonts w:ascii="Times New Roman" w:hAnsi="Times New Roman" w:cs="Times New Roman"/>
          <w:sz w:val="28"/>
          <w:szCs w:val="28"/>
          <w:lang w:val="uk-UA"/>
        </w:rPr>
      </w:pPr>
    </w:p>
    <w:p w:rsidR="00223CDE" w:rsidRDefault="00223CDE" w:rsidP="0025700C">
      <w:pPr>
        <w:spacing w:after="0" w:line="360" w:lineRule="auto"/>
        <w:jc w:val="both"/>
        <w:rPr>
          <w:rFonts w:ascii="Times New Roman" w:hAnsi="Times New Roman" w:cs="Times New Roman"/>
          <w:sz w:val="28"/>
          <w:szCs w:val="28"/>
          <w:lang w:val="uk-UA"/>
        </w:rPr>
      </w:pPr>
    </w:p>
    <w:p w:rsidR="00223CDE" w:rsidRDefault="00223CDE" w:rsidP="0025700C">
      <w:pPr>
        <w:spacing w:after="0" w:line="360" w:lineRule="auto"/>
        <w:jc w:val="both"/>
        <w:rPr>
          <w:rFonts w:ascii="Times New Roman" w:hAnsi="Times New Roman" w:cs="Times New Roman"/>
          <w:sz w:val="28"/>
          <w:szCs w:val="28"/>
          <w:lang w:val="uk-UA"/>
        </w:rPr>
      </w:pPr>
    </w:p>
    <w:p w:rsidR="00223CDE" w:rsidRDefault="00223CDE" w:rsidP="0025700C">
      <w:pPr>
        <w:spacing w:after="0" w:line="360" w:lineRule="auto"/>
        <w:jc w:val="both"/>
        <w:rPr>
          <w:rFonts w:ascii="Times New Roman" w:hAnsi="Times New Roman" w:cs="Times New Roman"/>
          <w:sz w:val="28"/>
          <w:szCs w:val="28"/>
          <w:lang w:val="uk-UA"/>
        </w:rPr>
      </w:pPr>
    </w:p>
    <w:p w:rsidR="00223CDE" w:rsidRDefault="00223CDE" w:rsidP="0025700C">
      <w:pPr>
        <w:spacing w:after="0" w:line="360" w:lineRule="auto"/>
        <w:jc w:val="both"/>
        <w:rPr>
          <w:rFonts w:ascii="Times New Roman" w:hAnsi="Times New Roman" w:cs="Times New Roman"/>
          <w:sz w:val="28"/>
          <w:szCs w:val="28"/>
          <w:lang w:val="uk-UA"/>
        </w:rPr>
      </w:pPr>
    </w:p>
    <w:p w:rsidR="00223CDE" w:rsidRDefault="00223CDE" w:rsidP="0025700C">
      <w:pPr>
        <w:spacing w:after="0" w:line="360" w:lineRule="auto"/>
        <w:jc w:val="both"/>
        <w:rPr>
          <w:rFonts w:ascii="Times New Roman" w:hAnsi="Times New Roman" w:cs="Times New Roman"/>
          <w:sz w:val="28"/>
          <w:szCs w:val="28"/>
          <w:lang w:val="uk-UA"/>
        </w:rPr>
      </w:pPr>
    </w:p>
    <w:p w:rsidR="00223CDE" w:rsidRDefault="00223CDE" w:rsidP="0025700C">
      <w:pPr>
        <w:spacing w:after="0" w:line="360" w:lineRule="auto"/>
        <w:jc w:val="both"/>
        <w:rPr>
          <w:rFonts w:ascii="Times New Roman" w:hAnsi="Times New Roman" w:cs="Times New Roman"/>
          <w:sz w:val="28"/>
          <w:szCs w:val="28"/>
          <w:lang w:val="uk-UA"/>
        </w:rPr>
      </w:pPr>
    </w:p>
    <w:p w:rsidR="00223CDE" w:rsidRDefault="00223CDE" w:rsidP="0025700C">
      <w:pPr>
        <w:spacing w:after="0" w:line="360" w:lineRule="auto"/>
        <w:jc w:val="both"/>
        <w:rPr>
          <w:rFonts w:ascii="Times New Roman" w:hAnsi="Times New Roman" w:cs="Times New Roman"/>
          <w:sz w:val="28"/>
          <w:szCs w:val="28"/>
          <w:lang w:val="uk-UA"/>
        </w:rPr>
      </w:pPr>
    </w:p>
    <w:p w:rsidR="00223CDE" w:rsidRDefault="00223CDE" w:rsidP="0025700C">
      <w:pPr>
        <w:spacing w:after="0" w:line="360" w:lineRule="auto"/>
        <w:jc w:val="both"/>
        <w:rPr>
          <w:rFonts w:ascii="Times New Roman" w:hAnsi="Times New Roman" w:cs="Times New Roman"/>
          <w:sz w:val="28"/>
          <w:szCs w:val="28"/>
          <w:lang w:val="uk-UA"/>
        </w:rPr>
      </w:pPr>
    </w:p>
    <w:p w:rsidR="00223CDE" w:rsidRDefault="00223CDE" w:rsidP="0025700C">
      <w:pPr>
        <w:spacing w:after="0" w:line="360" w:lineRule="auto"/>
        <w:jc w:val="both"/>
        <w:rPr>
          <w:rFonts w:ascii="Times New Roman" w:hAnsi="Times New Roman" w:cs="Times New Roman"/>
          <w:sz w:val="28"/>
          <w:szCs w:val="28"/>
          <w:lang w:val="uk-UA"/>
        </w:rPr>
      </w:pPr>
    </w:p>
    <w:p w:rsidR="00223CDE" w:rsidRDefault="00223CDE" w:rsidP="0025700C">
      <w:pPr>
        <w:spacing w:after="0" w:line="360" w:lineRule="auto"/>
        <w:jc w:val="both"/>
        <w:rPr>
          <w:rFonts w:ascii="Times New Roman" w:hAnsi="Times New Roman" w:cs="Times New Roman"/>
          <w:sz w:val="28"/>
          <w:szCs w:val="28"/>
          <w:lang w:val="uk-UA"/>
        </w:rPr>
      </w:pPr>
    </w:p>
    <w:p w:rsidR="00223CDE" w:rsidRDefault="00223CDE" w:rsidP="00223CDE">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АНОТАЦІЯ</w:t>
      </w:r>
    </w:p>
    <w:p w:rsidR="00223CDE" w:rsidRDefault="00223CDE" w:rsidP="00223CDE">
      <w:pPr>
        <w:spacing w:after="0" w:line="360" w:lineRule="auto"/>
        <w:jc w:val="center"/>
        <w:rPr>
          <w:rFonts w:ascii="Times New Roman" w:hAnsi="Times New Roman" w:cs="Times New Roman"/>
          <w:b/>
          <w:sz w:val="28"/>
          <w:szCs w:val="28"/>
          <w:lang w:val="uk-UA"/>
        </w:rPr>
      </w:pPr>
    </w:p>
    <w:p w:rsidR="00223CDE" w:rsidRDefault="00223CDE" w:rsidP="00223CDE">
      <w:pPr>
        <w:spacing w:after="0" w:line="360" w:lineRule="auto"/>
        <w:ind w:firstLine="700"/>
        <w:jc w:val="both"/>
        <w:rPr>
          <w:rFonts w:ascii="Times New Roman" w:hAnsi="Times New Roman" w:cs="Times New Roman"/>
          <w:b/>
          <w:sz w:val="28"/>
          <w:szCs w:val="28"/>
          <w:lang w:val="uk-UA"/>
        </w:rPr>
      </w:pPr>
      <w:r>
        <w:rPr>
          <w:rFonts w:ascii="Times New Roman" w:hAnsi="Times New Roman" w:cs="Times New Roman"/>
          <w:b/>
          <w:sz w:val="28"/>
          <w:szCs w:val="28"/>
          <w:lang w:val="uk-UA"/>
        </w:rPr>
        <w:t>Кізенко Андрій Олегович. Система мотивації педагогічної діяльності вчителів у шкільному менеджменті. – Рукопис.</w:t>
      </w:r>
    </w:p>
    <w:p w:rsidR="00223CDE" w:rsidRDefault="00223CDE" w:rsidP="00223CDE">
      <w:pPr>
        <w:spacing w:after="0" w:line="360" w:lineRule="auto"/>
        <w:ind w:firstLine="700"/>
        <w:jc w:val="both"/>
        <w:rPr>
          <w:rFonts w:ascii="Times New Roman" w:hAnsi="Times New Roman"/>
          <w:sz w:val="28"/>
          <w:szCs w:val="28"/>
          <w:lang w:val="uk-UA"/>
        </w:rPr>
      </w:pPr>
      <w:r w:rsidRPr="002530C1">
        <w:rPr>
          <w:rFonts w:ascii="Times New Roman" w:hAnsi="Times New Roman"/>
          <w:sz w:val="28"/>
          <w:szCs w:val="28"/>
          <w:lang w:val="uk-UA"/>
        </w:rPr>
        <w:t>Дипломна робота на здобуття ступеня вищої освіти «Магістр» з</w:t>
      </w:r>
      <w:r>
        <w:rPr>
          <w:rFonts w:ascii="Times New Roman" w:hAnsi="Times New Roman"/>
          <w:sz w:val="28"/>
          <w:szCs w:val="28"/>
          <w:lang w:val="uk-UA"/>
        </w:rPr>
        <w:t>і</w:t>
      </w:r>
      <w:r w:rsidRPr="002530C1">
        <w:rPr>
          <w:rFonts w:ascii="Times New Roman" w:hAnsi="Times New Roman"/>
          <w:sz w:val="28"/>
          <w:szCs w:val="28"/>
          <w:lang w:val="uk-UA"/>
        </w:rPr>
        <w:t xml:space="preserve"> спеціальн</w:t>
      </w:r>
      <w:r>
        <w:rPr>
          <w:rFonts w:ascii="Times New Roman" w:hAnsi="Times New Roman"/>
          <w:sz w:val="28"/>
          <w:szCs w:val="28"/>
          <w:lang w:val="uk-UA"/>
        </w:rPr>
        <w:t>о</w:t>
      </w:r>
      <w:r w:rsidRPr="002530C1">
        <w:rPr>
          <w:rFonts w:ascii="Times New Roman" w:hAnsi="Times New Roman"/>
          <w:sz w:val="28"/>
          <w:szCs w:val="28"/>
          <w:lang w:val="uk-UA"/>
        </w:rPr>
        <w:t>ст</w:t>
      </w:r>
      <w:r>
        <w:rPr>
          <w:rFonts w:ascii="Times New Roman" w:hAnsi="Times New Roman"/>
          <w:sz w:val="28"/>
          <w:szCs w:val="28"/>
          <w:lang w:val="uk-UA"/>
        </w:rPr>
        <w:t>і</w:t>
      </w:r>
      <w:r w:rsidRPr="002530C1">
        <w:rPr>
          <w:rFonts w:ascii="Times New Roman" w:hAnsi="Times New Roman"/>
          <w:sz w:val="28"/>
          <w:szCs w:val="28"/>
          <w:lang w:val="uk-UA"/>
        </w:rPr>
        <w:t xml:space="preserve"> 011 Освітні, педагогічні науки. Одеса: Одеський на</w:t>
      </w:r>
      <w:r>
        <w:rPr>
          <w:rFonts w:ascii="Times New Roman" w:hAnsi="Times New Roman"/>
          <w:sz w:val="28"/>
          <w:szCs w:val="28"/>
          <w:lang w:val="uk-UA"/>
        </w:rPr>
        <w:t>ціональний університет імені І.</w:t>
      </w:r>
      <w:r w:rsidRPr="002530C1">
        <w:rPr>
          <w:rFonts w:ascii="Times New Roman" w:hAnsi="Times New Roman"/>
          <w:sz w:val="28"/>
          <w:szCs w:val="28"/>
          <w:lang w:val="uk-UA"/>
        </w:rPr>
        <w:t>І.</w:t>
      </w:r>
      <w:r>
        <w:rPr>
          <w:rFonts w:ascii="Times New Roman" w:hAnsi="Times New Roman"/>
          <w:sz w:val="28"/>
          <w:szCs w:val="28"/>
          <w:lang w:val="uk-UA"/>
        </w:rPr>
        <w:t> </w:t>
      </w:r>
      <w:r w:rsidRPr="002530C1">
        <w:rPr>
          <w:rFonts w:ascii="Times New Roman" w:hAnsi="Times New Roman"/>
          <w:sz w:val="28"/>
          <w:szCs w:val="28"/>
          <w:lang w:val="uk-UA"/>
        </w:rPr>
        <w:t>Мечникова, 20</w:t>
      </w:r>
      <w:r>
        <w:rPr>
          <w:rFonts w:ascii="Times New Roman" w:hAnsi="Times New Roman"/>
          <w:sz w:val="28"/>
          <w:szCs w:val="28"/>
          <w:lang w:val="uk-UA"/>
        </w:rPr>
        <w:t>20</w:t>
      </w:r>
      <w:r w:rsidRPr="002530C1">
        <w:rPr>
          <w:rFonts w:ascii="Times New Roman" w:hAnsi="Times New Roman"/>
          <w:sz w:val="28"/>
          <w:szCs w:val="28"/>
          <w:lang w:val="uk-UA"/>
        </w:rPr>
        <w:t>.  Рукопис.</w:t>
      </w:r>
    </w:p>
    <w:p w:rsidR="00223CDE" w:rsidRDefault="00223CDE" w:rsidP="00223CDE">
      <w:pPr>
        <w:spacing w:after="0" w:line="360" w:lineRule="auto"/>
        <w:ind w:firstLine="708"/>
        <w:jc w:val="both"/>
        <w:rPr>
          <w:rFonts w:ascii="Times New Roman" w:hAnsi="Times New Roman" w:cs="Times New Roman"/>
          <w:sz w:val="28"/>
          <w:szCs w:val="28"/>
          <w:lang w:val="uk-UA"/>
        </w:rPr>
      </w:pPr>
      <w:r w:rsidRPr="00D47617">
        <w:rPr>
          <w:rFonts w:ascii="Times New Roman" w:hAnsi="Times New Roman" w:cs="Times New Roman"/>
          <w:sz w:val="28"/>
          <w:szCs w:val="28"/>
          <w:lang w:val="uk-UA"/>
        </w:rPr>
        <w:t xml:space="preserve">У роботі досліджено </w:t>
      </w:r>
      <w:r>
        <w:rPr>
          <w:rFonts w:ascii="Times New Roman" w:hAnsi="Times New Roman" w:cs="Times New Roman"/>
          <w:sz w:val="28"/>
          <w:szCs w:val="28"/>
          <w:lang w:val="uk-UA"/>
        </w:rPr>
        <w:t>особливості системи мотивації учителів у шкільному менеджменті. Розглянуто сутність, закономірності та принципи шкільного менеджменту,  теоретично обґрунтовано систему мотивації педагогічної діяльності, визначено  м</w:t>
      </w:r>
      <w:r w:rsidRPr="00A04646">
        <w:rPr>
          <w:rFonts w:ascii="Times New Roman" w:hAnsi="Times New Roman" w:cs="Times New Roman"/>
          <w:sz w:val="28"/>
          <w:szCs w:val="28"/>
          <w:lang w:val="uk-UA"/>
        </w:rPr>
        <w:t>етодичні та</w:t>
      </w:r>
      <w:r>
        <w:rPr>
          <w:rFonts w:ascii="Times New Roman" w:hAnsi="Times New Roman" w:cs="Times New Roman"/>
          <w:sz w:val="28"/>
          <w:szCs w:val="28"/>
          <w:lang w:val="uk-UA"/>
        </w:rPr>
        <w:t xml:space="preserve"> правові аспекти мотивації педагогічної діяльності  учителів, проаналізовано  систему</w:t>
      </w:r>
      <w:r w:rsidRPr="00D47617">
        <w:rPr>
          <w:rFonts w:ascii="Times New Roman" w:hAnsi="Times New Roman" w:cs="Times New Roman"/>
          <w:sz w:val="28"/>
          <w:szCs w:val="28"/>
          <w:lang w:val="uk-UA"/>
        </w:rPr>
        <w:t xml:space="preserve"> мотивації </w:t>
      </w:r>
      <w:r>
        <w:rPr>
          <w:rFonts w:ascii="Times New Roman" w:hAnsi="Times New Roman" w:cs="Times New Roman"/>
          <w:sz w:val="28"/>
          <w:szCs w:val="28"/>
          <w:lang w:val="uk-UA"/>
        </w:rPr>
        <w:t>учителів у  Звенигородській спеціалізованій школі</w:t>
      </w:r>
      <w:r w:rsidRPr="00FA7B24">
        <w:rPr>
          <w:rFonts w:ascii="Times New Roman" w:hAnsi="Times New Roman" w:cs="Times New Roman"/>
          <w:sz w:val="28"/>
          <w:szCs w:val="28"/>
          <w:lang w:val="uk-UA"/>
        </w:rPr>
        <w:t xml:space="preserve"> І-ІІІ ступенів імені Тараса Шевченка.</w:t>
      </w:r>
      <w:r w:rsidRPr="00D47617">
        <w:rPr>
          <w:rFonts w:ascii="Times New Roman" w:hAnsi="Times New Roman" w:cs="Times New Roman"/>
          <w:sz w:val="28"/>
          <w:szCs w:val="28"/>
          <w:lang w:val="uk-UA"/>
        </w:rPr>
        <w:t xml:space="preserve"> </w:t>
      </w:r>
    </w:p>
    <w:p w:rsidR="00223CDE" w:rsidRPr="00D47617" w:rsidRDefault="00223CDE" w:rsidP="00223CD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D47617">
        <w:rPr>
          <w:rFonts w:ascii="Times New Roman" w:hAnsi="Times New Roman" w:cs="Times New Roman"/>
          <w:sz w:val="28"/>
          <w:szCs w:val="28"/>
          <w:lang w:val="uk-UA"/>
        </w:rPr>
        <w:t xml:space="preserve"> </w:t>
      </w:r>
      <w:r>
        <w:rPr>
          <w:rFonts w:ascii="Times New Roman" w:hAnsi="Times New Roman" w:cs="Times New Roman"/>
          <w:sz w:val="28"/>
          <w:szCs w:val="28"/>
          <w:lang w:val="uk-UA"/>
        </w:rPr>
        <w:t>результаті дослідження</w:t>
      </w:r>
      <w:r w:rsidRPr="004D4F9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визначено рекомендації, описано методи і засоби підвищення </w:t>
      </w:r>
      <w:r w:rsidRPr="00D47617">
        <w:rPr>
          <w:rFonts w:ascii="Times New Roman" w:hAnsi="Times New Roman" w:cs="Times New Roman"/>
          <w:sz w:val="28"/>
          <w:szCs w:val="28"/>
          <w:lang w:val="uk-UA"/>
        </w:rPr>
        <w:t xml:space="preserve"> ефективності системи мотивації трудової діяльності педагогів </w:t>
      </w:r>
      <w:r>
        <w:rPr>
          <w:rFonts w:ascii="Times New Roman" w:hAnsi="Times New Roman" w:cs="Times New Roman"/>
          <w:sz w:val="28"/>
          <w:szCs w:val="28"/>
          <w:lang w:val="uk-UA"/>
        </w:rPr>
        <w:t>на прикладі Звенигородської спеціалізованої школи</w:t>
      </w:r>
      <w:r w:rsidRPr="00FA7B24">
        <w:rPr>
          <w:rFonts w:ascii="Times New Roman" w:hAnsi="Times New Roman" w:cs="Times New Roman"/>
          <w:sz w:val="28"/>
          <w:szCs w:val="28"/>
          <w:lang w:val="uk-UA"/>
        </w:rPr>
        <w:t xml:space="preserve"> І-ІІІ ступенів імені Тараса Шевченка.</w:t>
      </w:r>
    </w:p>
    <w:p w:rsidR="00223CDE" w:rsidRDefault="00223CDE" w:rsidP="00223CDE">
      <w:pPr>
        <w:spacing w:after="0" w:line="360" w:lineRule="auto"/>
        <w:ind w:firstLine="708"/>
        <w:jc w:val="both"/>
        <w:rPr>
          <w:rFonts w:ascii="Times New Roman" w:hAnsi="Times New Roman" w:cs="Times New Roman"/>
          <w:sz w:val="28"/>
          <w:szCs w:val="28"/>
          <w:lang w:val="uk-UA"/>
        </w:rPr>
      </w:pPr>
      <w:r w:rsidRPr="004D4F9E">
        <w:rPr>
          <w:rFonts w:ascii="Times New Roman" w:hAnsi="Times New Roman" w:cs="Times New Roman"/>
          <w:b/>
          <w:sz w:val="28"/>
          <w:szCs w:val="28"/>
          <w:lang w:val="uk-UA"/>
        </w:rPr>
        <w:t>Ключові слова:</w:t>
      </w:r>
      <w:r>
        <w:rPr>
          <w:rFonts w:ascii="Times New Roman" w:hAnsi="Times New Roman" w:cs="Times New Roman"/>
          <w:sz w:val="28"/>
          <w:szCs w:val="28"/>
          <w:lang w:val="uk-UA"/>
        </w:rPr>
        <w:t xml:space="preserve"> шкільний менеджмент, мотивація, система мотивації</w:t>
      </w:r>
      <w:r w:rsidRPr="004D4F9E">
        <w:rPr>
          <w:rFonts w:ascii="Times New Roman" w:hAnsi="Times New Roman" w:cs="Times New Roman"/>
          <w:sz w:val="28"/>
          <w:szCs w:val="28"/>
          <w:lang w:val="uk-UA"/>
        </w:rPr>
        <w:t>,</w:t>
      </w:r>
      <w:r>
        <w:rPr>
          <w:rFonts w:ascii="Times New Roman" w:hAnsi="Times New Roman" w:cs="Times New Roman"/>
          <w:sz w:val="28"/>
          <w:szCs w:val="28"/>
          <w:lang w:val="uk-UA"/>
        </w:rPr>
        <w:t xml:space="preserve"> мотивування, стимулювання праці, педагогічна діяльність.</w:t>
      </w:r>
    </w:p>
    <w:p w:rsidR="00223CDE" w:rsidRDefault="00223CDE" w:rsidP="00223CDE">
      <w:pPr>
        <w:spacing w:after="0" w:line="360" w:lineRule="auto"/>
        <w:ind w:firstLine="708"/>
        <w:jc w:val="both"/>
        <w:rPr>
          <w:rFonts w:ascii="Times New Roman" w:hAnsi="Times New Roman" w:cs="Times New Roman"/>
          <w:sz w:val="28"/>
          <w:szCs w:val="28"/>
          <w:lang w:val="uk-UA"/>
        </w:rPr>
      </w:pPr>
    </w:p>
    <w:p w:rsidR="00223CDE" w:rsidRPr="000F4E23" w:rsidRDefault="00223CDE" w:rsidP="00223CDE">
      <w:pPr>
        <w:rPr>
          <w:rFonts w:ascii="Times New Roman" w:hAnsi="Times New Roman" w:cs="Times New Roman"/>
          <w:b/>
          <w:sz w:val="28"/>
          <w:szCs w:val="28"/>
          <w:lang w:val="uk-UA"/>
        </w:rPr>
      </w:pPr>
      <w:r w:rsidRPr="000F4E23">
        <w:rPr>
          <w:rFonts w:ascii="Times New Roman" w:hAnsi="Times New Roman" w:cs="Times New Roman"/>
          <w:b/>
          <w:sz w:val="28"/>
          <w:szCs w:val="28"/>
          <w:lang w:val="uk-UA"/>
        </w:rPr>
        <w:br w:type="page"/>
      </w:r>
    </w:p>
    <w:p w:rsidR="00223CDE" w:rsidRDefault="00223CDE" w:rsidP="00223CDE">
      <w:pPr>
        <w:spacing w:after="0" w:line="36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SUMMARY</w:t>
      </w:r>
    </w:p>
    <w:p w:rsidR="00223CDE" w:rsidRPr="000A14DE" w:rsidRDefault="00223CDE" w:rsidP="00223CDE">
      <w:pPr>
        <w:spacing w:after="0" w:line="360" w:lineRule="auto"/>
        <w:ind w:firstLine="708"/>
        <w:jc w:val="both"/>
        <w:rPr>
          <w:rFonts w:ascii="Times New Roman" w:hAnsi="Times New Roman" w:cs="Times New Roman"/>
          <w:sz w:val="28"/>
          <w:szCs w:val="28"/>
          <w:lang w:val="uk-UA"/>
        </w:rPr>
      </w:pPr>
    </w:p>
    <w:p w:rsidR="00223CDE" w:rsidRDefault="00223CDE" w:rsidP="00223CDE">
      <w:pPr>
        <w:spacing w:after="0" w:line="360" w:lineRule="auto"/>
        <w:ind w:firstLine="708"/>
        <w:jc w:val="both"/>
        <w:rPr>
          <w:rFonts w:ascii="Times New Roman" w:hAnsi="Times New Roman" w:cs="Times New Roman"/>
          <w:sz w:val="28"/>
          <w:szCs w:val="28"/>
          <w:lang w:val="uk-UA"/>
        </w:rPr>
      </w:pPr>
      <w:r w:rsidRPr="00587E77">
        <w:rPr>
          <w:rFonts w:ascii="Times New Roman" w:hAnsi="Times New Roman" w:cs="Times New Roman"/>
          <w:b/>
          <w:sz w:val="28"/>
          <w:szCs w:val="28"/>
          <w:lang w:val="uk-UA"/>
        </w:rPr>
        <w:t>Kizenko Andrey. The system of motivation of teachers pedagogical activity in school management.</w:t>
      </w:r>
      <w:r>
        <w:rPr>
          <w:rFonts w:ascii="Times New Roman" w:hAnsi="Times New Roman" w:cs="Times New Roman"/>
          <w:sz w:val="28"/>
          <w:szCs w:val="28"/>
          <w:lang w:val="uk-UA"/>
        </w:rPr>
        <w:t xml:space="preserve"> </w:t>
      </w:r>
      <w:r w:rsidRPr="00D23A79">
        <w:rPr>
          <w:rFonts w:ascii="Times New Roman" w:hAnsi="Times New Roman" w:cs="Times New Roman"/>
          <w:b/>
          <w:sz w:val="28"/>
          <w:szCs w:val="28"/>
          <w:lang w:val="uk-UA"/>
        </w:rPr>
        <w:t>- Manuscript.</w:t>
      </w:r>
    </w:p>
    <w:p w:rsidR="00223CDE" w:rsidRPr="000A14DE" w:rsidRDefault="00223CDE" w:rsidP="00223CDE">
      <w:pPr>
        <w:spacing w:after="0" w:line="360" w:lineRule="auto"/>
        <w:ind w:firstLine="708"/>
        <w:jc w:val="both"/>
        <w:rPr>
          <w:rFonts w:ascii="Times New Roman" w:hAnsi="Times New Roman" w:cs="Times New Roman"/>
          <w:sz w:val="28"/>
          <w:szCs w:val="28"/>
          <w:lang w:val="uk-UA"/>
        </w:rPr>
      </w:pPr>
      <w:r w:rsidRPr="000A14DE">
        <w:rPr>
          <w:rFonts w:ascii="Times New Roman" w:hAnsi="Times New Roman" w:cs="Times New Roman"/>
          <w:sz w:val="28"/>
          <w:szCs w:val="28"/>
          <w:lang w:val="uk-UA"/>
        </w:rPr>
        <w:t xml:space="preserve">Thesis for the </w:t>
      </w:r>
      <w:r>
        <w:rPr>
          <w:rFonts w:ascii="Times New Roman" w:hAnsi="Times New Roman" w:cs="Times New Roman"/>
          <w:sz w:val="28"/>
          <w:szCs w:val="28"/>
          <w:lang w:val="en-US"/>
        </w:rPr>
        <w:t xml:space="preserve">master </w:t>
      </w:r>
      <w:r w:rsidRPr="000A14DE">
        <w:rPr>
          <w:rFonts w:ascii="Times New Roman" w:hAnsi="Times New Roman" w:cs="Times New Roman"/>
          <w:sz w:val="28"/>
          <w:szCs w:val="28"/>
          <w:lang w:val="uk-UA"/>
        </w:rPr>
        <w:t>degree in the specialty 011 Educational, pedagogical sciences. Odes</w:t>
      </w:r>
      <w:r>
        <w:rPr>
          <w:rFonts w:ascii="Times New Roman" w:hAnsi="Times New Roman" w:cs="Times New Roman"/>
          <w:sz w:val="28"/>
          <w:szCs w:val="28"/>
          <w:lang w:val="en-US"/>
        </w:rPr>
        <w:t>s</w:t>
      </w:r>
      <w:r w:rsidRPr="000A14DE">
        <w:rPr>
          <w:rFonts w:ascii="Times New Roman" w:hAnsi="Times New Roman" w:cs="Times New Roman"/>
          <w:sz w:val="28"/>
          <w:szCs w:val="28"/>
          <w:lang w:val="uk-UA"/>
        </w:rPr>
        <w:t>a: Ode</w:t>
      </w:r>
      <w:r>
        <w:rPr>
          <w:rFonts w:ascii="Times New Roman" w:hAnsi="Times New Roman" w:cs="Times New Roman"/>
          <w:sz w:val="28"/>
          <w:szCs w:val="28"/>
          <w:lang w:val="en-US"/>
        </w:rPr>
        <w:t>s</w:t>
      </w:r>
      <w:r w:rsidRPr="000A14DE">
        <w:rPr>
          <w:rFonts w:ascii="Times New Roman" w:hAnsi="Times New Roman" w:cs="Times New Roman"/>
          <w:sz w:val="28"/>
          <w:szCs w:val="28"/>
          <w:lang w:val="uk-UA"/>
        </w:rPr>
        <w:t>sa I</w:t>
      </w:r>
      <w:r>
        <w:rPr>
          <w:rFonts w:ascii="Times New Roman" w:hAnsi="Times New Roman" w:cs="Times New Roman"/>
          <w:sz w:val="28"/>
          <w:szCs w:val="28"/>
          <w:lang w:val="en-US"/>
        </w:rPr>
        <w:t>.</w:t>
      </w:r>
      <w:r w:rsidRPr="000A14DE">
        <w:rPr>
          <w:rFonts w:ascii="Times New Roman" w:hAnsi="Times New Roman" w:cs="Times New Roman"/>
          <w:sz w:val="28"/>
          <w:szCs w:val="28"/>
          <w:lang w:val="uk-UA"/>
        </w:rPr>
        <w:t>I</w:t>
      </w:r>
      <w:r>
        <w:rPr>
          <w:rFonts w:ascii="Times New Roman" w:hAnsi="Times New Roman" w:cs="Times New Roman"/>
          <w:sz w:val="28"/>
          <w:szCs w:val="28"/>
          <w:lang w:val="en-US"/>
        </w:rPr>
        <w:t>.</w:t>
      </w:r>
      <w:r w:rsidRPr="000A14DE">
        <w:rPr>
          <w:rFonts w:ascii="Times New Roman" w:hAnsi="Times New Roman" w:cs="Times New Roman"/>
          <w:sz w:val="28"/>
          <w:szCs w:val="28"/>
          <w:lang w:val="uk-UA"/>
        </w:rPr>
        <w:t xml:space="preserve"> Mechnikov National University, 2020. Manuscript.</w:t>
      </w:r>
    </w:p>
    <w:p w:rsidR="00223CDE" w:rsidRPr="000A14DE" w:rsidRDefault="00223CDE" w:rsidP="00223CDE">
      <w:pPr>
        <w:spacing w:after="0" w:line="360" w:lineRule="auto"/>
        <w:ind w:firstLine="708"/>
        <w:jc w:val="both"/>
        <w:rPr>
          <w:rFonts w:ascii="Times New Roman" w:hAnsi="Times New Roman" w:cs="Times New Roman"/>
          <w:sz w:val="28"/>
          <w:szCs w:val="28"/>
          <w:lang w:val="uk-UA"/>
        </w:rPr>
      </w:pPr>
      <w:r w:rsidRPr="000A14DE">
        <w:rPr>
          <w:rFonts w:ascii="Times New Roman" w:hAnsi="Times New Roman" w:cs="Times New Roman"/>
          <w:sz w:val="28"/>
          <w:szCs w:val="28"/>
          <w:lang w:val="uk-UA"/>
        </w:rPr>
        <w:t>The peculiarities of the system of teachers motivation in school management are investigated. The essence, regularities and principles of school management are considered, the system of motivation of pedagogical activity is theoretically substantiated, methodical and legal aspects of motivation of</w:t>
      </w:r>
      <w:r w:rsidRPr="00AC0116">
        <w:rPr>
          <w:rFonts w:ascii="Times New Roman" w:hAnsi="Times New Roman" w:cs="Times New Roman"/>
          <w:sz w:val="28"/>
          <w:szCs w:val="28"/>
          <w:lang w:val="uk-UA"/>
        </w:rPr>
        <w:t xml:space="preserve"> </w:t>
      </w:r>
      <w:r w:rsidRPr="000A14DE">
        <w:rPr>
          <w:rFonts w:ascii="Times New Roman" w:hAnsi="Times New Roman" w:cs="Times New Roman"/>
          <w:sz w:val="28"/>
          <w:szCs w:val="28"/>
          <w:lang w:val="uk-UA"/>
        </w:rPr>
        <w:t>teachers pedagogical activity are defined, the system of teachers motivation in Zvenigorod Taras Shevchenko specialized school of I-III degrees is analyzed.</w:t>
      </w:r>
    </w:p>
    <w:p w:rsidR="00223CDE" w:rsidRPr="000A14DE" w:rsidRDefault="00223CDE" w:rsidP="00223CDE">
      <w:pPr>
        <w:spacing w:after="0" w:line="360" w:lineRule="auto"/>
        <w:ind w:firstLine="708"/>
        <w:jc w:val="both"/>
        <w:rPr>
          <w:rFonts w:ascii="Times New Roman" w:hAnsi="Times New Roman" w:cs="Times New Roman"/>
          <w:sz w:val="28"/>
          <w:szCs w:val="28"/>
          <w:lang w:val="uk-UA"/>
        </w:rPr>
      </w:pPr>
      <w:r w:rsidRPr="000A14DE">
        <w:rPr>
          <w:rFonts w:ascii="Times New Roman" w:hAnsi="Times New Roman" w:cs="Times New Roman"/>
          <w:sz w:val="28"/>
          <w:szCs w:val="28"/>
          <w:lang w:val="uk-UA"/>
        </w:rPr>
        <w:t xml:space="preserve">As a result of research the recommendations are defined, methods </w:t>
      </w:r>
      <w:r>
        <w:rPr>
          <w:rFonts w:ascii="Times New Roman" w:hAnsi="Times New Roman" w:cs="Times New Roman"/>
          <w:sz w:val="28"/>
          <w:szCs w:val="28"/>
          <w:lang w:val="en-US"/>
        </w:rPr>
        <w:t>to</w:t>
      </w:r>
      <w:r w:rsidRPr="000A14DE">
        <w:rPr>
          <w:rFonts w:ascii="Times New Roman" w:hAnsi="Times New Roman" w:cs="Times New Roman"/>
          <w:sz w:val="28"/>
          <w:szCs w:val="28"/>
          <w:lang w:val="uk-UA"/>
        </w:rPr>
        <w:t xml:space="preserve">  increase </w:t>
      </w:r>
      <w:r>
        <w:rPr>
          <w:rFonts w:ascii="Times New Roman" w:hAnsi="Times New Roman" w:cs="Times New Roman"/>
          <w:sz w:val="28"/>
          <w:szCs w:val="28"/>
          <w:lang w:val="en-US"/>
        </w:rPr>
        <w:t>the</w:t>
      </w:r>
      <w:r w:rsidRPr="000A14DE">
        <w:rPr>
          <w:rFonts w:ascii="Times New Roman" w:hAnsi="Times New Roman" w:cs="Times New Roman"/>
          <w:sz w:val="28"/>
          <w:szCs w:val="28"/>
          <w:lang w:val="uk-UA"/>
        </w:rPr>
        <w:t xml:space="preserve"> efficiency of system of motivation of teachers labor activity</w:t>
      </w:r>
      <w:r>
        <w:rPr>
          <w:rFonts w:ascii="Times New Roman" w:hAnsi="Times New Roman" w:cs="Times New Roman"/>
          <w:sz w:val="28"/>
          <w:szCs w:val="28"/>
          <w:lang w:val="en-US"/>
        </w:rPr>
        <w:t xml:space="preserve"> </w:t>
      </w:r>
      <w:r w:rsidRPr="000A14DE">
        <w:rPr>
          <w:rFonts w:ascii="Times New Roman" w:hAnsi="Times New Roman" w:cs="Times New Roman"/>
          <w:sz w:val="28"/>
          <w:szCs w:val="28"/>
          <w:lang w:val="uk-UA"/>
        </w:rPr>
        <w:t>on an example of Zvenigorod Taras Shevchenko specialized school of I-III degrees are described.</w:t>
      </w:r>
    </w:p>
    <w:p w:rsidR="00223CDE" w:rsidRPr="000A14DE" w:rsidRDefault="00223CDE" w:rsidP="00223CDE">
      <w:pPr>
        <w:spacing w:after="0" w:line="360" w:lineRule="auto"/>
        <w:ind w:firstLine="708"/>
        <w:jc w:val="both"/>
        <w:rPr>
          <w:rFonts w:ascii="Times New Roman" w:hAnsi="Times New Roman" w:cs="Times New Roman"/>
          <w:sz w:val="28"/>
          <w:szCs w:val="28"/>
          <w:lang w:val="en-US"/>
        </w:rPr>
      </w:pPr>
      <w:r w:rsidRPr="00587E77">
        <w:rPr>
          <w:rFonts w:ascii="Times New Roman" w:hAnsi="Times New Roman" w:cs="Times New Roman"/>
          <w:b/>
          <w:sz w:val="28"/>
          <w:szCs w:val="28"/>
          <w:lang w:val="uk-UA"/>
        </w:rPr>
        <w:t>Key words:</w:t>
      </w:r>
      <w:r w:rsidRPr="000A14DE">
        <w:rPr>
          <w:rFonts w:ascii="Times New Roman" w:hAnsi="Times New Roman" w:cs="Times New Roman"/>
          <w:sz w:val="28"/>
          <w:szCs w:val="28"/>
          <w:lang w:val="uk-UA"/>
        </w:rPr>
        <w:t xml:space="preserve"> school management, motivation, system of motivation, </w:t>
      </w:r>
      <w:r>
        <w:rPr>
          <w:rFonts w:ascii="Times New Roman" w:hAnsi="Times New Roman" w:cs="Times New Roman"/>
          <w:sz w:val="28"/>
          <w:szCs w:val="28"/>
          <w:lang w:val="en-US"/>
        </w:rPr>
        <w:t>work</w:t>
      </w:r>
      <w:r w:rsidRPr="000A14DE">
        <w:rPr>
          <w:rFonts w:ascii="Times New Roman" w:hAnsi="Times New Roman" w:cs="Times New Roman"/>
          <w:sz w:val="28"/>
          <w:szCs w:val="28"/>
          <w:lang w:val="uk-UA"/>
        </w:rPr>
        <w:t xml:space="preserve"> stimulation, pedagogical activity</w:t>
      </w:r>
      <w:r>
        <w:rPr>
          <w:rFonts w:ascii="Times New Roman" w:hAnsi="Times New Roman" w:cs="Times New Roman"/>
          <w:sz w:val="28"/>
          <w:szCs w:val="28"/>
          <w:lang w:val="en-US"/>
        </w:rPr>
        <w:t>.</w:t>
      </w:r>
    </w:p>
    <w:p w:rsidR="00223CDE" w:rsidRPr="004D4F9E" w:rsidRDefault="00223CDE" w:rsidP="00223CDE">
      <w:pPr>
        <w:spacing w:after="0" w:line="360" w:lineRule="auto"/>
        <w:ind w:firstLine="708"/>
        <w:jc w:val="both"/>
        <w:rPr>
          <w:rFonts w:ascii="Times New Roman" w:hAnsi="Times New Roman" w:cs="Times New Roman"/>
          <w:sz w:val="28"/>
          <w:szCs w:val="28"/>
          <w:lang w:val="uk-UA"/>
        </w:rPr>
      </w:pPr>
    </w:p>
    <w:p w:rsidR="00223CDE" w:rsidRPr="002569D1" w:rsidRDefault="00223CDE" w:rsidP="0025700C">
      <w:pPr>
        <w:spacing w:after="0" w:line="360" w:lineRule="auto"/>
        <w:jc w:val="both"/>
        <w:rPr>
          <w:rFonts w:ascii="Times New Roman" w:hAnsi="Times New Roman" w:cs="Times New Roman"/>
          <w:sz w:val="28"/>
          <w:szCs w:val="28"/>
          <w:lang w:val="uk-UA"/>
        </w:rPr>
      </w:pPr>
    </w:p>
    <w:p w:rsidR="0025700C" w:rsidRDefault="0025700C" w:rsidP="00605ADD">
      <w:pPr>
        <w:rPr>
          <w:lang w:val="uk-UA"/>
        </w:rPr>
      </w:pPr>
    </w:p>
    <w:p w:rsidR="0025700C" w:rsidRDefault="0025700C" w:rsidP="00605ADD">
      <w:pPr>
        <w:rPr>
          <w:lang w:val="uk-UA"/>
        </w:rPr>
      </w:pPr>
    </w:p>
    <w:p w:rsidR="00252C3F" w:rsidRDefault="00252C3F" w:rsidP="00605ADD">
      <w:pPr>
        <w:rPr>
          <w:lang w:val="uk-UA"/>
        </w:rPr>
      </w:pPr>
    </w:p>
    <w:p w:rsidR="00252C3F" w:rsidRDefault="00252C3F" w:rsidP="00605ADD">
      <w:pPr>
        <w:rPr>
          <w:lang w:val="uk-UA"/>
        </w:rPr>
      </w:pPr>
    </w:p>
    <w:p w:rsidR="00252C3F" w:rsidRDefault="00252C3F" w:rsidP="00605ADD">
      <w:pPr>
        <w:rPr>
          <w:lang w:val="uk-UA"/>
        </w:rPr>
      </w:pPr>
    </w:p>
    <w:p w:rsidR="00252C3F" w:rsidRDefault="00252C3F" w:rsidP="00605ADD">
      <w:pPr>
        <w:rPr>
          <w:lang w:val="uk-UA"/>
        </w:rPr>
      </w:pPr>
    </w:p>
    <w:p w:rsidR="00252C3F" w:rsidRDefault="00252C3F" w:rsidP="00605ADD">
      <w:pPr>
        <w:rPr>
          <w:lang w:val="uk-UA"/>
        </w:rPr>
      </w:pPr>
    </w:p>
    <w:p w:rsidR="00252C3F" w:rsidRDefault="00252C3F" w:rsidP="00605ADD">
      <w:pPr>
        <w:rPr>
          <w:lang w:val="uk-UA"/>
        </w:rPr>
      </w:pPr>
    </w:p>
    <w:p w:rsidR="00252C3F" w:rsidRDefault="00252C3F" w:rsidP="00605ADD">
      <w:pPr>
        <w:rPr>
          <w:lang w:val="uk-UA"/>
        </w:rPr>
      </w:pPr>
    </w:p>
    <w:p w:rsidR="006E6A3F" w:rsidRDefault="006E6A3F" w:rsidP="00605ADD">
      <w:pPr>
        <w:rPr>
          <w:lang w:val="uk-UA"/>
        </w:rPr>
      </w:pPr>
    </w:p>
    <w:p w:rsidR="0025700C" w:rsidRPr="00E61605" w:rsidRDefault="0025700C" w:rsidP="00605ADD">
      <w:pPr>
        <w:rPr>
          <w:lang w:val="uk-UA"/>
        </w:rPr>
      </w:pPr>
    </w:p>
    <w:sectPr w:rsidR="0025700C" w:rsidRPr="00E61605" w:rsidSect="001518B1">
      <w:headerReference w:type="default" r:id="rId21"/>
      <w:pgSz w:w="11906" w:h="16838"/>
      <w:pgMar w:top="1134" w:right="851"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A24" w:rsidRDefault="00F54A24" w:rsidP="00841F86">
      <w:pPr>
        <w:spacing w:after="0" w:line="240" w:lineRule="auto"/>
      </w:pPr>
      <w:r>
        <w:separator/>
      </w:r>
    </w:p>
  </w:endnote>
  <w:endnote w:type="continuationSeparator" w:id="0">
    <w:p w:rsidR="00F54A24" w:rsidRDefault="00F54A24" w:rsidP="0084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A24" w:rsidRDefault="00F54A24" w:rsidP="00841F86">
      <w:pPr>
        <w:spacing w:after="0" w:line="240" w:lineRule="auto"/>
      </w:pPr>
      <w:r>
        <w:separator/>
      </w:r>
    </w:p>
  </w:footnote>
  <w:footnote w:type="continuationSeparator" w:id="0">
    <w:p w:rsidR="00F54A24" w:rsidRDefault="00F54A24" w:rsidP="00841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99998"/>
      <w:docPartObj>
        <w:docPartGallery w:val="Page Numbers (Top of Page)"/>
        <w:docPartUnique/>
      </w:docPartObj>
    </w:sdtPr>
    <w:sdtEndPr/>
    <w:sdtContent>
      <w:p w:rsidR="006B378E" w:rsidRDefault="006B378E">
        <w:pPr>
          <w:pStyle w:val="a4"/>
          <w:jc w:val="right"/>
        </w:pPr>
        <w:r>
          <w:fldChar w:fldCharType="begin"/>
        </w:r>
        <w:r>
          <w:instrText>PAGE   \* MERGEFORMAT</w:instrText>
        </w:r>
        <w:r>
          <w:fldChar w:fldCharType="separate"/>
        </w:r>
        <w:r w:rsidR="001518B1">
          <w:rPr>
            <w:noProof/>
          </w:rPr>
          <w:t>97</w:t>
        </w:r>
        <w:r>
          <w:fldChar w:fldCharType="end"/>
        </w:r>
      </w:p>
    </w:sdtContent>
  </w:sdt>
  <w:p w:rsidR="006B378E" w:rsidRDefault="006B378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BFE"/>
    <w:multiLevelType w:val="hybridMultilevel"/>
    <w:tmpl w:val="A2C6FD9E"/>
    <w:lvl w:ilvl="0" w:tplc="3484F4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B27953"/>
    <w:multiLevelType w:val="hybridMultilevel"/>
    <w:tmpl w:val="4E80FC72"/>
    <w:lvl w:ilvl="0" w:tplc="3030320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571DFB"/>
    <w:multiLevelType w:val="hybridMultilevel"/>
    <w:tmpl w:val="17043744"/>
    <w:lvl w:ilvl="0" w:tplc="A0BE1274">
      <w:start w:val="1"/>
      <w:numFmt w:val="decimal"/>
      <w:lvlText w:val="%1."/>
      <w:lvlJc w:val="left"/>
      <w:pPr>
        <w:ind w:left="720" w:hanging="360"/>
      </w:pPr>
      <w:rPr>
        <w:rFonts w:ascii="Times New Roman" w:hAnsi="Times New Roman" w:cs="Times New Roman" w:hint="default"/>
        <w:b w:val="0"/>
        <w:sz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DE5E7D"/>
    <w:multiLevelType w:val="multilevel"/>
    <w:tmpl w:val="6B2CE0D2"/>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32B92931"/>
    <w:multiLevelType w:val="multilevel"/>
    <w:tmpl w:val="E7F4161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A3A73C2"/>
    <w:multiLevelType w:val="hybridMultilevel"/>
    <w:tmpl w:val="A246B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E3535A"/>
    <w:multiLevelType w:val="hybridMultilevel"/>
    <w:tmpl w:val="17043744"/>
    <w:lvl w:ilvl="0" w:tplc="A0BE1274">
      <w:start w:val="1"/>
      <w:numFmt w:val="decimal"/>
      <w:lvlText w:val="%1."/>
      <w:lvlJc w:val="left"/>
      <w:pPr>
        <w:ind w:left="720" w:hanging="360"/>
      </w:pPr>
      <w:rPr>
        <w:rFonts w:ascii="Times New Roman" w:hAnsi="Times New Roman" w:cs="Times New Roman" w:hint="default"/>
        <w:b w:val="0"/>
        <w:sz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864885"/>
    <w:multiLevelType w:val="hybridMultilevel"/>
    <w:tmpl w:val="D806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F52572"/>
    <w:multiLevelType w:val="hybridMultilevel"/>
    <w:tmpl w:val="685CE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0F7B42"/>
    <w:multiLevelType w:val="hybridMultilevel"/>
    <w:tmpl w:val="CF4E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5A2BCB"/>
    <w:multiLevelType w:val="hybridMultilevel"/>
    <w:tmpl w:val="7370E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CA7991"/>
    <w:multiLevelType w:val="hybridMultilevel"/>
    <w:tmpl w:val="1D8E19A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737238D9"/>
    <w:multiLevelType w:val="hybridMultilevel"/>
    <w:tmpl w:val="A4389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332C2B"/>
    <w:multiLevelType w:val="hybridMultilevel"/>
    <w:tmpl w:val="C0C61232"/>
    <w:lvl w:ilvl="0" w:tplc="EE0A85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3"/>
  </w:num>
  <w:num w:numId="2">
    <w:abstractNumId w:val="8"/>
  </w:num>
  <w:num w:numId="3">
    <w:abstractNumId w:val="4"/>
  </w:num>
  <w:num w:numId="4">
    <w:abstractNumId w:val="0"/>
  </w:num>
  <w:num w:numId="5">
    <w:abstractNumId w:val="9"/>
  </w:num>
  <w:num w:numId="6">
    <w:abstractNumId w:val="7"/>
  </w:num>
  <w:num w:numId="7">
    <w:abstractNumId w:val="12"/>
  </w:num>
  <w:num w:numId="8">
    <w:abstractNumId w:val="11"/>
  </w:num>
  <w:num w:numId="9">
    <w:abstractNumId w:val="5"/>
  </w:num>
  <w:num w:numId="10">
    <w:abstractNumId w:val="10"/>
  </w:num>
  <w:num w:numId="11">
    <w:abstractNumId w:val="2"/>
  </w:num>
  <w:num w:numId="12">
    <w:abstractNumId w:val="1"/>
  </w:num>
  <w:num w:numId="13">
    <w:abstractNumId w:val="6"/>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59"/>
    <w:rsid w:val="00013AFC"/>
    <w:rsid w:val="00045FD0"/>
    <w:rsid w:val="00054761"/>
    <w:rsid w:val="00055D51"/>
    <w:rsid w:val="00081E17"/>
    <w:rsid w:val="00096CC4"/>
    <w:rsid w:val="000A36FE"/>
    <w:rsid w:val="000B1AD7"/>
    <w:rsid w:val="000C5D07"/>
    <w:rsid w:val="000D5CE9"/>
    <w:rsid w:val="000E0341"/>
    <w:rsid w:val="000E5960"/>
    <w:rsid w:val="000F75BE"/>
    <w:rsid w:val="00104C07"/>
    <w:rsid w:val="0011545D"/>
    <w:rsid w:val="001158F2"/>
    <w:rsid w:val="00117609"/>
    <w:rsid w:val="001229D8"/>
    <w:rsid w:val="001518B1"/>
    <w:rsid w:val="0015423B"/>
    <w:rsid w:val="00156A2A"/>
    <w:rsid w:val="00161483"/>
    <w:rsid w:val="001761BE"/>
    <w:rsid w:val="00177EB0"/>
    <w:rsid w:val="0018089C"/>
    <w:rsid w:val="002076BD"/>
    <w:rsid w:val="002142AA"/>
    <w:rsid w:val="00223CDE"/>
    <w:rsid w:val="00252C3F"/>
    <w:rsid w:val="0025440B"/>
    <w:rsid w:val="0025700C"/>
    <w:rsid w:val="00261699"/>
    <w:rsid w:val="00261BC2"/>
    <w:rsid w:val="002759C3"/>
    <w:rsid w:val="00277B43"/>
    <w:rsid w:val="002912CC"/>
    <w:rsid w:val="00294304"/>
    <w:rsid w:val="002947DF"/>
    <w:rsid w:val="002B6784"/>
    <w:rsid w:val="002E1A08"/>
    <w:rsid w:val="003036B1"/>
    <w:rsid w:val="00313068"/>
    <w:rsid w:val="00313804"/>
    <w:rsid w:val="00330410"/>
    <w:rsid w:val="003311EC"/>
    <w:rsid w:val="00347F40"/>
    <w:rsid w:val="003A6748"/>
    <w:rsid w:val="003B3A43"/>
    <w:rsid w:val="003C1A3C"/>
    <w:rsid w:val="003D2359"/>
    <w:rsid w:val="003E64A8"/>
    <w:rsid w:val="00403CC5"/>
    <w:rsid w:val="00405F89"/>
    <w:rsid w:val="00406BCE"/>
    <w:rsid w:val="004136DB"/>
    <w:rsid w:val="00421190"/>
    <w:rsid w:val="0042355C"/>
    <w:rsid w:val="00435FC5"/>
    <w:rsid w:val="004424D8"/>
    <w:rsid w:val="004439E9"/>
    <w:rsid w:val="00462527"/>
    <w:rsid w:val="00465F3D"/>
    <w:rsid w:val="00482887"/>
    <w:rsid w:val="004A64B9"/>
    <w:rsid w:val="004B5078"/>
    <w:rsid w:val="004C3B25"/>
    <w:rsid w:val="004C7253"/>
    <w:rsid w:val="004F33C4"/>
    <w:rsid w:val="004F541B"/>
    <w:rsid w:val="00524596"/>
    <w:rsid w:val="00530DE6"/>
    <w:rsid w:val="00555FD5"/>
    <w:rsid w:val="00564E2E"/>
    <w:rsid w:val="00574DA5"/>
    <w:rsid w:val="00577FC7"/>
    <w:rsid w:val="005857D8"/>
    <w:rsid w:val="00587C5F"/>
    <w:rsid w:val="0059086B"/>
    <w:rsid w:val="00597A94"/>
    <w:rsid w:val="005C2CC2"/>
    <w:rsid w:val="005D424B"/>
    <w:rsid w:val="005F36AC"/>
    <w:rsid w:val="00605ADD"/>
    <w:rsid w:val="006210E6"/>
    <w:rsid w:val="00632416"/>
    <w:rsid w:val="00643537"/>
    <w:rsid w:val="00644EF9"/>
    <w:rsid w:val="00645874"/>
    <w:rsid w:val="006664A9"/>
    <w:rsid w:val="00680529"/>
    <w:rsid w:val="006B378E"/>
    <w:rsid w:val="006C5A3E"/>
    <w:rsid w:val="006D0F35"/>
    <w:rsid w:val="006E6A3F"/>
    <w:rsid w:val="00703CB6"/>
    <w:rsid w:val="007120C3"/>
    <w:rsid w:val="00720C4A"/>
    <w:rsid w:val="00780942"/>
    <w:rsid w:val="007A3C60"/>
    <w:rsid w:val="007A7472"/>
    <w:rsid w:val="007C5ABC"/>
    <w:rsid w:val="007D2AC4"/>
    <w:rsid w:val="007E0C01"/>
    <w:rsid w:val="008353C4"/>
    <w:rsid w:val="00841F86"/>
    <w:rsid w:val="00854F8D"/>
    <w:rsid w:val="00862FCD"/>
    <w:rsid w:val="00870764"/>
    <w:rsid w:val="00880DDC"/>
    <w:rsid w:val="008816E2"/>
    <w:rsid w:val="0089082D"/>
    <w:rsid w:val="00894BA5"/>
    <w:rsid w:val="008959FD"/>
    <w:rsid w:val="008C180F"/>
    <w:rsid w:val="008C2A74"/>
    <w:rsid w:val="008C44D4"/>
    <w:rsid w:val="008C7EEB"/>
    <w:rsid w:val="00900E88"/>
    <w:rsid w:val="00903FA2"/>
    <w:rsid w:val="00910088"/>
    <w:rsid w:val="00913A64"/>
    <w:rsid w:val="00914451"/>
    <w:rsid w:val="00914AC9"/>
    <w:rsid w:val="00922045"/>
    <w:rsid w:val="0092610B"/>
    <w:rsid w:val="009354A4"/>
    <w:rsid w:val="00936C4B"/>
    <w:rsid w:val="0095424F"/>
    <w:rsid w:val="00954804"/>
    <w:rsid w:val="00960E5E"/>
    <w:rsid w:val="00976F12"/>
    <w:rsid w:val="009871D6"/>
    <w:rsid w:val="00987C28"/>
    <w:rsid w:val="00992323"/>
    <w:rsid w:val="009923F4"/>
    <w:rsid w:val="00996B18"/>
    <w:rsid w:val="009A463C"/>
    <w:rsid w:val="009B6A16"/>
    <w:rsid w:val="009C3169"/>
    <w:rsid w:val="009C3250"/>
    <w:rsid w:val="009F35C3"/>
    <w:rsid w:val="00A12711"/>
    <w:rsid w:val="00A271EA"/>
    <w:rsid w:val="00A34F23"/>
    <w:rsid w:val="00A35DA8"/>
    <w:rsid w:val="00A548FE"/>
    <w:rsid w:val="00AB7709"/>
    <w:rsid w:val="00AB7DEF"/>
    <w:rsid w:val="00AD57A2"/>
    <w:rsid w:val="00AE036C"/>
    <w:rsid w:val="00B06D09"/>
    <w:rsid w:val="00B13D27"/>
    <w:rsid w:val="00B24264"/>
    <w:rsid w:val="00B2491C"/>
    <w:rsid w:val="00B32C92"/>
    <w:rsid w:val="00B350F6"/>
    <w:rsid w:val="00B62149"/>
    <w:rsid w:val="00B716FB"/>
    <w:rsid w:val="00B8144A"/>
    <w:rsid w:val="00BA2A83"/>
    <w:rsid w:val="00BB3719"/>
    <w:rsid w:val="00BC7611"/>
    <w:rsid w:val="00BF7063"/>
    <w:rsid w:val="00C01DD9"/>
    <w:rsid w:val="00C242BE"/>
    <w:rsid w:val="00C2465D"/>
    <w:rsid w:val="00C31F98"/>
    <w:rsid w:val="00C3675E"/>
    <w:rsid w:val="00C37AEC"/>
    <w:rsid w:val="00C44F5A"/>
    <w:rsid w:val="00C60A67"/>
    <w:rsid w:val="00C87402"/>
    <w:rsid w:val="00C90B68"/>
    <w:rsid w:val="00C91520"/>
    <w:rsid w:val="00CA3403"/>
    <w:rsid w:val="00CD311A"/>
    <w:rsid w:val="00CD5E7D"/>
    <w:rsid w:val="00CD7F86"/>
    <w:rsid w:val="00CE0006"/>
    <w:rsid w:val="00CE0EE1"/>
    <w:rsid w:val="00D25655"/>
    <w:rsid w:val="00D25AD7"/>
    <w:rsid w:val="00D35F49"/>
    <w:rsid w:val="00D407CE"/>
    <w:rsid w:val="00D41852"/>
    <w:rsid w:val="00D4651B"/>
    <w:rsid w:val="00D54E2A"/>
    <w:rsid w:val="00D76DE3"/>
    <w:rsid w:val="00D8004B"/>
    <w:rsid w:val="00D91777"/>
    <w:rsid w:val="00D9322F"/>
    <w:rsid w:val="00DD1875"/>
    <w:rsid w:val="00DD3FEE"/>
    <w:rsid w:val="00DE4876"/>
    <w:rsid w:val="00DF6A78"/>
    <w:rsid w:val="00E51ABA"/>
    <w:rsid w:val="00E5442E"/>
    <w:rsid w:val="00E61605"/>
    <w:rsid w:val="00E861A4"/>
    <w:rsid w:val="00EA0978"/>
    <w:rsid w:val="00EB4149"/>
    <w:rsid w:val="00ED5A2A"/>
    <w:rsid w:val="00EE103E"/>
    <w:rsid w:val="00EE1E35"/>
    <w:rsid w:val="00EF016D"/>
    <w:rsid w:val="00EF3724"/>
    <w:rsid w:val="00F16575"/>
    <w:rsid w:val="00F21985"/>
    <w:rsid w:val="00F47755"/>
    <w:rsid w:val="00F54A24"/>
    <w:rsid w:val="00F6394B"/>
    <w:rsid w:val="00F8047C"/>
    <w:rsid w:val="00F935C1"/>
    <w:rsid w:val="00F94E3E"/>
    <w:rsid w:val="00F95552"/>
    <w:rsid w:val="00F95583"/>
    <w:rsid w:val="00FB06D0"/>
    <w:rsid w:val="00FC424C"/>
    <w:rsid w:val="00FD04DF"/>
    <w:rsid w:val="00FD3BD5"/>
    <w:rsid w:val="00FE5A9C"/>
    <w:rsid w:val="00FF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A2B78-1AFB-4079-87A9-BC340D9C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A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CC5"/>
    <w:pPr>
      <w:ind w:left="720"/>
      <w:contextualSpacing/>
    </w:pPr>
  </w:style>
  <w:style w:type="paragraph" w:customStyle="1" w:styleId="1">
    <w:name w:val="Обычный1"/>
    <w:rsid w:val="00403CC5"/>
    <w:pPr>
      <w:widowControl w:val="0"/>
      <w:snapToGrid w:val="0"/>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403C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3CC5"/>
  </w:style>
  <w:style w:type="table" w:customStyle="1" w:styleId="TableNormal">
    <w:name w:val="Table Normal"/>
    <w:uiPriority w:val="2"/>
    <w:semiHidden/>
    <w:unhideWhenUsed/>
    <w:qFormat/>
    <w:rsid w:val="00403C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6">
    <w:name w:val="Hyperlink"/>
    <w:basedOn w:val="a0"/>
    <w:uiPriority w:val="99"/>
    <w:unhideWhenUsed/>
    <w:rsid w:val="00403CC5"/>
    <w:rPr>
      <w:color w:val="0000FF" w:themeColor="hyperlink"/>
      <w:u w:val="single"/>
    </w:rPr>
  </w:style>
  <w:style w:type="character" w:styleId="a7">
    <w:name w:val="Emphasis"/>
    <w:basedOn w:val="a0"/>
    <w:uiPriority w:val="20"/>
    <w:qFormat/>
    <w:rsid w:val="00403CC5"/>
    <w:rPr>
      <w:i/>
      <w:iCs/>
    </w:rPr>
  </w:style>
  <w:style w:type="table" w:styleId="a8">
    <w:name w:val="Table Grid"/>
    <w:basedOn w:val="a1"/>
    <w:uiPriority w:val="59"/>
    <w:rsid w:val="00403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841F8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1F86"/>
  </w:style>
  <w:style w:type="table" w:customStyle="1" w:styleId="TableNormal1">
    <w:name w:val="Table Normal1"/>
    <w:uiPriority w:val="2"/>
    <w:semiHidden/>
    <w:qFormat/>
    <w:rsid w:val="006664A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6664A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49-14" TargetMode="External"/><Relationship Id="rId13" Type="http://schemas.openxmlformats.org/officeDocument/2006/relationships/hyperlink" Target="https://knute.edu.ua/file" TargetMode="External"/><Relationship Id="rId18" Type="http://schemas.openxmlformats.org/officeDocument/2006/relationships/hyperlink" Target="http://www.hrliga.com/index.php?module=norm_base&amp;op=view&amp;id=9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osvitydnr.gov.ua/index.php?w=section&amp;cat=2&amp;id=180" TargetMode="External"/><Relationship Id="rId17" Type="http://schemas.openxmlformats.org/officeDocument/2006/relationships/hyperlink" Target="https://emova.language-ua.online/courses" TargetMode="External"/><Relationship Id="rId2" Type="http://schemas.openxmlformats.org/officeDocument/2006/relationships/numbering" Target="numbering.xml"/><Relationship Id="rId16" Type="http://schemas.openxmlformats.org/officeDocument/2006/relationships/hyperlink" Target="https://gtmarket.ru/laboratory/basis/3631/3633" TargetMode="External"/><Relationship Id="rId20" Type="http://schemas.openxmlformats.org/officeDocument/2006/relationships/hyperlink" Target="https://zakon.rada.gov.ua/laws/show/1549-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articles/598947/.html" TargetMode="External"/><Relationship Id="rId5" Type="http://schemas.openxmlformats.org/officeDocument/2006/relationships/webSettings" Target="webSettings.xml"/><Relationship Id="rId15" Type="http://schemas.openxmlformats.org/officeDocument/2006/relationships/hyperlink" Target="http://socioline.ru/pages/richard-l-daft-menedzhment-skachat-knigu" TargetMode="External"/><Relationship Id="rId23" Type="http://schemas.openxmlformats.org/officeDocument/2006/relationships/theme" Target="theme/theme1.xml"/><Relationship Id="rId10" Type="http://schemas.openxmlformats.org/officeDocument/2006/relationships/hyperlink" Target="http://www.nbuv.gov.ua/e-journals/NarOsv/2007-1/07lilzom.htm__" TargetMode="External"/><Relationship Id="rId19" Type="http://schemas.openxmlformats.org/officeDocument/2006/relationships/hyperlink" Target="http://www.zarplata.co.ua/?p=8808" TargetMode="External"/><Relationship Id="rId4" Type="http://schemas.openxmlformats.org/officeDocument/2006/relationships/settings" Target="settings.xml"/><Relationship Id="rId9" Type="http://schemas.openxmlformats.org/officeDocument/2006/relationships/hyperlink" Target="https://zakon.rada.gov.ua/laws/show/848" TargetMode="External"/><Relationship Id="rId14" Type="http://schemas.openxmlformats.org/officeDocument/2006/relationships/hyperlink" Target="https://zakon.rada.gov.ua/law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5F275-2364-4131-8760-D3F8925D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96</Pages>
  <Words>25100</Words>
  <Characters>143071</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libonu</cp:lastModifiedBy>
  <cp:revision>20</cp:revision>
  <dcterms:created xsi:type="dcterms:W3CDTF">2020-12-13T21:07:00Z</dcterms:created>
  <dcterms:modified xsi:type="dcterms:W3CDTF">2021-11-24T11:59:00Z</dcterms:modified>
</cp:coreProperties>
</file>