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55B06" w14:textId="040DFEA4" w:rsidR="007D74B3" w:rsidRPr="000D19D7" w:rsidRDefault="007D74B3" w:rsidP="007D74B3">
      <w:pPr>
        <w:spacing w:after="0" w:line="360" w:lineRule="auto"/>
        <w:rPr>
          <w:rFonts w:ascii="Times New Roman" w:hAnsi="Times New Roman" w:cs="Times New Roman"/>
          <w:sz w:val="28"/>
          <w:szCs w:val="28"/>
          <w:lang w:val="uk-UA"/>
        </w:rPr>
      </w:pPr>
      <w:r w:rsidRPr="000D19D7">
        <w:rPr>
          <w:rFonts w:ascii="Times New Roman" w:hAnsi="Times New Roman" w:cs="Times New Roman"/>
          <w:sz w:val="28"/>
          <w:szCs w:val="28"/>
          <w:lang w:val="ru-RU"/>
        </w:rPr>
        <w:t xml:space="preserve">  </w:t>
      </w:r>
      <w:r w:rsidR="000D19D7">
        <w:rPr>
          <w:rFonts w:ascii="Times New Roman" w:hAnsi="Times New Roman" w:cs="Times New Roman"/>
          <w:sz w:val="28"/>
          <w:szCs w:val="28"/>
          <w:lang w:val="ru-RU"/>
        </w:rPr>
        <w:t xml:space="preserve"> </w:t>
      </w:r>
      <w:r w:rsidRPr="000D19D7">
        <w:rPr>
          <w:rFonts w:ascii="Times New Roman" w:hAnsi="Times New Roman" w:cs="Times New Roman"/>
          <w:sz w:val="28"/>
          <w:szCs w:val="28"/>
          <w:lang w:val="ru-RU"/>
        </w:rPr>
        <w:t xml:space="preserve"> </w:t>
      </w:r>
      <w:r w:rsidRPr="000D19D7">
        <w:rPr>
          <w:rFonts w:ascii="Times New Roman" w:hAnsi="Times New Roman" w:cs="Times New Roman"/>
          <w:sz w:val="28"/>
          <w:szCs w:val="28"/>
          <w:lang w:val="uk-UA"/>
        </w:rPr>
        <w:t>ОДЕСЬКИЙ НАЦІОНАЛЬНИЙ УНІВЕРСИТЕТ імені І. І. МЕЧНИКОВА</w:t>
      </w:r>
    </w:p>
    <w:p w14:paraId="0181E414" w14:textId="31C57A9F" w:rsidR="007D74B3" w:rsidRPr="002C556D" w:rsidRDefault="007D74B3" w:rsidP="007D74B3">
      <w:pPr>
        <w:spacing w:after="0" w:line="360" w:lineRule="auto"/>
        <w:rPr>
          <w:rFonts w:ascii="Times New Roman" w:hAnsi="Times New Roman" w:cs="Times New Roman"/>
          <w:sz w:val="28"/>
          <w:szCs w:val="28"/>
          <w:lang w:val="uk-UA"/>
        </w:rPr>
      </w:pPr>
      <w:r w:rsidRPr="000D19D7">
        <w:rPr>
          <w:rFonts w:ascii="Times New Roman" w:hAnsi="Times New Roman" w:cs="Times New Roman"/>
          <w:sz w:val="28"/>
          <w:szCs w:val="28"/>
          <w:lang w:val="uk-UA"/>
        </w:rPr>
        <w:t xml:space="preserve">                </w:t>
      </w:r>
      <w:r w:rsidR="000D19D7">
        <w:rPr>
          <w:rFonts w:ascii="Times New Roman" w:hAnsi="Times New Roman" w:cs="Times New Roman"/>
          <w:sz w:val="28"/>
          <w:szCs w:val="28"/>
          <w:lang w:val="uk-UA"/>
        </w:rPr>
        <w:t xml:space="preserve">    </w:t>
      </w:r>
      <w:r w:rsidR="002C556D">
        <w:rPr>
          <w:rFonts w:ascii="Times New Roman" w:hAnsi="Times New Roman" w:cs="Times New Roman"/>
          <w:sz w:val="28"/>
          <w:szCs w:val="28"/>
          <w:lang w:val="uk-UA"/>
        </w:rPr>
        <w:t xml:space="preserve">          Факультет романо-германської філології</w:t>
      </w:r>
    </w:p>
    <w:p w14:paraId="6F178025" w14:textId="78F9D030" w:rsidR="007D74B3" w:rsidRPr="000D19D7" w:rsidRDefault="007D74B3" w:rsidP="007D74B3">
      <w:pPr>
        <w:spacing w:after="0" w:line="360" w:lineRule="auto"/>
        <w:ind w:firstLine="567"/>
        <w:rPr>
          <w:rFonts w:ascii="Times New Roman" w:hAnsi="Times New Roman" w:cs="Times New Roman"/>
          <w:sz w:val="28"/>
          <w:szCs w:val="28"/>
          <w:lang w:val="uk-UA"/>
        </w:rPr>
      </w:pPr>
      <w:r w:rsidRPr="000D19D7">
        <w:rPr>
          <w:rFonts w:ascii="Times New Roman" w:hAnsi="Times New Roman" w:cs="Times New Roman"/>
          <w:sz w:val="28"/>
          <w:szCs w:val="28"/>
          <w:lang w:val="uk-UA"/>
        </w:rPr>
        <w:t xml:space="preserve">                              </w:t>
      </w:r>
      <w:r w:rsidR="002C556D">
        <w:rPr>
          <w:rFonts w:ascii="Times New Roman" w:hAnsi="Times New Roman" w:cs="Times New Roman"/>
          <w:sz w:val="28"/>
          <w:szCs w:val="28"/>
          <w:lang w:val="uk-UA"/>
        </w:rPr>
        <w:t xml:space="preserve">   </w:t>
      </w:r>
      <w:r w:rsidRPr="000D19D7">
        <w:rPr>
          <w:rFonts w:ascii="Times New Roman" w:hAnsi="Times New Roman" w:cs="Times New Roman"/>
          <w:sz w:val="28"/>
          <w:szCs w:val="28"/>
          <w:lang w:val="uk-UA"/>
        </w:rPr>
        <w:t>Кафедра німецької філології</w:t>
      </w:r>
    </w:p>
    <w:p w14:paraId="739C0413" w14:textId="77777777" w:rsidR="007D74B3" w:rsidRPr="000D19D7" w:rsidRDefault="007D74B3" w:rsidP="007D74B3">
      <w:pPr>
        <w:spacing w:after="0" w:line="360" w:lineRule="auto"/>
        <w:ind w:firstLine="567"/>
        <w:jc w:val="center"/>
        <w:rPr>
          <w:rFonts w:ascii="Times New Roman" w:hAnsi="Times New Roman" w:cs="Times New Roman"/>
          <w:sz w:val="28"/>
          <w:szCs w:val="28"/>
          <w:lang w:val="uk-UA"/>
        </w:rPr>
      </w:pPr>
    </w:p>
    <w:p w14:paraId="43554337" w14:textId="77777777" w:rsidR="007D74B3" w:rsidRPr="000D19D7" w:rsidRDefault="007D74B3" w:rsidP="007D74B3">
      <w:pPr>
        <w:spacing w:after="0" w:line="360" w:lineRule="auto"/>
        <w:ind w:firstLine="709"/>
        <w:jc w:val="center"/>
        <w:rPr>
          <w:rFonts w:ascii="Times New Roman" w:hAnsi="Times New Roman" w:cs="Times New Roman"/>
          <w:sz w:val="24"/>
          <w:szCs w:val="24"/>
          <w:lang w:val="uk-UA"/>
        </w:rPr>
      </w:pPr>
    </w:p>
    <w:p w14:paraId="5F944C60" w14:textId="50E36691" w:rsidR="007D74B3" w:rsidRDefault="007D74B3" w:rsidP="007D74B3">
      <w:pPr>
        <w:spacing w:after="0" w:line="360" w:lineRule="auto"/>
        <w:rPr>
          <w:rFonts w:ascii="Times New Roman" w:hAnsi="Times New Roman" w:cs="Times New Roman"/>
          <w:b/>
          <w:sz w:val="28"/>
          <w:szCs w:val="28"/>
          <w:lang w:val="uk-UA"/>
        </w:rPr>
      </w:pPr>
      <w:r w:rsidRPr="000D19D7">
        <w:rPr>
          <w:rFonts w:ascii="Times New Roman" w:hAnsi="Times New Roman" w:cs="Times New Roman"/>
          <w:sz w:val="24"/>
          <w:szCs w:val="24"/>
          <w:lang w:val="uk-UA"/>
        </w:rPr>
        <w:t xml:space="preserve">                                                 </w:t>
      </w:r>
      <w:r w:rsidR="0096749B">
        <w:rPr>
          <w:rFonts w:ascii="Times New Roman" w:hAnsi="Times New Roman" w:cs="Times New Roman"/>
          <w:sz w:val="24"/>
          <w:szCs w:val="24"/>
          <w:lang w:val="uk-UA"/>
        </w:rPr>
        <w:t xml:space="preserve"> </w:t>
      </w:r>
      <w:r w:rsidR="001F66E3">
        <w:rPr>
          <w:rFonts w:ascii="Times New Roman" w:hAnsi="Times New Roman" w:cs="Times New Roman"/>
          <w:sz w:val="24"/>
          <w:szCs w:val="24"/>
          <w:lang w:val="uk-UA"/>
        </w:rPr>
        <w:t xml:space="preserve"> </w:t>
      </w:r>
      <w:r w:rsidR="001D253E">
        <w:rPr>
          <w:rFonts w:ascii="Times New Roman" w:hAnsi="Times New Roman" w:cs="Times New Roman"/>
          <w:b/>
          <w:sz w:val="28"/>
          <w:szCs w:val="28"/>
          <w:lang w:val="uk-UA"/>
        </w:rPr>
        <w:t>Кваліфікаційна робота</w:t>
      </w:r>
    </w:p>
    <w:p w14:paraId="371F2881" w14:textId="6EC4415E" w:rsidR="001D253E" w:rsidRPr="000D19D7" w:rsidRDefault="000D19D7" w:rsidP="007D74B3">
      <w:pPr>
        <w:spacing w:after="0" w:line="36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н</w:t>
      </w:r>
      <w:r w:rsidR="001D253E" w:rsidRPr="000D19D7">
        <w:rPr>
          <w:rFonts w:ascii="Times New Roman" w:hAnsi="Times New Roman" w:cs="Times New Roman"/>
          <w:bCs/>
          <w:sz w:val="28"/>
          <w:szCs w:val="28"/>
          <w:lang w:val="uk-UA"/>
        </w:rPr>
        <w:t>а здобуття ступеня вищої освіти «магістр»</w:t>
      </w:r>
    </w:p>
    <w:p w14:paraId="398C031A" w14:textId="047F8006" w:rsidR="001D253E" w:rsidRDefault="007D74B3" w:rsidP="000D19D7">
      <w:pPr>
        <w:spacing w:after="0" w:line="360" w:lineRule="auto"/>
        <w:jc w:val="center"/>
        <w:rPr>
          <w:rFonts w:ascii="Times New Roman" w:hAnsi="Times New Roman" w:cs="Times New Roman"/>
          <w:b/>
          <w:sz w:val="28"/>
          <w:szCs w:val="28"/>
          <w:lang w:val="uk-UA"/>
        </w:rPr>
      </w:pPr>
      <w:r w:rsidRPr="00617A9D">
        <w:rPr>
          <w:rFonts w:ascii="Times New Roman" w:hAnsi="Times New Roman" w:cs="Times New Roman"/>
          <w:b/>
          <w:sz w:val="28"/>
          <w:szCs w:val="28"/>
          <w:lang w:val="uk-UA"/>
        </w:rPr>
        <w:t>«</w:t>
      </w:r>
      <w:r>
        <w:rPr>
          <w:rFonts w:ascii="Times New Roman" w:hAnsi="Times New Roman" w:cs="Times New Roman"/>
          <w:b/>
          <w:sz w:val="28"/>
          <w:szCs w:val="28"/>
          <w:lang w:val="uk-UA"/>
        </w:rPr>
        <w:t>Специфіка кольоропозначення на різних етапах розвитку німецької мови</w:t>
      </w:r>
      <w:r w:rsidRPr="00617A9D">
        <w:rPr>
          <w:rFonts w:ascii="Times New Roman" w:hAnsi="Times New Roman" w:cs="Times New Roman"/>
          <w:b/>
          <w:sz w:val="28"/>
          <w:szCs w:val="28"/>
          <w:lang w:val="uk-UA"/>
        </w:rPr>
        <w:t>»</w:t>
      </w:r>
      <w:r w:rsidR="000D19D7">
        <w:rPr>
          <w:rFonts w:ascii="Times New Roman" w:hAnsi="Times New Roman" w:cs="Times New Roman"/>
          <w:b/>
          <w:sz w:val="28"/>
          <w:szCs w:val="28"/>
          <w:lang w:val="uk-UA"/>
        </w:rPr>
        <w:t xml:space="preserve"> </w:t>
      </w:r>
      <w:r w:rsidR="001D253E">
        <w:rPr>
          <w:rFonts w:ascii="Times New Roman" w:hAnsi="Times New Roman" w:cs="Times New Roman"/>
          <w:b/>
          <w:sz w:val="28"/>
          <w:szCs w:val="28"/>
          <w:lang w:val="uk-UA"/>
        </w:rPr>
        <w:t>«</w:t>
      </w:r>
      <w:r w:rsidR="001D253E">
        <w:rPr>
          <w:rFonts w:ascii="Times New Roman" w:hAnsi="Times New Roman" w:cs="Times New Roman"/>
          <w:b/>
          <w:sz w:val="28"/>
          <w:szCs w:val="28"/>
        </w:rPr>
        <w:t>Specificity</w:t>
      </w:r>
      <w:r w:rsidR="001D253E" w:rsidRPr="001D253E">
        <w:rPr>
          <w:rFonts w:ascii="Times New Roman" w:hAnsi="Times New Roman" w:cs="Times New Roman"/>
          <w:b/>
          <w:sz w:val="28"/>
          <w:szCs w:val="28"/>
        </w:rPr>
        <w:t xml:space="preserve"> </w:t>
      </w:r>
      <w:r w:rsidR="001D253E">
        <w:rPr>
          <w:rFonts w:ascii="Times New Roman" w:hAnsi="Times New Roman" w:cs="Times New Roman"/>
          <w:b/>
          <w:sz w:val="28"/>
          <w:szCs w:val="28"/>
        </w:rPr>
        <w:t xml:space="preserve">of color designation at different stages of German language </w:t>
      </w:r>
      <w:r w:rsidR="000D19D7">
        <w:rPr>
          <w:rFonts w:ascii="Times New Roman" w:hAnsi="Times New Roman" w:cs="Times New Roman"/>
          <w:b/>
          <w:sz w:val="28"/>
          <w:szCs w:val="28"/>
          <w:lang w:val="uk-UA"/>
        </w:rPr>
        <w:t xml:space="preserve"> </w:t>
      </w:r>
      <w:r w:rsidR="001D253E">
        <w:rPr>
          <w:rFonts w:ascii="Times New Roman" w:hAnsi="Times New Roman" w:cs="Times New Roman"/>
          <w:b/>
          <w:sz w:val="28"/>
          <w:szCs w:val="28"/>
        </w:rPr>
        <w:t>development</w:t>
      </w:r>
      <w:r w:rsidR="001D253E">
        <w:rPr>
          <w:rFonts w:ascii="Times New Roman" w:hAnsi="Times New Roman" w:cs="Times New Roman"/>
          <w:b/>
          <w:sz w:val="28"/>
          <w:szCs w:val="28"/>
          <w:lang w:val="uk-UA"/>
        </w:rPr>
        <w:t>»</w:t>
      </w:r>
      <w:r w:rsidR="000D19D7">
        <w:rPr>
          <w:rFonts w:ascii="Times New Roman" w:hAnsi="Times New Roman" w:cs="Times New Roman"/>
          <w:b/>
          <w:sz w:val="28"/>
          <w:szCs w:val="28"/>
          <w:lang w:val="uk-UA"/>
        </w:rPr>
        <w:t xml:space="preserve"> </w:t>
      </w:r>
    </w:p>
    <w:p w14:paraId="2FA0F6E9" w14:textId="396AC991" w:rsidR="00FD5AFD" w:rsidRDefault="00FD5AFD" w:rsidP="00FD5AFD">
      <w:pPr>
        <w:spacing w:after="0" w:line="360" w:lineRule="auto"/>
        <w:rPr>
          <w:rFonts w:ascii="Times New Roman" w:hAnsi="Times New Roman" w:cs="Times New Roman"/>
          <w:b/>
          <w:sz w:val="28"/>
          <w:szCs w:val="28"/>
          <w:lang w:val="uk-UA"/>
        </w:rPr>
      </w:pPr>
    </w:p>
    <w:p w14:paraId="50C38522" w14:textId="5E4CEC5F" w:rsidR="00FD5AFD" w:rsidRDefault="00FD5AFD" w:rsidP="00710AE3">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Виконала: здобувач денної форми навчання </w:t>
      </w:r>
    </w:p>
    <w:p w14:paraId="46D1AD0E" w14:textId="65190023" w:rsidR="00FD5AFD" w:rsidRDefault="00FD5AFD" w:rsidP="00710AE3">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Спеціальність 035 Філологія 035.04</w:t>
      </w:r>
      <w:r w:rsidR="00D30BE3">
        <w:rPr>
          <w:rFonts w:ascii="Times New Roman" w:hAnsi="Times New Roman" w:cs="Times New Roman"/>
          <w:bCs/>
          <w:sz w:val="28"/>
          <w:szCs w:val="28"/>
          <w:lang w:val="uk-UA"/>
        </w:rPr>
        <w:t>3</w:t>
      </w:r>
      <w:r>
        <w:rPr>
          <w:rFonts w:ascii="Times New Roman" w:hAnsi="Times New Roman" w:cs="Times New Roman"/>
          <w:bCs/>
          <w:sz w:val="28"/>
          <w:szCs w:val="28"/>
          <w:lang w:val="uk-UA"/>
        </w:rPr>
        <w:t xml:space="preserve"> Германські мови та</w:t>
      </w:r>
    </w:p>
    <w:p w14:paraId="483BD3C7" w14:textId="6160BDAB" w:rsidR="00FD5AFD" w:rsidRDefault="00FD5AFD" w:rsidP="00710AE3">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Літератури (переклад включно), перша – німецька </w:t>
      </w:r>
    </w:p>
    <w:p w14:paraId="3A8C9148" w14:textId="5BB40438" w:rsidR="00FD5AFD" w:rsidRDefault="00FD5AFD" w:rsidP="00710AE3">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Освітня програма </w:t>
      </w:r>
      <w:r w:rsidR="00710AE3">
        <w:rPr>
          <w:rFonts w:ascii="Times New Roman" w:hAnsi="Times New Roman" w:cs="Times New Roman"/>
          <w:bCs/>
          <w:sz w:val="28"/>
          <w:szCs w:val="28"/>
          <w:lang w:val="uk-UA"/>
        </w:rPr>
        <w:t xml:space="preserve">Германські мови та літератури (переклад  </w:t>
      </w:r>
    </w:p>
    <w:p w14:paraId="2412ADB0" w14:textId="13E0CF0C" w:rsidR="00710AE3" w:rsidRDefault="00710AE3" w:rsidP="00710AE3">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включно), перша – німецька </w:t>
      </w:r>
    </w:p>
    <w:p w14:paraId="4AC77C2D" w14:textId="61F3A948" w:rsidR="00CC348A" w:rsidRDefault="00CC348A" w:rsidP="00CC348A">
      <w:pPr>
        <w:spacing w:after="0" w:line="240" w:lineRule="auto"/>
        <w:rPr>
          <w:rFonts w:ascii="Times New Roman" w:hAnsi="Times New Roman" w:cs="Times New Roman"/>
          <w:bCs/>
          <w:sz w:val="28"/>
          <w:szCs w:val="28"/>
          <w:lang w:val="uk-UA"/>
        </w:rPr>
      </w:pPr>
    </w:p>
    <w:p w14:paraId="5BB20E50" w14:textId="58DC0720" w:rsidR="00CC348A" w:rsidRDefault="00CC348A" w:rsidP="00CC348A">
      <w:pPr>
        <w:spacing w:after="0" w:line="240" w:lineRule="auto"/>
        <w:rPr>
          <w:rFonts w:ascii="Times New Roman" w:hAnsi="Times New Roman" w:cs="Times New Roman"/>
          <w:bCs/>
          <w:sz w:val="28"/>
          <w:szCs w:val="28"/>
          <w:lang w:val="uk-UA"/>
        </w:rPr>
      </w:pPr>
    </w:p>
    <w:p w14:paraId="0C0A3E54" w14:textId="3042A540" w:rsidR="00CC348A" w:rsidRDefault="00710AE3" w:rsidP="00CC348A">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bookmarkStart w:id="0" w:name="_GoBack"/>
      <w:r w:rsidR="00CC348A">
        <w:rPr>
          <w:rFonts w:ascii="Times New Roman" w:hAnsi="Times New Roman" w:cs="Times New Roman"/>
          <w:bCs/>
          <w:sz w:val="28"/>
          <w:szCs w:val="28"/>
          <w:lang w:val="uk-UA"/>
        </w:rPr>
        <w:t xml:space="preserve">Бондаренко Валерія Олександрівна </w:t>
      </w:r>
      <w:bookmarkEnd w:id="0"/>
    </w:p>
    <w:p w14:paraId="78965F62" w14:textId="3BD62D69" w:rsidR="00CC348A" w:rsidRDefault="00CC348A" w:rsidP="00CC348A">
      <w:pPr>
        <w:spacing w:after="0" w:line="240" w:lineRule="auto"/>
        <w:rPr>
          <w:rFonts w:ascii="Times New Roman" w:hAnsi="Times New Roman" w:cs="Times New Roman"/>
          <w:bCs/>
          <w:sz w:val="28"/>
          <w:szCs w:val="28"/>
          <w:lang w:val="uk-UA"/>
        </w:rPr>
      </w:pPr>
    </w:p>
    <w:p w14:paraId="2298E3E5" w14:textId="6133E69F" w:rsidR="00CC348A" w:rsidRDefault="00710AE3" w:rsidP="00CC348A">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CC348A">
        <w:rPr>
          <w:rFonts w:ascii="Times New Roman" w:hAnsi="Times New Roman" w:cs="Times New Roman"/>
          <w:bCs/>
          <w:sz w:val="28"/>
          <w:szCs w:val="28"/>
          <w:lang w:val="uk-UA"/>
        </w:rPr>
        <w:t>Керівник:</w:t>
      </w:r>
      <w:r w:rsidR="00D628DF">
        <w:rPr>
          <w:rFonts w:ascii="Times New Roman" w:hAnsi="Times New Roman" w:cs="Times New Roman"/>
          <w:bCs/>
          <w:sz w:val="28"/>
          <w:szCs w:val="28"/>
          <w:lang w:val="uk-UA"/>
        </w:rPr>
        <w:t xml:space="preserve"> к. філол. н.,</w:t>
      </w:r>
      <w:r w:rsidR="00CC348A">
        <w:rPr>
          <w:rFonts w:ascii="Times New Roman" w:hAnsi="Times New Roman" w:cs="Times New Roman"/>
          <w:bCs/>
          <w:sz w:val="28"/>
          <w:szCs w:val="28"/>
          <w:lang w:val="uk-UA"/>
        </w:rPr>
        <w:t xml:space="preserve"> </w:t>
      </w:r>
      <w:r w:rsidR="006728F2">
        <w:rPr>
          <w:rFonts w:ascii="Times New Roman" w:hAnsi="Times New Roman" w:cs="Times New Roman"/>
          <w:bCs/>
          <w:sz w:val="28"/>
          <w:szCs w:val="28"/>
          <w:lang w:val="uk-UA"/>
        </w:rPr>
        <w:t xml:space="preserve">доцент </w:t>
      </w:r>
      <w:r w:rsidR="007A3377">
        <w:rPr>
          <w:rFonts w:ascii="Times New Roman" w:hAnsi="Times New Roman" w:cs="Times New Roman"/>
          <w:bCs/>
          <w:sz w:val="28"/>
          <w:szCs w:val="28"/>
          <w:lang w:val="uk-UA"/>
        </w:rPr>
        <w:t>Іваницька Ю.В. ________</w:t>
      </w:r>
    </w:p>
    <w:p w14:paraId="019410A7" w14:textId="557F53BE" w:rsidR="007A3377" w:rsidRPr="00D628DF" w:rsidRDefault="00710AE3" w:rsidP="00CC348A">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7A3377">
        <w:rPr>
          <w:rFonts w:ascii="Times New Roman" w:hAnsi="Times New Roman" w:cs="Times New Roman"/>
          <w:bCs/>
          <w:sz w:val="28"/>
          <w:szCs w:val="28"/>
          <w:lang w:val="uk-UA"/>
        </w:rPr>
        <w:t xml:space="preserve">Рецензент: </w:t>
      </w:r>
      <w:r w:rsidR="006728F2">
        <w:rPr>
          <w:rFonts w:ascii="Times New Roman" w:hAnsi="Times New Roman" w:cs="Times New Roman"/>
          <w:bCs/>
          <w:sz w:val="28"/>
          <w:szCs w:val="28"/>
          <w:lang w:val="uk-UA"/>
        </w:rPr>
        <w:t xml:space="preserve">к. філол. н., </w:t>
      </w:r>
      <w:r w:rsidR="00D30BE3">
        <w:rPr>
          <w:rFonts w:ascii="Times New Roman" w:hAnsi="Times New Roman" w:cs="Times New Roman"/>
          <w:bCs/>
          <w:sz w:val="28"/>
          <w:szCs w:val="28"/>
          <w:lang w:val="uk-UA"/>
        </w:rPr>
        <w:t xml:space="preserve">доцент </w:t>
      </w:r>
      <w:r w:rsidR="00D628DF">
        <w:rPr>
          <w:rFonts w:ascii="Times New Roman" w:hAnsi="Times New Roman" w:cs="Times New Roman"/>
          <w:bCs/>
          <w:sz w:val="28"/>
          <w:szCs w:val="28"/>
          <w:lang w:val="uk-UA"/>
        </w:rPr>
        <w:t xml:space="preserve">Тупикова Т.В. </w:t>
      </w:r>
    </w:p>
    <w:p w14:paraId="5F606D3A" w14:textId="114B2436" w:rsidR="007A3377" w:rsidRDefault="007A3377" w:rsidP="00CC348A">
      <w:pPr>
        <w:spacing w:after="0" w:line="240" w:lineRule="auto"/>
        <w:rPr>
          <w:rFonts w:ascii="Times New Roman" w:hAnsi="Times New Roman" w:cs="Times New Roman"/>
          <w:bCs/>
          <w:sz w:val="28"/>
          <w:szCs w:val="28"/>
          <w:lang w:val="uk-UA"/>
        </w:rPr>
      </w:pPr>
    </w:p>
    <w:p w14:paraId="5645026F" w14:textId="21B713E2" w:rsidR="007A3377" w:rsidRDefault="007A3377" w:rsidP="00CC348A">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Рекомендовано до захисту:                             Захищено на засіданні ЕК №____</w:t>
      </w:r>
    </w:p>
    <w:p w14:paraId="4E34AB21" w14:textId="078826D2" w:rsidR="007A3377" w:rsidRDefault="007A3377" w:rsidP="00CC348A">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Протокол засідання кафедри                         </w:t>
      </w:r>
      <w:r w:rsidR="00710AE3">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протокол №___ від ___</w:t>
      </w:r>
      <w:r w:rsidR="00D628DF">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___</w:t>
      </w:r>
      <w:r w:rsidR="00D628DF">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2022 р. </w:t>
      </w:r>
    </w:p>
    <w:p w14:paraId="04BA854D" w14:textId="4A01EE54" w:rsidR="007A3377" w:rsidRDefault="007A3377" w:rsidP="00CC348A">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Німецької філології </w:t>
      </w:r>
    </w:p>
    <w:p w14:paraId="733DE782" w14:textId="28E75738" w:rsidR="007A3377" w:rsidRDefault="007A3377" w:rsidP="00CC348A">
      <w:pPr>
        <w:spacing w:after="0" w:line="240" w:lineRule="auto"/>
        <w:rPr>
          <w:rFonts w:ascii="Times New Roman" w:hAnsi="Times New Roman" w:cs="Times New Roman"/>
          <w:bCs/>
          <w:sz w:val="28"/>
          <w:szCs w:val="28"/>
          <w:lang w:val="uk-UA"/>
        </w:rPr>
      </w:pPr>
    </w:p>
    <w:p w14:paraId="4E09D5E3" w14:textId="510FDFED" w:rsidR="007A3377" w:rsidRDefault="007A3377" w:rsidP="00CC348A">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№___ від ___</w:t>
      </w:r>
      <w:r w:rsidR="00D628DF">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___</w:t>
      </w:r>
      <w:r w:rsidR="00D628DF">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2022 р.                         </w:t>
      </w:r>
      <w:r w:rsidR="00710AE3">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Оцінка ____________/ _____/ _____</w:t>
      </w:r>
    </w:p>
    <w:p w14:paraId="7CEDB883" w14:textId="29A0CEE3" w:rsidR="007A3377" w:rsidRPr="00710AE3" w:rsidRDefault="007A3377" w:rsidP="00CC348A">
      <w:pPr>
        <w:spacing w:after="0" w:line="240" w:lineRule="auto"/>
        <w:rPr>
          <w:rFonts w:ascii="Times New Roman" w:hAnsi="Times New Roman" w:cs="Times New Roman"/>
          <w:bCs/>
          <w:lang w:val="uk-UA"/>
        </w:rPr>
      </w:pPr>
      <w:r>
        <w:rPr>
          <w:rFonts w:ascii="Times New Roman" w:hAnsi="Times New Roman" w:cs="Times New Roman"/>
          <w:bCs/>
          <w:sz w:val="28"/>
          <w:szCs w:val="28"/>
          <w:lang w:val="uk-UA"/>
        </w:rPr>
        <w:t xml:space="preserve">                                                        </w:t>
      </w:r>
      <w:r w:rsidR="00710AE3">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 </w:t>
      </w:r>
      <w:r w:rsidR="00710AE3">
        <w:rPr>
          <w:rFonts w:ascii="Times New Roman" w:hAnsi="Times New Roman" w:cs="Times New Roman"/>
          <w:bCs/>
          <w:sz w:val="28"/>
          <w:szCs w:val="28"/>
          <w:lang w:val="uk-UA"/>
        </w:rPr>
        <w:t xml:space="preserve">     </w:t>
      </w:r>
      <w:r w:rsidRPr="00710AE3">
        <w:rPr>
          <w:rFonts w:ascii="Times New Roman" w:hAnsi="Times New Roman" w:cs="Times New Roman"/>
          <w:bCs/>
          <w:lang w:val="uk-UA"/>
        </w:rPr>
        <w:t xml:space="preserve">(за національною шкалою/шкалою </w:t>
      </w:r>
      <w:r w:rsidRPr="00710AE3">
        <w:rPr>
          <w:rFonts w:ascii="Times New Roman" w:hAnsi="Times New Roman" w:cs="Times New Roman"/>
          <w:bCs/>
        </w:rPr>
        <w:t>ECTS</w:t>
      </w:r>
      <w:r w:rsidRPr="00710AE3">
        <w:rPr>
          <w:rFonts w:ascii="Times New Roman" w:hAnsi="Times New Roman" w:cs="Times New Roman"/>
          <w:bCs/>
          <w:lang w:val="uk-UA"/>
        </w:rPr>
        <w:t>/бали</w:t>
      </w:r>
      <w:r w:rsidR="000D19D7" w:rsidRPr="00710AE3">
        <w:rPr>
          <w:rFonts w:ascii="Times New Roman" w:hAnsi="Times New Roman" w:cs="Times New Roman"/>
          <w:bCs/>
          <w:lang w:val="uk-UA"/>
        </w:rPr>
        <w:t>)</w:t>
      </w:r>
    </w:p>
    <w:p w14:paraId="2B7DA889" w14:textId="1C93769C" w:rsidR="007A3377" w:rsidRDefault="007A3377" w:rsidP="00CC348A">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Завідувачка кафедри </w:t>
      </w:r>
      <w:r w:rsidR="000D19D7">
        <w:rPr>
          <w:rFonts w:ascii="Times New Roman" w:hAnsi="Times New Roman" w:cs="Times New Roman"/>
          <w:bCs/>
          <w:sz w:val="28"/>
          <w:szCs w:val="28"/>
          <w:lang w:val="uk-UA"/>
        </w:rPr>
        <w:t xml:space="preserve">                                       Голова ЕК</w:t>
      </w:r>
    </w:p>
    <w:p w14:paraId="65C3546D" w14:textId="24C912CF" w:rsidR="007A3377" w:rsidRPr="001F66E3" w:rsidRDefault="007A3377" w:rsidP="00CC348A">
      <w:pPr>
        <w:spacing w:after="0" w:line="240" w:lineRule="auto"/>
        <w:rPr>
          <w:rFonts w:ascii="Times New Roman" w:hAnsi="Times New Roman" w:cs="Times New Roman"/>
          <w:bCs/>
          <w:sz w:val="28"/>
          <w:szCs w:val="28"/>
          <w:lang w:val="uk-UA"/>
        </w:rPr>
      </w:pPr>
      <w:r>
        <w:rPr>
          <w:rFonts w:ascii="Times New Roman" w:hAnsi="Times New Roman" w:cs="Times New Roman"/>
          <w:bCs/>
          <w:sz w:val="28"/>
          <w:szCs w:val="28"/>
          <w:lang w:val="uk-UA"/>
        </w:rPr>
        <w:t xml:space="preserve">___________ </w:t>
      </w:r>
      <w:r w:rsidR="001F66E3">
        <w:rPr>
          <w:rFonts w:ascii="Times New Roman" w:hAnsi="Times New Roman" w:cs="Times New Roman"/>
          <w:bCs/>
          <w:sz w:val="28"/>
          <w:szCs w:val="28"/>
          <w:lang w:val="uk-UA"/>
        </w:rPr>
        <w:t>ГОЛУБЕНКО Н.Ю.</w:t>
      </w:r>
      <w:r w:rsidR="000D19D7">
        <w:rPr>
          <w:rFonts w:ascii="Times New Roman" w:hAnsi="Times New Roman" w:cs="Times New Roman"/>
          <w:bCs/>
          <w:sz w:val="28"/>
          <w:szCs w:val="28"/>
          <w:lang w:val="uk-UA"/>
        </w:rPr>
        <w:t xml:space="preserve">                   </w:t>
      </w:r>
      <w:r w:rsidR="00710AE3">
        <w:rPr>
          <w:rFonts w:ascii="Times New Roman" w:hAnsi="Times New Roman" w:cs="Times New Roman"/>
          <w:bCs/>
          <w:sz w:val="28"/>
          <w:szCs w:val="28"/>
          <w:lang w:val="uk-UA"/>
        </w:rPr>
        <w:t xml:space="preserve"> </w:t>
      </w:r>
      <w:r w:rsidR="000D19D7">
        <w:rPr>
          <w:rFonts w:ascii="Times New Roman" w:hAnsi="Times New Roman" w:cs="Times New Roman"/>
          <w:bCs/>
          <w:sz w:val="28"/>
          <w:szCs w:val="28"/>
          <w:lang w:val="uk-UA"/>
        </w:rPr>
        <w:t xml:space="preserve">___________ </w:t>
      </w:r>
      <w:r w:rsidR="001F66E3">
        <w:rPr>
          <w:rFonts w:ascii="Times New Roman" w:hAnsi="Times New Roman" w:cs="Times New Roman"/>
          <w:bCs/>
          <w:sz w:val="28"/>
          <w:szCs w:val="28"/>
          <w:lang w:val="uk-UA"/>
        </w:rPr>
        <w:t>ГОЛУБЕНКО Н.Ю.</w:t>
      </w:r>
    </w:p>
    <w:p w14:paraId="77A99585" w14:textId="5576A2EE" w:rsidR="007A3377" w:rsidRPr="00FD5AFD" w:rsidRDefault="00D30BE3" w:rsidP="00CC348A">
      <w:pPr>
        <w:spacing w:after="0" w:line="240" w:lineRule="auto"/>
        <w:rPr>
          <w:rFonts w:ascii="Times New Roman" w:hAnsi="Times New Roman" w:cs="Times New Roman"/>
          <w:bCs/>
          <w:sz w:val="28"/>
          <w:szCs w:val="28"/>
          <w:lang w:val="uk-UA"/>
        </w:rPr>
      </w:pPr>
      <w:r>
        <w:rPr>
          <w:rFonts w:ascii="Times New Roman" w:hAnsi="Times New Roman" w:cs="Times New Roman"/>
          <w:bCs/>
          <w:lang w:val="uk-UA"/>
        </w:rPr>
        <w:t xml:space="preserve">     </w:t>
      </w:r>
      <w:r w:rsidR="007A3377" w:rsidRPr="00710AE3">
        <w:rPr>
          <w:rFonts w:ascii="Times New Roman" w:hAnsi="Times New Roman" w:cs="Times New Roman"/>
          <w:bCs/>
          <w:lang w:val="uk-UA"/>
        </w:rPr>
        <w:t>(підпис)</w:t>
      </w:r>
      <w:r w:rsidR="000D19D7">
        <w:rPr>
          <w:rFonts w:ascii="Times New Roman" w:hAnsi="Times New Roman" w:cs="Times New Roman"/>
          <w:bCs/>
          <w:sz w:val="28"/>
          <w:szCs w:val="28"/>
          <w:lang w:val="uk-UA"/>
        </w:rPr>
        <w:t xml:space="preserve">                                                                </w:t>
      </w:r>
      <w:r w:rsidR="000D19D7" w:rsidRPr="00710AE3">
        <w:rPr>
          <w:rFonts w:ascii="Times New Roman" w:hAnsi="Times New Roman" w:cs="Times New Roman"/>
          <w:bCs/>
          <w:lang w:val="uk-UA"/>
        </w:rPr>
        <w:t>(підпис)</w:t>
      </w:r>
    </w:p>
    <w:p w14:paraId="3C3B623D" w14:textId="77777777" w:rsidR="007D74B3" w:rsidRPr="001D253E" w:rsidRDefault="007D74B3" w:rsidP="007D74B3">
      <w:pPr>
        <w:spacing w:after="0" w:line="360" w:lineRule="auto"/>
        <w:ind w:firstLine="709"/>
        <w:jc w:val="center"/>
        <w:rPr>
          <w:rFonts w:ascii="Times New Roman" w:hAnsi="Times New Roman" w:cs="Times New Roman"/>
          <w:sz w:val="24"/>
          <w:szCs w:val="24"/>
          <w:lang w:val="uk-UA"/>
        </w:rPr>
      </w:pPr>
    </w:p>
    <w:p w14:paraId="3B61F139" w14:textId="77777777" w:rsidR="00FD5AFD" w:rsidRDefault="00FD5AFD" w:rsidP="007D74B3">
      <w:pPr>
        <w:spacing w:after="0" w:line="360" w:lineRule="auto"/>
        <w:rPr>
          <w:rFonts w:ascii="Times New Roman" w:hAnsi="Times New Roman" w:cs="Times New Roman"/>
          <w:sz w:val="24"/>
          <w:szCs w:val="24"/>
          <w:lang w:val="uk-UA"/>
        </w:rPr>
      </w:pPr>
    </w:p>
    <w:p w14:paraId="7F87CA31" w14:textId="6F2357A6" w:rsidR="007D74B3" w:rsidRDefault="007D74B3" w:rsidP="007D74B3">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14:paraId="1764BB21" w14:textId="32F2F7F3" w:rsidR="007D74B3" w:rsidRPr="00710AE3" w:rsidRDefault="007D74B3" w:rsidP="007D74B3">
      <w:pPr>
        <w:spacing w:after="0" w:line="360" w:lineRule="auto"/>
        <w:rPr>
          <w:rFonts w:ascii="Times New Roman" w:hAnsi="Times New Roman" w:cs="Times New Roman"/>
          <w:b/>
          <w:bCs/>
          <w:sz w:val="28"/>
          <w:szCs w:val="28"/>
          <w:lang w:val="uk-UA"/>
        </w:rPr>
      </w:pPr>
      <w:r w:rsidRPr="00710AE3">
        <w:rPr>
          <w:rFonts w:ascii="Times New Roman" w:hAnsi="Times New Roman" w:cs="Times New Roman"/>
          <w:b/>
          <w:bCs/>
          <w:sz w:val="28"/>
          <w:szCs w:val="28"/>
          <w:lang w:val="uk-UA"/>
        </w:rPr>
        <w:t xml:space="preserve">                                                   Одеса 2022</w:t>
      </w:r>
    </w:p>
    <w:p w14:paraId="3FCD0962" w14:textId="68DFCB77" w:rsidR="001C54FE" w:rsidRPr="008F0813" w:rsidRDefault="007D74B3" w:rsidP="007D74B3">
      <w:pPr>
        <w:rPr>
          <w:rFonts w:ascii="Times New Roman" w:hAnsi="Times New Roman" w:cs="Times New Roman"/>
          <w:b/>
          <w:bCs/>
          <w:sz w:val="28"/>
          <w:szCs w:val="28"/>
          <w:lang w:val="uk-UA"/>
        </w:rPr>
      </w:pPr>
      <w:r>
        <w:rPr>
          <w:rFonts w:ascii="Times New Roman" w:hAnsi="Times New Roman" w:cs="Times New Roman"/>
          <w:b/>
          <w:bCs/>
          <w:sz w:val="32"/>
          <w:szCs w:val="32"/>
          <w:lang w:val="uk-UA"/>
        </w:rPr>
        <w:lastRenderedPageBreak/>
        <w:t xml:space="preserve">                           </w:t>
      </w:r>
      <w:r w:rsidR="00B80354">
        <w:rPr>
          <w:rFonts w:ascii="Times New Roman" w:hAnsi="Times New Roman" w:cs="Times New Roman"/>
          <w:b/>
          <w:bCs/>
          <w:sz w:val="32"/>
          <w:szCs w:val="32"/>
          <w:lang w:val="uk-UA"/>
        </w:rPr>
        <w:t xml:space="preserve">                     </w:t>
      </w:r>
      <w:r w:rsidR="001C54FE" w:rsidRPr="008F0813">
        <w:rPr>
          <w:rFonts w:ascii="Times New Roman" w:hAnsi="Times New Roman" w:cs="Times New Roman"/>
          <w:b/>
          <w:bCs/>
          <w:sz w:val="28"/>
          <w:szCs w:val="28"/>
          <w:lang w:val="uk-UA"/>
        </w:rPr>
        <w:t>Зміст</w:t>
      </w:r>
    </w:p>
    <w:p w14:paraId="546A9D91" w14:textId="09E2B5A0" w:rsidR="001C54FE" w:rsidRDefault="001C54FE" w:rsidP="007D74B3">
      <w:pPr>
        <w:rPr>
          <w:rFonts w:ascii="Times New Roman" w:hAnsi="Times New Roman" w:cs="Times New Roman"/>
          <w:sz w:val="28"/>
          <w:szCs w:val="28"/>
          <w:lang w:val="uk-UA"/>
        </w:rPr>
      </w:pPr>
      <w:r w:rsidRPr="001C54FE">
        <w:rPr>
          <w:rFonts w:ascii="Times New Roman" w:hAnsi="Times New Roman" w:cs="Times New Roman"/>
          <w:sz w:val="28"/>
          <w:szCs w:val="28"/>
          <w:lang w:val="uk-UA"/>
        </w:rPr>
        <w:t>Вступ</w:t>
      </w:r>
      <w:r>
        <w:rPr>
          <w:rFonts w:ascii="Times New Roman" w:hAnsi="Times New Roman" w:cs="Times New Roman"/>
          <w:sz w:val="28"/>
          <w:szCs w:val="28"/>
          <w:lang w:val="uk-UA"/>
        </w:rPr>
        <w:t>…………………………………………………………………………………..3</w:t>
      </w:r>
    </w:p>
    <w:p w14:paraId="595E5F50" w14:textId="2C198B60" w:rsidR="001C54FE" w:rsidRDefault="001C54FE" w:rsidP="007D74B3">
      <w:pPr>
        <w:rPr>
          <w:rFonts w:ascii="Times New Roman" w:hAnsi="Times New Roman" w:cs="Times New Roman"/>
          <w:sz w:val="28"/>
          <w:szCs w:val="28"/>
          <w:lang w:val="uk-UA"/>
        </w:rPr>
      </w:pPr>
      <w:r w:rsidRPr="001C54FE">
        <w:rPr>
          <w:rFonts w:ascii="Times New Roman" w:hAnsi="Times New Roman" w:cs="Times New Roman"/>
          <w:sz w:val="28"/>
          <w:szCs w:val="28"/>
          <w:lang w:val="uk-UA"/>
        </w:rPr>
        <w:t>Розділ І. Роль кольору та візуалізації в житті людини</w:t>
      </w:r>
      <w:r>
        <w:rPr>
          <w:rFonts w:ascii="Times New Roman" w:hAnsi="Times New Roman" w:cs="Times New Roman"/>
          <w:sz w:val="28"/>
          <w:szCs w:val="28"/>
          <w:lang w:val="uk-UA"/>
        </w:rPr>
        <w:t>……………………</w:t>
      </w:r>
      <w:r w:rsidR="00A3146D">
        <w:rPr>
          <w:rFonts w:ascii="Times New Roman" w:hAnsi="Times New Roman" w:cs="Times New Roman"/>
          <w:sz w:val="28"/>
          <w:szCs w:val="28"/>
          <w:lang w:val="uk-UA"/>
        </w:rPr>
        <w:t>……….</w:t>
      </w:r>
      <w:r>
        <w:rPr>
          <w:rFonts w:ascii="Times New Roman" w:hAnsi="Times New Roman" w:cs="Times New Roman"/>
          <w:sz w:val="28"/>
          <w:szCs w:val="28"/>
          <w:lang w:val="uk-UA"/>
        </w:rPr>
        <w:t>7</w:t>
      </w:r>
    </w:p>
    <w:p w14:paraId="5B266872" w14:textId="3312DBEC" w:rsidR="001C54FE" w:rsidRPr="001C54FE" w:rsidRDefault="001C54FE" w:rsidP="001C54FE">
      <w:pPr>
        <w:pStyle w:val="a3"/>
        <w:numPr>
          <w:ilvl w:val="1"/>
          <w:numId w:val="41"/>
        </w:numPr>
        <w:rPr>
          <w:rFonts w:ascii="Times New Roman" w:hAnsi="Times New Roman" w:cs="Times New Roman"/>
          <w:sz w:val="28"/>
          <w:szCs w:val="28"/>
          <w:lang w:val="uk-UA"/>
        </w:rPr>
      </w:pPr>
      <w:r w:rsidRPr="001C54FE">
        <w:rPr>
          <w:rFonts w:ascii="Times New Roman" w:hAnsi="Times New Roman" w:cs="Times New Roman"/>
          <w:sz w:val="28"/>
          <w:szCs w:val="28"/>
          <w:lang w:val="uk-UA"/>
        </w:rPr>
        <w:t>Поняття візуалізації та кольору, їхній історичний розвиток……………….7</w:t>
      </w:r>
    </w:p>
    <w:p w14:paraId="3EED5CEE" w14:textId="24D4C184" w:rsidR="001C54FE" w:rsidRPr="001C54FE" w:rsidRDefault="001C54FE" w:rsidP="001C54FE">
      <w:pPr>
        <w:rPr>
          <w:rFonts w:ascii="Times New Roman" w:hAnsi="Times New Roman" w:cs="Times New Roman"/>
          <w:sz w:val="28"/>
          <w:szCs w:val="28"/>
          <w:lang w:val="uk-UA"/>
        </w:rPr>
      </w:pPr>
      <w:r w:rsidRPr="001C54FE">
        <w:rPr>
          <w:rFonts w:ascii="Times New Roman" w:hAnsi="Times New Roman" w:cs="Times New Roman"/>
          <w:sz w:val="28"/>
          <w:szCs w:val="28"/>
          <w:lang w:val="uk-UA"/>
        </w:rPr>
        <w:t>1.2.</w:t>
      </w:r>
      <w:r w:rsidRPr="001C54FE">
        <w:rPr>
          <w:rFonts w:ascii="Times New Roman" w:hAnsi="Times New Roman" w:cs="Times New Roman"/>
          <w:sz w:val="28"/>
          <w:szCs w:val="28"/>
          <w:lang w:val="uk-UA"/>
        </w:rPr>
        <w:tab/>
        <w:t>Фізіологія кольору і основні кольорові властивості</w:t>
      </w:r>
      <w:r>
        <w:rPr>
          <w:rFonts w:ascii="Times New Roman" w:hAnsi="Times New Roman" w:cs="Times New Roman"/>
          <w:sz w:val="28"/>
          <w:szCs w:val="28"/>
          <w:lang w:val="uk-UA"/>
        </w:rPr>
        <w:t>……………………….14</w:t>
      </w:r>
    </w:p>
    <w:p w14:paraId="0E6BA840" w14:textId="5C46A54E" w:rsidR="007D74B3" w:rsidRPr="006B3076" w:rsidRDefault="006B3076" w:rsidP="007D74B3">
      <w:pPr>
        <w:rPr>
          <w:rFonts w:ascii="Times New Roman" w:hAnsi="Times New Roman" w:cs="Times New Roman"/>
          <w:sz w:val="28"/>
          <w:szCs w:val="28"/>
          <w:lang w:val="uk-UA"/>
        </w:rPr>
      </w:pPr>
      <w:r w:rsidRPr="006B3076">
        <w:rPr>
          <w:rFonts w:ascii="Times New Roman" w:hAnsi="Times New Roman" w:cs="Times New Roman"/>
          <w:sz w:val="28"/>
          <w:szCs w:val="28"/>
          <w:lang w:val="uk-UA"/>
        </w:rPr>
        <w:t>1.3.</w:t>
      </w:r>
      <w:r w:rsidRPr="006B3076">
        <w:rPr>
          <w:rFonts w:ascii="Times New Roman" w:hAnsi="Times New Roman" w:cs="Times New Roman"/>
          <w:sz w:val="28"/>
          <w:szCs w:val="28"/>
          <w:lang w:val="uk-UA"/>
        </w:rPr>
        <w:tab/>
        <w:t>Філософія кольору на різних етапах історичного розвитку</w:t>
      </w:r>
      <w:r>
        <w:rPr>
          <w:rFonts w:ascii="Times New Roman" w:hAnsi="Times New Roman" w:cs="Times New Roman"/>
          <w:sz w:val="28"/>
          <w:szCs w:val="28"/>
          <w:lang w:val="uk-UA"/>
        </w:rPr>
        <w:t>…</w:t>
      </w:r>
      <w:r w:rsidR="00A3146D">
        <w:rPr>
          <w:rFonts w:ascii="Times New Roman" w:hAnsi="Times New Roman" w:cs="Times New Roman"/>
          <w:sz w:val="28"/>
          <w:szCs w:val="28"/>
          <w:lang w:val="uk-UA"/>
        </w:rPr>
        <w:t>……………</w:t>
      </w:r>
      <w:r>
        <w:rPr>
          <w:rFonts w:ascii="Times New Roman" w:hAnsi="Times New Roman" w:cs="Times New Roman"/>
          <w:sz w:val="28"/>
          <w:szCs w:val="28"/>
          <w:lang w:val="uk-UA"/>
        </w:rPr>
        <w:t>1</w:t>
      </w:r>
      <w:r w:rsidR="005D45C2">
        <w:rPr>
          <w:rFonts w:ascii="Times New Roman" w:hAnsi="Times New Roman" w:cs="Times New Roman"/>
          <w:sz w:val="28"/>
          <w:szCs w:val="28"/>
          <w:lang w:val="uk-UA"/>
        </w:rPr>
        <w:t>7</w:t>
      </w:r>
      <w:r w:rsidR="007D74B3" w:rsidRPr="006B3076">
        <w:rPr>
          <w:rFonts w:ascii="Times New Roman" w:hAnsi="Times New Roman" w:cs="Times New Roman"/>
          <w:sz w:val="28"/>
          <w:szCs w:val="28"/>
          <w:lang w:val="uk-UA"/>
        </w:rPr>
        <w:t xml:space="preserve">                     </w:t>
      </w:r>
    </w:p>
    <w:p w14:paraId="7FA7AB55" w14:textId="635D07A2" w:rsidR="005E0458" w:rsidRPr="001C54FE" w:rsidRDefault="006B3076">
      <w:pPr>
        <w:rPr>
          <w:rFonts w:ascii="Times New Roman" w:hAnsi="Times New Roman" w:cs="Times New Roman"/>
          <w:sz w:val="28"/>
          <w:szCs w:val="28"/>
          <w:lang w:val="uk-UA"/>
        </w:rPr>
      </w:pPr>
      <w:r w:rsidRPr="006B3076">
        <w:rPr>
          <w:rFonts w:ascii="Times New Roman" w:hAnsi="Times New Roman" w:cs="Times New Roman"/>
          <w:sz w:val="28"/>
          <w:szCs w:val="28"/>
          <w:lang w:val="uk-UA"/>
        </w:rPr>
        <w:t>1.4.</w:t>
      </w:r>
      <w:r w:rsidRPr="006B3076">
        <w:rPr>
          <w:rFonts w:ascii="Times New Roman" w:hAnsi="Times New Roman" w:cs="Times New Roman"/>
          <w:sz w:val="28"/>
          <w:szCs w:val="28"/>
          <w:lang w:val="uk-UA"/>
        </w:rPr>
        <w:tab/>
        <w:t>Історія кожного кольору поруч із розвитком німецької мови</w:t>
      </w:r>
      <w:r>
        <w:rPr>
          <w:rFonts w:ascii="Times New Roman" w:hAnsi="Times New Roman" w:cs="Times New Roman"/>
          <w:sz w:val="28"/>
          <w:szCs w:val="28"/>
          <w:lang w:val="uk-UA"/>
        </w:rPr>
        <w:t>…………….20</w:t>
      </w:r>
    </w:p>
    <w:p w14:paraId="5FF6F0F5" w14:textId="40A49E94" w:rsidR="005E0458" w:rsidRPr="001C54FE" w:rsidRDefault="006B3076">
      <w:pPr>
        <w:rPr>
          <w:rFonts w:ascii="Times New Roman" w:hAnsi="Times New Roman" w:cs="Times New Roman"/>
          <w:sz w:val="28"/>
          <w:szCs w:val="28"/>
          <w:lang w:val="uk-UA"/>
        </w:rPr>
      </w:pPr>
      <w:r w:rsidRPr="006B3076">
        <w:rPr>
          <w:rFonts w:ascii="Times New Roman" w:hAnsi="Times New Roman" w:cs="Times New Roman"/>
          <w:sz w:val="28"/>
          <w:szCs w:val="28"/>
          <w:lang w:val="uk-UA"/>
        </w:rPr>
        <w:t>Розділ ІІ. Лінгвокультурні значення колоронімів</w:t>
      </w:r>
      <w:r>
        <w:rPr>
          <w:rFonts w:ascii="Times New Roman" w:hAnsi="Times New Roman" w:cs="Times New Roman"/>
          <w:sz w:val="28"/>
          <w:szCs w:val="28"/>
          <w:lang w:val="uk-UA"/>
        </w:rPr>
        <w:t>………………………………...2</w:t>
      </w:r>
      <w:r w:rsidR="005D45C2">
        <w:rPr>
          <w:rFonts w:ascii="Times New Roman" w:hAnsi="Times New Roman" w:cs="Times New Roman"/>
          <w:sz w:val="28"/>
          <w:szCs w:val="28"/>
          <w:lang w:val="uk-UA"/>
        </w:rPr>
        <w:t>6</w:t>
      </w:r>
    </w:p>
    <w:p w14:paraId="0F9290CA" w14:textId="532FE31D" w:rsidR="005E0458" w:rsidRPr="001C54FE" w:rsidRDefault="006B3076">
      <w:pPr>
        <w:rPr>
          <w:rFonts w:ascii="Times New Roman" w:hAnsi="Times New Roman" w:cs="Times New Roman"/>
          <w:sz w:val="28"/>
          <w:szCs w:val="28"/>
          <w:lang w:val="uk-UA"/>
        </w:rPr>
      </w:pPr>
      <w:r w:rsidRPr="006B3076">
        <w:rPr>
          <w:rFonts w:ascii="Times New Roman" w:hAnsi="Times New Roman" w:cs="Times New Roman"/>
          <w:sz w:val="28"/>
          <w:szCs w:val="28"/>
          <w:lang w:val="uk-UA"/>
        </w:rPr>
        <w:t xml:space="preserve">2.1. </w:t>
      </w:r>
      <w:r>
        <w:rPr>
          <w:rFonts w:ascii="Times New Roman" w:hAnsi="Times New Roman" w:cs="Times New Roman"/>
          <w:sz w:val="28"/>
          <w:szCs w:val="28"/>
          <w:lang w:val="uk-UA"/>
        </w:rPr>
        <w:t xml:space="preserve">    </w:t>
      </w:r>
      <w:r w:rsidRPr="006B3076">
        <w:rPr>
          <w:rFonts w:ascii="Times New Roman" w:hAnsi="Times New Roman" w:cs="Times New Roman"/>
          <w:sz w:val="28"/>
          <w:szCs w:val="28"/>
          <w:lang w:val="uk-UA"/>
        </w:rPr>
        <w:t>Використання колоронімів у складі фразеологічних одиниць</w:t>
      </w:r>
      <w:r>
        <w:rPr>
          <w:rFonts w:ascii="Times New Roman" w:hAnsi="Times New Roman" w:cs="Times New Roman"/>
          <w:sz w:val="28"/>
          <w:szCs w:val="28"/>
          <w:lang w:val="uk-UA"/>
        </w:rPr>
        <w:t>…………...2</w:t>
      </w:r>
      <w:r w:rsidR="005D45C2">
        <w:rPr>
          <w:rFonts w:ascii="Times New Roman" w:hAnsi="Times New Roman" w:cs="Times New Roman"/>
          <w:sz w:val="28"/>
          <w:szCs w:val="28"/>
          <w:lang w:val="uk-UA"/>
        </w:rPr>
        <w:t>6</w:t>
      </w:r>
    </w:p>
    <w:p w14:paraId="3C022ECE" w14:textId="06107863" w:rsidR="005E0458" w:rsidRPr="001C54FE" w:rsidRDefault="006B3076">
      <w:pPr>
        <w:rPr>
          <w:rFonts w:ascii="Times New Roman" w:hAnsi="Times New Roman" w:cs="Times New Roman"/>
          <w:sz w:val="28"/>
          <w:szCs w:val="28"/>
          <w:lang w:val="uk-UA"/>
        </w:rPr>
      </w:pPr>
      <w:r w:rsidRPr="006B3076">
        <w:rPr>
          <w:rFonts w:ascii="Times New Roman" w:hAnsi="Times New Roman" w:cs="Times New Roman"/>
          <w:sz w:val="28"/>
          <w:szCs w:val="28"/>
          <w:lang w:val="uk-UA"/>
        </w:rPr>
        <w:t xml:space="preserve">2.2. </w:t>
      </w:r>
      <w:r>
        <w:rPr>
          <w:rFonts w:ascii="Times New Roman" w:hAnsi="Times New Roman" w:cs="Times New Roman"/>
          <w:sz w:val="28"/>
          <w:szCs w:val="28"/>
          <w:lang w:val="uk-UA"/>
        </w:rPr>
        <w:t xml:space="preserve">    </w:t>
      </w:r>
      <w:r w:rsidRPr="006B3076">
        <w:rPr>
          <w:rFonts w:ascii="Times New Roman" w:hAnsi="Times New Roman" w:cs="Times New Roman"/>
          <w:sz w:val="28"/>
          <w:szCs w:val="28"/>
          <w:lang w:val="uk-UA"/>
        </w:rPr>
        <w:t>Кольоропозначення у праці І. В. Гете « Вчення про колір»</w:t>
      </w:r>
      <w:r>
        <w:rPr>
          <w:rFonts w:ascii="Times New Roman" w:hAnsi="Times New Roman" w:cs="Times New Roman"/>
          <w:sz w:val="28"/>
          <w:szCs w:val="28"/>
          <w:lang w:val="uk-UA"/>
        </w:rPr>
        <w:t>……………...3</w:t>
      </w:r>
      <w:r w:rsidR="005D45C2">
        <w:rPr>
          <w:rFonts w:ascii="Times New Roman" w:hAnsi="Times New Roman" w:cs="Times New Roman"/>
          <w:sz w:val="28"/>
          <w:szCs w:val="28"/>
          <w:lang w:val="uk-UA"/>
        </w:rPr>
        <w:t>0</w:t>
      </w:r>
    </w:p>
    <w:p w14:paraId="038BCE72" w14:textId="3D6A1DCF" w:rsidR="005E0458" w:rsidRPr="001C54FE" w:rsidRDefault="006B3076">
      <w:pPr>
        <w:rPr>
          <w:rFonts w:ascii="Times New Roman" w:hAnsi="Times New Roman" w:cs="Times New Roman"/>
          <w:sz w:val="28"/>
          <w:szCs w:val="28"/>
          <w:lang w:val="uk-UA"/>
        </w:rPr>
      </w:pPr>
      <w:r w:rsidRPr="006B3076">
        <w:rPr>
          <w:rFonts w:ascii="Times New Roman" w:hAnsi="Times New Roman" w:cs="Times New Roman"/>
          <w:sz w:val="28"/>
          <w:szCs w:val="28"/>
          <w:lang w:val="uk-UA"/>
        </w:rPr>
        <w:t xml:space="preserve">2.3. </w:t>
      </w:r>
      <w:r>
        <w:rPr>
          <w:rFonts w:ascii="Times New Roman" w:hAnsi="Times New Roman" w:cs="Times New Roman"/>
          <w:sz w:val="28"/>
          <w:szCs w:val="28"/>
          <w:lang w:val="uk-UA"/>
        </w:rPr>
        <w:t xml:space="preserve">    </w:t>
      </w:r>
      <w:r w:rsidRPr="006B3076">
        <w:rPr>
          <w:rFonts w:ascii="Times New Roman" w:hAnsi="Times New Roman" w:cs="Times New Roman"/>
          <w:sz w:val="28"/>
          <w:szCs w:val="28"/>
          <w:lang w:val="uk-UA"/>
        </w:rPr>
        <w:t>Багатозначність та полісемічність колоронімів у німецькій мові</w:t>
      </w:r>
      <w:r>
        <w:rPr>
          <w:rFonts w:ascii="Times New Roman" w:hAnsi="Times New Roman" w:cs="Times New Roman"/>
          <w:sz w:val="28"/>
          <w:szCs w:val="28"/>
          <w:lang w:val="uk-UA"/>
        </w:rPr>
        <w:t>………..3</w:t>
      </w:r>
      <w:r w:rsidR="005D45C2">
        <w:rPr>
          <w:rFonts w:ascii="Times New Roman" w:hAnsi="Times New Roman" w:cs="Times New Roman"/>
          <w:sz w:val="28"/>
          <w:szCs w:val="28"/>
          <w:lang w:val="uk-UA"/>
        </w:rPr>
        <w:t>2</w:t>
      </w:r>
    </w:p>
    <w:p w14:paraId="12324683" w14:textId="2E3AB15E" w:rsidR="005E0458" w:rsidRPr="001C54FE" w:rsidRDefault="008F0813">
      <w:pPr>
        <w:rPr>
          <w:rFonts w:ascii="Times New Roman" w:hAnsi="Times New Roman" w:cs="Times New Roman"/>
          <w:sz w:val="28"/>
          <w:szCs w:val="28"/>
          <w:lang w:val="uk-UA"/>
        </w:rPr>
      </w:pPr>
      <w:r w:rsidRPr="008F0813">
        <w:rPr>
          <w:rFonts w:ascii="Times New Roman" w:hAnsi="Times New Roman" w:cs="Times New Roman"/>
          <w:sz w:val="28"/>
          <w:szCs w:val="28"/>
          <w:lang w:val="uk-UA"/>
        </w:rPr>
        <w:t>2.4.</w:t>
      </w:r>
      <w:r w:rsidRPr="008F0813">
        <w:rPr>
          <w:rFonts w:ascii="Times New Roman" w:hAnsi="Times New Roman" w:cs="Times New Roman"/>
          <w:sz w:val="28"/>
          <w:szCs w:val="28"/>
          <w:lang w:val="uk-UA"/>
        </w:rPr>
        <w:tab/>
        <w:t>Порівняння фразеологізмів з колоронімами у німецькій та українській мовах</w:t>
      </w:r>
      <w:r>
        <w:rPr>
          <w:rFonts w:ascii="Times New Roman" w:hAnsi="Times New Roman" w:cs="Times New Roman"/>
          <w:sz w:val="28"/>
          <w:szCs w:val="28"/>
          <w:lang w:val="uk-UA"/>
        </w:rPr>
        <w:t>………………………………………………………………………………...</w:t>
      </w:r>
      <w:r w:rsidR="00A3146D">
        <w:rPr>
          <w:rFonts w:ascii="Times New Roman" w:hAnsi="Times New Roman" w:cs="Times New Roman"/>
          <w:sz w:val="28"/>
          <w:szCs w:val="28"/>
          <w:lang w:val="uk-UA"/>
        </w:rPr>
        <w:t>.</w:t>
      </w:r>
      <w:r>
        <w:rPr>
          <w:rFonts w:ascii="Times New Roman" w:hAnsi="Times New Roman" w:cs="Times New Roman"/>
          <w:sz w:val="28"/>
          <w:szCs w:val="28"/>
          <w:lang w:val="uk-UA"/>
        </w:rPr>
        <w:t>3</w:t>
      </w:r>
      <w:r w:rsidR="005D45C2">
        <w:rPr>
          <w:rFonts w:ascii="Times New Roman" w:hAnsi="Times New Roman" w:cs="Times New Roman"/>
          <w:sz w:val="28"/>
          <w:szCs w:val="28"/>
          <w:lang w:val="uk-UA"/>
        </w:rPr>
        <w:t>6</w:t>
      </w:r>
    </w:p>
    <w:p w14:paraId="6567BFC4" w14:textId="4F23CF1D" w:rsidR="005E0458" w:rsidRPr="001C54FE" w:rsidRDefault="008F0813">
      <w:pPr>
        <w:rPr>
          <w:rFonts w:ascii="Times New Roman" w:hAnsi="Times New Roman" w:cs="Times New Roman"/>
          <w:sz w:val="28"/>
          <w:szCs w:val="28"/>
          <w:lang w:val="uk-UA"/>
        </w:rPr>
      </w:pPr>
      <w:r w:rsidRPr="008F0813">
        <w:rPr>
          <w:rFonts w:ascii="Times New Roman" w:hAnsi="Times New Roman" w:cs="Times New Roman"/>
          <w:sz w:val="28"/>
          <w:szCs w:val="28"/>
          <w:lang w:val="uk-UA"/>
        </w:rPr>
        <w:t>Розділ ІІІ. Колороніми у процесі словотвору і фразоутворення німецької мови</w:t>
      </w:r>
      <w:r>
        <w:rPr>
          <w:rFonts w:ascii="Times New Roman" w:hAnsi="Times New Roman" w:cs="Times New Roman"/>
          <w:sz w:val="28"/>
          <w:szCs w:val="28"/>
          <w:lang w:val="uk-UA"/>
        </w:rPr>
        <w:t>………………………………………………………………………………….4</w:t>
      </w:r>
      <w:r w:rsidR="005D45C2">
        <w:rPr>
          <w:rFonts w:ascii="Times New Roman" w:hAnsi="Times New Roman" w:cs="Times New Roman"/>
          <w:sz w:val="28"/>
          <w:szCs w:val="28"/>
          <w:lang w:val="uk-UA"/>
        </w:rPr>
        <w:t>5</w:t>
      </w:r>
    </w:p>
    <w:p w14:paraId="781363FB" w14:textId="7FC40B48" w:rsidR="005E0458" w:rsidRDefault="008F0813">
      <w:pPr>
        <w:rPr>
          <w:rFonts w:ascii="Times New Roman" w:hAnsi="Times New Roman" w:cs="Times New Roman"/>
          <w:sz w:val="28"/>
          <w:szCs w:val="28"/>
          <w:lang w:val="uk-UA"/>
        </w:rPr>
      </w:pPr>
      <w:r>
        <w:rPr>
          <w:rFonts w:ascii="Times New Roman" w:hAnsi="Times New Roman" w:cs="Times New Roman"/>
          <w:sz w:val="28"/>
          <w:szCs w:val="28"/>
          <w:lang w:val="uk-UA"/>
        </w:rPr>
        <w:t>Висновок…………………………………………………………………………….5</w:t>
      </w:r>
      <w:r w:rsidR="005D45C2">
        <w:rPr>
          <w:rFonts w:ascii="Times New Roman" w:hAnsi="Times New Roman" w:cs="Times New Roman"/>
          <w:sz w:val="28"/>
          <w:szCs w:val="28"/>
          <w:lang w:val="uk-UA"/>
        </w:rPr>
        <w:t>5</w:t>
      </w:r>
    </w:p>
    <w:p w14:paraId="1EF1BB20" w14:textId="3A9FA0D9" w:rsidR="002A3097" w:rsidRPr="00981FDA" w:rsidRDefault="005500D6">
      <w:pPr>
        <w:rPr>
          <w:rFonts w:ascii="Times New Roman" w:hAnsi="Times New Roman" w:cs="Times New Roman"/>
          <w:sz w:val="28"/>
          <w:szCs w:val="28"/>
          <w:lang w:val="ru-RU"/>
        </w:rPr>
      </w:pPr>
      <w:r>
        <w:rPr>
          <w:rFonts w:ascii="Times New Roman" w:hAnsi="Times New Roman" w:cs="Times New Roman"/>
          <w:sz w:val="28"/>
          <w:szCs w:val="28"/>
          <w:lang w:val="de-DE"/>
        </w:rPr>
        <w:t>Zusammenfassung</w:t>
      </w:r>
      <w:r w:rsidRPr="00981FDA">
        <w:rPr>
          <w:rFonts w:ascii="Times New Roman" w:hAnsi="Times New Roman" w:cs="Times New Roman"/>
          <w:sz w:val="28"/>
          <w:szCs w:val="28"/>
          <w:lang w:val="ru-RU"/>
        </w:rPr>
        <w:t>……………………………………………………………………59</w:t>
      </w:r>
    </w:p>
    <w:p w14:paraId="7236A1A4" w14:textId="0A0BA815" w:rsidR="005E0458" w:rsidRPr="005500D6" w:rsidRDefault="008F0813">
      <w:pPr>
        <w:rPr>
          <w:rFonts w:ascii="Times New Roman" w:hAnsi="Times New Roman" w:cs="Times New Roman"/>
          <w:sz w:val="28"/>
          <w:szCs w:val="28"/>
          <w:lang w:val="uk-UA"/>
        </w:rPr>
      </w:pPr>
      <w:r>
        <w:rPr>
          <w:rFonts w:ascii="Times New Roman" w:hAnsi="Times New Roman" w:cs="Times New Roman"/>
          <w:sz w:val="28"/>
          <w:szCs w:val="28"/>
          <w:lang w:val="uk-UA"/>
        </w:rPr>
        <w:t>Список</w:t>
      </w:r>
      <w:r w:rsidR="00E17FC2">
        <w:rPr>
          <w:rFonts w:ascii="Times New Roman" w:hAnsi="Times New Roman" w:cs="Times New Roman"/>
          <w:sz w:val="28"/>
          <w:szCs w:val="28"/>
          <w:lang w:val="uk-UA"/>
        </w:rPr>
        <w:t xml:space="preserve"> використаної  </w:t>
      </w:r>
      <w:r>
        <w:rPr>
          <w:rFonts w:ascii="Times New Roman" w:hAnsi="Times New Roman" w:cs="Times New Roman"/>
          <w:sz w:val="28"/>
          <w:szCs w:val="28"/>
          <w:lang w:val="uk-UA"/>
        </w:rPr>
        <w:t>літератури</w:t>
      </w:r>
      <w:r w:rsidR="00E17FC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A3146D">
        <w:rPr>
          <w:rFonts w:ascii="Times New Roman" w:hAnsi="Times New Roman" w:cs="Times New Roman"/>
          <w:sz w:val="28"/>
          <w:szCs w:val="28"/>
          <w:lang w:val="uk-UA"/>
        </w:rPr>
        <w:t>…………</w:t>
      </w:r>
      <w:r w:rsidR="00E17FC2">
        <w:rPr>
          <w:rFonts w:ascii="Times New Roman" w:hAnsi="Times New Roman" w:cs="Times New Roman"/>
          <w:sz w:val="28"/>
          <w:szCs w:val="28"/>
          <w:lang w:val="uk-UA"/>
        </w:rPr>
        <w:t>……………………</w:t>
      </w:r>
      <w:r w:rsidR="005500D6">
        <w:rPr>
          <w:rFonts w:ascii="Times New Roman" w:hAnsi="Times New Roman" w:cs="Times New Roman"/>
          <w:sz w:val="28"/>
          <w:szCs w:val="28"/>
          <w:lang w:val="uk-UA"/>
        </w:rPr>
        <w:t>62</w:t>
      </w:r>
    </w:p>
    <w:p w14:paraId="298D5B33" w14:textId="2EF07B4F" w:rsidR="005E0458" w:rsidRPr="001C54FE" w:rsidRDefault="005E0458">
      <w:pPr>
        <w:rPr>
          <w:rFonts w:ascii="Times New Roman" w:hAnsi="Times New Roman" w:cs="Times New Roman"/>
          <w:sz w:val="28"/>
          <w:szCs w:val="28"/>
          <w:lang w:val="uk-UA"/>
        </w:rPr>
      </w:pPr>
    </w:p>
    <w:p w14:paraId="5AB75FFD" w14:textId="47EA4207" w:rsidR="005E0458" w:rsidRPr="001C54FE" w:rsidRDefault="005E0458">
      <w:pPr>
        <w:rPr>
          <w:rFonts w:ascii="Times New Roman" w:hAnsi="Times New Roman" w:cs="Times New Roman"/>
          <w:sz w:val="28"/>
          <w:szCs w:val="28"/>
          <w:lang w:val="uk-UA"/>
        </w:rPr>
      </w:pPr>
    </w:p>
    <w:p w14:paraId="00F3ED93" w14:textId="28EDCA84" w:rsidR="005E0458" w:rsidRPr="001C54FE" w:rsidRDefault="005E0458">
      <w:pPr>
        <w:rPr>
          <w:rFonts w:ascii="Times New Roman" w:hAnsi="Times New Roman" w:cs="Times New Roman"/>
          <w:sz w:val="28"/>
          <w:szCs w:val="28"/>
          <w:lang w:val="uk-UA"/>
        </w:rPr>
      </w:pPr>
    </w:p>
    <w:p w14:paraId="457EE094" w14:textId="2F7A5CB4" w:rsidR="005E0458" w:rsidRPr="001C54FE" w:rsidRDefault="005E0458">
      <w:pPr>
        <w:rPr>
          <w:rFonts w:ascii="Times New Roman" w:hAnsi="Times New Roman" w:cs="Times New Roman"/>
          <w:sz w:val="28"/>
          <w:szCs w:val="28"/>
          <w:lang w:val="uk-UA"/>
        </w:rPr>
      </w:pPr>
    </w:p>
    <w:p w14:paraId="044339C4" w14:textId="220BB58C" w:rsidR="005E0458" w:rsidRPr="001C54FE" w:rsidRDefault="005E0458">
      <w:pPr>
        <w:rPr>
          <w:rFonts w:ascii="Times New Roman" w:hAnsi="Times New Roman" w:cs="Times New Roman"/>
          <w:sz w:val="28"/>
          <w:szCs w:val="28"/>
          <w:lang w:val="uk-UA"/>
        </w:rPr>
      </w:pPr>
    </w:p>
    <w:p w14:paraId="36408F2E" w14:textId="65C1B0F3" w:rsidR="005E0458" w:rsidRPr="001C54FE" w:rsidRDefault="005E0458">
      <w:pPr>
        <w:rPr>
          <w:rFonts w:ascii="Times New Roman" w:hAnsi="Times New Roman" w:cs="Times New Roman"/>
          <w:sz w:val="28"/>
          <w:szCs w:val="28"/>
          <w:lang w:val="uk-UA"/>
        </w:rPr>
      </w:pPr>
    </w:p>
    <w:p w14:paraId="52AE40EE" w14:textId="01FDBE76" w:rsidR="005E0458" w:rsidRPr="001C54FE" w:rsidRDefault="005E0458">
      <w:pPr>
        <w:rPr>
          <w:rFonts w:ascii="Times New Roman" w:hAnsi="Times New Roman" w:cs="Times New Roman"/>
          <w:sz w:val="28"/>
          <w:szCs w:val="28"/>
          <w:lang w:val="uk-UA"/>
        </w:rPr>
      </w:pPr>
    </w:p>
    <w:p w14:paraId="17760384" w14:textId="030EC506" w:rsidR="008F0813" w:rsidRDefault="008F0813" w:rsidP="00254FA3">
      <w:pPr>
        <w:spacing w:line="360" w:lineRule="auto"/>
        <w:ind w:right="851"/>
        <w:jc w:val="both"/>
        <w:rPr>
          <w:rFonts w:ascii="Times New Roman" w:hAnsi="Times New Roman" w:cs="Times New Roman"/>
          <w:sz w:val="28"/>
          <w:szCs w:val="28"/>
          <w:lang w:val="uk-UA"/>
        </w:rPr>
      </w:pPr>
    </w:p>
    <w:p w14:paraId="68A91FDD" w14:textId="77777777" w:rsidR="004F008E" w:rsidRDefault="004F008E" w:rsidP="00254FA3">
      <w:pPr>
        <w:spacing w:line="360" w:lineRule="auto"/>
        <w:ind w:right="851"/>
        <w:jc w:val="both"/>
        <w:rPr>
          <w:rFonts w:ascii="Times New Roman" w:hAnsi="Times New Roman" w:cs="Times New Roman"/>
          <w:sz w:val="28"/>
          <w:szCs w:val="28"/>
          <w:lang w:val="uk-UA"/>
        </w:rPr>
      </w:pPr>
    </w:p>
    <w:p w14:paraId="31D9AAD0" w14:textId="0E06C61D" w:rsidR="00254FA3" w:rsidRPr="008F0813" w:rsidRDefault="008F0813" w:rsidP="00254FA3">
      <w:pPr>
        <w:spacing w:line="360" w:lineRule="auto"/>
        <w:ind w:right="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254FA3" w:rsidRPr="008F0813">
        <w:rPr>
          <w:rFonts w:ascii="Times New Roman" w:hAnsi="Times New Roman" w:cs="Times New Roman"/>
          <w:b/>
          <w:bCs/>
          <w:sz w:val="28"/>
          <w:szCs w:val="28"/>
          <w:lang w:val="uk-UA"/>
        </w:rPr>
        <w:t>Вступ</w:t>
      </w:r>
    </w:p>
    <w:p w14:paraId="067AB69F" w14:textId="02639A01" w:rsidR="00254FA3" w:rsidRDefault="00254FA3" w:rsidP="00254F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Візуалізація – важливий елемент життя кожної людини. Те, що ми сприймаємо навколишній світ </w:t>
      </w:r>
      <w:r w:rsidR="00001C5C">
        <w:rPr>
          <w:rFonts w:ascii="Times New Roman" w:hAnsi="Times New Roman" w:cs="Times New Roman"/>
          <w:sz w:val="28"/>
          <w:szCs w:val="28"/>
          <w:lang w:val="uk-UA"/>
        </w:rPr>
        <w:t xml:space="preserve">перш за все </w:t>
      </w:r>
      <w:r>
        <w:rPr>
          <w:rFonts w:ascii="Times New Roman" w:hAnsi="Times New Roman" w:cs="Times New Roman"/>
          <w:sz w:val="28"/>
          <w:szCs w:val="28"/>
          <w:lang w:val="uk-UA"/>
        </w:rPr>
        <w:t>візуально, ніж на</w:t>
      </w:r>
      <w:r w:rsidR="00001C5C">
        <w:rPr>
          <w:rFonts w:ascii="Times New Roman" w:hAnsi="Times New Roman" w:cs="Times New Roman"/>
          <w:sz w:val="28"/>
          <w:szCs w:val="28"/>
          <w:lang w:val="uk-UA"/>
        </w:rPr>
        <w:t>приклад, на</w:t>
      </w:r>
      <w:r>
        <w:rPr>
          <w:rFonts w:ascii="Times New Roman" w:hAnsi="Times New Roman" w:cs="Times New Roman"/>
          <w:sz w:val="28"/>
          <w:szCs w:val="28"/>
          <w:lang w:val="uk-UA"/>
        </w:rPr>
        <w:t xml:space="preserve"> дотик,</w:t>
      </w:r>
      <w:r w:rsidR="00001C5C">
        <w:rPr>
          <w:rFonts w:ascii="Times New Roman" w:hAnsi="Times New Roman" w:cs="Times New Roman"/>
          <w:sz w:val="28"/>
          <w:szCs w:val="28"/>
          <w:lang w:val="uk-UA"/>
        </w:rPr>
        <w:t xml:space="preserve"> аромат чи слух,</w:t>
      </w:r>
      <w:r>
        <w:rPr>
          <w:rFonts w:ascii="Times New Roman" w:hAnsi="Times New Roman" w:cs="Times New Roman"/>
          <w:sz w:val="28"/>
          <w:szCs w:val="28"/>
          <w:lang w:val="uk-UA"/>
        </w:rPr>
        <w:t xml:space="preserve"> є науковим фактом. </w:t>
      </w:r>
      <w:r w:rsidR="006B41EB">
        <w:rPr>
          <w:rFonts w:ascii="Times New Roman" w:hAnsi="Times New Roman" w:cs="Times New Roman"/>
          <w:sz w:val="28"/>
          <w:szCs w:val="28"/>
          <w:lang w:val="uk-UA"/>
        </w:rPr>
        <w:t xml:space="preserve">Цей процес відіграє надважливу роль для людського мовлення і мислення. Людина спочатку бачить навколишнє середовище, а потім висловлює своє ставлення до нього. Всі ці явища пов’язані між собою науковим терміном – концептуальною картиною світу. По суті, це дійсність, що закріплена у людській пам’яті на підсвідомому рівні </w:t>
      </w:r>
      <w:r w:rsidR="006B41EB" w:rsidRPr="006B41EB">
        <w:rPr>
          <w:rFonts w:ascii="Times New Roman" w:hAnsi="Times New Roman" w:cs="Times New Roman"/>
          <w:sz w:val="28"/>
          <w:szCs w:val="28"/>
          <w:lang w:val="ru-RU"/>
        </w:rPr>
        <w:t>[</w:t>
      </w:r>
      <w:r w:rsidR="006B41EB">
        <w:rPr>
          <w:rFonts w:ascii="Times New Roman" w:hAnsi="Times New Roman" w:cs="Times New Roman"/>
          <w:sz w:val="28"/>
          <w:szCs w:val="28"/>
          <w:lang w:val="ru-RU"/>
        </w:rPr>
        <w:fldChar w:fldCharType="begin"/>
      </w:r>
      <w:r w:rsidR="006B41EB">
        <w:rPr>
          <w:rFonts w:ascii="Times New Roman" w:hAnsi="Times New Roman" w:cs="Times New Roman"/>
          <w:sz w:val="28"/>
          <w:szCs w:val="28"/>
          <w:lang w:val="ru-RU"/>
        </w:rPr>
        <w:instrText xml:space="preserve"> REF _Ref120052334 \r \h </w:instrText>
      </w:r>
      <w:r w:rsidR="006B41EB">
        <w:rPr>
          <w:rFonts w:ascii="Times New Roman" w:hAnsi="Times New Roman" w:cs="Times New Roman"/>
          <w:sz w:val="28"/>
          <w:szCs w:val="28"/>
          <w:lang w:val="ru-RU"/>
        </w:rPr>
      </w:r>
      <w:r w:rsidR="006B41EB">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9</w:t>
      </w:r>
      <w:r w:rsidR="006B41EB">
        <w:rPr>
          <w:rFonts w:ascii="Times New Roman" w:hAnsi="Times New Roman" w:cs="Times New Roman"/>
          <w:sz w:val="28"/>
          <w:szCs w:val="28"/>
          <w:lang w:val="ru-RU"/>
        </w:rPr>
        <w:fldChar w:fldCharType="end"/>
      </w:r>
      <w:r w:rsidR="006B41EB">
        <w:rPr>
          <w:rFonts w:ascii="Times New Roman" w:hAnsi="Times New Roman" w:cs="Times New Roman"/>
          <w:sz w:val="28"/>
          <w:szCs w:val="28"/>
          <w:lang w:val="ru-RU"/>
        </w:rPr>
        <w:t>, с. 16</w:t>
      </w:r>
      <w:r w:rsidR="006B41EB" w:rsidRPr="006B41EB">
        <w:rPr>
          <w:rFonts w:ascii="Times New Roman" w:hAnsi="Times New Roman" w:cs="Times New Roman"/>
          <w:sz w:val="28"/>
          <w:szCs w:val="28"/>
          <w:lang w:val="ru-RU"/>
        </w:rPr>
        <w:t>]</w:t>
      </w:r>
      <w:r w:rsidR="006B41EB">
        <w:rPr>
          <w:rFonts w:ascii="Times New Roman" w:hAnsi="Times New Roman" w:cs="Times New Roman"/>
          <w:sz w:val="28"/>
          <w:szCs w:val="28"/>
          <w:lang w:val="uk-UA"/>
        </w:rPr>
        <w:t>.</w:t>
      </w:r>
      <w:r w:rsidR="0096636B">
        <w:rPr>
          <w:rFonts w:ascii="Times New Roman" w:hAnsi="Times New Roman" w:cs="Times New Roman"/>
          <w:sz w:val="28"/>
          <w:szCs w:val="28"/>
          <w:lang w:val="uk-UA"/>
        </w:rPr>
        <w:t xml:space="preserve"> В залежності від концептуальної картини, створюється мовна картина світу, де найважливішим є знання, закріплені у словах, реченнях і навіть текстах певних мов </w:t>
      </w:r>
      <w:r w:rsidR="0096636B" w:rsidRPr="0096636B">
        <w:rPr>
          <w:rFonts w:ascii="Times New Roman" w:hAnsi="Times New Roman" w:cs="Times New Roman"/>
          <w:sz w:val="28"/>
          <w:szCs w:val="28"/>
          <w:lang w:val="ru-RU"/>
        </w:rPr>
        <w:t>[</w:t>
      </w:r>
      <w:r w:rsidR="005A68AA">
        <w:rPr>
          <w:rFonts w:ascii="Times New Roman" w:hAnsi="Times New Roman" w:cs="Times New Roman"/>
          <w:sz w:val="28"/>
          <w:szCs w:val="28"/>
          <w:lang w:val="ru-RU"/>
        </w:rPr>
        <w:fldChar w:fldCharType="begin"/>
      </w:r>
      <w:r w:rsidR="005A68AA">
        <w:rPr>
          <w:rFonts w:ascii="Times New Roman" w:hAnsi="Times New Roman" w:cs="Times New Roman"/>
          <w:sz w:val="28"/>
          <w:szCs w:val="28"/>
          <w:lang w:val="ru-RU"/>
        </w:rPr>
        <w:instrText xml:space="preserve"> REF _Ref120053872 \r \h </w:instrText>
      </w:r>
      <w:r w:rsidR="005A68AA">
        <w:rPr>
          <w:rFonts w:ascii="Times New Roman" w:hAnsi="Times New Roman" w:cs="Times New Roman"/>
          <w:sz w:val="28"/>
          <w:szCs w:val="28"/>
          <w:lang w:val="ru-RU"/>
        </w:rPr>
      </w:r>
      <w:r w:rsidR="005A68AA">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33</w:t>
      </w:r>
      <w:r w:rsidR="005A68AA">
        <w:rPr>
          <w:rFonts w:ascii="Times New Roman" w:hAnsi="Times New Roman" w:cs="Times New Roman"/>
          <w:sz w:val="28"/>
          <w:szCs w:val="28"/>
          <w:lang w:val="ru-RU"/>
        </w:rPr>
        <w:fldChar w:fldCharType="end"/>
      </w:r>
      <w:r w:rsidR="0096636B" w:rsidRPr="0096636B">
        <w:rPr>
          <w:rFonts w:ascii="Times New Roman" w:hAnsi="Times New Roman" w:cs="Times New Roman"/>
          <w:sz w:val="28"/>
          <w:szCs w:val="28"/>
          <w:lang w:val="ru-RU"/>
        </w:rPr>
        <w:t>]</w:t>
      </w:r>
      <w:r w:rsidR="0096636B">
        <w:rPr>
          <w:rFonts w:ascii="Times New Roman" w:hAnsi="Times New Roman" w:cs="Times New Roman"/>
          <w:sz w:val="28"/>
          <w:szCs w:val="28"/>
          <w:lang w:val="uk-UA"/>
        </w:rPr>
        <w:t>.</w:t>
      </w:r>
      <w:r w:rsidR="006B41EB">
        <w:rPr>
          <w:rFonts w:ascii="Times New Roman" w:hAnsi="Times New Roman" w:cs="Times New Roman"/>
          <w:sz w:val="28"/>
          <w:szCs w:val="28"/>
          <w:lang w:val="uk-UA"/>
        </w:rPr>
        <w:t xml:space="preserve">  </w:t>
      </w:r>
      <w:r>
        <w:rPr>
          <w:rFonts w:ascii="Times New Roman" w:hAnsi="Times New Roman" w:cs="Times New Roman"/>
          <w:sz w:val="28"/>
          <w:szCs w:val="28"/>
          <w:lang w:val="uk-UA"/>
        </w:rPr>
        <w:t>Якщо розглядати цей феномен з точки зору психології, можна дійти висновку, що «зорова діяльність людини» (бачення) є цілеспрямованим процесом, основна мета якого допомогти людині впізнати і осмислити предмет або колір. Чимало цікавих експериментів з психології було проведено, аби довести, що візуальне сприйняття є одним з найважливіших процесів у людському організмі.</w:t>
      </w:r>
      <w:r w:rsidR="003830C8">
        <w:rPr>
          <w:rFonts w:ascii="Times New Roman" w:hAnsi="Times New Roman" w:cs="Times New Roman"/>
          <w:sz w:val="28"/>
          <w:szCs w:val="28"/>
          <w:lang w:val="uk-UA"/>
        </w:rPr>
        <w:t xml:space="preserve"> Оскільки фарби були одним із способів невербальної комунікації між людьми, можна сміливо стверджувати, що процес вивчення історії кольорів, а також їхньої символіки закладає основу для розгляду </w:t>
      </w:r>
      <w:r w:rsidR="0096636B">
        <w:rPr>
          <w:rFonts w:ascii="Times New Roman" w:hAnsi="Times New Roman" w:cs="Times New Roman"/>
          <w:sz w:val="28"/>
          <w:szCs w:val="28"/>
          <w:lang w:val="uk-UA"/>
        </w:rPr>
        <w:t xml:space="preserve">міжкультурної комунікації (всіх надбань людства у процесі розвитку цивілізації) і діалогу різних культур </w:t>
      </w:r>
      <w:r w:rsidR="0096636B" w:rsidRPr="0096636B">
        <w:rPr>
          <w:rFonts w:ascii="Times New Roman" w:hAnsi="Times New Roman" w:cs="Times New Roman"/>
          <w:sz w:val="28"/>
          <w:szCs w:val="28"/>
          <w:lang w:val="uk-UA"/>
        </w:rPr>
        <w:t>[</w:t>
      </w:r>
      <w:r w:rsidR="0096636B">
        <w:rPr>
          <w:rFonts w:ascii="Times New Roman" w:hAnsi="Times New Roman" w:cs="Times New Roman"/>
          <w:sz w:val="28"/>
          <w:szCs w:val="28"/>
          <w:lang w:val="uk-UA"/>
        </w:rPr>
        <w:fldChar w:fldCharType="begin"/>
      </w:r>
      <w:r w:rsidR="0096636B">
        <w:rPr>
          <w:rFonts w:ascii="Times New Roman" w:hAnsi="Times New Roman" w:cs="Times New Roman"/>
          <w:sz w:val="28"/>
          <w:szCs w:val="28"/>
          <w:lang w:val="uk-UA"/>
        </w:rPr>
        <w:instrText xml:space="preserve"> REF _Ref120053362 \r \h </w:instrText>
      </w:r>
      <w:r w:rsidR="0096636B">
        <w:rPr>
          <w:rFonts w:ascii="Times New Roman" w:hAnsi="Times New Roman" w:cs="Times New Roman"/>
          <w:sz w:val="28"/>
          <w:szCs w:val="28"/>
          <w:lang w:val="uk-UA"/>
        </w:rPr>
      </w:r>
      <w:r w:rsidR="0096636B">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21</w:t>
      </w:r>
      <w:r w:rsidR="0096636B">
        <w:rPr>
          <w:rFonts w:ascii="Times New Roman" w:hAnsi="Times New Roman" w:cs="Times New Roman"/>
          <w:sz w:val="28"/>
          <w:szCs w:val="28"/>
          <w:lang w:val="uk-UA"/>
        </w:rPr>
        <w:fldChar w:fldCharType="end"/>
      </w:r>
      <w:r w:rsidR="0096636B">
        <w:rPr>
          <w:rFonts w:ascii="Times New Roman" w:hAnsi="Times New Roman" w:cs="Times New Roman"/>
          <w:sz w:val="28"/>
          <w:szCs w:val="28"/>
          <w:lang w:val="uk-UA"/>
        </w:rPr>
        <w:t>, с. 11</w:t>
      </w:r>
      <w:r w:rsidR="0096636B" w:rsidRPr="0096636B">
        <w:rPr>
          <w:rFonts w:ascii="Times New Roman" w:hAnsi="Times New Roman" w:cs="Times New Roman"/>
          <w:sz w:val="28"/>
          <w:szCs w:val="28"/>
          <w:lang w:val="uk-UA"/>
        </w:rPr>
        <w:t>]</w:t>
      </w:r>
      <w:r w:rsidR="0096636B">
        <w:rPr>
          <w:rFonts w:ascii="Times New Roman" w:hAnsi="Times New Roman" w:cs="Times New Roman"/>
          <w:sz w:val="28"/>
          <w:szCs w:val="28"/>
          <w:lang w:val="uk-UA"/>
        </w:rPr>
        <w:t xml:space="preserve">. </w:t>
      </w:r>
      <w:r w:rsidR="003400B5">
        <w:rPr>
          <w:rFonts w:ascii="Times New Roman" w:hAnsi="Times New Roman" w:cs="Times New Roman"/>
          <w:sz w:val="28"/>
          <w:szCs w:val="28"/>
          <w:lang w:val="uk-UA"/>
        </w:rPr>
        <w:t xml:space="preserve">Подібний підхід неабияк збагачує культурний код народу і допомагає встановити комунікацію між представниками різних спільнот </w:t>
      </w:r>
      <w:r w:rsidR="00485A32" w:rsidRPr="00485A32">
        <w:rPr>
          <w:rFonts w:ascii="Times New Roman" w:hAnsi="Times New Roman" w:cs="Times New Roman"/>
          <w:sz w:val="28"/>
          <w:szCs w:val="28"/>
          <w:lang w:val="ru-RU"/>
        </w:rPr>
        <w:t>[</w:t>
      </w:r>
      <w:r w:rsidR="00485A32">
        <w:rPr>
          <w:rFonts w:ascii="Times New Roman" w:hAnsi="Times New Roman" w:cs="Times New Roman"/>
          <w:sz w:val="28"/>
          <w:szCs w:val="28"/>
          <w:lang w:val="uk-UA"/>
        </w:rPr>
        <w:fldChar w:fldCharType="begin"/>
      </w:r>
      <w:r w:rsidR="00485A32">
        <w:rPr>
          <w:rFonts w:ascii="Times New Roman" w:hAnsi="Times New Roman" w:cs="Times New Roman"/>
          <w:sz w:val="28"/>
          <w:szCs w:val="28"/>
          <w:lang w:val="ru-RU"/>
        </w:rPr>
        <w:instrText xml:space="preserve"> REF _Ref120055101 \r \h </w:instrText>
      </w:r>
      <w:r w:rsidR="00485A32">
        <w:rPr>
          <w:rFonts w:ascii="Times New Roman" w:hAnsi="Times New Roman" w:cs="Times New Roman"/>
          <w:sz w:val="28"/>
          <w:szCs w:val="28"/>
          <w:lang w:val="uk-UA"/>
        </w:rPr>
      </w:r>
      <w:r w:rsidR="00485A32">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7</w:t>
      </w:r>
      <w:r w:rsidR="00485A32">
        <w:rPr>
          <w:rFonts w:ascii="Times New Roman" w:hAnsi="Times New Roman" w:cs="Times New Roman"/>
          <w:sz w:val="28"/>
          <w:szCs w:val="28"/>
          <w:lang w:val="uk-UA"/>
        </w:rPr>
        <w:fldChar w:fldCharType="end"/>
      </w:r>
      <w:r w:rsidR="00485A32">
        <w:rPr>
          <w:rFonts w:ascii="Times New Roman" w:hAnsi="Times New Roman" w:cs="Times New Roman"/>
          <w:sz w:val="28"/>
          <w:szCs w:val="28"/>
          <w:lang w:val="uk-UA"/>
        </w:rPr>
        <w:t>, с. 269</w:t>
      </w:r>
      <w:r w:rsidR="00485A32" w:rsidRPr="00485A32">
        <w:rPr>
          <w:rFonts w:ascii="Times New Roman" w:hAnsi="Times New Roman" w:cs="Times New Roman"/>
          <w:sz w:val="28"/>
          <w:szCs w:val="28"/>
          <w:lang w:val="ru-RU"/>
        </w:rPr>
        <w:t>]</w:t>
      </w:r>
      <w:r w:rsidR="003400B5">
        <w:rPr>
          <w:rFonts w:ascii="Times New Roman" w:hAnsi="Times New Roman" w:cs="Times New Roman"/>
          <w:sz w:val="28"/>
          <w:szCs w:val="28"/>
          <w:lang w:val="uk-UA"/>
        </w:rPr>
        <w:t>.</w:t>
      </w:r>
      <w:r>
        <w:rPr>
          <w:rFonts w:ascii="Times New Roman" w:hAnsi="Times New Roman" w:cs="Times New Roman"/>
          <w:sz w:val="28"/>
          <w:szCs w:val="28"/>
          <w:lang w:val="uk-UA"/>
        </w:rPr>
        <w:t xml:space="preserve"> Тому не дивно, що кольори супроводжують людство ще з давніх часів. Вони є не тільки способом розрізнення об’єктів навколишнього середовища, а й шляхом різнобарвити це середовище. </w:t>
      </w:r>
      <w:r w:rsidR="00001C5C">
        <w:rPr>
          <w:rFonts w:ascii="Times New Roman" w:hAnsi="Times New Roman" w:cs="Times New Roman"/>
          <w:sz w:val="28"/>
          <w:szCs w:val="28"/>
          <w:lang w:val="uk-UA"/>
        </w:rPr>
        <w:t xml:space="preserve">Звертаючись до сторінок історії, можна збагнути, що кольори були не тільки важливою візуальною складовою нашого світу, а й символічною. Кожний колір мав свій сакральний зміст, </w:t>
      </w:r>
      <w:r w:rsidR="00486F4B">
        <w:rPr>
          <w:rFonts w:ascii="Times New Roman" w:hAnsi="Times New Roman" w:cs="Times New Roman"/>
          <w:sz w:val="28"/>
          <w:szCs w:val="28"/>
          <w:lang w:val="uk-UA"/>
        </w:rPr>
        <w:t xml:space="preserve">через призму якого людина сприймала всесвіт ще з давніх - давен. </w:t>
      </w:r>
    </w:p>
    <w:p w14:paraId="468238EE" w14:textId="23F6FFAC" w:rsidR="00427CCD" w:rsidRDefault="00427CCD" w:rsidP="00254F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Давньогрецькі та давньоримські філософи почали робити припущення, що кольори можуть впливати на фізичний та емоційний стан людини. </w:t>
      </w:r>
      <w:r w:rsidR="00F16974">
        <w:rPr>
          <w:rFonts w:ascii="Times New Roman" w:hAnsi="Times New Roman" w:cs="Times New Roman"/>
          <w:sz w:val="28"/>
          <w:szCs w:val="28"/>
          <w:lang w:val="uk-UA"/>
        </w:rPr>
        <w:t xml:space="preserve">Відтоді чимало вчених на різних етапах розвитку та еволюції людства робили висновки щодо появи кольорових тонів, світлості, темності, яскравості, насиченості та інше. Серед них були Леонардо да Вінчі, який дійшов висновку, що те, як людина бачить білий колір залежить від кольорів, які межують із ним. Ісаак Ньютон вперше винайшов кольоровий спектр. </w:t>
      </w:r>
      <w:r w:rsidR="00327289">
        <w:rPr>
          <w:rFonts w:ascii="Times New Roman" w:hAnsi="Times New Roman" w:cs="Times New Roman"/>
          <w:sz w:val="28"/>
          <w:szCs w:val="28"/>
          <w:lang w:val="uk-UA"/>
        </w:rPr>
        <w:t>Він же був автором колірного восьмисекторного кола</w:t>
      </w:r>
      <w:r w:rsidR="005521EB">
        <w:rPr>
          <w:rFonts w:ascii="Times New Roman" w:hAnsi="Times New Roman" w:cs="Times New Roman"/>
          <w:sz w:val="28"/>
          <w:szCs w:val="28"/>
          <w:lang w:val="uk-UA"/>
        </w:rPr>
        <w:t xml:space="preserve"> </w:t>
      </w:r>
      <w:r w:rsidR="005521EB" w:rsidRPr="00AC58AC">
        <w:rPr>
          <w:rFonts w:ascii="Times New Roman" w:hAnsi="Times New Roman" w:cs="Times New Roman"/>
          <w:sz w:val="28"/>
          <w:szCs w:val="28"/>
          <w:lang w:val="ru-RU"/>
        </w:rPr>
        <w:t>[</w:t>
      </w:r>
      <w:r w:rsidR="005521EB">
        <w:rPr>
          <w:rFonts w:ascii="Times New Roman" w:hAnsi="Times New Roman" w:cs="Times New Roman"/>
          <w:sz w:val="28"/>
          <w:szCs w:val="28"/>
        </w:rPr>
        <w:fldChar w:fldCharType="begin"/>
      </w:r>
      <w:r w:rsidR="005521EB" w:rsidRPr="00AC58AC">
        <w:rPr>
          <w:rFonts w:ascii="Times New Roman" w:hAnsi="Times New Roman" w:cs="Times New Roman"/>
          <w:sz w:val="28"/>
          <w:szCs w:val="28"/>
          <w:lang w:val="ru-RU"/>
        </w:rPr>
        <w:instrText xml:space="preserve"> </w:instrText>
      </w:r>
      <w:r w:rsidR="005521EB">
        <w:rPr>
          <w:rFonts w:ascii="Times New Roman" w:hAnsi="Times New Roman" w:cs="Times New Roman"/>
          <w:sz w:val="28"/>
          <w:szCs w:val="28"/>
        </w:rPr>
        <w:instrText>REF</w:instrText>
      </w:r>
      <w:r w:rsidR="005521EB" w:rsidRPr="00AC58AC">
        <w:rPr>
          <w:rFonts w:ascii="Times New Roman" w:hAnsi="Times New Roman" w:cs="Times New Roman"/>
          <w:sz w:val="28"/>
          <w:szCs w:val="28"/>
          <w:lang w:val="ru-RU"/>
        </w:rPr>
        <w:instrText xml:space="preserve"> _</w:instrText>
      </w:r>
      <w:r w:rsidR="005521EB">
        <w:rPr>
          <w:rFonts w:ascii="Times New Roman" w:hAnsi="Times New Roman" w:cs="Times New Roman"/>
          <w:sz w:val="28"/>
          <w:szCs w:val="28"/>
        </w:rPr>
        <w:instrText>Ref</w:instrText>
      </w:r>
      <w:r w:rsidR="005521EB" w:rsidRPr="00AC58AC">
        <w:rPr>
          <w:rFonts w:ascii="Times New Roman" w:hAnsi="Times New Roman" w:cs="Times New Roman"/>
          <w:sz w:val="28"/>
          <w:szCs w:val="28"/>
          <w:lang w:val="ru-RU"/>
        </w:rPr>
        <w:instrText>120030470 \</w:instrText>
      </w:r>
      <w:r w:rsidR="005521EB">
        <w:rPr>
          <w:rFonts w:ascii="Times New Roman" w:hAnsi="Times New Roman" w:cs="Times New Roman"/>
          <w:sz w:val="28"/>
          <w:szCs w:val="28"/>
        </w:rPr>
        <w:instrText>r</w:instrText>
      </w:r>
      <w:r w:rsidR="005521EB" w:rsidRPr="00AC58AC">
        <w:rPr>
          <w:rFonts w:ascii="Times New Roman" w:hAnsi="Times New Roman" w:cs="Times New Roman"/>
          <w:sz w:val="28"/>
          <w:szCs w:val="28"/>
          <w:lang w:val="ru-RU"/>
        </w:rPr>
        <w:instrText xml:space="preserve"> \</w:instrText>
      </w:r>
      <w:r w:rsidR="005521EB">
        <w:rPr>
          <w:rFonts w:ascii="Times New Roman" w:hAnsi="Times New Roman" w:cs="Times New Roman"/>
          <w:sz w:val="28"/>
          <w:szCs w:val="28"/>
        </w:rPr>
        <w:instrText>h</w:instrText>
      </w:r>
      <w:r w:rsidR="005521EB" w:rsidRPr="00AC58AC">
        <w:rPr>
          <w:rFonts w:ascii="Times New Roman" w:hAnsi="Times New Roman" w:cs="Times New Roman"/>
          <w:sz w:val="28"/>
          <w:szCs w:val="28"/>
          <w:lang w:val="ru-RU"/>
        </w:rPr>
        <w:instrText xml:space="preserve"> </w:instrText>
      </w:r>
      <w:r w:rsidR="005521EB">
        <w:rPr>
          <w:rFonts w:ascii="Times New Roman" w:hAnsi="Times New Roman" w:cs="Times New Roman"/>
          <w:sz w:val="28"/>
          <w:szCs w:val="28"/>
        </w:rPr>
      </w:r>
      <w:r w:rsidR="005521EB">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29</w:t>
      </w:r>
      <w:r w:rsidR="005521EB">
        <w:rPr>
          <w:rFonts w:ascii="Times New Roman" w:hAnsi="Times New Roman" w:cs="Times New Roman"/>
          <w:sz w:val="28"/>
          <w:szCs w:val="28"/>
        </w:rPr>
        <w:fldChar w:fldCharType="end"/>
      </w:r>
      <w:r w:rsidR="005521EB">
        <w:rPr>
          <w:rFonts w:ascii="Times New Roman" w:hAnsi="Times New Roman" w:cs="Times New Roman"/>
          <w:sz w:val="28"/>
          <w:szCs w:val="28"/>
          <w:lang w:val="uk-UA"/>
        </w:rPr>
        <w:t>, с. 9</w:t>
      </w:r>
      <w:r w:rsidR="005521EB" w:rsidRPr="00AC58AC">
        <w:rPr>
          <w:rFonts w:ascii="Times New Roman" w:hAnsi="Times New Roman" w:cs="Times New Roman"/>
          <w:sz w:val="28"/>
          <w:szCs w:val="28"/>
          <w:lang w:val="ru-RU"/>
        </w:rPr>
        <w:t>]</w:t>
      </w:r>
      <w:r w:rsidR="00327289">
        <w:rPr>
          <w:rFonts w:ascii="Times New Roman" w:hAnsi="Times New Roman" w:cs="Times New Roman"/>
          <w:sz w:val="28"/>
          <w:szCs w:val="28"/>
          <w:lang w:val="uk-UA"/>
        </w:rPr>
        <w:t xml:space="preserve">. Мова з плином часу почала вбирати у себе все нові лексеми на позначення кольорів, а відомі письменники і поети охоче вводили їх у палітру свого мистецтва. </w:t>
      </w:r>
    </w:p>
    <w:p w14:paraId="5F60AE15" w14:textId="09C83336" w:rsidR="00171A35" w:rsidRDefault="00171A35" w:rsidP="00254F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Кольори супроводжують людину ще з прадавніх часі</w:t>
      </w:r>
      <w:r w:rsidR="00327289">
        <w:rPr>
          <w:rFonts w:ascii="Times New Roman" w:hAnsi="Times New Roman" w:cs="Times New Roman"/>
          <w:sz w:val="28"/>
          <w:szCs w:val="28"/>
          <w:lang w:val="uk-UA"/>
        </w:rPr>
        <w:t xml:space="preserve">в, але це не означає, що </w:t>
      </w:r>
      <w:r w:rsidR="00BE3D1A">
        <w:rPr>
          <w:rFonts w:ascii="Times New Roman" w:hAnsi="Times New Roman" w:cs="Times New Roman"/>
          <w:sz w:val="28"/>
          <w:szCs w:val="28"/>
          <w:lang w:val="uk-UA"/>
        </w:rPr>
        <w:t>вони так швидко стали невід’ємною частиною людського життя, наділяючи його не тільки різнобарв’ям, а й символікою</w:t>
      </w:r>
      <w:r>
        <w:rPr>
          <w:rFonts w:ascii="Times New Roman" w:hAnsi="Times New Roman" w:cs="Times New Roman"/>
          <w:sz w:val="28"/>
          <w:szCs w:val="28"/>
          <w:lang w:val="uk-UA"/>
        </w:rPr>
        <w:t>. На початковому етапі їх було вже й не так багато</w:t>
      </w:r>
      <w:r w:rsidR="005521EB">
        <w:rPr>
          <w:rFonts w:ascii="Times New Roman" w:hAnsi="Times New Roman" w:cs="Times New Roman"/>
          <w:sz w:val="28"/>
          <w:szCs w:val="28"/>
          <w:lang w:val="uk-UA"/>
        </w:rPr>
        <w:t>,</w:t>
      </w:r>
      <w:r>
        <w:rPr>
          <w:rFonts w:ascii="Times New Roman" w:hAnsi="Times New Roman" w:cs="Times New Roman"/>
          <w:sz w:val="28"/>
          <w:szCs w:val="28"/>
          <w:lang w:val="uk-UA"/>
        </w:rPr>
        <w:t xml:space="preserve"> і це були кольори так званої «першої необхідності». </w:t>
      </w:r>
      <w:r w:rsidR="00CD0C82">
        <w:rPr>
          <w:rFonts w:ascii="Times New Roman" w:hAnsi="Times New Roman" w:cs="Times New Roman"/>
          <w:sz w:val="28"/>
          <w:szCs w:val="28"/>
          <w:lang w:val="uk-UA"/>
        </w:rPr>
        <w:t>Спочатку палітра фарб розрізнялась за світлістю і темністю. Це було очевидно, адже день людини починався зі схо</w:t>
      </w:r>
      <w:r w:rsidR="00427CCD">
        <w:rPr>
          <w:rFonts w:ascii="Times New Roman" w:hAnsi="Times New Roman" w:cs="Times New Roman"/>
          <w:sz w:val="28"/>
          <w:szCs w:val="28"/>
          <w:lang w:val="uk-UA"/>
        </w:rPr>
        <w:t>д</w:t>
      </w:r>
      <w:r w:rsidR="00CD0C82">
        <w:rPr>
          <w:rFonts w:ascii="Times New Roman" w:hAnsi="Times New Roman" w:cs="Times New Roman"/>
          <w:sz w:val="28"/>
          <w:szCs w:val="28"/>
          <w:lang w:val="uk-UA"/>
        </w:rPr>
        <w:t>у сонця, а закінчувався його заходом, тобто наступом ночі і темноти. І для первинного етапу цього було достатньо. Згодо</w:t>
      </w:r>
      <w:r w:rsidR="00427CCD">
        <w:rPr>
          <w:rFonts w:ascii="Times New Roman" w:hAnsi="Times New Roman" w:cs="Times New Roman"/>
          <w:sz w:val="28"/>
          <w:szCs w:val="28"/>
          <w:lang w:val="uk-UA"/>
        </w:rPr>
        <w:t>м</w:t>
      </w:r>
      <w:r w:rsidR="00CD0C82">
        <w:rPr>
          <w:rFonts w:ascii="Times New Roman" w:hAnsi="Times New Roman" w:cs="Times New Roman"/>
          <w:sz w:val="28"/>
          <w:szCs w:val="28"/>
          <w:lang w:val="uk-UA"/>
        </w:rPr>
        <w:t xml:space="preserve">, так би мовити, коли людина почала звертати свою увагу на кольори, які її оточували, класифікація їхня стала значно ширшою. </w:t>
      </w:r>
      <w:r>
        <w:rPr>
          <w:rFonts w:ascii="Times New Roman" w:hAnsi="Times New Roman" w:cs="Times New Roman"/>
          <w:sz w:val="28"/>
          <w:szCs w:val="28"/>
          <w:lang w:val="uk-UA"/>
        </w:rPr>
        <w:t xml:space="preserve">Найважливішими були кольори, які позначали явища природи або предмети і речі, які оточували людину з перших днів. </w:t>
      </w:r>
      <w:r w:rsidR="006A5B85">
        <w:rPr>
          <w:rFonts w:ascii="Times New Roman" w:hAnsi="Times New Roman" w:cs="Times New Roman"/>
          <w:sz w:val="28"/>
          <w:szCs w:val="28"/>
          <w:lang w:val="uk-UA"/>
        </w:rPr>
        <w:t>Основними були: блакитний колір, який був притаманний небу і воді; червоний – колір вогню, крові, тепла; жовтий – колір сонця, піску; зелений – найближчий до природи, який позначав зелень, квіти, дерева; коричневий означав землю. Згодом палітра розширювалася. З’являлися відтінки</w:t>
      </w:r>
      <w:r w:rsidR="009901B3">
        <w:rPr>
          <w:rFonts w:ascii="Times New Roman" w:hAnsi="Times New Roman" w:cs="Times New Roman"/>
          <w:sz w:val="28"/>
          <w:szCs w:val="28"/>
          <w:lang w:val="uk-UA"/>
        </w:rPr>
        <w:t xml:space="preserve"> шляхом змішання вже існуючих палітр.</w:t>
      </w:r>
      <w:r w:rsidR="00BE3D1A">
        <w:rPr>
          <w:rFonts w:ascii="Times New Roman" w:hAnsi="Times New Roman" w:cs="Times New Roman"/>
          <w:sz w:val="28"/>
          <w:szCs w:val="28"/>
          <w:lang w:val="uk-UA"/>
        </w:rPr>
        <w:t xml:space="preserve"> Створені кольори вносили свої корективи у символічне значення вже існуючих кольоропозначень, і таким чином, колористика розширювалася все більше не тільки у точних науках, які вивчали світло як фізичне явище, а й у літературі, мистецтві, поезії і навіть медицині. </w:t>
      </w:r>
      <w:r w:rsidR="009901B3">
        <w:rPr>
          <w:rFonts w:ascii="Times New Roman" w:hAnsi="Times New Roman" w:cs="Times New Roman"/>
          <w:sz w:val="28"/>
          <w:szCs w:val="28"/>
          <w:lang w:val="uk-UA"/>
        </w:rPr>
        <w:t xml:space="preserve"> Нові </w:t>
      </w:r>
      <w:r w:rsidR="009901B3">
        <w:rPr>
          <w:rFonts w:ascii="Times New Roman" w:hAnsi="Times New Roman" w:cs="Times New Roman"/>
          <w:sz w:val="28"/>
          <w:szCs w:val="28"/>
          <w:lang w:val="uk-UA"/>
        </w:rPr>
        <w:lastRenderedPageBreak/>
        <w:t xml:space="preserve">кольори набували не тільки поширення у побуті, а й у духовному житті людини. З появою релігійних вірувань, </w:t>
      </w:r>
      <w:r w:rsidR="005521EB">
        <w:rPr>
          <w:rFonts w:ascii="Times New Roman" w:hAnsi="Times New Roman" w:cs="Times New Roman"/>
          <w:sz w:val="28"/>
          <w:szCs w:val="28"/>
          <w:lang w:val="uk-UA"/>
        </w:rPr>
        <w:t>вони</w:t>
      </w:r>
      <w:r w:rsidR="009901B3">
        <w:rPr>
          <w:rFonts w:ascii="Times New Roman" w:hAnsi="Times New Roman" w:cs="Times New Roman"/>
          <w:sz w:val="28"/>
          <w:szCs w:val="28"/>
          <w:lang w:val="uk-UA"/>
        </w:rPr>
        <w:t xml:space="preserve"> почали відображати закодовані сакральні значення.</w:t>
      </w:r>
      <w:r w:rsidR="0053263A">
        <w:rPr>
          <w:rFonts w:ascii="Times New Roman" w:hAnsi="Times New Roman" w:cs="Times New Roman"/>
          <w:sz w:val="28"/>
          <w:szCs w:val="28"/>
          <w:lang w:val="uk-UA"/>
        </w:rPr>
        <w:t xml:space="preserve"> Варто зазначити, що розвиток іконопису був значною мірою пов’язаний із появою і поширенням кольорів. На різних етапах розвитку, у мистецтві переважали то світлі, «спокійні» відтінки, то навпаки, темні і яскраві</w:t>
      </w:r>
      <w:r w:rsidR="005521EB">
        <w:rPr>
          <w:rFonts w:ascii="Times New Roman" w:hAnsi="Times New Roman" w:cs="Times New Roman"/>
          <w:sz w:val="28"/>
          <w:szCs w:val="28"/>
          <w:lang w:val="uk-UA"/>
        </w:rPr>
        <w:t xml:space="preserve"> </w:t>
      </w:r>
      <w:r w:rsidR="005521EB" w:rsidRPr="005521EB">
        <w:rPr>
          <w:rFonts w:ascii="Times New Roman" w:hAnsi="Times New Roman" w:cs="Times New Roman"/>
          <w:sz w:val="28"/>
          <w:szCs w:val="28"/>
          <w:lang w:val="ru-RU"/>
        </w:rPr>
        <w:t>[</w:t>
      </w:r>
      <w:r w:rsidR="00915572">
        <w:rPr>
          <w:rFonts w:ascii="Times New Roman" w:hAnsi="Times New Roman" w:cs="Times New Roman"/>
          <w:sz w:val="28"/>
          <w:szCs w:val="28"/>
          <w:lang w:val="uk-UA"/>
        </w:rPr>
        <w:fldChar w:fldCharType="begin"/>
      </w:r>
      <w:r w:rsidR="00915572">
        <w:rPr>
          <w:rFonts w:ascii="Times New Roman" w:hAnsi="Times New Roman" w:cs="Times New Roman"/>
          <w:sz w:val="28"/>
          <w:szCs w:val="28"/>
          <w:lang w:val="ru-RU"/>
        </w:rPr>
        <w:instrText xml:space="preserve"> REF _Ref120098011 \r \h </w:instrText>
      </w:r>
      <w:r w:rsidR="00915572">
        <w:rPr>
          <w:rFonts w:ascii="Times New Roman" w:hAnsi="Times New Roman" w:cs="Times New Roman"/>
          <w:sz w:val="28"/>
          <w:szCs w:val="28"/>
          <w:lang w:val="uk-UA"/>
        </w:rPr>
      </w:r>
      <w:r w:rsidR="00915572">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44</w:t>
      </w:r>
      <w:r w:rsidR="00915572">
        <w:rPr>
          <w:rFonts w:ascii="Times New Roman" w:hAnsi="Times New Roman" w:cs="Times New Roman"/>
          <w:sz w:val="28"/>
          <w:szCs w:val="28"/>
          <w:lang w:val="uk-UA"/>
        </w:rPr>
        <w:fldChar w:fldCharType="end"/>
      </w:r>
      <w:r w:rsidR="00915572">
        <w:rPr>
          <w:rFonts w:ascii="Times New Roman" w:hAnsi="Times New Roman" w:cs="Times New Roman"/>
          <w:sz w:val="28"/>
          <w:szCs w:val="28"/>
          <w:lang w:val="uk-UA"/>
        </w:rPr>
        <w:t>, с. 129</w:t>
      </w:r>
      <w:r w:rsidR="005521EB" w:rsidRPr="005521EB">
        <w:rPr>
          <w:rFonts w:ascii="Times New Roman" w:hAnsi="Times New Roman" w:cs="Times New Roman"/>
          <w:sz w:val="28"/>
          <w:szCs w:val="28"/>
          <w:lang w:val="ru-RU"/>
        </w:rPr>
        <w:t>]</w:t>
      </w:r>
      <w:r w:rsidR="0053263A">
        <w:rPr>
          <w:rFonts w:ascii="Times New Roman" w:hAnsi="Times New Roman" w:cs="Times New Roman"/>
          <w:sz w:val="28"/>
          <w:szCs w:val="28"/>
          <w:lang w:val="uk-UA"/>
        </w:rPr>
        <w:t xml:space="preserve">. </w:t>
      </w:r>
    </w:p>
    <w:p w14:paraId="2CBCA90F" w14:textId="10077ADC" w:rsidR="00254FA3" w:rsidRDefault="00254FA3" w:rsidP="00254F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Звичайно, у сучасному світі спектр позначення кольорів значно ширший, ніж у давнину. Сьогодні </w:t>
      </w:r>
      <w:r w:rsidR="00915572">
        <w:rPr>
          <w:rFonts w:ascii="Times New Roman" w:hAnsi="Times New Roman" w:cs="Times New Roman"/>
          <w:sz w:val="28"/>
          <w:szCs w:val="28"/>
          <w:lang w:val="uk-UA"/>
        </w:rPr>
        <w:t xml:space="preserve">стало можливим </w:t>
      </w:r>
      <w:r>
        <w:rPr>
          <w:rFonts w:ascii="Times New Roman" w:hAnsi="Times New Roman" w:cs="Times New Roman"/>
          <w:sz w:val="28"/>
          <w:szCs w:val="28"/>
          <w:lang w:val="uk-UA"/>
        </w:rPr>
        <w:t>ділити кольори на, так звані, «холодні» і «теплі»</w:t>
      </w:r>
      <w:r w:rsidR="002F1A92">
        <w:rPr>
          <w:rFonts w:ascii="Times New Roman" w:hAnsi="Times New Roman" w:cs="Times New Roman"/>
          <w:sz w:val="28"/>
          <w:szCs w:val="28"/>
          <w:lang w:val="uk-UA"/>
        </w:rPr>
        <w:t xml:space="preserve">; «пастельні» і «статичні»; </w:t>
      </w:r>
      <w:r>
        <w:rPr>
          <w:rFonts w:ascii="Times New Roman" w:hAnsi="Times New Roman" w:cs="Times New Roman"/>
          <w:sz w:val="28"/>
          <w:szCs w:val="28"/>
          <w:lang w:val="uk-UA"/>
        </w:rPr>
        <w:t xml:space="preserve"> а</w:t>
      </w:r>
      <w:r w:rsidR="002F1A92">
        <w:rPr>
          <w:rFonts w:ascii="Times New Roman" w:hAnsi="Times New Roman" w:cs="Times New Roman"/>
          <w:sz w:val="28"/>
          <w:szCs w:val="28"/>
          <w:lang w:val="uk-UA"/>
        </w:rPr>
        <w:t xml:space="preserve"> досконале їх</w:t>
      </w:r>
      <w:r w:rsidR="00915572">
        <w:rPr>
          <w:rFonts w:ascii="Times New Roman" w:hAnsi="Times New Roman" w:cs="Times New Roman"/>
          <w:sz w:val="28"/>
          <w:szCs w:val="28"/>
          <w:lang w:val="uk-UA"/>
        </w:rPr>
        <w:t>нє</w:t>
      </w:r>
      <w:r w:rsidR="002F1A92">
        <w:rPr>
          <w:rFonts w:ascii="Times New Roman" w:hAnsi="Times New Roman" w:cs="Times New Roman"/>
          <w:sz w:val="28"/>
          <w:szCs w:val="28"/>
          <w:lang w:val="uk-UA"/>
        </w:rPr>
        <w:t xml:space="preserve"> вивчення дозволяє</w:t>
      </w:r>
      <w:r>
        <w:rPr>
          <w:rFonts w:ascii="Times New Roman" w:hAnsi="Times New Roman" w:cs="Times New Roman"/>
          <w:sz w:val="28"/>
          <w:szCs w:val="28"/>
          <w:lang w:val="uk-UA"/>
        </w:rPr>
        <w:t xml:space="preserve"> розрізняти </w:t>
      </w:r>
      <w:r w:rsidR="002F1A92">
        <w:rPr>
          <w:rFonts w:ascii="Times New Roman" w:hAnsi="Times New Roman" w:cs="Times New Roman"/>
          <w:sz w:val="28"/>
          <w:szCs w:val="28"/>
          <w:lang w:val="uk-UA"/>
        </w:rPr>
        <w:t xml:space="preserve">ще й </w:t>
      </w:r>
      <w:r>
        <w:rPr>
          <w:rFonts w:ascii="Times New Roman" w:hAnsi="Times New Roman" w:cs="Times New Roman"/>
          <w:sz w:val="28"/>
          <w:szCs w:val="28"/>
          <w:lang w:val="uk-UA"/>
        </w:rPr>
        <w:t xml:space="preserve">відтінки. </w:t>
      </w:r>
      <w:r w:rsidR="0053263A">
        <w:rPr>
          <w:rFonts w:ascii="Times New Roman" w:hAnsi="Times New Roman" w:cs="Times New Roman"/>
          <w:sz w:val="28"/>
          <w:szCs w:val="28"/>
          <w:lang w:val="uk-UA"/>
        </w:rPr>
        <w:t xml:space="preserve">Сучасні технології дозволяють змішувати абсолютно різні палітри і вибудовувати </w:t>
      </w:r>
      <w:r w:rsidR="008F155C">
        <w:rPr>
          <w:rFonts w:ascii="Times New Roman" w:hAnsi="Times New Roman" w:cs="Times New Roman"/>
          <w:sz w:val="28"/>
          <w:szCs w:val="28"/>
          <w:lang w:val="uk-UA"/>
        </w:rPr>
        <w:t xml:space="preserve">їх по градієнту, додаючи темність, світлість або насиченість кольору. Роль кольору у розвитку мови та літератури займає окреме місце. Адже їхнє використання не лише вносить різнобарв’я у мовну комунікацію, а й допомагає більш точно і влучно описувати предмети, явища та події.  </w:t>
      </w:r>
      <w:r>
        <w:rPr>
          <w:rFonts w:ascii="Times New Roman" w:hAnsi="Times New Roman" w:cs="Times New Roman"/>
          <w:sz w:val="28"/>
          <w:szCs w:val="28"/>
          <w:lang w:val="uk-UA"/>
        </w:rPr>
        <w:t>Мовознавці вже давно досліджують тему кольоропозначення у різних мовах світу, адже позначатися в кожній мові в</w:t>
      </w:r>
      <w:r w:rsidR="00915572">
        <w:rPr>
          <w:rFonts w:ascii="Times New Roman" w:hAnsi="Times New Roman" w:cs="Times New Roman"/>
          <w:sz w:val="28"/>
          <w:szCs w:val="28"/>
          <w:lang w:val="uk-UA"/>
        </w:rPr>
        <w:t>оно</w:t>
      </w:r>
      <w:r>
        <w:rPr>
          <w:rFonts w:ascii="Times New Roman" w:hAnsi="Times New Roman" w:cs="Times New Roman"/>
          <w:sz w:val="28"/>
          <w:szCs w:val="28"/>
          <w:lang w:val="uk-UA"/>
        </w:rPr>
        <w:t xml:space="preserve"> може по-різному, а, отже, і мати кардинально інше значення.</w:t>
      </w:r>
      <w:r w:rsidR="008F155C">
        <w:rPr>
          <w:rFonts w:ascii="Times New Roman" w:hAnsi="Times New Roman" w:cs="Times New Roman"/>
          <w:sz w:val="28"/>
          <w:szCs w:val="28"/>
          <w:lang w:val="uk-UA"/>
        </w:rPr>
        <w:t xml:space="preserve"> Це можна побачити, звернувши увагу на те, що національні кольори у кожної країни і народу різні, а ті, які збігаються, мають кардинально протилежн</w:t>
      </w:r>
      <w:r w:rsidR="00915572">
        <w:rPr>
          <w:rFonts w:ascii="Times New Roman" w:hAnsi="Times New Roman" w:cs="Times New Roman"/>
          <w:sz w:val="28"/>
          <w:szCs w:val="28"/>
          <w:lang w:val="uk-UA"/>
        </w:rPr>
        <w:t>і</w:t>
      </w:r>
      <w:r w:rsidR="008F155C">
        <w:rPr>
          <w:rFonts w:ascii="Times New Roman" w:hAnsi="Times New Roman" w:cs="Times New Roman"/>
          <w:sz w:val="28"/>
          <w:szCs w:val="28"/>
          <w:lang w:val="uk-UA"/>
        </w:rPr>
        <w:t xml:space="preserve"> значення.</w:t>
      </w:r>
      <w:r w:rsidR="00A27292">
        <w:rPr>
          <w:rFonts w:ascii="Times New Roman" w:hAnsi="Times New Roman" w:cs="Times New Roman"/>
          <w:sz w:val="28"/>
          <w:szCs w:val="28"/>
          <w:lang w:val="uk-UA"/>
        </w:rPr>
        <w:t xml:space="preserve"> Варто лише зазначити той факт, що у мусульманських країнах, наприклад, священним, божественним кольором є білий, а не золотий, як прийнято вважати у більшості інших країн. Святковими там є червоний і помаранчевий кольори, і навіть наречена у день свого весілля одягається у вбрання подібних відтінків </w:t>
      </w:r>
      <w:r w:rsidR="00A27292" w:rsidRPr="00A27292">
        <w:rPr>
          <w:rFonts w:ascii="Times New Roman" w:hAnsi="Times New Roman" w:cs="Times New Roman"/>
          <w:sz w:val="28"/>
          <w:szCs w:val="28"/>
          <w:lang w:val="ru-RU"/>
        </w:rPr>
        <w:t>[</w:t>
      </w:r>
      <w:r w:rsidR="00A27292">
        <w:rPr>
          <w:rFonts w:ascii="Times New Roman" w:hAnsi="Times New Roman" w:cs="Times New Roman"/>
          <w:sz w:val="28"/>
          <w:szCs w:val="28"/>
          <w:lang w:val="uk-UA"/>
        </w:rPr>
        <w:fldChar w:fldCharType="begin"/>
      </w:r>
      <w:r w:rsidR="00A27292">
        <w:rPr>
          <w:rFonts w:ascii="Times New Roman" w:hAnsi="Times New Roman" w:cs="Times New Roman"/>
          <w:sz w:val="28"/>
          <w:szCs w:val="28"/>
          <w:lang w:val="ru-RU"/>
        </w:rPr>
        <w:instrText xml:space="preserve"> REF _Ref120030833 \r \h </w:instrText>
      </w:r>
      <w:r w:rsidR="00A27292">
        <w:rPr>
          <w:rFonts w:ascii="Times New Roman" w:hAnsi="Times New Roman" w:cs="Times New Roman"/>
          <w:sz w:val="28"/>
          <w:szCs w:val="28"/>
          <w:lang w:val="uk-UA"/>
        </w:rPr>
      </w:r>
      <w:r w:rsidR="00A27292">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30</w:t>
      </w:r>
      <w:r w:rsidR="00A27292">
        <w:rPr>
          <w:rFonts w:ascii="Times New Roman" w:hAnsi="Times New Roman" w:cs="Times New Roman"/>
          <w:sz w:val="28"/>
          <w:szCs w:val="28"/>
          <w:lang w:val="uk-UA"/>
        </w:rPr>
        <w:fldChar w:fldCharType="end"/>
      </w:r>
      <w:r w:rsidR="00A27292">
        <w:rPr>
          <w:rFonts w:ascii="Times New Roman" w:hAnsi="Times New Roman" w:cs="Times New Roman"/>
          <w:sz w:val="28"/>
          <w:szCs w:val="28"/>
          <w:lang w:val="uk-UA"/>
        </w:rPr>
        <w:t>, с. 20</w:t>
      </w:r>
      <w:r w:rsidR="00A27292" w:rsidRPr="00A27292">
        <w:rPr>
          <w:rFonts w:ascii="Times New Roman" w:hAnsi="Times New Roman" w:cs="Times New Roman"/>
          <w:sz w:val="28"/>
          <w:szCs w:val="28"/>
          <w:lang w:val="ru-RU"/>
        </w:rPr>
        <w:t>]</w:t>
      </w:r>
      <w:r w:rsidR="00A27292">
        <w:rPr>
          <w:rFonts w:ascii="Times New Roman" w:hAnsi="Times New Roman" w:cs="Times New Roman"/>
          <w:sz w:val="28"/>
          <w:szCs w:val="28"/>
          <w:lang w:val="uk-UA"/>
        </w:rPr>
        <w:t>.</w:t>
      </w:r>
      <w:r w:rsidR="008F155C">
        <w:rPr>
          <w:rFonts w:ascii="Times New Roman" w:hAnsi="Times New Roman" w:cs="Times New Roman"/>
          <w:sz w:val="28"/>
          <w:szCs w:val="28"/>
          <w:lang w:val="uk-UA"/>
        </w:rPr>
        <w:t xml:space="preserve"> Це стосується національного одягу, архітектури, мистецтва тощо. Таким чином, можна зробити висновок, що</w:t>
      </w:r>
      <w:r w:rsidR="002F1A92">
        <w:rPr>
          <w:rFonts w:ascii="Times New Roman" w:hAnsi="Times New Roman" w:cs="Times New Roman"/>
          <w:sz w:val="28"/>
          <w:szCs w:val="28"/>
          <w:lang w:val="uk-UA"/>
        </w:rPr>
        <w:t xml:space="preserve"> </w:t>
      </w:r>
      <w:r w:rsidR="008F155C">
        <w:rPr>
          <w:rFonts w:ascii="Times New Roman" w:hAnsi="Times New Roman" w:cs="Times New Roman"/>
          <w:sz w:val="28"/>
          <w:szCs w:val="28"/>
          <w:lang w:val="uk-UA"/>
        </w:rPr>
        <w:t>к</w:t>
      </w:r>
      <w:r w:rsidR="002F1A92">
        <w:rPr>
          <w:rFonts w:ascii="Times New Roman" w:hAnsi="Times New Roman" w:cs="Times New Roman"/>
          <w:sz w:val="28"/>
          <w:szCs w:val="28"/>
          <w:lang w:val="uk-UA"/>
        </w:rPr>
        <w:t xml:space="preserve">ультура історії народу певної країни нерозривно пов’язана з культурою кольору. </w:t>
      </w:r>
    </w:p>
    <w:p w14:paraId="656A408D" w14:textId="053F9FF7" w:rsidR="000642A0" w:rsidRDefault="000642A0" w:rsidP="00254F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Звертаючи увагу на процес розвитку кольоропозначення у німецькій мові, варто зазначити, що шлях розвитку мови був довгим, а отже, і правопис</w:t>
      </w:r>
      <w:r w:rsidR="00A27292">
        <w:rPr>
          <w:rFonts w:ascii="Times New Roman" w:hAnsi="Times New Roman" w:cs="Times New Roman"/>
          <w:sz w:val="28"/>
          <w:szCs w:val="28"/>
          <w:lang w:val="uk-UA"/>
        </w:rPr>
        <w:t>,</w:t>
      </w:r>
      <w:r>
        <w:rPr>
          <w:rFonts w:ascii="Times New Roman" w:hAnsi="Times New Roman" w:cs="Times New Roman"/>
          <w:sz w:val="28"/>
          <w:szCs w:val="28"/>
          <w:lang w:val="uk-UA"/>
        </w:rPr>
        <w:t xml:space="preserve"> і звучання слів на позначення кольорів змінювались із величезною швидкістю. </w:t>
      </w:r>
    </w:p>
    <w:p w14:paraId="5CAE803C" w14:textId="4AB51036" w:rsidR="00254FA3" w:rsidRDefault="00254FA3" w:rsidP="00254F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Вважаю це дослідження актуальним, </w:t>
      </w:r>
      <w:r w:rsidR="00832E34">
        <w:rPr>
          <w:rFonts w:ascii="Times New Roman" w:hAnsi="Times New Roman" w:cs="Times New Roman"/>
          <w:sz w:val="28"/>
          <w:szCs w:val="28"/>
          <w:lang w:val="uk-UA"/>
        </w:rPr>
        <w:t>адже</w:t>
      </w:r>
      <w:r>
        <w:rPr>
          <w:rFonts w:ascii="Times New Roman" w:hAnsi="Times New Roman" w:cs="Times New Roman"/>
          <w:sz w:val="28"/>
          <w:szCs w:val="28"/>
          <w:lang w:val="uk-UA"/>
        </w:rPr>
        <w:t xml:space="preserve"> мови </w:t>
      </w:r>
      <w:r w:rsidR="00832E34">
        <w:rPr>
          <w:rFonts w:ascii="Times New Roman" w:hAnsi="Times New Roman" w:cs="Times New Roman"/>
          <w:sz w:val="28"/>
          <w:szCs w:val="28"/>
          <w:lang w:val="uk-UA"/>
        </w:rPr>
        <w:t>в</w:t>
      </w:r>
      <w:r>
        <w:rPr>
          <w:rFonts w:ascii="Times New Roman" w:hAnsi="Times New Roman" w:cs="Times New Roman"/>
          <w:sz w:val="28"/>
          <w:szCs w:val="28"/>
          <w:lang w:val="uk-UA"/>
        </w:rPr>
        <w:t>сіх країн постійно модернізуються, таким чином і осучаснюється позначення кольорів. Дослідження також дає змогу прослідкувати розвиток прикметника у німецькій мові</w:t>
      </w:r>
      <w:r w:rsidR="00915572">
        <w:rPr>
          <w:rFonts w:ascii="Times New Roman" w:hAnsi="Times New Roman" w:cs="Times New Roman"/>
          <w:sz w:val="28"/>
          <w:szCs w:val="28"/>
          <w:lang w:val="uk-UA"/>
        </w:rPr>
        <w:t>, зміну його форм із плином часу і розвитку мовної комунікації</w:t>
      </w:r>
      <w:r w:rsidR="00A27292">
        <w:rPr>
          <w:rFonts w:ascii="Times New Roman" w:hAnsi="Times New Roman" w:cs="Times New Roman"/>
          <w:sz w:val="28"/>
          <w:szCs w:val="28"/>
          <w:lang w:val="uk-UA"/>
        </w:rPr>
        <w:t xml:space="preserve">, а також процес словотвору у давній і сучасній німецькій мові. </w:t>
      </w:r>
    </w:p>
    <w:p w14:paraId="2D7A6B32" w14:textId="063E3BF4" w:rsidR="00254FA3" w:rsidRDefault="00254FA3" w:rsidP="00254F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Метою даної роботи є аналіз німецької лексики на позначення кольорів, дослідження того, наскільки часто вона використовувалась раніше і зараз, дослід</w:t>
      </w:r>
      <w:r w:rsidR="00915572">
        <w:rPr>
          <w:rFonts w:ascii="Times New Roman" w:hAnsi="Times New Roman" w:cs="Times New Roman"/>
          <w:sz w:val="28"/>
          <w:szCs w:val="28"/>
          <w:lang w:val="uk-UA"/>
        </w:rPr>
        <w:t>ження</w:t>
      </w:r>
      <w:r>
        <w:rPr>
          <w:rFonts w:ascii="Times New Roman" w:hAnsi="Times New Roman" w:cs="Times New Roman"/>
          <w:sz w:val="28"/>
          <w:szCs w:val="28"/>
          <w:lang w:val="uk-UA"/>
        </w:rPr>
        <w:t xml:space="preserve"> прям</w:t>
      </w:r>
      <w:r w:rsidR="00915572">
        <w:rPr>
          <w:rFonts w:ascii="Times New Roman" w:hAnsi="Times New Roman" w:cs="Times New Roman"/>
          <w:sz w:val="28"/>
          <w:szCs w:val="28"/>
          <w:lang w:val="uk-UA"/>
        </w:rPr>
        <w:t>ого</w:t>
      </w:r>
      <w:r>
        <w:rPr>
          <w:rFonts w:ascii="Times New Roman" w:hAnsi="Times New Roman" w:cs="Times New Roman"/>
          <w:sz w:val="28"/>
          <w:szCs w:val="28"/>
          <w:lang w:val="uk-UA"/>
        </w:rPr>
        <w:t xml:space="preserve"> і переносн</w:t>
      </w:r>
      <w:r w:rsidR="00915572">
        <w:rPr>
          <w:rFonts w:ascii="Times New Roman" w:hAnsi="Times New Roman" w:cs="Times New Roman"/>
          <w:sz w:val="28"/>
          <w:szCs w:val="28"/>
          <w:lang w:val="uk-UA"/>
        </w:rPr>
        <w:t>ого</w:t>
      </w:r>
      <w:r>
        <w:rPr>
          <w:rFonts w:ascii="Times New Roman" w:hAnsi="Times New Roman" w:cs="Times New Roman"/>
          <w:sz w:val="28"/>
          <w:szCs w:val="28"/>
          <w:lang w:val="uk-UA"/>
        </w:rPr>
        <w:t xml:space="preserve"> значення кольорів.</w:t>
      </w:r>
    </w:p>
    <w:p w14:paraId="4C6F1822" w14:textId="77777777" w:rsidR="00254FA3" w:rsidRDefault="00254FA3" w:rsidP="00254F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Об’єктом даного дослідження є німецька мова на різних етапах її розвитку.</w:t>
      </w:r>
    </w:p>
    <w:p w14:paraId="5CFDA851" w14:textId="577681E0" w:rsidR="00254FA3" w:rsidRDefault="00254FA3" w:rsidP="00254F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Предметом дослідження є різноманітні колороніми та ї</w:t>
      </w:r>
      <w:r w:rsidR="00915572">
        <w:rPr>
          <w:rFonts w:ascii="Times New Roman" w:hAnsi="Times New Roman" w:cs="Times New Roman"/>
          <w:sz w:val="28"/>
          <w:szCs w:val="28"/>
          <w:lang w:val="uk-UA"/>
        </w:rPr>
        <w:t>хнє</w:t>
      </w:r>
      <w:r>
        <w:rPr>
          <w:rFonts w:ascii="Times New Roman" w:hAnsi="Times New Roman" w:cs="Times New Roman"/>
          <w:sz w:val="28"/>
          <w:szCs w:val="28"/>
          <w:lang w:val="uk-UA"/>
        </w:rPr>
        <w:t xml:space="preserve"> змінення у різні періоди розвитку німецької мови.</w:t>
      </w:r>
    </w:p>
    <w:p w14:paraId="0A2F0EB6" w14:textId="77777777" w:rsidR="00254FA3" w:rsidRDefault="00254FA3" w:rsidP="00254FA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Методом дослідження є порівняльно – історичний метод.</w:t>
      </w:r>
    </w:p>
    <w:p w14:paraId="78F23A7F" w14:textId="7FBB1876" w:rsidR="005E0458" w:rsidRPr="005E0458" w:rsidRDefault="005E0458">
      <w:pPr>
        <w:rPr>
          <w:rFonts w:ascii="Times New Roman" w:hAnsi="Times New Roman" w:cs="Times New Roman"/>
          <w:sz w:val="28"/>
          <w:szCs w:val="28"/>
          <w:lang w:val="uk-UA"/>
        </w:rPr>
      </w:pPr>
    </w:p>
    <w:p w14:paraId="47A670A9" w14:textId="573CDEBB" w:rsidR="005E0458" w:rsidRPr="00254FA3" w:rsidRDefault="005E0458">
      <w:pPr>
        <w:rPr>
          <w:rFonts w:ascii="Times New Roman" w:hAnsi="Times New Roman" w:cs="Times New Roman"/>
          <w:sz w:val="28"/>
          <w:szCs w:val="28"/>
          <w:lang w:val="ru-RU"/>
        </w:rPr>
      </w:pPr>
    </w:p>
    <w:p w14:paraId="553995E2" w14:textId="1D37D2CD" w:rsidR="005E0458" w:rsidRPr="00254FA3" w:rsidRDefault="005E0458">
      <w:pPr>
        <w:rPr>
          <w:rFonts w:ascii="Times New Roman" w:hAnsi="Times New Roman" w:cs="Times New Roman"/>
          <w:sz w:val="28"/>
          <w:szCs w:val="28"/>
          <w:lang w:val="ru-RU"/>
        </w:rPr>
      </w:pPr>
    </w:p>
    <w:p w14:paraId="3D6DD3BE" w14:textId="77777777" w:rsidR="004D5252" w:rsidRDefault="004D5252" w:rsidP="00100604">
      <w:pPr>
        <w:spacing w:line="360" w:lineRule="auto"/>
        <w:jc w:val="both"/>
        <w:rPr>
          <w:rFonts w:ascii="Times New Roman" w:hAnsi="Times New Roman" w:cs="Times New Roman"/>
          <w:sz w:val="28"/>
          <w:szCs w:val="28"/>
          <w:lang w:val="ru-RU"/>
        </w:rPr>
      </w:pPr>
    </w:p>
    <w:p w14:paraId="4AFBF915" w14:textId="77777777" w:rsidR="005F576E" w:rsidRDefault="005F576E" w:rsidP="00100604">
      <w:pPr>
        <w:spacing w:line="360" w:lineRule="auto"/>
        <w:jc w:val="both"/>
        <w:rPr>
          <w:rFonts w:ascii="Times New Roman" w:hAnsi="Times New Roman" w:cs="Times New Roman"/>
          <w:b/>
          <w:bCs/>
          <w:sz w:val="28"/>
          <w:szCs w:val="28"/>
          <w:lang w:val="uk-UA"/>
        </w:rPr>
      </w:pPr>
    </w:p>
    <w:p w14:paraId="7B1A229A" w14:textId="77777777" w:rsidR="00A27292" w:rsidRDefault="00A27292" w:rsidP="00100604">
      <w:pPr>
        <w:spacing w:line="360" w:lineRule="auto"/>
        <w:jc w:val="both"/>
        <w:rPr>
          <w:rFonts w:ascii="Times New Roman" w:hAnsi="Times New Roman" w:cs="Times New Roman"/>
          <w:b/>
          <w:bCs/>
          <w:sz w:val="28"/>
          <w:szCs w:val="28"/>
          <w:lang w:val="uk-UA"/>
        </w:rPr>
      </w:pPr>
    </w:p>
    <w:p w14:paraId="1F212375" w14:textId="77777777" w:rsidR="00A27292" w:rsidRDefault="00A27292" w:rsidP="00100604">
      <w:pPr>
        <w:spacing w:line="360" w:lineRule="auto"/>
        <w:jc w:val="both"/>
        <w:rPr>
          <w:rFonts w:ascii="Times New Roman" w:hAnsi="Times New Roman" w:cs="Times New Roman"/>
          <w:b/>
          <w:bCs/>
          <w:sz w:val="28"/>
          <w:szCs w:val="28"/>
          <w:lang w:val="uk-UA"/>
        </w:rPr>
      </w:pPr>
    </w:p>
    <w:p w14:paraId="76A5FA89" w14:textId="77777777" w:rsidR="00A27292" w:rsidRDefault="00A27292" w:rsidP="00100604">
      <w:pPr>
        <w:spacing w:line="360" w:lineRule="auto"/>
        <w:jc w:val="both"/>
        <w:rPr>
          <w:rFonts w:ascii="Times New Roman" w:hAnsi="Times New Roman" w:cs="Times New Roman"/>
          <w:b/>
          <w:bCs/>
          <w:sz w:val="28"/>
          <w:szCs w:val="28"/>
          <w:lang w:val="uk-UA"/>
        </w:rPr>
      </w:pPr>
    </w:p>
    <w:p w14:paraId="24C3FFDE" w14:textId="77777777" w:rsidR="00A27292" w:rsidRDefault="00A27292" w:rsidP="00100604">
      <w:pPr>
        <w:spacing w:line="360" w:lineRule="auto"/>
        <w:jc w:val="both"/>
        <w:rPr>
          <w:rFonts w:ascii="Times New Roman" w:hAnsi="Times New Roman" w:cs="Times New Roman"/>
          <w:b/>
          <w:bCs/>
          <w:sz w:val="28"/>
          <w:szCs w:val="28"/>
          <w:lang w:val="uk-UA"/>
        </w:rPr>
      </w:pPr>
    </w:p>
    <w:p w14:paraId="6CA79008" w14:textId="77777777" w:rsidR="001C54FE" w:rsidRDefault="001C54FE" w:rsidP="00100604">
      <w:pPr>
        <w:spacing w:line="360" w:lineRule="auto"/>
        <w:jc w:val="both"/>
        <w:rPr>
          <w:rFonts w:ascii="Times New Roman" w:hAnsi="Times New Roman" w:cs="Times New Roman"/>
          <w:b/>
          <w:bCs/>
          <w:sz w:val="28"/>
          <w:szCs w:val="28"/>
          <w:lang w:val="uk-UA"/>
        </w:rPr>
      </w:pPr>
      <w:bookmarkStart w:id="1" w:name="_Hlk120207039"/>
    </w:p>
    <w:p w14:paraId="5251AB5E" w14:textId="77777777" w:rsidR="001C54FE" w:rsidRDefault="001C54FE" w:rsidP="00100604">
      <w:pPr>
        <w:spacing w:line="360" w:lineRule="auto"/>
        <w:jc w:val="both"/>
        <w:rPr>
          <w:rFonts w:ascii="Times New Roman" w:hAnsi="Times New Roman" w:cs="Times New Roman"/>
          <w:b/>
          <w:bCs/>
          <w:sz w:val="28"/>
          <w:szCs w:val="28"/>
          <w:lang w:val="uk-UA"/>
        </w:rPr>
      </w:pPr>
    </w:p>
    <w:p w14:paraId="78D06F2E" w14:textId="77777777" w:rsidR="001C54FE" w:rsidRDefault="001C54FE" w:rsidP="00100604">
      <w:pPr>
        <w:spacing w:line="360" w:lineRule="auto"/>
        <w:jc w:val="both"/>
        <w:rPr>
          <w:rFonts w:ascii="Times New Roman" w:hAnsi="Times New Roman" w:cs="Times New Roman"/>
          <w:b/>
          <w:bCs/>
          <w:sz w:val="28"/>
          <w:szCs w:val="28"/>
          <w:lang w:val="uk-UA"/>
        </w:rPr>
      </w:pPr>
    </w:p>
    <w:p w14:paraId="707D848D" w14:textId="77777777" w:rsidR="001C54FE" w:rsidRDefault="001C54FE" w:rsidP="00100604">
      <w:pPr>
        <w:spacing w:line="360" w:lineRule="auto"/>
        <w:jc w:val="both"/>
        <w:rPr>
          <w:rFonts w:ascii="Times New Roman" w:hAnsi="Times New Roman" w:cs="Times New Roman"/>
          <w:b/>
          <w:bCs/>
          <w:sz w:val="28"/>
          <w:szCs w:val="28"/>
          <w:lang w:val="uk-UA"/>
        </w:rPr>
      </w:pPr>
    </w:p>
    <w:p w14:paraId="4686318F" w14:textId="6F46216F" w:rsidR="00100604" w:rsidRDefault="00100604" w:rsidP="00100604">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Розділ І. Роль кольору та візуалізації в житті людини.</w:t>
      </w:r>
    </w:p>
    <w:p w14:paraId="1558A273" w14:textId="4F0AA9C6" w:rsidR="002C2CBF" w:rsidRPr="002C2CBF" w:rsidRDefault="002C2CBF">
      <w:pPr>
        <w:pStyle w:val="a3"/>
        <w:numPr>
          <w:ilvl w:val="1"/>
          <w:numId w:val="40"/>
        </w:numPr>
        <w:spacing w:line="360" w:lineRule="auto"/>
        <w:jc w:val="both"/>
        <w:rPr>
          <w:rFonts w:ascii="Times New Roman" w:hAnsi="Times New Roman" w:cs="Times New Roman"/>
          <w:b/>
          <w:bCs/>
          <w:sz w:val="28"/>
          <w:szCs w:val="28"/>
          <w:lang w:val="uk-UA"/>
        </w:rPr>
      </w:pPr>
      <w:bookmarkStart w:id="2" w:name="_Hlk120207100"/>
      <w:bookmarkEnd w:id="1"/>
      <w:r>
        <w:rPr>
          <w:rFonts w:ascii="Times New Roman" w:hAnsi="Times New Roman" w:cs="Times New Roman"/>
          <w:b/>
          <w:bCs/>
          <w:sz w:val="28"/>
          <w:szCs w:val="28"/>
          <w:lang w:val="uk-UA"/>
        </w:rPr>
        <w:t>Поняття візуалізації та кольору, їхній історичний розвиток</w:t>
      </w:r>
      <w:bookmarkEnd w:id="2"/>
      <w:r w:rsidR="00AE6C5F">
        <w:rPr>
          <w:rFonts w:ascii="Times New Roman" w:hAnsi="Times New Roman" w:cs="Times New Roman"/>
          <w:b/>
          <w:bCs/>
          <w:sz w:val="28"/>
          <w:szCs w:val="28"/>
          <w:lang w:val="uk-UA"/>
        </w:rPr>
        <w:t>.</w:t>
      </w:r>
    </w:p>
    <w:p w14:paraId="7B2660E4" w14:textId="292B6C3D" w:rsidR="00FD3F53" w:rsidRDefault="00100604" w:rsidP="00FD3F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вже було зазначено у вступі, процес візуалізації є одним з найважливіших у житті людини, </w:t>
      </w:r>
      <w:r w:rsidR="008D276E">
        <w:rPr>
          <w:rFonts w:ascii="Times New Roman" w:hAnsi="Times New Roman" w:cs="Times New Roman"/>
          <w:sz w:val="28"/>
          <w:szCs w:val="28"/>
          <w:lang w:val="uk-UA"/>
        </w:rPr>
        <w:t>адже він</w:t>
      </w:r>
      <w:r>
        <w:rPr>
          <w:rFonts w:ascii="Times New Roman" w:hAnsi="Times New Roman" w:cs="Times New Roman"/>
          <w:sz w:val="28"/>
          <w:szCs w:val="28"/>
          <w:lang w:val="uk-UA"/>
        </w:rPr>
        <w:t xml:space="preserve"> допомагає впізнати і осмислити предмет, колір та ін</w:t>
      </w:r>
      <w:r w:rsidR="008D276E">
        <w:rPr>
          <w:rFonts w:ascii="Times New Roman" w:hAnsi="Times New Roman" w:cs="Times New Roman"/>
          <w:sz w:val="28"/>
          <w:szCs w:val="28"/>
          <w:lang w:val="uk-UA"/>
        </w:rPr>
        <w:t>ше</w:t>
      </w:r>
      <w:r>
        <w:rPr>
          <w:rFonts w:ascii="Times New Roman" w:hAnsi="Times New Roman" w:cs="Times New Roman"/>
          <w:sz w:val="28"/>
          <w:szCs w:val="28"/>
          <w:lang w:val="uk-UA"/>
        </w:rPr>
        <w:t xml:space="preserve">. Сучасна психологія вже чимало років намагається з’ясувати, з яких саме часів колір, відтінки, та й взагалі, сприйняття навколишнього світу через «око», а не, наприклад, дотик чи запах, стало головним для людської істоти. </w:t>
      </w:r>
      <w:r w:rsidR="00FD3F53" w:rsidRPr="00FD3F53">
        <w:rPr>
          <w:rFonts w:ascii="Times New Roman" w:hAnsi="Times New Roman" w:cs="Times New Roman"/>
          <w:sz w:val="28"/>
          <w:szCs w:val="28"/>
          <w:lang w:val="uk-UA"/>
        </w:rPr>
        <w:t>Колір – дуже потужний засіб впливу на людину: інформація, що передається кольором, сприймається людиною на рівні підсвідомості, це відбувається миттєво та мимов</w:t>
      </w:r>
      <w:r w:rsidR="008D276E">
        <w:rPr>
          <w:rFonts w:ascii="Times New Roman" w:hAnsi="Times New Roman" w:cs="Times New Roman"/>
          <w:sz w:val="28"/>
          <w:szCs w:val="28"/>
          <w:lang w:val="uk-UA"/>
        </w:rPr>
        <w:t>о</w:t>
      </w:r>
      <w:r w:rsidR="00FD3F53" w:rsidRPr="00FD3F53">
        <w:rPr>
          <w:rFonts w:ascii="Times New Roman" w:hAnsi="Times New Roman" w:cs="Times New Roman"/>
          <w:sz w:val="28"/>
          <w:szCs w:val="28"/>
          <w:lang w:val="uk-UA"/>
        </w:rPr>
        <w:t>лі. У відчуттях, що передаються кольором, криються природні асоціації, закладені у нашій свідомості майже на генетичному рівні (так звана «пам’ять пращурів»)</w:t>
      </w:r>
      <w:r w:rsidR="008D276E">
        <w:rPr>
          <w:rFonts w:ascii="Times New Roman" w:hAnsi="Times New Roman" w:cs="Times New Roman"/>
          <w:sz w:val="28"/>
          <w:szCs w:val="28"/>
          <w:lang w:val="uk-UA"/>
        </w:rPr>
        <w:t xml:space="preserve">, а </w:t>
      </w:r>
      <w:r w:rsidR="00FD3F53" w:rsidRPr="00FD3F53">
        <w:rPr>
          <w:rFonts w:ascii="Times New Roman" w:hAnsi="Times New Roman" w:cs="Times New Roman"/>
          <w:sz w:val="28"/>
          <w:szCs w:val="28"/>
          <w:lang w:val="uk-UA"/>
        </w:rPr>
        <w:t>за якими слідують більш тонкі шари особистих асоціацій та кольорових спогадів.  Зв’язок кольоропозначень з певними культурно-закріпленими емоційними станами та ситуаціями дозволяє розглядати кол</w:t>
      </w:r>
      <w:r w:rsidR="008D276E">
        <w:rPr>
          <w:rFonts w:ascii="Times New Roman" w:hAnsi="Times New Roman" w:cs="Times New Roman"/>
          <w:sz w:val="28"/>
          <w:szCs w:val="28"/>
          <w:lang w:val="uk-UA"/>
        </w:rPr>
        <w:t>ороніми</w:t>
      </w:r>
      <w:r w:rsidR="00FD3F53" w:rsidRPr="00FD3F53">
        <w:rPr>
          <w:rFonts w:ascii="Times New Roman" w:hAnsi="Times New Roman" w:cs="Times New Roman"/>
          <w:sz w:val="28"/>
          <w:szCs w:val="28"/>
          <w:lang w:val="uk-UA"/>
        </w:rPr>
        <w:t xml:space="preserve"> як своєрідний «концепт світобачення», що розуміється як наскрізний образ, значущий для національних картин світу</w:t>
      </w:r>
      <w:r w:rsidR="00FD3F53">
        <w:rPr>
          <w:rFonts w:ascii="Times New Roman" w:hAnsi="Times New Roman" w:cs="Times New Roman"/>
          <w:sz w:val="28"/>
          <w:szCs w:val="28"/>
          <w:lang w:val="uk-UA"/>
        </w:rPr>
        <w:t xml:space="preserve">. </w:t>
      </w:r>
    </w:p>
    <w:p w14:paraId="1C4F8853" w14:textId="7660D05C" w:rsidR="00A26815" w:rsidRDefault="00100604" w:rsidP="00FD3F5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Багато вчених, у тому числі і </w:t>
      </w:r>
      <w:r w:rsidR="00A26815">
        <w:rPr>
          <w:rFonts w:ascii="Times New Roman" w:hAnsi="Times New Roman" w:cs="Times New Roman"/>
          <w:sz w:val="28"/>
          <w:szCs w:val="28"/>
          <w:lang w:val="uk-UA"/>
        </w:rPr>
        <w:t>вітчизняних займались вивченням цього питання. Наприклад, український мистецтвознавець і педагог В. А. Овсійчук так висловився про колір:</w:t>
      </w:r>
    </w:p>
    <w:p w14:paraId="3F1D147E" w14:textId="6516EBEE" w:rsidR="009E02D2" w:rsidRDefault="00A26815" w:rsidP="00100604">
      <w:pPr>
        <w:spacing w:after="0" w:line="360" w:lineRule="auto"/>
        <w:ind w:firstLine="709"/>
        <w:jc w:val="both"/>
        <w:rPr>
          <w:rFonts w:ascii="Times New Roman" w:hAnsi="Times New Roman" w:cs="Times New Roman"/>
          <w:sz w:val="28"/>
          <w:szCs w:val="28"/>
          <w:lang w:val="ru-RU"/>
        </w:rPr>
      </w:pPr>
      <w:r w:rsidRPr="009E02D2">
        <w:rPr>
          <w:rFonts w:ascii="Times New Roman" w:hAnsi="Times New Roman" w:cs="Times New Roman"/>
          <w:i/>
          <w:iCs/>
          <w:sz w:val="28"/>
          <w:szCs w:val="28"/>
          <w:lang w:val="uk-UA"/>
        </w:rPr>
        <w:t>«</w:t>
      </w:r>
      <w:r w:rsidRPr="009E02D2">
        <w:rPr>
          <w:rFonts w:ascii="Times New Roman" w:hAnsi="Times New Roman" w:cs="Times New Roman"/>
          <w:i/>
          <w:iCs/>
          <w:sz w:val="28"/>
          <w:szCs w:val="28"/>
          <w:lang w:val="ru-RU"/>
        </w:rPr>
        <w:t>Барва є тонким камертоном часу. Кожне століття чи великі історичні епохи так чи інакше витворюють притаманний їм кольоровий феномен, бо народ в силу географічних умов, історико-суспільного розвитку, традицій, духовного потенціалу виробляє своє відношення до кольору</w:t>
      </w:r>
      <w:r w:rsidR="009E02D2" w:rsidRPr="009E02D2">
        <w:rPr>
          <w:rFonts w:ascii="Times New Roman" w:hAnsi="Times New Roman" w:cs="Times New Roman"/>
          <w:i/>
          <w:iCs/>
          <w:sz w:val="28"/>
          <w:szCs w:val="28"/>
          <w:lang w:val="ru-RU"/>
        </w:rPr>
        <w:t>»</w:t>
      </w:r>
      <w:r w:rsidR="00C11F0A">
        <w:rPr>
          <w:rFonts w:ascii="Times New Roman" w:hAnsi="Times New Roman" w:cs="Times New Roman"/>
          <w:i/>
          <w:iCs/>
          <w:sz w:val="28"/>
          <w:szCs w:val="28"/>
          <w:lang w:val="ru-RU"/>
        </w:rPr>
        <w:t xml:space="preserve"> </w:t>
      </w:r>
      <w:r w:rsidR="00C11F0A" w:rsidRPr="00C11F0A">
        <w:rPr>
          <w:rFonts w:ascii="Times New Roman" w:hAnsi="Times New Roman" w:cs="Times New Roman"/>
          <w:i/>
          <w:iCs/>
          <w:sz w:val="28"/>
          <w:szCs w:val="28"/>
          <w:lang w:val="ru-RU"/>
        </w:rPr>
        <w:t>[</w:t>
      </w:r>
      <w:r w:rsidR="00C11F0A">
        <w:rPr>
          <w:rFonts w:ascii="Times New Roman" w:hAnsi="Times New Roman" w:cs="Times New Roman"/>
          <w:i/>
          <w:iCs/>
          <w:sz w:val="28"/>
          <w:szCs w:val="28"/>
          <w:lang w:val="uk-UA"/>
        </w:rPr>
        <w:fldChar w:fldCharType="begin"/>
      </w:r>
      <w:r w:rsidR="00C11F0A">
        <w:rPr>
          <w:rFonts w:ascii="Times New Roman" w:hAnsi="Times New Roman" w:cs="Times New Roman"/>
          <w:i/>
          <w:iCs/>
          <w:sz w:val="28"/>
          <w:szCs w:val="28"/>
          <w:lang w:val="ru-RU"/>
        </w:rPr>
        <w:instrText xml:space="preserve"> REF _Ref120030470 \r \h </w:instrText>
      </w:r>
      <w:r w:rsidR="00C11F0A">
        <w:rPr>
          <w:rFonts w:ascii="Times New Roman" w:hAnsi="Times New Roman" w:cs="Times New Roman"/>
          <w:i/>
          <w:iCs/>
          <w:sz w:val="28"/>
          <w:szCs w:val="28"/>
          <w:lang w:val="uk-UA"/>
        </w:rPr>
      </w:r>
      <w:r w:rsidR="00C11F0A">
        <w:rPr>
          <w:rFonts w:ascii="Times New Roman" w:hAnsi="Times New Roman" w:cs="Times New Roman"/>
          <w:i/>
          <w:iCs/>
          <w:sz w:val="28"/>
          <w:szCs w:val="28"/>
          <w:lang w:val="uk-UA"/>
        </w:rPr>
        <w:fldChar w:fldCharType="separate"/>
      </w:r>
      <w:r w:rsidR="00981FDA">
        <w:rPr>
          <w:rFonts w:ascii="Times New Roman" w:hAnsi="Times New Roman" w:cs="Times New Roman"/>
          <w:i/>
          <w:iCs/>
          <w:sz w:val="28"/>
          <w:szCs w:val="28"/>
          <w:lang w:val="ru-RU"/>
        </w:rPr>
        <w:t>29</w:t>
      </w:r>
      <w:r w:rsidR="00C11F0A">
        <w:rPr>
          <w:rFonts w:ascii="Times New Roman" w:hAnsi="Times New Roman" w:cs="Times New Roman"/>
          <w:i/>
          <w:iCs/>
          <w:sz w:val="28"/>
          <w:szCs w:val="28"/>
          <w:lang w:val="uk-UA"/>
        </w:rPr>
        <w:fldChar w:fldCharType="end"/>
      </w:r>
      <w:r w:rsidR="00C11F0A">
        <w:rPr>
          <w:rFonts w:ascii="Times New Roman" w:hAnsi="Times New Roman" w:cs="Times New Roman"/>
          <w:i/>
          <w:iCs/>
          <w:sz w:val="28"/>
          <w:szCs w:val="28"/>
          <w:lang w:val="uk-UA"/>
        </w:rPr>
        <w:t>, с. 4</w:t>
      </w:r>
      <w:r w:rsidR="00C11F0A" w:rsidRPr="00C11F0A">
        <w:rPr>
          <w:rFonts w:ascii="Times New Roman" w:hAnsi="Times New Roman" w:cs="Times New Roman"/>
          <w:i/>
          <w:iCs/>
          <w:sz w:val="28"/>
          <w:szCs w:val="28"/>
          <w:lang w:val="ru-RU"/>
        </w:rPr>
        <w:t>]</w:t>
      </w:r>
      <w:r w:rsidR="009E02D2" w:rsidRPr="009E02D2">
        <w:rPr>
          <w:rFonts w:ascii="Times New Roman" w:hAnsi="Times New Roman" w:cs="Times New Roman"/>
          <w:i/>
          <w:iCs/>
          <w:sz w:val="28"/>
          <w:szCs w:val="28"/>
          <w:lang w:val="ru-RU"/>
        </w:rPr>
        <w:t>.</w:t>
      </w:r>
      <w:r w:rsidR="009E02D2">
        <w:rPr>
          <w:rFonts w:ascii="Times New Roman" w:hAnsi="Times New Roman" w:cs="Times New Roman"/>
          <w:sz w:val="28"/>
          <w:szCs w:val="28"/>
          <w:lang w:val="ru-RU"/>
        </w:rPr>
        <w:t xml:space="preserve"> </w:t>
      </w:r>
    </w:p>
    <w:p w14:paraId="0607CD39" w14:textId="501583E7" w:rsidR="002D2403" w:rsidRPr="002D2403" w:rsidRDefault="009E02D2" w:rsidP="006062A4">
      <w:pPr>
        <w:spacing w:after="0" w:line="360" w:lineRule="auto"/>
        <w:ind w:firstLine="709"/>
        <w:jc w:val="both"/>
        <w:rPr>
          <w:rFonts w:ascii="Times New Roman" w:hAnsi="Times New Roman" w:cs="Times New Roman"/>
          <w:i/>
          <w:iCs/>
          <w:sz w:val="28"/>
          <w:szCs w:val="28"/>
          <w:lang w:val="uk-UA"/>
        </w:rPr>
      </w:pPr>
      <w:r>
        <w:rPr>
          <w:rFonts w:ascii="Times New Roman" w:hAnsi="Times New Roman" w:cs="Times New Roman"/>
          <w:sz w:val="28"/>
          <w:szCs w:val="28"/>
          <w:lang w:val="ru-RU"/>
        </w:rPr>
        <w:t>Таким чином, можна із впевненістю стверджувати, що колір є не окремою складовою світу, що існує за потреби розрізняти навколишній світ, а</w:t>
      </w:r>
      <w:r w:rsidR="002A3A2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є невід'ємною частиною етносу. Питання виникнення і розвитку кольору </w:t>
      </w:r>
      <w:r>
        <w:rPr>
          <w:rFonts w:ascii="Times New Roman" w:hAnsi="Times New Roman" w:cs="Times New Roman"/>
          <w:sz w:val="28"/>
          <w:szCs w:val="28"/>
          <w:lang w:val="ru-RU"/>
        </w:rPr>
        <w:lastRenderedPageBreak/>
        <w:t xml:space="preserve">розглядали також іноземні науковці, у тому числі і </w:t>
      </w:r>
      <w:r w:rsidR="00100604">
        <w:rPr>
          <w:rFonts w:ascii="Times New Roman" w:hAnsi="Times New Roman" w:cs="Times New Roman"/>
          <w:sz w:val="28"/>
          <w:szCs w:val="28"/>
          <w:lang w:val="uk-UA"/>
        </w:rPr>
        <w:t>німецьк</w:t>
      </w:r>
      <w:r>
        <w:rPr>
          <w:rFonts w:ascii="Times New Roman" w:hAnsi="Times New Roman" w:cs="Times New Roman"/>
          <w:sz w:val="28"/>
          <w:szCs w:val="28"/>
          <w:lang w:val="uk-UA"/>
        </w:rPr>
        <w:t>і</w:t>
      </w:r>
      <w:r w:rsidR="00100604">
        <w:rPr>
          <w:rFonts w:ascii="Times New Roman" w:hAnsi="Times New Roman" w:cs="Times New Roman"/>
          <w:sz w:val="28"/>
          <w:szCs w:val="28"/>
          <w:lang w:val="uk-UA"/>
        </w:rPr>
        <w:t>,</w:t>
      </w:r>
      <w:r>
        <w:rPr>
          <w:rFonts w:ascii="Times New Roman" w:hAnsi="Times New Roman" w:cs="Times New Roman"/>
          <w:sz w:val="28"/>
          <w:szCs w:val="28"/>
          <w:lang w:val="uk-UA"/>
        </w:rPr>
        <w:t xml:space="preserve"> які</w:t>
      </w:r>
      <w:r w:rsidR="00100604">
        <w:rPr>
          <w:rFonts w:ascii="Times New Roman" w:hAnsi="Times New Roman" w:cs="Times New Roman"/>
          <w:sz w:val="28"/>
          <w:szCs w:val="28"/>
          <w:lang w:val="uk-UA"/>
        </w:rPr>
        <w:t xml:space="preserve"> провели нескінченну кількість експериментів, з метою знайти відповіді на головні питання, пов’язані із роллю візуалізації, кольору та «зоровою діяльністю» людини. Найбільших успіхів у цій області досяг німецький психолог та соціолог Макс Люшер. </w:t>
      </w:r>
      <w:r w:rsidR="00F540D6">
        <w:rPr>
          <w:rFonts w:ascii="Times New Roman" w:hAnsi="Times New Roman" w:cs="Times New Roman"/>
          <w:sz w:val="28"/>
          <w:szCs w:val="28"/>
          <w:lang w:val="uk-UA"/>
        </w:rPr>
        <w:t>Закінчивши університет, він розробив основи кольоросприйняття людиною.</w:t>
      </w:r>
      <w:r w:rsidR="006062A4">
        <w:rPr>
          <w:rFonts w:ascii="Times New Roman" w:hAnsi="Times New Roman" w:cs="Times New Roman"/>
          <w:sz w:val="28"/>
          <w:szCs w:val="28"/>
          <w:lang w:val="uk-UA"/>
        </w:rPr>
        <w:t xml:space="preserve"> </w:t>
      </w:r>
      <w:r w:rsidR="000238DB">
        <w:rPr>
          <w:rFonts w:ascii="Times New Roman" w:hAnsi="Times New Roman" w:cs="Times New Roman"/>
          <w:sz w:val="28"/>
          <w:szCs w:val="28"/>
          <w:lang w:val="uk-UA"/>
        </w:rPr>
        <w:t>Пізніше</w:t>
      </w:r>
      <w:r w:rsidR="00100604">
        <w:rPr>
          <w:rFonts w:ascii="Times New Roman" w:hAnsi="Times New Roman" w:cs="Times New Roman"/>
          <w:sz w:val="28"/>
          <w:szCs w:val="28"/>
          <w:lang w:val="uk-UA"/>
        </w:rPr>
        <w:t xml:space="preserve"> він захистив дисертацію </w:t>
      </w:r>
      <w:r w:rsidR="00100604" w:rsidRPr="00572261">
        <w:rPr>
          <w:rFonts w:ascii="Times New Roman" w:hAnsi="Times New Roman" w:cs="Times New Roman"/>
          <w:sz w:val="28"/>
          <w:szCs w:val="28"/>
          <w:lang w:val="uk-UA"/>
        </w:rPr>
        <w:t>«Колір як інструмент психодіагностики»</w:t>
      </w:r>
      <w:r w:rsidR="00100604">
        <w:rPr>
          <w:rFonts w:ascii="Times New Roman" w:hAnsi="Times New Roman" w:cs="Times New Roman"/>
          <w:sz w:val="28"/>
          <w:szCs w:val="28"/>
          <w:lang w:val="uk-UA"/>
        </w:rPr>
        <w:t xml:space="preserve">, а також став автором численних книг, одна з яких була опублікована під назвою «Колірний Тест Люшера», і саме її </w:t>
      </w:r>
      <w:r w:rsidR="00C12DA1">
        <w:rPr>
          <w:rFonts w:ascii="Times New Roman" w:hAnsi="Times New Roman" w:cs="Times New Roman"/>
          <w:sz w:val="28"/>
          <w:szCs w:val="28"/>
          <w:lang w:val="uk-UA"/>
        </w:rPr>
        <w:t xml:space="preserve">було </w:t>
      </w:r>
      <w:r w:rsidR="00100604">
        <w:rPr>
          <w:rFonts w:ascii="Times New Roman" w:hAnsi="Times New Roman" w:cs="Times New Roman"/>
          <w:sz w:val="28"/>
          <w:szCs w:val="28"/>
          <w:lang w:val="uk-UA"/>
        </w:rPr>
        <w:t>розглянут</w:t>
      </w:r>
      <w:r w:rsidR="00C12DA1">
        <w:rPr>
          <w:rFonts w:ascii="Times New Roman" w:hAnsi="Times New Roman" w:cs="Times New Roman"/>
          <w:sz w:val="28"/>
          <w:szCs w:val="28"/>
          <w:lang w:val="uk-UA"/>
        </w:rPr>
        <w:t>о у даній роботі з метою</w:t>
      </w:r>
      <w:r w:rsidR="00100604">
        <w:rPr>
          <w:rFonts w:ascii="Times New Roman" w:hAnsi="Times New Roman" w:cs="Times New Roman"/>
          <w:sz w:val="28"/>
          <w:szCs w:val="28"/>
          <w:lang w:val="uk-UA"/>
        </w:rPr>
        <w:t xml:space="preserve"> розібратися у питанні важливості кольору в житті людини ще з давніх часів.</w:t>
      </w:r>
      <w:r w:rsidR="00B3064E">
        <w:rPr>
          <w:rFonts w:ascii="Times New Roman" w:hAnsi="Times New Roman" w:cs="Times New Roman"/>
          <w:sz w:val="28"/>
          <w:szCs w:val="28"/>
          <w:lang w:val="uk-UA"/>
        </w:rPr>
        <w:t xml:space="preserve"> </w:t>
      </w:r>
      <w:r w:rsidR="006062A4" w:rsidRPr="006062A4">
        <w:rPr>
          <w:rFonts w:ascii="Times New Roman" w:hAnsi="Times New Roman" w:cs="Times New Roman"/>
          <w:sz w:val="28"/>
          <w:szCs w:val="28"/>
          <w:lang w:val="uk-UA"/>
        </w:rPr>
        <w:t xml:space="preserve">Науковець стверджує, що в основі процесу </w:t>
      </w:r>
      <w:r w:rsidR="00050F99">
        <w:rPr>
          <w:rFonts w:ascii="Times New Roman" w:hAnsi="Times New Roman" w:cs="Times New Roman"/>
          <w:sz w:val="28"/>
          <w:szCs w:val="28"/>
          <w:lang w:val="uk-UA"/>
        </w:rPr>
        <w:t xml:space="preserve">сприйняття фарб </w:t>
      </w:r>
      <w:r w:rsidR="006062A4" w:rsidRPr="006062A4">
        <w:rPr>
          <w:rFonts w:ascii="Times New Roman" w:hAnsi="Times New Roman" w:cs="Times New Roman"/>
          <w:sz w:val="28"/>
          <w:szCs w:val="28"/>
          <w:lang w:val="uk-UA"/>
        </w:rPr>
        <w:t>лежить тісний зв’язок між кольорами і психологією людини, внаслідок чого певні нейронні зв’язки створюють відповідні уявлення про кожний колір окремо.</w:t>
      </w:r>
      <w:r w:rsidR="006062A4">
        <w:rPr>
          <w:rFonts w:ascii="Times New Roman" w:hAnsi="Times New Roman" w:cs="Times New Roman"/>
          <w:sz w:val="28"/>
          <w:szCs w:val="28"/>
          <w:lang w:val="uk-UA"/>
        </w:rPr>
        <w:t xml:space="preserve"> Одним із приголомшених висновків цього тесту стало те, що дія кольорів на людину жодним чином не залежить від ставлення цієї людини до кольору. Іншими словами, зовсім не важливо, подобається колір чи ні, людська психіка його сприймає в незалежності від цього. Наприклад, за результатами тесту, якщо перевага надавалась синьому кольору, це означало, що людина задоволена своїм життям, перебуває зараз у стані душевного спокою і рівноваги</w:t>
      </w:r>
      <w:r w:rsidR="00050F99">
        <w:rPr>
          <w:rFonts w:ascii="Times New Roman" w:hAnsi="Times New Roman" w:cs="Times New Roman"/>
          <w:sz w:val="28"/>
          <w:szCs w:val="28"/>
          <w:lang w:val="uk-UA"/>
        </w:rPr>
        <w:t xml:space="preserve"> </w:t>
      </w:r>
      <w:r w:rsidR="00050F99" w:rsidRPr="00050F99">
        <w:rPr>
          <w:rFonts w:ascii="Times New Roman" w:hAnsi="Times New Roman" w:cs="Times New Roman"/>
          <w:sz w:val="28"/>
          <w:szCs w:val="28"/>
          <w:lang w:val="ru-RU"/>
        </w:rPr>
        <w:t>[</w:t>
      </w:r>
      <w:r w:rsidR="00050F99">
        <w:rPr>
          <w:rFonts w:ascii="Times New Roman" w:hAnsi="Times New Roman" w:cs="Times New Roman"/>
          <w:sz w:val="28"/>
          <w:szCs w:val="28"/>
          <w:lang w:val="ru-RU"/>
        </w:rPr>
        <w:fldChar w:fldCharType="begin"/>
      </w:r>
      <w:r w:rsidR="00050F99">
        <w:rPr>
          <w:rFonts w:ascii="Times New Roman" w:hAnsi="Times New Roman" w:cs="Times New Roman"/>
          <w:sz w:val="28"/>
          <w:szCs w:val="28"/>
          <w:lang w:val="ru-RU"/>
        </w:rPr>
        <w:instrText xml:space="preserve"> REF _Ref120046707 \r \h </w:instrText>
      </w:r>
      <w:r w:rsidR="00050F99">
        <w:rPr>
          <w:rFonts w:ascii="Times New Roman" w:hAnsi="Times New Roman" w:cs="Times New Roman"/>
          <w:sz w:val="28"/>
          <w:szCs w:val="28"/>
          <w:lang w:val="ru-RU"/>
        </w:rPr>
      </w:r>
      <w:r w:rsidR="00050F99">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2</w:t>
      </w:r>
      <w:r w:rsidR="00050F99">
        <w:rPr>
          <w:rFonts w:ascii="Times New Roman" w:hAnsi="Times New Roman" w:cs="Times New Roman"/>
          <w:sz w:val="28"/>
          <w:szCs w:val="28"/>
          <w:lang w:val="ru-RU"/>
        </w:rPr>
        <w:fldChar w:fldCharType="end"/>
      </w:r>
      <w:r w:rsidR="00050F99">
        <w:rPr>
          <w:rFonts w:ascii="Times New Roman" w:hAnsi="Times New Roman" w:cs="Times New Roman"/>
          <w:sz w:val="28"/>
          <w:szCs w:val="28"/>
          <w:lang w:val="ru-RU"/>
        </w:rPr>
        <w:t>, с. 74</w:t>
      </w:r>
      <w:r w:rsidR="00050F99" w:rsidRPr="00050F99">
        <w:rPr>
          <w:rFonts w:ascii="Times New Roman" w:hAnsi="Times New Roman" w:cs="Times New Roman"/>
          <w:sz w:val="28"/>
          <w:szCs w:val="28"/>
          <w:lang w:val="ru-RU"/>
        </w:rPr>
        <w:t>]</w:t>
      </w:r>
      <w:r w:rsidR="006062A4">
        <w:rPr>
          <w:rFonts w:ascii="Times New Roman" w:hAnsi="Times New Roman" w:cs="Times New Roman"/>
          <w:sz w:val="28"/>
          <w:szCs w:val="28"/>
          <w:lang w:val="uk-UA"/>
        </w:rPr>
        <w:t xml:space="preserve">. </w:t>
      </w:r>
      <w:r w:rsidR="00B9689D">
        <w:rPr>
          <w:rFonts w:ascii="Times New Roman" w:hAnsi="Times New Roman" w:cs="Times New Roman"/>
          <w:sz w:val="28"/>
          <w:szCs w:val="28"/>
          <w:lang w:val="uk-UA"/>
        </w:rPr>
        <w:t>Отже, Макс Люшер став не просто винахідником одного з найуспішніших психологічних тестів ХХ століття, а й довів, що колір – одиниця, яка сприймається по-різному і впливає на різні аспекти</w:t>
      </w:r>
      <w:r w:rsidR="00050F99">
        <w:rPr>
          <w:rFonts w:ascii="Times New Roman" w:hAnsi="Times New Roman" w:cs="Times New Roman"/>
          <w:sz w:val="28"/>
          <w:szCs w:val="28"/>
          <w:lang w:val="uk-UA"/>
        </w:rPr>
        <w:t xml:space="preserve"> людського</w:t>
      </w:r>
      <w:r w:rsidR="00B9689D">
        <w:rPr>
          <w:rFonts w:ascii="Times New Roman" w:hAnsi="Times New Roman" w:cs="Times New Roman"/>
          <w:sz w:val="28"/>
          <w:szCs w:val="28"/>
          <w:lang w:val="uk-UA"/>
        </w:rPr>
        <w:t xml:space="preserve"> життя. </w:t>
      </w:r>
      <w:r w:rsidR="006062A4" w:rsidRPr="006062A4">
        <w:rPr>
          <w:rFonts w:ascii="Times New Roman" w:hAnsi="Times New Roman" w:cs="Times New Roman"/>
          <w:sz w:val="28"/>
          <w:szCs w:val="28"/>
          <w:lang w:val="uk-UA"/>
        </w:rPr>
        <w:t xml:space="preserve"> </w:t>
      </w:r>
    </w:p>
    <w:p w14:paraId="6EA60FF5" w14:textId="2EC0FBE0" w:rsidR="005E0458" w:rsidRDefault="0049037C" w:rsidP="00DF31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 ніж перейти до детального розгляду теми, варто розібратися із визначеннями слова «колір»: </w:t>
      </w:r>
    </w:p>
    <w:p w14:paraId="3C8B9545" w14:textId="48DCFE8B" w:rsidR="0049037C" w:rsidRDefault="00A96687" w:rsidP="00DF3193">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українським тлумачним словником це є світловим тоном чого-небудь, забарвленням</w:t>
      </w:r>
      <w:r w:rsidR="00E54F3B">
        <w:rPr>
          <w:rFonts w:ascii="Times New Roman" w:hAnsi="Times New Roman" w:cs="Times New Roman"/>
          <w:sz w:val="28"/>
          <w:szCs w:val="28"/>
          <w:lang w:val="uk-UA"/>
        </w:rPr>
        <w:t>;</w:t>
      </w:r>
    </w:p>
    <w:p w14:paraId="4105F4B7" w14:textId="05318B39" w:rsidR="00AD3F92" w:rsidRDefault="00AD3F92" w:rsidP="00A96687">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Колір називають оптичним явищем </w:t>
      </w:r>
      <w:r w:rsidR="007F4FAB" w:rsidRPr="007F4FAB">
        <w:rPr>
          <w:rFonts w:ascii="Times New Roman" w:hAnsi="Times New Roman" w:cs="Times New Roman"/>
          <w:sz w:val="28"/>
          <w:szCs w:val="28"/>
          <w:lang w:val="ru-RU"/>
        </w:rPr>
        <w:t>[</w:t>
      </w:r>
      <w:r w:rsidR="007F4FAB">
        <w:rPr>
          <w:rFonts w:ascii="Times New Roman" w:hAnsi="Times New Roman" w:cs="Times New Roman"/>
          <w:sz w:val="28"/>
          <w:szCs w:val="28"/>
          <w:lang w:val="uk-UA"/>
        </w:rPr>
        <w:fldChar w:fldCharType="begin"/>
      </w:r>
      <w:r w:rsidR="007F4FAB" w:rsidRPr="007F4FAB">
        <w:rPr>
          <w:rFonts w:ascii="Times New Roman" w:hAnsi="Times New Roman" w:cs="Times New Roman"/>
          <w:sz w:val="28"/>
          <w:szCs w:val="28"/>
          <w:lang w:val="ru-RU"/>
        </w:rPr>
        <w:instrText xml:space="preserve"> </w:instrText>
      </w:r>
      <w:r w:rsidR="007F4FAB">
        <w:rPr>
          <w:rFonts w:ascii="Times New Roman" w:hAnsi="Times New Roman" w:cs="Times New Roman"/>
          <w:sz w:val="28"/>
          <w:szCs w:val="28"/>
        </w:rPr>
        <w:instrText>REF</w:instrText>
      </w:r>
      <w:r w:rsidR="007F4FAB" w:rsidRPr="007F4FAB">
        <w:rPr>
          <w:rFonts w:ascii="Times New Roman" w:hAnsi="Times New Roman" w:cs="Times New Roman"/>
          <w:sz w:val="28"/>
          <w:szCs w:val="28"/>
          <w:lang w:val="ru-RU"/>
        </w:rPr>
        <w:instrText xml:space="preserve"> _</w:instrText>
      </w:r>
      <w:r w:rsidR="007F4FAB">
        <w:rPr>
          <w:rFonts w:ascii="Times New Roman" w:hAnsi="Times New Roman" w:cs="Times New Roman"/>
          <w:sz w:val="28"/>
          <w:szCs w:val="28"/>
        </w:rPr>
        <w:instrText>Ref</w:instrText>
      </w:r>
      <w:r w:rsidR="007F4FAB" w:rsidRPr="007F4FAB">
        <w:rPr>
          <w:rFonts w:ascii="Times New Roman" w:hAnsi="Times New Roman" w:cs="Times New Roman"/>
          <w:sz w:val="28"/>
          <w:szCs w:val="28"/>
          <w:lang w:val="ru-RU"/>
        </w:rPr>
        <w:instrText>120092607 \</w:instrText>
      </w:r>
      <w:r w:rsidR="007F4FAB">
        <w:rPr>
          <w:rFonts w:ascii="Times New Roman" w:hAnsi="Times New Roman" w:cs="Times New Roman"/>
          <w:sz w:val="28"/>
          <w:szCs w:val="28"/>
        </w:rPr>
        <w:instrText>r</w:instrText>
      </w:r>
      <w:r w:rsidR="007F4FAB" w:rsidRPr="007F4FAB">
        <w:rPr>
          <w:rFonts w:ascii="Times New Roman" w:hAnsi="Times New Roman" w:cs="Times New Roman"/>
          <w:sz w:val="28"/>
          <w:szCs w:val="28"/>
          <w:lang w:val="ru-RU"/>
        </w:rPr>
        <w:instrText xml:space="preserve"> \</w:instrText>
      </w:r>
      <w:r w:rsidR="007F4FAB">
        <w:rPr>
          <w:rFonts w:ascii="Times New Roman" w:hAnsi="Times New Roman" w:cs="Times New Roman"/>
          <w:sz w:val="28"/>
          <w:szCs w:val="28"/>
        </w:rPr>
        <w:instrText>h</w:instrText>
      </w:r>
      <w:r w:rsidR="007F4FAB" w:rsidRPr="007F4FAB">
        <w:rPr>
          <w:rFonts w:ascii="Times New Roman" w:hAnsi="Times New Roman" w:cs="Times New Roman"/>
          <w:sz w:val="28"/>
          <w:szCs w:val="28"/>
          <w:lang w:val="ru-RU"/>
        </w:rPr>
        <w:instrText xml:space="preserve"> </w:instrText>
      </w:r>
      <w:r w:rsidR="007F4FAB">
        <w:rPr>
          <w:rFonts w:ascii="Times New Roman" w:hAnsi="Times New Roman" w:cs="Times New Roman"/>
          <w:sz w:val="28"/>
          <w:szCs w:val="28"/>
          <w:lang w:val="uk-UA"/>
        </w:rPr>
      </w:r>
      <w:r w:rsidR="007F4FAB">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ru-RU"/>
        </w:rPr>
        <w:t>4</w:t>
      </w:r>
      <w:r w:rsidR="007F4FAB">
        <w:rPr>
          <w:rFonts w:ascii="Times New Roman" w:hAnsi="Times New Roman" w:cs="Times New Roman"/>
          <w:sz w:val="28"/>
          <w:szCs w:val="28"/>
          <w:lang w:val="uk-UA"/>
        </w:rPr>
        <w:fldChar w:fldCharType="end"/>
      </w:r>
      <w:r w:rsidR="007F4FAB">
        <w:rPr>
          <w:rFonts w:ascii="Times New Roman" w:hAnsi="Times New Roman" w:cs="Times New Roman"/>
          <w:sz w:val="28"/>
          <w:szCs w:val="28"/>
          <w:lang w:val="uk-UA"/>
        </w:rPr>
        <w:t>, с. 6</w:t>
      </w:r>
      <w:r w:rsidR="007F4FAB" w:rsidRPr="007F4FAB">
        <w:rPr>
          <w:rFonts w:ascii="Times New Roman" w:hAnsi="Times New Roman" w:cs="Times New Roman"/>
          <w:sz w:val="28"/>
          <w:szCs w:val="28"/>
          <w:lang w:val="ru-RU"/>
        </w:rPr>
        <w:t>]</w:t>
      </w:r>
      <w:r>
        <w:rPr>
          <w:rFonts w:ascii="Times New Roman" w:hAnsi="Times New Roman" w:cs="Times New Roman"/>
          <w:sz w:val="28"/>
          <w:szCs w:val="28"/>
          <w:lang w:val="uk-UA"/>
        </w:rPr>
        <w:t>;</w:t>
      </w:r>
    </w:p>
    <w:p w14:paraId="4553AA81" w14:textId="767BBA9F" w:rsidR="00A96687" w:rsidRDefault="00A96687" w:rsidP="00A96687">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Певн</w:t>
      </w:r>
      <w:r w:rsidR="009E02D2">
        <w:rPr>
          <w:rFonts w:ascii="Times New Roman" w:hAnsi="Times New Roman" w:cs="Times New Roman"/>
          <w:sz w:val="28"/>
          <w:szCs w:val="28"/>
          <w:lang w:val="uk-UA"/>
        </w:rPr>
        <w:t>ою</w:t>
      </w:r>
      <w:r>
        <w:rPr>
          <w:rFonts w:ascii="Times New Roman" w:hAnsi="Times New Roman" w:cs="Times New Roman"/>
          <w:sz w:val="28"/>
          <w:szCs w:val="28"/>
          <w:lang w:val="uk-UA"/>
        </w:rPr>
        <w:t xml:space="preserve"> форм</w:t>
      </w:r>
      <w:r w:rsidR="009E02D2">
        <w:rPr>
          <w:rFonts w:ascii="Times New Roman" w:hAnsi="Times New Roman" w:cs="Times New Roman"/>
          <w:sz w:val="28"/>
          <w:szCs w:val="28"/>
          <w:lang w:val="uk-UA"/>
        </w:rPr>
        <w:t>ою</w:t>
      </w:r>
      <w:r>
        <w:rPr>
          <w:rFonts w:ascii="Times New Roman" w:hAnsi="Times New Roman" w:cs="Times New Roman"/>
          <w:sz w:val="28"/>
          <w:szCs w:val="28"/>
          <w:lang w:val="uk-UA"/>
        </w:rPr>
        <w:t xml:space="preserve"> світлової енергії</w:t>
      </w:r>
      <w:r w:rsidR="00E54F3B">
        <w:rPr>
          <w:rFonts w:ascii="Times New Roman" w:hAnsi="Times New Roman" w:cs="Times New Roman"/>
          <w:sz w:val="28"/>
          <w:szCs w:val="28"/>
          <w:lang w:val="uk-UA"/>
        </w:rPr>
        <w:t>, представлен</w:t>
      </w:r>
      <w:r w:rsidR="009E02D2">
        <w:rPr>
          <w:rFonts w:ascii="Times New Roman" w:hAnsi="Times New Roman" w:cs="Times New Roman"/>
          <w:sz w:val="28"/>
          <w:szCs w:val="28"/>
          <w:lang w:val="uk-UA"/>
        </w:rPr>
        <w:t>ої</w:t>
      </w:r>
      <w:r w:rsidR="00E54F3B">
        <w:rPr>
          <w:rFonts w:ascii="Times New Roman" w:hAnsi="Times New Roman" w:cs="Times New Roman"/>
          <w:sz w:val="28"/>
          <w:szCs w:val="28"/>
          <w:lang w:val="uk-UA"/>
        </w:rPr>
        <w:t xml:space="preserve"> у формі хвилі</w:t>
      </w:r>
      <w:r w:rsidR="00C11F0A" w:rsidRPr="00C11F0A">
        <w:rPr>
          <w:rFonts w:ascii="Times New Roman" w:hAnsi="Times New Roman" w:cs="Times New Roman"/>
          <w:sz w:val="28"/>
          <w:szCs w:val="28"/>
          <w:lang w:val="ru-RU"/>
        </w:rPr>
        <w:t xml:space="preserve"> [</w:t>
      </w:r>
      <w:r w:rsidR="00C11F0A">
        <w:rPr>
          <w:rFonts w:ascii="Times New Roman" w:hAnsi="Times New Roman" w:cs="Times New Roman"/>
          <w:sz w:val="28"/>
          <w:szCs w:val="28"/>
        </w:rPr>
        <w:fldChar w:fldCharType="begin"/>
      </w:r>
      <w:r w:rsidR="00C11F0A" w:rsidRPr="00C11F0A">
        <w:rPr>
          <w:rFonts w:ascii="Times New Roman" w:hAnsi="Times New Roman" w:cs="Times New Roman"/>
          <w:sz w:val="28"/>
          <w:szCs w:val="28"/>
          <w:lang w:val="ru-RU"/>
        </w:rPr>
        <w:instrText xml:space="preserve"> </w:instrText>
      </w:r>
      <w:r w:rsidR="00C11F0A">
        <w:rPr>
          <w:rFonts w:ascii="Times New Roman" w:hAnsi="Times New Roman" w:cs="Times New Roman"/>
          <w:sz w:val="28"/>
          <w:szCs w:val="28"/>
        </w:rPr>
        <w:instrText>REF</w:instrText>
      </w:r>
      <w:r w:rsidR="00C11F0A" w:rsidRPr="00C11F0A">
        <w:rPr>
          <w:rFonts w:ascii="Times New Roman" w:hAnsi="Times New Roman" w:cs="Times New Roman"/>
          <w:sz w:val="28"/>
          <w:szCs w:val="28"/>
          <w:lang w:val="ru-RU"/>
        </w:rPr>
        <w:instrText xml:space="preserve"> _</w:instrText>
      </w:r>
      <w:r w:rsidR="00C11F0A">
        <w:rPr>
          <w:rFonts w:ascii="Times New Roman" w:hAnsi="Times New Roman" w:cs="Times New Roman"/>
          <w:sz w:val="28"/>
          <w:szCs w:val="28"/>
        </w:rPr>
        <w:instrText>Ref</w:instrText>
      </w:r>
      <w:r w:rsidR="00C11F0A" w:rsidRPr="00C11F0A">
        <w:rPr>
          <w:rFonts w:ascii="Times New Roman" w:hAnsi="Times New Roman" w:cs="Times New Roman"/>
          <w:sz w:val="28"/>
          <w:szCs w:val="28"/>
          <w:lang w:val="ru-RU"/>
        </w:rPr>
        <w:instrText>120028749 \</w:instrText>
      </w:r>
      <w:r w:rsidR="00C11F0A">
        <w:rPr>
          <w:rFonts w:ascii="Times New Roman" w:hAnsi="Times New Roman" w:cs="Times New Roman"/>
          <w:sz w:val="28"/>
          <w:szCs w:val="28"/>
        </w:rPr>
        <w:instrText>r</w:instrText>
      </w:r>
      <w:r w:rsidR="00C11F0A" w:rsidRPr="00C11F0A">
        <w:rPr>
          <w:rFonts w:ascii="Times New Roman" w:hAnsi="Times New Roman" w:cs="Times New Roman"/>
          <w:sz w:val="28"/>
          <w:szCs w:val="28"/>
          <w:lang w:val="ru-RU"/>
        </w:rPr>
        <w:instrText xml:space="preserve"> \</w:instrText>
      </w:r>
      <w:r w:rsidR="00C11F0A">
        <w:rPr>
          <w:rFonts w:ascii="Times New Roman" w:hAnsi="Times New Roman" w:cs="Times New Roman"/>
          <w:sz w:val="28"/>
          <w:szCs w:val="28"/>
        </w:rPr>
        <w:instrText>h</w:instrText>
      </w:r>
      <w:r w:rsidR="00C11F0A" w:rsidRPr="00C11F0A">
        <w:rPr>
          <w:rFonts w:ascii="Times New Roman" w:hAnsi="Times New Roman" w:cs="Times New Roman"/>
          <w:sz w:val="28"/>
          <w:szCs w:val="28"/>
          <w:lang w:val="ru-RU"/>
        </w:rPr>
        <w:instrText xml:space="preserve"> </w:instrText>
      </w:r>
      <w:r w:rsidR="00C11F0A">
        <w:rPr>
          <w:rFonts w:ascii="Times New Roman" w:hAnsi="Times New Roman" w:cs="Times New Roman"/>
          <w:sz w:val="28"/>
          <w:szCs w:val="28"/>
        </w:rPr>
      </w:r>
      <w:r w:rsidR="00C11F0A">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8</w:t>
      </w:r>
      <w:r w:rsidR="00C11F0A">
        <w:rPr>
          <w:rFonts w:ascii="Times New Roman" w:hAnsi="Times New Roman" w:cs="Times New Roman"/>
          <w:sz w:val="28"/>
          <w:szCs w:val="28"/>
        </w:rPr>
        <w:fldChar w:fldCharType="end"/>
      </w:r>
      <w:r w:rsidR="00C11F0A">
        <w:rPr>
          <w:rFonts w:ascii="Times New Roman" w:hAnsi="Times New Roman" w:cs="Times New Roman"/>
          <w:sz w:val="28"/>
          <w:szCs w:val="28"/>
          <w:lang w:val="uk-UA"/>
        </w:rPr>
        <w:t>, с. 6</w:t>
      </w:r>
      <w:r w:rsidR="00C11F0A" w:rsidRPr="00C11F0A">
        <w:rPr>
          <w:rFonts w:ascii="Times New Roman" w:hAnsi="Times New Roman" w:cs="Times New Roman"/>
          <w:sz w:val="28"/>
          <w:szCs w:val="28"/>
          <w:lang w:val="ru-RU"/>
        </w:rPr>
        <w:t>]</w:t>
      </w:r>
      <w:r w:rsidR="00E54F3B">
        <w:rPr>
          <w:rFonts w:ascii="Times New Roman" w:hAnsi="Times New Roman" w:cs="Times New Roman"/>
          <w:sz w:val="28"/>
          <w:szCs w:val="28"/>
          <w:lang w:val="uk-UA"/>
        </w:rPr>
        <w:t>;</w:t>
      </w:r>
    </w:p>
    <w:p w14:paraId="3EE38598" w14:textId="12EB9709" w:rsidR="00A96687" w:rsidRDefault="00E54F3B" w:rsidP="00DF3193">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Властивіст</w:t>
      </w:r>
      <w:r w:rsidR="009E02D2">
        <w:rPr>
          <w:rFonts w:ascii="Times New Roman" w:hAnsi="Times New Roman" w:cs="Times New Roman"/>
          <w:sz w:val="28"/>
          <w:szCs w:val="28"/>
          <w:lang w:val="uk-UA"/>
        </w:rPr>
        <w:t>ю</w:t>
      </w:r>
      <w:r>
        <w:rPr>
          <w:rFonts w:ascii="Times New Roman" w:hAnsi="Times New Roman" w:cs="Times New Roman"/>
          <w:sz w:val="28"/>
          <w:szCs w:val="28"/>
          <w:lang w:val="uk-UA"/>
        </w:rPr>
        <w:t xml:space="preserve"> світла</w:t>
      </w:r>
      <w:r w:rsidR="00EC14C6">
        <w:rPr>
          <w:rFonts w:ascii="Times New Roman" w:hAnsi="Times New Roman" w:cs="Times New Roman"/>
          <w:sz w:val="28"/>
          <w:szCs w:val="28"/>
          <w:lang w:val="uk-UA"/>
        </w:rPr>
        <w:t xml:space="preserve"> </w:t>
      </w:r>
      <w:r w:rsidR="00EC14C6">
        <w:rPr>
          <w:rFonts w:ascii="Times New Roman" w:hAnsi="Times New Roman" w:cs="Times New Roman"/>
          <w:sz w:val="28"/>
          <w:szCs w:val="28"/>
        </w:rPr>
        <w:t>[</w:t>
      </w:r>
      <w:r w:rsidR="00C11F0A">
        <w:rPr>
          <w:rFonts w:ascii="Times New Roman" w:hAnsi="Times New Roman" w:cs="Times New Roman"/>
          <w:sz w:val="28"/>
          <w:szCs w:val="28"/>
        </w:rPr>
        <w:fldChar w:fldCharType="begin"/>
      </w:r>
      <w:r w:rsidR="00C11F0A">
        <w:rPr>
          <w:rFonts w:ascii="Times New Roman" w:hAnsi="Times New Roman" w:cs="Times New Roman"/>
          <w:sz w:val="28"/>
          <w:szCs w:val="28"/>
        </w:rPr>
        <w:instrText xml:space="preserve"> REF _Ref120030470 \r \h </w:instrText>
      </w:r>
      <w:r w:rsidR="00C11F0A">
        <w:rPr>
          <w:rFonts w:ascii="Times New Roman" w:hAnsi="Times New Roman" w:cs="Times New Roman"/>
          <w:sz w:val="28"/>
          <w:szCs w:val="28"/>
        </w:rPr>
      </w:r>
      <w:r w:rsidR="00C11F0A">
        <w:rPr>
          <w:rFonts w:ascii="Times New Roman" w:hAnsi="Times New Roman" w:cs="Times New Roman"/>
          <w:sz w:val="28"/>
          <w:szCs w:val="28"/>
        </w:rPr>
        <w:fldChar w:fldCharType="separate"/>
      </w:r>
      <w:r w:rsidR="00981FDA">
        <w:rPr>
          <w:rFonts w:ascii="Times New Roman" w:hAnsi="Times New Roman" w:cs="Times New Roman"/>
          <w:sz w:val="28"/>
          <w:szCs w:val="28"/>
        </w:rPr>
        <w:t>29</w:t>
      </w:r>
      <w:r w:rsidR="00C11F0A">
        <w:rPr>
          <w:rFonts w:ascii="Times New Roman" w:hAnsi="Times New Roman" w:cs="Times New Roman"/>
          <w:sz w:val="28"/>
          <w:szCs w:val="28"/>
        </w:rPr>
        <w:fldChar w:fldCharType="end"/>
      </w:r>
      <w:r w:rsidR="00C11F0A">
        <w:rPr>
          <w:rFonts w:ascii="Times New Roman" w:hAnsi="Times New Roman" w:cs="Times New Roman"/>
          <w:sz w:val="28"/>
          <w:szCs w:val="28"/>
          <w:lang w:val="uk-UA"/>
        </w:rPr>
        <w:t>, с. 13</w:t>
      </w:r>
      <w:r w:rsidR="00EC14C6">
        <w:rPr>
          <w:rFonts w:ascii="Times New Roman" w:hAnsi="Times New Roman" w:cs="Times New Roman"/>
          <w:sz w:val="28"/>
          <w:szCs w:val="28"/>
        </w:rPr>
        <w:t>]</w:t>
      </w:r>
      <w:r w:rsidR="009E02D2">
        <w:rPr>
          <w:rFonts w:ascii="Times New Roman" w:hAnsi="Times New Roman" w:cs="Times New Roman"/>
          <w:sz w:val="28"/>
          <w:szCs w:val="28"/>
          <w:lang w:val="uk-UA"/>
        </w:rPr>
        <w:t>;</w:t>
      </w:r>
    </w:p>
    <w:p w14:paraId="324E9847" w14:textId="52A622D6" w:rsidR="009E02D2" w:rsidRDefault="009E02D2" w:rsidP="00DF319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Ці визначення є переважно науковими, що не дозволяю повною мірою</w:t>
      </w:r>
      <w:r w:rsidR="00D1193F">
        <w:rPr>
          <w:rFonts w:ascii="Times New Roman" w:hAnsi="Times New Roman" w:cs="Times New Roman"/>
          <w:sz w:val="28"/>
          <w:szCs w:val="28"/>
          <w:lang w:val="uk-UA"/>
        </w:rPr>
        <w:t xml:space="preserve"> зрозуміти, яке саме значення мав колір, і яку функцію виконував у людському житті ще з прадавніх часів. Тому доречним було б розпочати дослідження з історії розвитку кольору і його перших згадок ще у давнину. </w:t>
      </w:r>
    </w:p>
    <w:p w14:paraId="4CDA2B1B" w14:textId="549C89A7" w:rsidR="000E6690" w:rsidRDefault="00D774ED" w:rsidP="00DF319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Коріння колірної символіки сягає ще тих часів, коли первісна людина займалась землеробством, збиральництвом і з плином часу почала використовувати природні кольори та фарби. </w:t>
      </w:r>
      <w:r w:rsidR="00DE4F13">
        <w:rPr>
          <w:rFonts w:ascii="Times New Roman" w:hAnsi="Times New Roman" w:cs="Times New Roman"/>
          <w:sz w:val="28"/>
          <w:szCs w:val="28"/>
          <w:lang w:val="uk-UA"/>
        </w:rPr>
        <w:t xml:space="preserve">Навіть тоді вони вже мали сакральне значення і певну символіку. </w:t>
      </w:r>
      <w:r w:rsidR="00AD3F92">
        <w:rPr>
          <w:rFonts w:ascii="Times New Roman" w:hAnsi="Times New Roman" w:cs="Times New Roman"/>
          <w:sz w:val="28"/>
          <w:szCs w:val="28"/>
          <w:lang w:val="uk-UA"/>
        </w:rPr>
        <w:t xml:space="preserve">Найбільшого свого розвитку кольоростворення досягло у ІХ столітті із значним «стрибком» в області видобування різних корисних копалин і металів, що у свою чергу потребувало появи нових кольорів та відтінків </w:t>
      </w:r>
      <w:r w:rsidR="00AD3F92" w:rsidRPr="00AD3F92">
        <w:rPr>
          <w:rFonts w:ascii="Times New Roman" w:hAnsi="Times New Roman" w:cs="Times New Roman"/>
          <w:sz w:val="28"/>
          <w:szCs w:val="28"/>
          <w:lang w:val="ru-RU"/>
        </w:rPr>
        <w:t>[</w:t>
      </w:r>
      <w:r w:rsidR="00AD3F92">
        <w:rPr>
          <w:rFonts w:ascii="Times New Roman" w:hAnsi="Times New Roman" w:cs="Times New Roman"/>
          <w:sz w:val="28"/>
          <w:szCs w:val="28"/>
          <w:lang w:val="uk-UA"/>
        </w:rPr>
        <w:fldChar w:fldCharType="begin"/>
      </w:r>
      <w:r w:rsidR="00AD3F92">
        <w:rPr>
          <w:rFonts w:ascii="Times New Roman" w:hAnsi="Times New Roman" w:cs="Times New Roman"/>
          <w:sz w:val="28"/>
          <w:szCs w:val="28"/>
          <w:lang w:val="ru-RU"/>
        </w:rPr>
        <w:instrText xml:space="preserve"> REF _Ref120092247 \r \h </w:instrText>
      </w:r>
      <w:r w:rsidR="00AD3F92">
        <w:rPr>
          <w:rFonts w:ascii="Times New Roman" w:hAnsi="Times New Roman" w:cs="Times New Roman"/>
          <w:sz w:val="28"/>
          <w:szCs w:val="28"/>
          <w:lang w:val="uk-UA"/>
        </w:rPr>
      </w:r>
      <w:r w:rsidR="00AD3F92">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19</w:t>
      </w:r>
      <w:r w:rsidR="00AD3F92">
        <w:rPr>
          <w:rFonts w:ascii="Times New Roman" w:hAnsi="Times New Roman" w:cs="Times New Roman"/>
          <w:sz w:val="28"/>
          <w:szCs w:val="28"/>
          <w:lang w:val="uk-UA"/>
        </w:rPr>
        <w:fldChar w:fldCharType="end"/>
      </w:r>
      <w:r w:rsidR="00AD3F92">
        <w:rPr>
          <w:rFonts w:ascii="Times New Roman" w:hAnsi="Times New Roman" w:cs="Times New Roman"/>
          <w:sz w:val="28"/>
          <w:szCs w:val="28"/>
          <w:lang w:val="uk-UA"/>
        </w:rPr>
        <w:t>, с. 49</w:t>
      </w:r>
      <w:r w:rsidR="00AD3F92" w:rsidRPr="00AD3F92">
        <w:rPr>
          <w:rFonts w:ascii="Times New Roman" w:hAnsi="Times New Roman" w:cs="Times New Roman"/>
          <w:sz w:val="28"/>
          <w:szCs w:val="28"/>
          <w:lang w:val="ru-RU"/>
        </w:rPr>
        <w:t>]</w:t>
      </w:r>
      <w:r w:rsidR="00AD3F92">
        <w:rPr>
          <w:rFonts w:ascii="Times New Roman" w:hAnsi="Times New Roman" w:cs="Times New Roman"/>
          <w:sz w:val="28"/>
          <w:szCs w:val="28"/>
          <w:lang w:val="uk-UA"/>
        </w:rPr>
        <w:t xml:space="preserve">. </w:t>
      </w:r>
      <w:r w:rsidR="00AA3631" w:rsidRPr="00AA3631">
        <w:rPr>
          <w:rFonts w:ascii="Times New Roman" w:hAnsi="Times New Roman" w:cs="Times New Roman"/>
          <w:sz w:val="28"/>
          <w:szCs w:val="28"/>
          <w:lang w:val="uk-UA"/>
        </w:rPr>
        <w:t>По-перше, важливо розібратися, чому колір взагалі став виконувати таку важливу роль у людському житті. І ось тут ми переносимося у давні часи, коли</w:t>
      </w:r>
      <w:r w:rsidR="00AA3631">
        <w:rPr>
          <w:rFonts w:ascii="Times New Roman" w:hAnsi="Times New Roman" w:cs="Times New Roman"/>
          <w:sz w:val="28"/>
          <w:szCs w:val="28"/>
          <w:lang w:val="uk-UA"/>
        </w:rPr>
        <w:t xml:space="preserve"> кольори і відтінки символізували найрізноманітніші речі: природні явища, релігійні обряди та інше</w:t>
      </w:r>
      <w:r w:rsidR="00AA3631" w:rsidRPr="00AA3631">
        <w:rPr>
          <w:rFonts w:ascii="Times New Roman" w:hAnsi="Times New Roman" w:cs="Times New Roman"/>
          <w:sz w:val="28"/>
          <w:szCs w:val="28"/>
          <w:lang w:val="uk-UA"/>
        </w:rPr>
        <w:t xml:space="preserve">. </w:t>
      </w:r>
      <w:r w:rsidR="00DE4F13">
        <w:rPr>
          <w:rFonts w:ascii="Times New Roman" w:hAnsi="Times New Roman" w:cs="Times New Roman"/>
          <w:sz w:val="28"/>
          <w:szCs w:val="28"/>
          <w:lang w:val="uk-UA"/>
        </w:rPr>
        <w:t xml:space="preserve">Логічно припустити, що для наших предків фарби символізували перш за все стихії: воду, вогонь, землю і повітря. </w:t>
      </w:r>
      <w:r w:rsidR="000E6690">
        <w:rPr>
          <w:rFonts w:ascii="Times New Roman" w:hAnsi="Times New Roman" w:cs="Times New Roman"/>
          <w:sz w:val="28"/>
          <w:szCs w:val="28"/>
          <w:lang w:val="uk-UA"/>
        </w:rPr>
        <w:t xml:space="preserve">Першою стихією, яка отримала своє кольорове забарвлення був вогонь. </w:t>
      </w:r>
      <w:r w:rsidR="00EA48AB">
        <w:rPr>
          <w:rFonts w:ascii="Times New Roman" w:hAnsi="Times New Roman" w:cs="Times New Roman"/>
          <w:sz w:val="28"/>
          <w:szCs w:val="28"/>
          <w:lang w:val="uk-UA"/>
        </w:rPr>
        <w:t xml:space="preserve">Відповідно </w:t>
      </w:r>
      <w:r w:rsidR="00EA48AB" w:rsidRPr="00050F99">
        <w:rPr>
          <w:rFonts w:ascii="Times New Roman" w:hAnsi="Times New Roman" w:cs="Times New Roman"/>
          <w:b/>
          <w:bCs/>
          <w:i/>
          <w:iCs/>
          <w:sz w:val="28"/>
          <w:szCs w:val="28"/>
          <w:lang w:val="uk-UA"/>
        </w:rPr>
        <w:t>червоний</w:t>
      </w:r>
      <w:r w:rsidR="00EA48AB" w:rsidRPr="00050F99">
        <w:rPr>
          <w:rFonts w:ascii="Times New Roman" w:hAnsi="Times New Roman" w:cs="Times New Roman"/>
          <w:i/>
          <w:iCs/>
          <w:sz w:val="28"/>
          <w:szCs w:val="28"/>
          <w:lang w:val="uk-UA"/>
        </w:rPr>
        <w:t xml:space="preserve"> </w:t>
      </w:r>
      <w:r w:rsidR="00EA48AB">
        <w:rPr>
          <w:rFonts w:ascii="Times New Roman" w:hAnsi="Times New Roman" w:cs="Times New Roman"/>
          <w:sz w:val="28"/>
          <w:szCs w:val="28"/>
          <w:lang w:val="uk-UA"/>
        </w:rPr>
        <w:t>колір був одним із основних у палітрі фарб. Він символізував життєву енергію, кров, тепло, і що не менш важливо, волю богів та царів</w:t>
      </w:r>
      <w:r w:rsidR="00C11F0A">
        <w:rPr>
          <w:rFonts w:ascii="Times New Roman" w:hAnsi="Times New Roman" w:cs="Times New Roman"/>
          <w:sz w:val="28"/>
          <w:szCs w:val="28"/>
          <w:lang w:val="uk-UA"/>
        </w:rPr>
        <w:t xml:space="preserve"> </w:t>
      </w:r>
      <w:r w:rsidR="00C11F0A" w:rsidRPr="00C11F0A">
        <w:rPr>
          <w:rFonts w:ascii="Times New Roman" w:hAnsi="Times New Roman" w:cs="Times New Roman"/>
          <w:sz w:val="28"/>
          <w:szCs w:val="28"/>
          <w:lang w:val="ru-RU"/>
        </w:rPr>
        <w:t>[</w:t>
      </w:r>
      <w:r w:rsidR="00C11F0A">
        <w:rPr>
          <w:rFonts w:ascii="Times New Roman" w:hAnsi="Times New Roman" w:cs="Times New Roman"/>
          <w:sz w:val="28"/>
          <w:szCs w:val="28"/>
          <w:lang w:val="ru-RU"/>
        </w:rPr>
        <w:fldChar w:fldCharType="begin"/>
      </w:r>
      <w:r w:rsidR="00C11F0A">
        <w:rPr>
          <w:rFonts w:ascii="Times New Roman" w:hAnsi="Times New Roman" w:cs="Times New Roman"/>
          <w:sz w:val="28"/>
          <w:szCs w:val="28"/>
          <w:lang w:val="ru-RU"/>
        </w:rPr>
        <w:instrText xml:space="preserve"> REF _Ref120030470 \r \h </w:instrText>
      </w:r>
      <w:r w:rsidR="00C11F0A">
        <w:rPr>
          <w:rFonts w:ascii="Times New Roman" w:hAnsi="Times New Roman" w:cs="Times New Roman"/>
          <w:sz w:val="28"/>
          <w:szCs w:val="28"/>
          <w:lang w:val="ru-RU"/>
        </w:rPr>
      </w:r>
      <w:r w:rsidR="00C11F0A">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29</w:t>
      </w:r>
      <w:r w:rsidR="00C11F0A">
        <w:rPr>
          <w:rFonts w:ascii="Times New Roman" w:hAnsi="Times New Roman" w:cs="Times New Roman"/>
          <w:sz w:val="28"/>
          <w:szCs w:val="28"/>
          <w:lang w:val="ru-RU"/>
        </w:rPr>
        <w:fldChar w:fldCharType="end"/>
      </w:r>
      <w:r w:rsidR="00C11F0A">
        <w:rPr>
          <w:rFonts w:ascii="Times New Roman" w:hAnsi="Times New Roman" w:cs="Times New Roman"/>
          <w:sz w:val="28"/>
          <w:szCs w:val="28"/>
          <w:lang w:val="ru-RU"/>
        </w:rPr>
        <w:t>, с. 5</w:t>
      </w:r>
      <w:r w:rsidR="00C11F0A" w:rsidRPr="00C11F0A">
        <w:rPr>
          <w:rFonts w:ascii="Times New Roman" w:hAnsi="Times New Roman" w:cs="Times New Roman"/>
          <w:sz w:val="28"/>
          <w:szCs w:val="28"/>
          <w:lang w:val="ru-RU"/>
        </w:rPr>
        <w:t>]</w:t>
      </w:r>
      <w:r w:rsidR="00EA48AB">
        <w:rPr>
          <w:rFonts w:ascii="Times New Roman" w:hAnsi="Times New Roman" w:cs="Times New Roman"/>
          <w:sz w:val="28"/>
          <w:szCs w:val="28"/>
          <w:lang w:val="uk-UA"/>
        </w:rPr>
        <w:t>. Оскільки первісна людина дотримувалась язичництва, все, що стосувалось богів і дарів було вкрай цінним. Але варто також зазначити, що приблизно у ХІІ столітті, червоний колір почали пов’язувати з гнівом, агресію, божою карою</w:t>
      </w:r>
      <w:r w:rsidR="00C11F0A">
        <w:rPr>
          <w:rFonts w:ascii="Times New Roman" w:hAnsi="Times New Roman" w:cs="Times New Roman"/>
          <w:sz w:val="28"/>
          <w:szCs w:val="28"/>
          <w:lang w:val="uk-UA"/>
        </w:rPr>
        <w:t xml:space="preserve"> </w:t>
      </w:r>
      <w:r w:rsidR="00C11F0A" w:rsidRPr="000E6236">
        <w:rPr>
          <w:rFonts w:ascii="Times New Roman" w:hAnsi="Times New Roman" w:cs="Times New Roman"/>
          <w:sz w:val="28"/>
          <w:szCs w:val="28"/>
          <w:lang w:val="ru-RU"/>
        </w:rPr>
        <w:t>[</w:t>
      </w:r>
      <w:r w:rsidR="00C11F0A">
        <w:rPr>
          <w:rFonts w:ascii="Times New Roman" w:hAnsi="Times New Roman" w:cs="Times New Roman"/>
          <w:sz w:val="28"/>
          <w:szCs w:val="28"/>
        </w:rPr>
        <w:fldChar w:fldCharType="begin"/>
      </w:r>
      <w:r w:rsidR="00C11F0A" w:rsidRPr="000E6236">
        <w:rPr>
          <w:rFonts w:ascii="Times New Roman" w:hAnsi="Times New Roman" w:cs="Times New Roman"/>
          <w:sz w:val="28"/>
          <w:szCs w:val="28"/>
          <w:lang w:val="ru-RU"/>
        </w:rPr>
        <w:instrText xml:space="preserve"> </w:instrText>
      </w:r>
      <w:r w:rsidR="00C11F0A">
        <w:rPr>
          <w:rFonts w:ascii="Times New Roman" w:hAnsi="Times New Roman" w:cs="Times New Roman"/>
          <w:sz w:val="28"/>
          <w:szCs w:val="28"/>
        </w:rPr>
        <w:instrText>REF</w:instrText>
      </w:r>
      <w:r w:rsidR="00C11F0A" w:rsidRPr="000E6236">
        <w:rPr>
          <w:rFonts w:ascii="Times New Roman" w:hAnsi="Times New Roman" w:cs="Times New Roman"/>
          <w:sz w:val="28"/>
          <w:szCs w:val="28"/>
          <w:lang w:val="ru-RU"/>
        </w:rPr>
        <w:instrText xml:space="preserve"> _</w:instrText>
      </w:r>
      <w:r w:rsidR="00C11F0A">
        <w:rPr>
          <w:rFonts w:ascii="Times New Roman" w:hAnsi="Times New Roman" w:cs="Times New Roman"/>
          <w:sz w:val="28"/>
          <w:szCs w:val="28"/>
        </w:rPr>
        <w:instrText>Ref</w:instrText>
      </w:r>
      <w:r w:rsidR="00C11F0A" w:rsidRPr="000E6236">
        <w:rPr>
          <w:rFonts w:ascii="Times New Roman" w:hAnsi="Times New Roman" w:cs="Times New Roman"/>
          <w:sz w:val="28"/>
          <w:szCs w:val="28"/>
          <w:lang w:val="ru-RU"/>
        </w:rPr>
        <w:instrText>120030833 \</w:instrText>
      </w:r>
      <w:r w:rsidR="00C11F0A">
        <w:rPr>
          <w:rFonts w:ascii="Times New Roman" w:hAnsi="Times New Roman" w:cs="Times New Roman"/>
          <w:sz w:val="28"/>
          <w:szCs w:val="28"/>
        </w:rPr>
        <w:instrText>r</w:instrText>
      </w:r>
      <w:r w:rsidR="00C11F0A" w:rsidRPr="000E6236">
        <w:rPr>
          <w:rFonts w:ascii="Times New Roman" w:hAnsi="Times New Roman" w:cs="Times New Roman"/>
          <w:sz w:val="28"/>
          <w:szCs w:val="28"/>
          <w:lang w:val="ru-RU"/>
        </w:rPr>
        <w:instrText xml:space="preserve"> \</w:instrText>
      </w:r>
      <w:r w:rsidR="00C11F0A">
        <w:rPr>
          <w:rFonts w:ascii="Times New Roman" w:hAnsi="Times New Roman" w:cs="Times New Roman"/>
          <w:sz w:val="28"/>
          <w:szCs w:val="28"/>
        </w:rPr>
        <w:instrText>h</w:instrText>
      </w:r>
      <w:r w:rsidR="00C11F0A" w:rsidRPr="000E6236">
        <w:rPr>
          <w:rFonts w:ascii="Times New Roman" w:hAnsi="Times New Roman" w:cs="Times New Roman"/>
          <w:sz w:val="28"/>
          <w:szCs w:val="28"/>
          <w:lang w:val="ru-RU"/>
        </w:rPr>
        <w:instrText xml:space="preserve"> </w:instrText>
      </w:r>
      <w:r w:rsidR="00C11F0A">
        <w:rPr>
          <w:rFonts w:ascii="Times New Roman" w:hAnsi="Times New Roman" w:cs="Times New Roman"/>
          <w:sz w:val="28"/>
          <w:szCs w:val="28"/>
        </w:rPr>
      </w:r>
      <w:r w:rsidR="00C11F0A">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30</w:t>
      </w:r>
      <w:r w:rsidR="00C11F0A">
        <w:rPr>
          <w:rFonts w:ascii="Times New Roman" w:hAnsi="Times New Roman" w:cs="Times New Roman"/>
          <w:sz w:val="28"/>
          <w:szCs w:val="28"/>
        </w:rPr>
        <w:fldChar w:fldCharType="end"/>
      </w:r>
      <w:r w:rsidR="00C11F0A">
        <w:rPr>
          <w:rFonts w:ascii="Times New Roman" w:hAnsi="Times New Roman" w:cs="Times New Roman"/>
          <w:sz w:val="28"/>
          <w:szCs w:val="28"/>
          <w:lang w:val="uk-UA"/>
        </w:rPr>
        <w:t>, с. 20</w:t>
      </w:r>
      <w:r w:rsidR="00C11F0A" w:rsidRPr="000E6236">
        <w:rPr>
          <w:rFonts w:ascii="Times New Roman" w:hAnsi="Times New Roman" w:cs="Times New Roman"/>
          <w:sz w:val="28"/>
          <w:szCs w:val="28"/>
          <w:lang w:val="ru-RU"/>
        </w:rPr>
        <w:t>]</w:t>
      </w:r>
      <w:r w:rsidR="00EA48AB">
        <w:rPr>
          <w:rFonts w:ascii="Times New Roman" w:hAnsi="Times New Roman" w:cs="Times New Roman"/>
          <w:sz w:val="28"/>
          <w:szCs w:val="28"/>
          <w:lang w:val="uk-UA"/>
        </w:rPr>
        <w:t xml:space="preserve">. </w:t>
      </w:r>
      <w:r w:rsidR="007D62AB">
        <w:rPr>
          <w:rFonts w:ascii="Times New Roman" w:hAnsi="Times New Roman" w:cs="Times New Roman"/>
          <w:sz w:val="28"/>
          <w:szCs w:val="28"/>
          <w:lang w:val="uk-UA"/>
        </w:rPr>
        <w:t>Такі визначення як сила, війна, насильство також переважно характеризувалися червоним кольором. Проте, звичайно, первинне значення цієї фарби належало поняттю – життя. Адже вогонь, що по суті став поштовхом до символіки червоного кольору</w:t>
      </w:r>
      <w:r w:rsidR="00050F99">
        <w:rPr>
          <w:rFonts w:ascii="Times New Roman" w:hAnsi="Times New Roman" w:cs="Times New Roman"/>
          <w:sz w:val="28"/>
          <w:szCs w:val="28"/>
          <w:lang w:val="uk-UA"/>
        </w:rPr>
        <w:t>,</w:t>
      </w:r>
      <w:r w:rsidR="007D62AB">
        <w:rPr>
          <w:rFonts w:ascii="Times New Roman" w:hAnsi="Times New Roman" w:cs="Times New Roman"/>
          <w:sz w:val="28"/>
          <w:szCs w:val="28"/>
          <w:lang w:val="uk-UA"/>
        </w:rPr>
        <w:t xml:space="preserve"> давав не тільки тепло, а й можливість приготувати їжу у давнину</w:t>
      </w:r>
      <w:r w:rsidR="00050F99">
        <w:rPr>
          <w:rFonts w:ascii="Times New Roman" w:hAnsi="Times New Roman" w:cs="Times New Roman"/>
          <w:sz w:val="28"/>
          <w:szCs w:val="28"/>
          <w:lang w:val="uk-UA"/>
        </w:rPr>
        <w:t>.</w:t>
      </w:r>
      <w:r w:rsidR="001A090B">
        <w:rPr>
          <w:rFonts w:ascii="Times New Roman" w:hAnsi="Times New Roman" w:cs="Times New Roman"/>
          <w:sz w:val="28"/>
          <w:szCs w:val="28"/>
          <w:lang w:val="uk-UA"/>
        </w:rPr>
        <w:t xml:space="preserve"> Навіть у сучасні часи цей колір є не менш важливим</w:t>
      </w:r>
      <w:r w:rsidR="007D62AB">
        <w:rPr>
          <w:rFonts w:ascii="Times New Roman" w:hAnsi="Times New Roman" w:cs="Times New Roman"/>
          <w:sz w:val="28"/>
          <w:szCs w:val="28"/>
          <w:lang w:val="uk-UA"/>
        </w:rPr>
        <w:t xml:space="preserve">. </w:t>
      </w:r>
      <w:r w:rsidR="001A090B">
        <w:rPr>
          <w:rFonts w:ascii="Times New Roman" w:hAnsi="Times New Roman" w:cs="Times New Roman"/>
          <w:sz w:val="28"/>
          <w:szCs w:val="28"/>
          <w:lang w:val="uk-UA"/>
        </w:rPr>
        <w:t xml:space="preserve">Науково доведено, що червоний колір здатен впливати не лише на емоційний, а й на фізичний стан людини. Як вже було сказано вище, цей </w:t>
      </w:r>
      <w:r w:rsidR="001A090B">
        <w:rPr>
          <w:rFonts w:ascii="Times New Roman" w:hAnsi="Times New Roman" w:cs="Times New Roman"/>
          <w:sz w:val="28"/>
          <w:szCs w:val="28"/>
          <w:lang w:val="uk-UA"/>
        </w:rPr>
        <w:lastRenderedPageBreak/>
        <w:t>колір асоціювався завжди у першу чергу із вогнем та теплом, саме тому</w:t>
      </w:r>
      <w:r w:rsidR="00050F99">
        <w:rPr>
          <w:rFonts w:ascii="Times New Roman" w:hAnsi="Times New Roman" w:cs="Times New Roman"/>
          <w:sz w:val="28"/>
          <w:szCs w:val="28"/>
          <w:lang w:val="uk-UA"/>
        </w:rPr>
        <w:t>,</w:t>
      </w:r>
      <w:r w:rsidR="001A090B">
        <w:rPr>
          <w:rFonts w:ascii="Times New Roman" w:hAnsi="Times New Roman" w:cs="Times New Roman"/>
          <w:sz w:val="28"/>
          <w:szCs w:val="28"/>
          <w:lang w:val="uk-UA"/>
        </w:rPr>
        <w:t xml:space="preserve"> якщо на ньому довгий час концентруватися, може з’явитися відчуття тепла і навіть підвищення температури тіла</w:t>
      </w:r>
      <w:r w:rsidR="00342910">
        <w:rPr>
          <w:rFonts w:ascii="Times New Roman" w:hAnsi="Times New Roman" w:cs="Times New Roman"/>
          <w:sz w:val="28"/>
          <w:szCs w:val="28"/>
          <w:lang w:val="uk-UA"/>
        </w:rPr>
        <w:t xml:space="preserve"> </w:t>
      </w:r>
      <w:r w:rsidR="00342910" w:rsidRPr="00342910">
        <w:rPr>
          <w:rFonts w:ascii="Times New Roman" w:hAnsi="Times New Roman" w:cs="Times New Roman"/>
          <w:sz w:val="28"/>
          <w:szCs w:val="28"/>
          <w:lang w:val="ru-RU"/>
        </w:rPr>
        <w:t>[</w:t>
      </w:r>
      <w:r w:rsidR="00342910">
        <w:rPr>
          <w:rFonts w:ascii="Times New Roman" w:hAnsi="Times New Roman" w:cs="Times New Roman"/>
          <w:sz w:val="28"/>
          <w:szCs w:val="28"/>
          <w:lang w:val="uk-UA"/>
        </w:rPr>
        <w:fldChar w:fldCharType="begin"/>
      </w:r>
      <w:r w:rsidR="00342910">
        <w:rPr>
          <w:rFonts w:ascii="Times New Roman" w:hAnsi="Times New Roman" w:cs="Times New Roman"/>
          <w:sz w:val="28"/>
          <w:szCs w:val="28"/>
          <w:lang w:val="ru-RU"/>
        </w:rPr>
        <w:instrText xml:space="preserve"> REF _Ref120029707 \r \h </w:instrText>
      </w:r>
      <w:r w:rsidR="00342910">
        <w:rPr>
          <w:rFonts w:ascii="Times New Roman" w:hAnsi="Times New Roman" w:cs="Times New Roman"/>
          <w:sz w:val="28"/>
          <w:szCs w:val="28"/>
          <w:lang w:val="uk-UA"/>
        </w:rPr>
      </w:r>
      <w:r w:rsidR="00342910">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3</w:t>
      </w:r>
      <w:r w:rsidR="00342910">
        <w:rPr>
          <w:rFonts w:ascii="Times New Roman" w:hAnsi="Times New Roman" w:cs="Times New Roman"/>
          <w:sz w:val="28"/>
          <w:szCs w:val="28"/>
          <w:lang w:val="uk-UA"/>
        </w:rPr>
        <w:fldChar w:fldCharType="end"/>
      </w:r>
      <w:r w:rsidR="00342910">
        <w:rPr>
          <w:rFonts w:ascii="Times New Roman" w:hAnsi="Times New Roman" w:cs="Times New Roman"/>
          <w:sz w:val="28"/>
          <w:szCs w:val="28"/>
          <w:lang w:val="uk-UA"/>
        </w:rPr>
        <w:t>, с. 103</w:t>
      </w:r>
      <w:r w:rsidR="00342910" w:rsidRPr="00342910">
        <w:rPr>
          <w:rFonts w:ascii="Times New Roman" w:hAnsi="Times New Roman" w:cs="Times New Roman"/>
          <w:sz w:val="28"/>
          <w:szCs w:val="28"/>
          <w:lang w:val="ru-RU"/>
        </w:rPr>
        <w:t>]</w:t>
      </w:r>
      <w:r w:rsidR="001A090B">
        <w:rPr>
          <w:rFonts w:ascii="Times New Roman" w:hAnsi="Times New Roman" w:cs="Times New Roman"/>
          <w:sz w:val="28"/>
          <w:szCs w:val="28"/>
          <w:lang w:val="uk-UA"/>
        </w:rPr>
        <w:t xml:space="preserve">. </w:t>
      </w:r>
    </w:p>
    <w:p w14:paraId="39A63B5A" w14:textId="284AA997" w:rsidR="00DE4F13" w:rsidRDefault="00B46AD6" w:rsidP="00DF3193">
      <w:pPr>
        <w:spacing w:after="0" w:line="360" w:lineRule="auto"/>
        <w:ind w:firstLine="720"/>
        <w:jc w:val="both"/>
        <w:rPr>
          <w:rFonts w:ascii="Times New Roman" w:hAnsi="Times New Roman" w:cs="Times New Roman"/>
          <w:sz w:val="28"/>
          <w:szCs w:val="28"/>
          <w:lang w:val="uk-UA"/>
        </w:rPr>
      </w:pPr>
      <w:r w:rsidRPr="00050F99">
        <w:rPr>
          <w:rFonts w:ascii="Times New Roman" w:hAnsi="Times New Roman" w:cs="Times New Roman"/>
          <w:b/>
          <w:bCs/>
          <w:i/>
          <w:iCs/>
          <w:sz w:val="28"/>
          <w:szCs w:val="28"/>
          <w:lang w:val="uk-UA"/>
        </w:rPr>
        <w:t>Синій.</w:t>
      </w:r>
      <w:r>
        <w:rPr>
          <w:rFonts w:ascii="Times New Roman" w:hAnsi="Times New Roman" w:cs="Times New Roman"/>
          <w:sz w:val="28"/>
          <w:szCs w:val="28"/>
          <w:lang w:val="uk-UA"/>
        </w:rPr>
        <w:t xml:space="preserve"> </w:t>
      </w:r>
      <w:r w:rsidR="00D27106">
        <w:rPr>
          <w:rFonts w:ascii="Times New Roman" w:hAnsi="Times New Roman" w:cs="Times New Roman"/>
          <w:sz w:val="28"/>
          <w:szCs w:val="28"/>
          <w:lang w:val="uk-UA"/>
        </w:rPr>
        <w:t xml:space="preserve">Значення синього кольору було не менш важливим. У давнину символіка синього і блакитного кольору була фактично однаковою. </w:t>
      </w:r>
      <w:r w:rsidR="00A9329C">
        <w:rPr>
          <w:rFonts w:ascii="Times New Roman" w:hAnsi="Times New Roman" w:cs="Times New Roman"/>
          <w:sz w:val="28"/>
          <w:szCs w:val="28"/>
          <w:lang w:val="uk-UA"/>
        </w:rPr>
        <w:t xml:space="preserve">І полягала вона у тому, що </w:t>
      </w:r>
      <w:r w:rsidR="00DF067D">
        <w:rPr>
          <w:rFonts w:ascii="Times New Roman" w:hAnsi="Times New Roman" w:cs="Times New Roman"/>
          <w:sz w:val="28"/>
          <w:szCs w:val="28"/>
          <w:lang w:val="uk-UA"/>
        </w:rPr>
        <w:t xml:space="preserve">колір цей, перш за все, асоціювався з небом. А воно відповідно </w:t>
      </w:r>
      <w:r w:rsidR="004D516A">
        <w:rPr>
          <w:rFonts w:ascii="Times New Roman" w:hAnsi="Times New Roman" w:cs="Times New Roman"/>
          <w:sz w:val="28"/>
          <w:szCs w:val="28"/>
          <w:lang w:val="uk-UA"/>
        </w:rPr>
        <w:t xml:space="preserve">означало щось вічне, безкрайнє, нескінченне. За повір’ям наших предків, духи та янголи, а також усі боги – Зевс, </w:t>
      </w:r>
      <w:r w:rsidR="00443F20">
        <w:rPr>
          <w:rFonts w:ascii="Times New Roman" w:hAnsi="Times New Roman" w:cs="Times New Roman"/>
          <w:sz w:val="28"/>
          <w:szCs w:val="28"/>
          <w:lang w:val="uk-UA"/>
        </w:rPr>
        <w:t>Афіна, Гефест та інші жили на небі. Тому блакитний був ознакою чогось божественного, чарівного</w:t>
      </w:r>
      <w:r w:rsidR="00C11F0A">
        <w:rPr>
          <w:rFonts w:ascii="Times New Roman" w:hAnsi="Times New Roman" w:cs="Times New Roman"/>
          <w:sz w:val="28"/>
          <w:szCs w:val="28"/>
          <w:lang w:val="uk-UA"/>
        </w:rPr>
        <w:t xml:space="preserve"> </w:t>
      </w:r>
      <w:r w:rsidR="00C11F0A" w:rsidRPr="000E6236">
        <w:rPr>
          <w:rFonts w:ascii="Times New Roman" w:hAnsi="Times New Roman" w:cs="Times New Roman"/>
          <w:sz w:val="28"/>
          <w:szCs w:val="28"/>
          <w:lang w:val="ru-RU"/>
        </w:rPr>
        <w:t>[</w:t>
      </w:r>
      <w:r w:rsidR="00C11F0A">
        <w:rPr>
          <w:rFonts w:ascii="Times New Roman" w:hAnsi="Times New Roman" w:cs="Times New Roman"/>
          <w:sz w:val="28"/>
          <w:szCs w:val="28"/>
          <w:lang w:val="uk-UA"/>
        </w:rPr>
        <w:fldChar w:fldCharType="begin"/>
      </w:r>
      <w:r w:rsidR="00C11F0A" w:rsidRPr="000E6236">
        <w:rPr>
          <w:rFonts w:ascii="Times New Roman" w:hAnsi="Times New Roman" w:cs="Times New Roman"/>
          <w:sz w:val="28"/>
          <w:szCs w:val="28"/>
          <w:lang w:val="ru-RU"/>
        </w:rPr>
        <w:instrText xml:space="preserve"> </w:instrText>
      </w:r>
      <w:r w:rsidR="00C11F0A">
        <w:rPr>
          <w:rFonts w:ascii="Times New Roman" w:hAnsi="Times New Roman" w:cs="Times New Roman"/>
          <w:sz w:val="28"/>
          <w:szCs w:val="28"/>
        </w:rPr>
        <w:instrText>REF</w:instrText>
      </w:r>
      <w:r w:rsidR="00C11F0A" w:rsidRPr="000E6236">
        <w:rPr>
          <w:rFonts w:ascii="Times New Roman" w:hAnsi="Times New Roman" w:cs="Times New Roman"/>
          <w:sz w:val="28"/>
          <w:szCs w:val="28"/>
          <w:lang w:val="ru-RU"/>
        </w:rPr>
        <w:instrText xml:space="preserve"> _</w:instrText>
      </w:r>
      <w:r w:rsidR="00C11F0A">
        <w:rPr>
          <w:rFonts w:ascii="Times New Roman" w:hAnsi="Times New Roman" w:cs="Times New Roman"/>
          <w:sz w:val="28"/>
          <w:szCs w:val="28"/>
        </w:rPr>
        <w:instrText>Ref</w:instrText>
      </w:r>
      <w:r w:rsidR="00C11F0A" w:rsidRPr="000E6236">
        <w:rPr>
          <w:rFonts w:ascii="Times New Roman" w:hAnsi="Times New Roman" w:cs="Times New Roman"/>
          <w:sz w:val="28"/>
          <w:szCs w:val="28"/>
          <w:lang w:val="ru-RU"/>
        </w:rPr>
        <w:instrText>120031009 \</w:instrText>
      </w:r>
      <w:r w:rsidR="00C11F0A">
        <w:rPr>
          <w:rFonts w:ascii="Times New Roman" w:hAnsi="Times New Roman" w:cs="Times New Roman"/>
          <w:sz w:val="28"/>
          <w:szCs w:val="28"/>
        </w:rPr>
        <w:instrText>r</w:instrText>
      </w:r>
      <w:r w:rsidR="00C11F0A" w:rsidRPr="000E6236">
        <w:rPr>
          <w:rFonts w:ascii="Times New Roman" w:hAnsi="Times New Roman" w:cs="Times New Roman"/>
          <w:sz w:val="28"/>
          <w:szCs w:val="28"/>
          <w:lang w:val="ru-RU"/>
        </w:rPr>
        <w:instrText xml:space="preserve"> \</w:instrText>
      </w:r>
      <w:r w:rsidR="00C11F0A">
        <w:rPr>
          <w:rFonts w:ascii="Times New Roman" w:hAnsi="Times New Roman" w:cs="Times New Roman"/>
          <w:sz w:val="28"/>
          <w:szCs w:val="28"/>
        </w:rPr>
        <w:instrText>h</w:instrText>
      </w:r>
      <w:r w:rsidR="00C11F0A" w:rsidRPr="000E6236">
        <w:rPr>
          <w:rFonts w:ascii="Times New Roman" w:hAnsi="Times New Roman" w:cs="Times New Roman"/>
          <w:sz w:val="28"/>
          <w:szCs w:val="28"/>
          <w:lang w:val="ru-RU"/>
        </w:rPr>
        <w:instrText xml:space="preserve"> </w:instrText>
      </w:r>
      <w:r w:rsidR="00C11F0A">
        <w:rPr>
          <w:rFonts w:ascii="Times New Roman" w:hAnsi="Times New Roman" w:cs="Times New Roman"/>
          <w:sz w:val="28"/>
          <w:szCs w:val="28"/>
          <w:lang w:val="uk-UA"/>
        </w:rPr>
      </w:r>
      <w:r w:rsidR="00C11F0A">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ru-RU"/>
        </w:rPr>
        <w:t>34</w:t>
      </w:r>
      <w:r w:rsidR="00C11F0A">
        <w:rPr>
          <w:rFonts w:ascii="Times New Roman" w:hAnsi="Times New Roman" w:cs="Times New Roman"/>
          <w:sz w:val="28"/>
          <w:szCs w:val="28"/>
          <w:lang w:val="uk-UA"/>
        </w:rPr>
        <w:fldChar w:fldCharType="end"/>
      </w:r>
      <w:r w:rsidR="00E059F8">
        <w:rPr>
          <w:rFonts w:ascii="Times New Roman" w:hAnsi="Times New Roman" w:cs="Times New Roman"/>
          <w:sz w:val="28"/>
          <w:szCs w:val="28"/>
          <w:lang w:val="uk-UA"/>
        </w:rPr>
        <w:t>, с. 65</w:t>
      </w:r>
      <w:r w:rsidR="00C11F0A" w:rsidRPr="000E6236">
        <w:rPr>
          <w:rFonts w:ascii="Times New Roman" w:hAnsi="Times New Roman" w:cs="Times New Roman"/>
          <w:sz w:val="28"/>
          <w:szCs w:val="28"/>
          <w:lang w:val="ru-RU"/>
        </w:rPr>
        <w:t>]</w:t>
      </w:r>
      <w:r w:rsidR="00443F20">
        <w:rPr>
          <w:rFonts w:ascii="Times New Roman" w:hAnsi="Times New Roman" w:cs="Times New Roman"/>
          <w:sz w:val="28"/>
          <w:szCs w:val="28"/>
          <w:lang w:val="uk-UA"/>
        </w:rPr>
        <w:t>. Варто також зазначити, що люди звертались до вищеназваних богів не лише із побажанням врожайності, дарів природи і землі, а й у випадках потреби справедливості, бо саме божества могли судити неупереджено і чесно. Тому цей колір також є символом правосуддя та істини</w:t>
      </w:r>
      <w:r w:rsidR="00E059F8">
        <w:rPr>
          <w:rFonts w:ascii="Times New Roman" w:hAnsi="Times New Roman" w:cs="Times New Roman"/>
          <w:sz w:val="28"/>
          <w:szCs w:val="28"/>
          <w:lang w:val="uk-UA"/>
        </w:rPr>
        <w:t xml:space="preserve"> </w:t>
      </w:r>
      <w:r w:rsidR="00E059F8" w:rsidRPr="00E059F8">
        <w:rPr>
          <w:rFonts w:ascii="Times New Roman" w:hAnsi="Times New Roman" w:cs="Times New Roman"/>
          <w:sz w:val="28"/>
          <w:szCs w:val="28"/>
          <w:lang w:val="ru-RU"/>
        </w:rPr>
        <w:t>[</w:t>
      </w:r>
      <w:r w:rsidR="00E059F8">
        <w:rPr>
          <w:rFonts w:ascii="Times New Roman" w:hAnsi="Times New Roman" w:cs="Times New Roman"/>
          <w:sz w:val="28"/>
          <w:szCs w:val="28"/>
        </w:rPr>
        <w:fldChar w:fldCharType="begin"/>
      </w:r>
      <w:r w:rsidR="00E059F8" w:rsidRPr="00E059F8">
        <w:rPr>
          <w:rFonts w:ascii="Times New Roman" w:hAnsi="Times New Roman" w:cs="Times New Roman"/>
          <w:sz w:val="28"/>
          <w:szCs w:val="28"/>
          <w:lang w:val="ru-RU"/>
        </w:rPr>
        <w:instrText xml:space="preserve"> </w:instrText>
      </w:r>
      <w:r w:rsidR="00E059F8">
        <w:rPr>
          <w:rFonts w:ascii="Times New Roman" w:hAnsi="Times New Roman" w:cs="Times New Roman"/>
          <w:sz w:val="28"/>
          <w:szCs w:val="28"/>
        </w:rPr>
        <w:instrText>REF</w:instrText>
      </w:r>
      <w:r w:rsidR="00E059F8" w:rsidRPr="00E059F8">
        <w:rPr>
          <w:rFonts w:ascii="Times New Roman" w:hAnsi="Times New Roman" w:cs="Times New Roman"/>
          <w:sz w:val="28"/>
          <w:szCs w:val="28"/>
          <w:lang w:val="ru-RU"/>
        </w:rPr>
        <w:instrText xml:space="preserve"> _</w:instrText>
      </w:r>
      <w:r w:rsidR="00E059F8">
        <w:rPr>
          <w:rFonts w:ascii="Times New Roman" w:hAnsi="Times New Roman" w:cs="Times New Roman"/>
          <w:sz w:val="28"/>
          <w:szCs w:val="28"/>
        </w:rPr>
        <w:instrText>Ref</w:instrText>
      </w:r>
      <w:r w:rsidR="00E059F8" w:rsidRPr="00E059F8">
        <w:rPr>
          <w:rFonts w:ascii="Times New Roman" w:hAnsi="Times New Roman" w:cs="Times New Roman"/>
          <w:sz w:val="28"/>
          <w:szCs w:val="28"/>
          <w:lang w:val="ru-RU"/>
        </w:rPr>
        <w:instrText>120030833 \</w:instrText>
      </w:r>
      <w:r w:rsidR="00E059F8">
        <w:rPr>
          <w:rFonts w:ascii="Times New Roman" w:hAnsi="Times New Roman" w:cs="Times New Roman"/>
          <w:sz w:val="28"/>
          <w:szCs w:val="28"/>
        </w:rPr>
        <w:instrText>r</w:instrText>
      </w:r>
      <w:r w:rsidR="00E059F8" w:rsidRPr="00E059F8">
        <w:rPr>
          <w:rFonts w:ascii="Times New Roman" w:hAnsi="Times New Roman" w:cs="Times New Roman"/>
          <w:sz w:val="28"/>
          <w:szCs w:val="28"/>
          <w:lang w:val="ru-RU"/>
        </w:rPr>
        <w:instrText xml:space="preserve"> \</w:instrText>
      </w:r>
      <w:r w:rsidR="00E059F8">
        <w:rPr>
          <w:rFonts w:ascii="Times New Roman" w:hAnsi="Times New Roman" w:cs="Times New Roman"/>
          <w:sz w:val="28"/>
          <w:szCs w:val="28"/>
        </w:rPr>
        <w:instrText>h</w:instrText>
      </w:r>
      <w:r w:rsidR="00E059F8" w:rsidRPr="00E059F8">
        <w:rPr>
          <w:rFonts w:ascii="Times New Roman" w:hAnsi="Times New Roman" w:cs="Times New Roman"/>
          <w:sz w:val="28"/>
          <w:szCs w:val="28"/>
          <w:lang w:val="ru-RU"/>
        </w:rPr>
        <w:instrText xml:space="preserve"> </w:instrText>
      </w:r>
      <w:r w:rsidR="00E059F8">
        <w:rPr>
          <w:rFonts w:ascii="Times New Roman" w:hAnsi="Times New Roman" w:cs="Times New Roman"/>
          <w:sz w:val="28"/>
          <w:szCs w:val="28"/>
        </w:rPr>
      </w:r>
      <w:r w:rsidR="00E059F8">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30</w:t>
      </w:r>
      <w:r w:rsidR="00E059F8">
        <w:rPr>
          <w:rFonts w:ascii="Times New Roman" w:hAnsi="Times New Roman" w:cs="Times New Roman"/>
          <w:sz w:val="28"/>
          <w:szCs w:val="28"/>
        </w:rPr>
        <w:fldChar w:fldCharType="end"/>
      </w:r>
      <w:r w:rsidR="00E059F8">
        <w:rPr>
          <w:rFonts w:ascii="Times New Roman" w:hAnsi="Times New Roman" w:cs="Times New Roman"/>
          <w:sz w:val="28"/>
          <w:szCs w:val="28"/>
          <w:lang w:val="uk-UA"/>
        </w:rPr>
        <w:t>, с. 20</w:t>
      </w:r>
      <w:r w:rsidR="00E059F8" w:rsidRPr="00E059F8">
        <w:rPr>
          <w:rFonts w:ascii="Times New Roman" w:hAnsi="Times New Roman" w:cs="Times New Roman"/>
          <w:sz w:val="28"/>
          <w:szCs w:val="28"/>
          <w:lang w:val="ru-RU"/>
        </w:rPr>
        <w:t>]</w:t>
      </w:r>
      <w:r w:rsidR="00443F20">
        <w:rPr>
          <w:rFonts w:ascii="Times New Roman" w:hAnsi="Times New Roman" w:cs="Times New Roman"/>
          <w:sz w:val="28"/>
          <w:szCs w:val="28"/>
          <w:lang w:val="uk-UA"/>
        </w:rPr>
        <w:t xml:space="preserve">. </w:t>
      </w:r>
      <w:r w:rsidR="00CA72EA">
        <w:rPr>
          <w:rFonts w:ascii="Times New Roman" w:hAnsi="Times New Roman" w:cs="Times New Roman"/>
          <w:sz w:val="28"/>
          <w:szCs w:val="28"/>
          <w:lang w:val="uk-UA"/>
        </w:rPr>
        <w:t xml:space="preserve">У Середньовіччі лицарі, які досягли певної перемоги у битві нагороджували орденом, що кріпили на блакитну стрічку. Тобто, образ шляхетності, честі, сміливості і сили також нерозривно пов’язані саме із цим кольором. </w:t>
      </w:r>
      <w:r w:rsidR="001A090B">
        <w:rPr>
          <w:rFonts w:ascii="Times New Roman" w:hAnsi="Times New Roman" w:cs="Times New Roman"/>
          <w:sz w:val="28"/>
          <w:szCs w:val="28"/>
          <w:lang w:val="uk-UA"/>
        </w:rPr>
        <w:t>На сьогоднішній момент цей колір є досить меланхолічним. Він так само, як і червоний колір, здатний впливати на фізичний стан людини. Проте на відміну від червоного, синій колір заспокоює, сприяє зниженню тиску і налаштовує на міркування</w:t>
      </w:r>
      <w:r w:rsidR="00342910">
        <w:rPr>
          <w:rFonts w:ascii="Times New Roman" w:hAnsi="Times New Roman" w:cs="Times New Roman"/>
          <w:sz w:val="28"/>
          <w:szCs w:val="28"/>
          <w:lang w:val="uk-UA"/>
        </w:rPr>
        <w:t xml:space="preserve"> </w:t>
      </w:r>
      <w:r w:rsidR="00342910" w:rsidRPr="00342910">
        <w:rPr>
          <w:rFonts w:ascii="Times New Roman" w:hAnsi="Times New Roman" w:cs="Times New Roman"/>
          <w:sz w:val="28"/>
          <w:szCs w:val="28"/>
          <w:lang w:val="uk-UA"/>
        </w:rPr>
        <w:t>[</w:t>
      </w:r>
      <w:r w:rsidR="0026165E">
        <w:rPr>
          <w:rFonts w:ascii="Times New Roman" w:hAnsi="Times New Roman" w:cs="Times New Roman"/>
          <w:sz w:val="28"/>
          <w:szCs w:val="28"/>
          <w:lang w:val="uk-UA"/>
        </w:rPr>
        <w:fldChar w:fldCharType="begin"/>
      </w:r>
      <w:r w:rsidR="0026165E">
        <w:rPr>
          <w:rFonts w:ascii="Times New Roman" w:hAnsi="Times New Roman" w:cs="Times New Roman"/>
          <w:sz w:val="28"/>
          <w:szCs w:val="28"/>
          <w:lang w:val="uk-UA"/>
        </w:rPr>
        <w:instrText xml:space="preserve"> REF _Ref120046707 \r \h </w:instrText>
      </w:r>
      <w:r w:rsidR="0026165E">
        <w:rPr>
          <w:rFonts w:ascii="Times New Roman" w:hAnsi="Times New Roman" w:cs="Times New Roman"/>
          <w:sz w:val="28"/>
          <w:szCs w:val="28"/>
          <w:lang w:val="uk-UA"/>
        </w:rPr>
      </w:r>
      <w:r w:rsidR="0026165E">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2</w:t>
      </w:r>
      <w:r w:rsidR="0026165E">
        <w:rPr>
          <w:rFonts w:ascii="Times New Roman" w:hAnsi="Times New Roman" w:cs="Times New Roman"/>
          <w:sz w:val="28"/>
          <w:szCs w:val="28"/>
          <w:lang w:val="uk-UA"/>
        </w:rPr>
        <w:fldChar w:fldCharType="end"/>
      </w:r>
      <w:r w:rsidR="0026165E">
        <w:rPr>
          <w:rFonts w:ascii="Times New Roman" w:hAnsi="Times New Roman" w:cs="Times New Roman"/>
          <w:sz w:val="28"/>
          <w:szCs w:val="28"/>
          <w:lang w:val="uk-UA"/>
        </w:rPr>
        <w:t>, с. 74</w:t>
      </w:r>
      <w:r w:rsidR="00342910" w:rsidRPr="00342910">
        <w:rPr>
          <w:rFonts w:ascii="Times New Roman" w:hAnsi="Times New Roman" w:cs="Times New Roman"/>
          <w:sz w:val="28"/>
          <w:szCs w:val="28"/>
          <w:lang w:val="uk-UA"/>
        </w:rPr>
        <w:t>]</w:t>
      </w:r>
      <w:r w:rsidR="001A090B">
        <w:rPr>
          <w:rFonts w:ascii="Times New Roman" w:hAnsi="Times New Roman" w:cs="Times New Roman"/>
          <w:sz w:val="28"/>
          <w:szCs w:val="28"/>
          <w:lang w:val="uk-UA"/>
        </w:rPr>
        <w:t xml:space="preserve">. </w:t>
      </w:r>
    </w:p>
    <w:p w14:paraId="346ED101" w14:textId="0FEFCADA" w:rsidR="00050F99" w:rsidRDefault="00B46AD6" w:rsidP="00DF3193">
      <w:pPr>
        <w:spacing w:after="0" w:line="360" w:lineRule="auto"/>
        <w:ind w:firstLine="720"/>
        <w:jc w:val="both"/>
        <w:rPr>
          <w:rFonts w:ascii="Times New Roman" w:hAnsi="Times New Roman" w:cs="Times New Roman"/>
          <w:sz w:val="28"/>
          <w:szCs w:val="28"/>
          <w:lang w:val="uk-UA"/>
        </w:rPr>
      </w:pPr>
      <w:r w:rsidRPr="00050F99">
        <w:rPr>
          <w:rFonts w:ascii="Times New Roman" w:hAnsi="Times New Roman" w:cs="Times New Roman"/>
          <w:b/>
          <w:bCs/>
          <w:i/>
          <w:iCs/>
          <w:sz w:val="28"/>
          <w:szCs w:val="28"/>
          <w:lang w:val="uk-UA"/>
        </w:rPr>
        <w:t xml:space="preserve">Жовтий. </w:t>
      </w:r>
      <w:r w:rsidR="009C7FDC">
        <w:rPr>
          <w:rFonts w:ascii="Times New Roman" w:hAnsi="Times New Roman" w:cs="Times New Roman"/>
          <w:sz w:val="28"/>
          <w:szCs w:val="28"/>
          <w:lang w:val="uk-UA"/>
        </w:rPr>
        <w:t xml:space="preserve">Цей колір, так само, як і червоний асоціювався з вогнем </w:t>
      </w:r>
      <w:r w:rsidR="00050F99">
        <w:rPr>
          <w:rFonts w:ascii="Times New Roman" w:hAnsi="Times New Roman" w:cs="Times New Roman"/>
          <w:sz w:val="28"/>
          <w:szCs w:val="28"/>
          <w:lang w:val="uk-UA"/>
        </w:rPr>
        <w:t>і</w:t>
      </w:r>
      <w:r w:rsidR="009C7FDC">
        <w:rPr>
          <w:rFonts w:ascii="Times New Roman" w:hAnsi="Times New Roman" w:cs="Times New Roman"/>
          <w:sz w:val="28"/>
          <w:szCs w:val="28"/>
          <w:lang w:val="uk-UA"/>
        </w:rPr>
        <w:t xml:space="preserve"> теплом. Це був колір Сонця, яке пробуджує щодня природу і надає можливість дозріти врожаю. Це був колір землі, яка годувала людину величезною кількістю плодів і трав. Це був колір піску, а, отже, можна зробити висновок, що плинність і швидкість життя і світу були пов’язані із жовтим кольором. З ХІІ століття, з’явились відтінки жовтого, кожен із яких мав також власну символіку. </w:t>
      </w:r>
      <w:r w:rsidR="00847413">
        <w:rPr>
          <w:rFonts w:ascii="Times New Roman" w:hAnsi="Times New Roman" w:cs="Times New Roman"/>
          <w:sz w:val="28"/>
          <w:szCs w:val="28"/>
          <w:lang w:val="uk-UA"/>
        </w:rPr>
        <w:t>Світло-жовтий відтінок мав не надто приємну конотацію. Здебільшого він символізував зраду та буденність. Темно-жовтий також був символом зради та ревнощів</w:t>
      </w:r>
      <w:r w:rsidR="00E059F8">
        <w:rPr>
          <w:rFonts w:ascii="Times New Roman" w:hAnsi="Times New Roman" w:cs="Times New Roman"/>
          <w:sz w:val="28"/>
          <w:szCs w:val="28"/>
          <w:lang w:val="uk-UA"/>
        </w:rPr>
        <w:t xml:space="preserve"> </w:t>
      </w:r>
      <w:r w:rsidR="00E059F8" w:rsidRPr="000E6236">
        <w:rPr>
          <w:rFonts w:ascii="Times New Roman" w:hAnsi="Times New Roman" w:cs="Times New Roman"/>
          <w:sz w:val="28"/>
          <w:szCs w:val="28"/>
          <w:lang w:val="ru-RU"/>
        </w:rPr>
        <w:t>[</w:t>
      </w:r>
      <w:r w:rsidR="00E059F8">
        <w:rPr>
          <w:rFonts w:ascii="Times New Roman" w:hAnsi="Times New Roman" w:cs="Times New Roman"/>
          <w:sz w:val="28"/>
          <w:szCs w:val="28"/>
        </w:rPr>
        <w:fldChar w:fldCharType="begin"/>
      </w:r>
      <w:r w:rsidR="00E059F8" w:rsidRPr="000E6236">
        <w:rPr>
          <w:rFonts w:ascii="Times New Roman" w:hAnsi="Times New Roman" w:cs="Times New Roman"/>
          <w:sz w:val="28"/>
          <w:szCs w:val="28"/>
          <w:lang w:val="ru-RU"/>
        </w:rPr>
        <w:instrText xml:space="preserve"> </w:instrText>
      </w:r>
      <w:r w:rsidR="00E059F8">
        <w:rPr>
          <w:rFonts w:ascii="Times New Roman" w:hAnsi="Times New Roman" w:cs="Times New Roman"/>
          <w:sz w:val="28"/>
          <w:szCs w:val="28"/>
        </w:rPr>
        <w:instrText>REF</w:instrText>
      </w:r>
      <w:r w:rsidR="00E059F8" w:rsidRPr="000E6236">
        <w:rPr>
          <w:rFonts w:ascii="Times New Roman" w:hAnsi="Times New Roman" w:cs="Times New Roman"/>
          <w:sz w:val="28"/>
          <w:szCs w:val="28"/>
          <w:lang w:val="ru-RU"/>
        </w:rPr>
        <w:instrText xml:space="preserve"> _</w:instrText>
      </w:r>
      <w:r w:rsidR="00E059F8">
        <w:rPr>
          <w:rFonts w:ascii="Times New Roman" w:hAnsi="Times New Roman" w:cs="Times New Roman"/>
          <w:sz w:val="28"/>
          <w:szCs w:val="28"/>
        </w:rPr>
        <w:instrText>Ref</w:instrText>
      </w:r>
      <w:r w:rsidR="00E059F8" w:rsidRPr="000E6236">
        <w:rPr>
          <w:rFonts w:ascii="Times New Roman" w:hAnsi="Times New Roman" w:cs="Times New Roman"/>
          <w:sz w:val="28"/>
          <w:szCs w:val="28"/>
          <w:lang w:val="ru-RU"/>
        </w:rPr>
        <w:instrText>120030833 \</w:instrText>
      </w:r>
      <w:r w:rsidR="00E059F8">
        <w:rPr>
          <w:rFonts w:ascii="Times New Roman" w:hAnsi="Times New Roman" w:cs="Times New Roman"/>
          <w:sz w:val="28"/>
          <w:szCs w:val="28"/>
        </w:rPr>
        <w:instrText>r</w:instrText>
      </w:r>
      <w:r w:rsidR="00E059F8" w:rsidRPr="000E6236">
        <w:rPr>
          <w:rFonts w:ascii="Times New Roman" w:hAnsi="Times New Roman" w:cs="Times New Roman"/>
          <w:sz w:val="28"/>
          <w:szCs w:val="28"/>
          <w:lang w:val="ru-RU"/>
        </w:rPr>
        <w:instrText xml:space="preserve"> \</w:instrText>
      </w:r>
      <w:r w:rsidR="00E059F8">
        <w:rPr>
          <w:rFonts w:ascii="Times New Roman" w:hAnsi="Times New Roman" w:cs="Times New Roman"/>
          <w:sz w:val="28"/>
          <w:szCs w:val="28"/>
        </w:rPr>
        <w:instrText>h</w:instrText>
      </w:r>
      <w:r w:rsidR="00E059F8" w:rsidRPr="000E6236">
        <w:rPr>
          <w:rFonts w:ascii="Times New Roman" w:hAnsi="Times New Roman" w:cs="Times New Roman"/>
          <w:sz w:val="28"/>
          <w:szCs w:val="28"/>
          <w:lang w:val="ru-RU"/>
        </w:rPr>
        <w:instrText xml:space="preserve"> </w:instrText>
      </w:r>
      <w:r w:rsidR="00E059F8">
        <w:rPr>
          <w:rFonts w:ascii="Times New Roman" w:hAnsi="Times New Roman" w:cs="Times New Roman"/>
          <w:sz w:val="28"/>
          <w:szCs w:val="28"/>
        </w:rPr>
      </w:r>
      <w:r w:rsidR="00E059F8">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30</w:t>
      </w:r>
      <w:r w:rsidR="00E059F8">
        <w:rPr>
          <w:rFonts w:ascii="Times New Roman" w:hAnsi="Times New Roman" w:cs="Times New Roman"/>
          <w:sz w:val="28"/>
          <w:szCs w:val="28"/>
        </w:rPr>
        <w:fldChar w:fldCharType="end"/>
      </w:r>
      <w:r w:rsidR="00E059F8">
        <w:rPr>
          <w:rFonts w:ascii="Times New Roman" w:hAnsi="Times New Roman" w:cs="Times New Roman"/>
          <w:sz w:val="28"/>
          <w:szCs w:val="28"/>
          <w:lang w:val="uk-UA"/>
        </w:rPr>
        <w:t>, с. 20</w:t>
      </w:r>
      <w:r w:rsidR="00E059F8" w:rsidRPr="000E6236">
        <w:rPr>
          <w:rFonts w:ascii="Times New Roman" w:hAnsi="Times New Roman" w:cs="Times New Roman"/>
          <w:sz w:val="28"/>
          <w:szCs w:val="28"/>
          <w:lang w:val="ru-RU"/>
        </w:rPr>
        <w:t>]</w:t>
      </w:r>
      <w:r w:rsidR="00847413">
        <w:rPr>
          <w:rFonts w:ascii="Times New Roman" w:hAnsi="Times New Roman" w:cs="Times New Roman"/>
          <w:sz w:val="28"/>
          <w:szCs w:val="28"/>
          <w:lang w:val="uk-UA"/>
        </w:rPr>
        <w:t xml:space="preserve">. </w:t>
      </w:r>
    </w:p>
    <w:p w14:paraId="3C41B020" w14:textId="3FAEBFC6" w:rsidR="0003353F" w:rsidRDefault="0003353F" w:rsidP="00DF3193">
      <w:pPr>
        <w:spacing w:after="0" w:line="360" w:lineRule="auto"/>
        <w:ind w:firstLine="720"/>
        <w:jc w:val="both"/>
        <w:rPr>
          <w:rFonts w:ascii="Times New Roman" w:hAnsi="Times New Roman" w:cs="Times New Roman"/>
          <w:sz w:val="28"/>
          <w:szCs w:val="28"/>
          <w:lang w:val="uk-UA"/>
        </w:rPr>
      </w:pPr>
      <w:r w:rsidRPr="00050F99">
        <w:rPr>
          <w:rFonts w:ascii="Times New Roman" w:hAnsi="Times New Roman" w:cs="Times New Roman"/>
          <w:b/>
          <w:bCs/>
          <w:i/>
          <w:iCs/>
          <w:sz w:val="28"/>
          <w:szCs w:val="28"/>
          <w:lang w:val="uk-UA"/>
        </w:rPr>
        <w:lastRenderedPageBreak/>
        <w:t>Золотий.</w:t>
      </w:r>
      <w:r>
        <w:rPr>
          <w:rFonts w:ascii="Times New Roman" w:hAnsi="Times New Roman" w:cs="Times New Roman"/>
          <w:sz w:val="28"/>
          <w:szCs w:val="28"/>
          <w:lang w:val="uk-UA"/>
        </w:rPr>
        <w:t xml:space="preserve"> </w:t>
      </w:r>
      <w:r w:rsidR="00766F5F">
        <w:rPr>
          <w:rFonts w:ascii="Times New Roman" w:hAnsi="Times New Roman" w:cs="Times New Roman"/>
          <w:sz w:val="28"/>
          <w:szCs w:val="28"/>
          <w:lang w:val="uk-UA"/>
        </w:rPr>
        <w:t>Факт того, що золотий і жовтий кольори тісно пов’язані між собою, ніяк не вплинув на їхню символіку. У той час, коли жовтий символізує сонячне тепло, золотий є прообразом чогось божественного</w:t>
      </w:r>
      <w:r w:rsidR="00FB362D">
        <w:rPr>
          <w:rFonts w:ascii="Times New Roman" w:hAnsi="Times New Roman" w:cs="Times New Roman"/>
          <w:sz w:val="28"/>
          <w:szCs w:val="28"/>
          <w:lang w:val="uk-UA"/>
        </w:rPr>
        <w:t>, уро</w:t>
      </w:r>
      <w:r w:rsidR="00766F5F">
        <w:rPr>
          <w:rFonts w:ascii="Times New Roman" w:hAnsi="Times New Roman" w:cs="Times New Roman"/>
          <w:sz w:val="28"/>
          <w:szCs w:val="28"/>
          <w:lang w:val="uk-UA"/>
        </w:rPr>
        <w:t>чистого</w:t>
      </w:r>
      <w:r w:rsidR="004615B4">
        <w:rPr>
          <w:rFonts w:ascii="Times New Roman" w:hAnsi="Times New Roman" w:cs="Times New Roman"/>
          <w:sz w:val="28"/>
          <w:szCs w:val="28"/>
          <w:lang w:val="uk-UA"/>
        </w:rPr>
        <w:t xml:space="preserve">. </w:t>
      </w:r>
      <w:r w:rsidR="00A8512D">
        <w:rPr>
          <w:rFonts w:ascii="Times New Roman" w:hAnsi="Times New Roman" w:cs="Times New Roman"/>
          <w:sz w:val="28"/>
          <w:szCs w:val="28"/>
          <w:lang w:val="uk-UA"/>
        </w:rPr>
        <w:t>Підтвердженням цього є той факт, що у давнину ікони часто прикрашались позолотою</w:t>
      </w:r>
      <w:r w:rsidR="00050F99">
        <w:rPr>
          <w:rFonts w:ascii="Times New Roman" w:hAnsi="Times New Roman" w:cs="Times New Roman"/>
          <w:sz w:val="28"/>
          <w:szCs w:val="28"/>
          <w:lang w:val="uk-UA"/>
        </w:rPr>
        <w:t xml:space="preserve"> </w:t>
      </w:r>
      <w:r w:rsidR="00A8512D" w:rsidRPr="00AC58AC">
        <w:rPr>
          <w:rFonts w:ascii="Times New Roman" w:hAnsi="Times New Roman" w:cs="Times New Roman"/>
          <w:sz w:val="28"/>
          <w:szCs w:val="28"/>
          <w:lang w:val="uk-UA"/>
        </w:rPr>
        <w:t>[</w:t>
      </w:r>
      <w:r w:rsidR="00A8512D">
        <w:rPr>
          <w:rFonts w:ascii="Times New Roman" w:hAnsi="Times New Roman" w:cs="Times New Roman"/>
          <w:sz w:val="28"/>
          <w:szCs w:val="28"/>
          <w:lang w:val="uk-UA"/>
        </w:rPr>
        <w:fldChar w:fldCharType="begin"/>
      </w:r>
      <w:r w:rsidR="00A8512D" w:rsidRPr="00AC58AC">
        <w:rPr>
          <w:rFonts w:ascii="Times New Roman" w:hAnsi="Times New Roman" w:cs="Times New Roman"/>
          <w:sz w:val="28"/>
          <w:szCs w:val="28"/>
          <w:lang w:val="uk-UA"/>
        </w:rPr>
        <w:instrText xml:space="preserve"> </w:instrText>
      </w:r>
      <w:r w:rsidR="00A8512D">
        <w:rPr>
          <w:rFonts w:ascii="Times New Roman" w:hAnsi="Times New Roman" w:cs="Times New Roman"/>
          <w:sz w:val="28"/>
          <w:szCs w:val="28"/>
          <w:lang w:val="ru-RU"/>
        </w:rPr>
        <w:instrText>REF</w:instrText>
      </w:r>
      <w:r w:rsidR="00A8512D" w:rsidRPr="00AC58AC">
        <w:rPr>
          <w:rFonts w:ascii="Times New Roman" w:hAnsi="Times New Roman" w:cs="Times New Roman"/>
          <w:sz w:val="28"/>
          <w:szCs w:val="28"/>
          <w:lang w:val="uk-UA"/>
        </w:rPr>
        <w:instrText xml:space="preserve"> _</w:instrText>
      </w:r>
      <w:r w:rsidR="00A8512D">
        <w:rPr>
          <w:rFonts w:ascii="Times New Roman" w:hAnsi="Times New Roman" w:cs="Times New Roman"/>
          <w:sz w:val="28"/>
          <w:szCs w:val="28"/>
          <w:lang w:val="ru-RU"/>
        </w:rPr>
        <w:instrText>Ref</w:instrText>
      </w:r>
      <w:r w:rsidR="00A8512D" w:rsidRPr="00AC58AC">
        <w:rPr>
          <w:rFonts w:ascii="Times New Roman" w:hAnsi="Times New Roman" w:cs="Times New Roman"/>
          <w:sz w:val="28"/>
          <w:szCs w:val="28"/>
          <w:lang w:val="uk-UA"/>
        </w:rPr>
        <w:instrText>120098011 \</w:instrText>
      </w:r>
      <w:r w:rsidR="00A8512D">
        <w:rPr>
          <w:rFonts w:ascii="Times New Roman" w:hAnsi="Times New Roman" w:cs="Times New Roman"/>
          <w:sz w:val="28"/>
          <w:szCs w:val="28"/>
          <w:lang w:val="ru-RU"/>
        </w:rPr>
        <w:instrText>r</w:instrText>
      </w:r>
      <w:r w:rsidR="00A8512D" w:rsidRPr="00AC58AC">
        <w:rPr>
          <w:rFonts w:ascii="Times New Roman" w:hAnsi="Times New Roman" w:cs="Times New Roman"/>
          <w:sz w:val="28"/>
          <w:szCs w:val="28"/>
          <w:lang w:val="uk-UA"/>
        </w:rPr>
        <w:instrText xml:space="preserve"> \</w:instrText>
      </w:r>
      <w:r w:rsidR="00A8512D">
        <w:rPr>
          <w:rFonts w:ascii="Times New Roman" w:hAnsi="Times New Roman" w:cs="Times New Roman"/>
          <w:sz w:val="28"/>
          <w:szCs w:val="28"/>
          <w:lang w:val="ru-RU"/>
        </w:rPr>
        <w:instrText>h</w:instrText>
      </w:r>
      <w:r w:rsidR="00A8512D" w:rsidRPr="00AC58AC">
        <w:rPr>
          <w:rFonts w:ascii="Times New Roman" w:hAnsi="Times New Roman" w:cs="Times New Roman"/>
          <w:sz w:val="28"/>
          <w:szCs w:val="28"/>
          <w:lang w:val="uk-UA"/>
        </w:rPr>
        <w:instrText xml:space="preserve"> </w:instrText>
      </w:r>
      <w:r w:rsidR="00A8512D">
        <w:rPr>
          <w:rFonts w:ascii="Times New Roman" w:hAnsi="Times New Roman" w:cs="Times New Roman"/>
          <w:sz w:val="28"/>
          <w:szCs w:val="28"/>
          <w:lang w:val="uk-UA"/>
        </w:rPr>
      </w:r>
      <w:r w:rsidR="00A8512D">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uk-UA"/>
        </w:rPr>
        <w:t>44</w:t>
      </w:r>
      <w:r w:rsidR="00A8512D">
        <w:rPr>
          <w:rFonts w:ascii="Times New Roman" w:hAnsi="Times New Roman" w:cs="Times New Roman"/>
          <w:sz w:val="28"/>
          <w:szCs w:val="28"/>
          <w:lang w:val="uk-UA"/>
        </w:rPr>
        <w:fldChar w:fldCharType="end"/>
      </w:r>
      <w:r w:rsidR="00A8512D">
        <w:rPr>
          <w:rFonts w:ascii="Times New Roman" w:hAnsi="Times New Roman" w:cs="Times New Roman"/>
          <w:sz w:val="28"/>
          <w:szCs w:val="28"/>
          <w:lang w:val="uk-UA"/>
        </w:rPr>
        <w:t>, с. 131</w:t>
      </w:r>
      <w:r w:rsidR="00A8512D" w:rsidRPr="00AC58AC">
        <w:rPr>
          <w:rFonts w:ascii="Times New Roman" w:hAnsi="Times New Roman" w:cs="Times New Roman"/>
          <w:sz w:val="28"/>
          <w:szCs w:val="28"/>
          <w:lang w:val="uk-UA"/>
        </w:rPr>
        <w:t>]</w:t>
      </w:r>
      <w:r w:rsidR="00A8512D">
        <w:rPr>
          <w:rFonts w:ascii="Times New Roman" w:hAnsi="Times New Roman" w:cs="Times New Roman"/>
          <w:sz w:val="28"/>
          <w:szCs w:val="28"/>
          <w:lang w:val="uk-UA"/>
        </w:rPr>
        <w:t xml:space="preserve">. </w:t>
      </w:r>
      <w:r w:rsidR="004615B4">
        <w:rPr>
          <w:rFonts w:ascii="Times New Roman" w:hAnsi="Times New Roman" w:cs="Times New Roman"/>
          <w:sz w:val="28"/>
          <w:szCs w:val="28"/>
          <w:lang w:val="uk-UA"/>
        </w:rPr>
        <w:t xml:space="preserve">Найбільш вдало важливість цього кольору у давнину демонструється у творі «Міфи і легенди Давньої Греції» М. Куна: </w:t>
      </w:r>
      <w:r w:rsidR="004615B4" w:rsidRPr="004615B4">
        <w:rPr>
          <w:rFonts w:ascii="Times New Roman" w:hAnsi="Times New Roman" w:cs="Times New Roman"/>
          <w:i/>
          <w:iCs/>
          <w:sz w:val="28"/>
          <w:szCs w:val="28"/>
          <w:lang w:val="uk-UA"/>
        </w:rPr>
        <w:t xml:space="preserve">«Всі боги підносили дари володарці Гері, а богиня Земля-Гея виростила з надр своїх у подарунок Гері чудову яблуню з золотими плодами. Все в природі славило царицю Геру і царя Зевса...» </w:t>
      </w:r>
      <w:r w:rsidR="004615B4">
        <w:rPr>
          <w:rFonts w:ascii="Times New Roman" w:hAnsi="Times New Roman" w:cs="Times New Roman"/>
          <w:sz w:val="28"/>
          <w:szCs w:val="28"/>
          <w:lang w:val="uk-UA"/>
        </w:rPr>
        <w:t xml:space="preserve">або </w:t>
      </w:r>
      <w:r w:rsidR="004615B4" w:rsidRPr="004615B4">
        <w:rPr>
          <w:rFonts w:ascii="Times New Roman" w:hAnsi="Times New Roman" w:cs="Times New Roman"/>
          <w:i/>
          <w:iCs/>
          <w:sz w:val="28"/>
          <w:szCs w:val="28"/>
          <w:lang w:val="uk-UA"/>
        </w:rPr>
        <w:t>«Замовкає тоді Гера і стримує гнів. Вона пам'ятає, як катував її Зевс, як скував золотими ланцюгами і повісив між небом та землею, прив'язавши до її ніг два важких ковадла…»</w:t>
      </w:r>
      <w:r w:rsidR="004615B4">
        <w:rPr>
          <w:rFonts w:ascii="Times New Roman" w:hAnsi="Times New Roman" w:cs="Times New Roman"/>
          <w:sz w:val="28"/>
          <w:szCs w:val="28"/>
          <w:lang w:val="uk-UA"/>
        </w:rPr>
        <w:t xml:space="preserve">, а також </w:t>
      </w:r>
      <w:r w:rsidR="004615B4" w:rsidRPr="004615B4">
        <w:rPr>
          <w:rFonts w:ascii="Times New Roman" w:hAnsi="Times New Roman" w:cs="Times New Roman"/>
          <w:i/>
          <w:iCs/>
          <w:sz w:val="28"/>
          <w:szCs w:val="28"/>
          <w:lang w:val="uk-UA"/>
        </w:rPr>
        <w:t>«Вся із срібла колісниця, з чистого золота колеса, а спиці їх виблискують міддю…»</w:t>
      </w:r>
      <w:r w:rsidR="00EE5388">
        <w:rPr>
          <w:rFonts w:ascii="Times New Roman" w:hAnsi="Times New Roman" w:cs="Times New Roman"/>
          <w:i/>
          <w:iCs/>
          <w:sz w:val="28"/>
          <w:szCs w:val="28"/>
          <w:lang w:val="uk-UA"/>
        </w:rPr>
        <w:t xml:space="preserve"> </w:t>
      </w:r>
      <w:r w:rsidR="00EE5388" w:rsidRPr="00050F99">
        <w:rPr>
          <w:rFonts w:ascii="Times New Roman" w:hAnsi="Times New Roman" w:cs="Times New Roman"/>
          <w:sz w:val="28"/>
          <w:szCs w:val="28"/>
          <w:lang w:val="ru-RU"/>
        </w:rPr>
        <w:t>[</w:t>
      </w:r>
      <w:r w:rsidR="00EE5388" w:rsidRPr="00050F99">
        <w:rPr>
          <w:rFonts w:ascii="Times New Roman" w:hAnsi="Times New Roman" w:cs="Times New Roman"/>
          <w:sz w:val="28"/>
          <w:szCs w:val="28"/>
        </w:rPr>
        <w:fldChar w:fldCharType="begin"/>
      </w:r>
      <w:r w:rsidR="00EE5388" w:rsidRPr="00050F99">
        <w:rPr>
          <w:rFonts w:ascii="Times New Roman" w:hAnsi="Times New Roman" w:cs="Times New Roman"/>
          <w:sz w:val="28"/>
          <w:szCs w:val="28"/>
          <w:lang w:val="ru-RU"/>
        </w:rPr>
        <w:instrText xml:space="preserve"> </w:instrText>
      </w:r>
      <w:r w:rsidR="00EE5388" w:rsidRPr="00050F99">
        <w:rPr>
          <w:rFonts w:ascii="Times New Roman" w:hAnsi="Times New Roman" w:cs="Times New Roman"/>
          <w:sz w:val="28"/>
          <w:szCs w:val="28"/>
        </w:rPr>
        <w:instrText>REF</w:instrText>
      </w:r>
      <w:r w:rsidR="00EE5388" w:rsidRPr="00050F99">
        <w:rPr>
          <w:rFonts w:ascii="Times New Roman" w:hAnsi="Times New Roman" w:cs="Times New Roman"/>
          <w:sz w:val="28"/>
          <w:szCs w:val="28"/>
          <w:lang w:val="ru-RU"/>
        </w:rPr>
        <w:instrText xml:space="preserve"> _</w:instrText>
      </w:r>
      <w:r w:rsidR="00EE5388" w:rsidRPr="00050F99">
        <w:rPr>
          <w:rFonts w:ascii="Times New Roman" w:hAnsi="Times New Roman" w:cs="Times New Roman"/>
          <w:sz w:val="28"/>
          <w:szCs w:val="28"/>
        </w:rPr>
        <w:instrText>Ref</w:instrText>
      </w:r>
      <w:r w:rsidR="00EE5388" w:rsidRPr="00050F99">
        <w:rPr>
          <w:rFonts w:ascii="Times New Roman" w:hAnsi="Times New Roman" w:cs="Times New Roman"/>
          <w:sz w:val="28"/>
          <w:szCs w:val="28"/>
          <w:lang w:val="ru-RU"/>
        </w:rPr>
        <w:instrText>120032274 \</w:instrText>
      </w:r>
      <w:r w:rsidR="00EE5388" w:rsidRPr="00050F99">
        <w:rPr>
          <w:rFonts w:ascii="Times New Roman" w:hAnsi="Times New Roman" w:cs="Times New Roman"/>
          <w:sz w:val="28"/>
          <w:szCs w:val="28"/>
        </w:rPr>
        <w:instrText>r</w:instrText>
      </w:r>
      <w:r w:rsidR="00EE5388" w:rsidRPr="00050F99">
        <w:rPr>
          <w:rFonts w:ascii="Times New Roman" w:hAnsi="Times New Roman" w:cs="Times New Roman"/>
          <w:sz w:val="28"/>
          <w:szCs w:val="28"/>
          <w:lang w:val="ru-RU"/>
        </w:rPr>
        <w:instrText xml:space="preserve"> \</w:instrText>
      </w:r>
      <w:r w:rsidR="00EE5388" w:rsidRPr="00050F99">
        <w:rPr>
          <w:rFonts w:ascii="Times New Roman" w:hAnsi="Times New Roman" w:cs="Times New Roman"/>
          <w:sz w:val="28"/>
          <w:szCs w:val="28"/>
        </w:rPr>
        <w:instrText>h</w:instrText>
      </w:r>
      <w:r w:rsidR="00EE5388" w:rsidRPr="00050F99">
        <w:rPr>
          <w:rFonts w:ascii="Times New Roman" w:hAnsi="Times New Roman" w:cs="Times New Roman"/>
          <w:sz w:val="28"/>
          <w:szCs w:val="28"/>
          <w:lang w:val="ru-RU"/>
        </w:rPr>
        <w:instrText xml:space="preserve"> </w:instrText>
      </w:r>
      <w:r w:rsidR="00050F99" w:rsidRPr="00D80B6E">
        <w:rPr>
          <w:rFonts w:ascii="Times New Roman" w:hAnsi="Times New Roman" w:cs="Times New Roman"/>
          <w:sz w:val="28"/>
          <w:szCs w:val="28"/>
          <w:lang w:val="ru-RU"/>
        </w:rPr>
        <w:instrText xml:space="preserve"> \* </w:instrText>
      </w:r>
      <w:r w:rsidR="00050F99" w:rsidRPr="00050F99">
        <w:rPr>
          <w:rFonts w:ascii="Times New Roman" w:hAnsi="Times New Roman" w:cs="Times New Roman"/>
          <w:sz w:val="28"/>
          <w:szCs w:val="28"/>
        </w:rPr>
        <w:instrText>MERGEFORMAT</w:instrText>
      </w:r>
      <w:r w:rsidR="00050F99" w:rsidRPr="00D80B6E">
        <w:rPr>
          <w:rFonts w:ascii="Times New Roman" w:hAnsi="Times New Roman" w:cs="Times New Roman"/>
          <w:sz w:val="28"/>
          <w:szCs w:val="28"/>
          <w:lang w:val="ru-RU"/>
        </w:rPr>
        <w:instrText xml:space="preserve"> </w:instrText>
      </w:r>
      <w:r w:rsidR="00EE5388" w:rsidRPr="00050F99">
        <w:rPr>
          <w:rFonts w:ascii="Times New Roman" w:hAnsi="Times New Roman" w:cs="Times New Roman"/>
          <w:sz w:val="28"/>
          <w:szCs w:val="28"/>
        </w:rPr>
      </w:r>
      <w:r w:rsidR="00EE5388" w:rsidRPr="00050F99">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14</w:t>
      </w:r>
      <w:r w:rsidR="00EE5388" w:rsidRPr="00050F99">
        <w:rPr>
          <w:rFonts w:ascii="Times New Roman" w:hAnsi="Times New Roman" w:cs="Times New Roman"/>
          <w:sz w:val="28"/>
          <w:szCs w:val="28"/>
        </w:rPr>
        <w:fldChar w:fldCharType="end"/>
      </w:r>
      <w:r w:rsidR="00EE5388" w:rsidRPr="00050F99">
        <w:rPr>
          <w:rFonts w:ascii="Times New Roman" w:hAnsi="Times New Roman" w:cs="Times New Roman"/>
          <w:sz w:val="28"/>
          <w:szCs w:val="28"/>
          <w:lang w:val="uk-UA"/>
        </w:rPr>
        <w:t>, с. 153</w:t>
      </w:r>
      <w:r w:rsidR="00EE5388" w:rsidRPr="00050F99">
        <w:rPr>
          <w:rFonts w:ascii="Times New Roman" w:hAnsi="Times New Roman" w:cs="Times New Roman"/>
          <w:sz w:val="28"/>
          <w:szCs w:val="28"/>
          <w:lang w:val="ru-RU"/>
        </w:rPr>
        <w:t>]</w:t>
      </w:r>
      <w:r w:rsidR="004615B4" w:rsidRPr="00050F99">
        <w:rPr>
          <w:rFonts w:ascii="Times New Roman" w:hAnsi="Times New Roman" w:cs="Times New Roman"/>
          <w:sz w:val="28"/>
          <w:szCs w:val="28"/>
          <w:lang w:val="uk-UA"/>
        </w:rPr>
        <w:t>.</w:t>
      </w:r>
    </w:p>
    <w:p w14:paraId="040360A1" w14:textId="01E6F443" w:rsidR="004615B4" w:rsidRPr="007C4714" w:rsidRDefault="004615B4" w:rsidP="00DF3193">
      <w:pPr>
        <w:spacing w:after="0" w:line="360" w:lineRule="auto"/>
        <w:ind w:firstLine="720"/>
        <w:jc w:val="both"/>
        <w:rPr>
          <w:rFonts w:ascii="Times New Roman" w:hAnsi="Times New Roman" w:cs="Times New Roman"/>
          <w:sz w:val="28"/>
          <w:szCs w:val="28"/>
          <w:lang w:val="uk-UA"/>
        </w:rPr>
      </w:pPr>
      <w:r w:rsidRPr="00050F99">
        <w:rPr>
          <w:rFonts w:ascii="Times New Roman" w:hAnsi="Times New Roman" w:cs="Times New Roman"/>
          <w:b/>
          <w:bCs/>
          <w:i/>
          <w:iCs/>
          <w:sz w:val="28"/>
          <w:szCs w:val="28"/>
          <w:lang w:val="uk-UA"/>
        </w:rPr>
        <w:t>Зелений.</w:t>
      </w:r>
      <w:r>
        <w:rPr>
          <w:rFonts w:ascii="Times New Roman" w:hAnsi="Times New Roman" w:cs="Times New Roman"/>
          <w:sz w:val="28"/>
          <w:szCs w:val="28"/>
          <w:lang w:val="uk-UA"/>
        </w:rPr>
        <w:t xml:space="preserve"> </w:t>
      </w:r>
      <w:r w:rsidR="00B57B3E">
        <w:rPr>
          <w:rFonts w:ascii="Times New Roman" w:hAnsi="Times New Roman" w:cs="Times New Roman"/>
          <w:sz w:val="28"/>
          <w:szCs w:val="28"/>
          <w:lang w:val="uk-UA"/>
        </w:rPr>
        <w:t xml:space="preserve">Цей колір мав спектр негативного і позитивного сприйняття. По-перше, це колір зелені, дерев, природи, а отже, колір життя і молодості. Якщо розглядати символіку зеленого кольору більш поглиблено, можна провести такий логічний ланцюжок: молодість </w:t>
      </w:r>
      <w:r w:rsidR="00C14EC2">
        <w:rPr>
          <w:rFonts w:ascii="Times New Roman" w:hAnsi="Times New Roman" w:cs="Times New Roman"/>
          <w:sz w:val="28"/>
          <w:szCs w:val="28"/>
          <w:lang w:val="uk-UA"/>
        </w:rPr>
        <w:t>–</w:t>
      </w:r>
      <w:r w:rsidR="00B57B3E">
        <w:rPr>
          <w:rFonts w:ascii="Times New Roman" w:hAnsi="Times New Roman" w:cs="Times New Roman"/>
          <w:sz w:val="28"/>
          <w:szCs w:val="28"/>
          <w:lang w:val="uk-UA"/>
        </w:rPr>
        <w:t xml:space="preserve"> </w:t>
      </w:r>
      <w:r w:rsidR="00C14EC2">
        <w:rPr>
          <w:rFonts w:ascii="Times New Roman" w:hAnsi="Times New Roman" w:cs="Times New Roman"/>
          <w:sz w:val="28"/>
          <w:szCs w:val="28"/>
          <w:lang w:val="uk-UA"/>
        </w:rPr>
        <w:t>юнацтво (відсилання до виразу недозрілий плід); життя – відродження</w:t>
      </w:r>
      <w:r w:rsidR="00EE5388">
        <w:rPr>
          <w:rFonts w:ascii="Times New Roman" w:hAnsi="Times New Roman" w:cs="Times New Roman"/>
          <w:sz w:val="28"/>
          <w:szCs w:val="28"/>
          <w:lang w:val="uk-UA"/>
        </w:rPr>
        <w:t xml:space="preserve"> </w:t>
      </w:r>
      <w:r w:rsidR="00EE5388" w:rsidRPr="00EE5388">
        <w:rPr>
          <w:rFonts w:ascii="Times New Roman" w:hAnsi="Times New Roman" w:cs="Times New Roman"/>
          <w:sz w:val="28"/>
          <w:szCs w:val="28"/>
          <w:lang w:val="uk-UA"/>
        </w:rPr>
        <w:t>[</w:t>
      </w:r>
      <w:r w:rsidR="00EE5388">
        <w:rPr>
          <w:rFonts w:ascii="Times New Roman" w:hAnsi="Times New Roman" w:cs="Times New Roman"/>
          <w:sz w:val="28"/>
          <w:szCs w:val="28"/>
          <w:lang w:val="uk-UA"/>
        </w:rPr>
        <w:fldChar w:fldCharType="begin"/>
      </w:r>
      <w:r w:rsidR="00EE5388">
        <w:rPr>
          <w:rFonts w:ascii="Times New Roman" w:hAnsi="Times New Roman" w:cs="Times New Roman"/>
          <w:sz w:val="28"/>
          <w:szCs w:val="28"/>
          <w:lang w:val="uk-UA"/>
        </w:rPr>
        <w:instrText xml:space="preserve"> REF _Ref120030833 \r \h </w:instrText>
      </w:r>
      <w:r w:rsidR="00EE5388">
        <w:rPr>
          <w:rFonts w:ascii="Times New Roman" w:hAnsi="Times New Roman" w:cs="Times New Roman"/>
          <w:sz w:val="28"/>
          <w:szCs w:val="28"/>
          <w:lang w:val="uk-UA"/>
        </w:rPr>
      </w:r>
      <w:r w:rsidR="00EE5388">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30</w:t>
      </w:r>
      <w:r w:rsidR="00EE5388">
        <w:rPr>
          <w:rFonts w:ascii="Times New Roman" w:hAnsi="Times New Roman" w:cs="Times New Roman"/>
          <w:sz w:val="28"/>
          <w:szCs w:val="28"/>
          <w:lang w:val="uk-UA"/>
        </w:rPr>
        <w:fldChar w:fldCharType="end"/>
      </w:r>
      <w:r w:rsidR="00EE5388">
        <w:rPr>
          <w:rFonts w:ascii="Times New Roman" w:hAnsi="Times New Roman" w:cs="Times New Roman"/>
          <w:sz w:val="28"/>
          <w:szCs w:val="28"/>
          <w:lang w:val="uk-UA"/>
        </w:rPr>
        <w:t>, с. 21</w:t>
      </w:r>
      <w:r w:rsidR="00EE5388" w:rsidRPr="00EE5388">
        <w:rPr>
          <w:rFonts w:ascii="Times New Roman" w:hAnsi="Times New Roman" w:cs="Times New Roman"/>
          <w:sz w:val="28"/>
          <w:szCs w:val="28"/>
          <w:lang w:val="uk-UA"/>
        </w:rPr>
        <w:t>]</w:t>
      </w:r>
      <w:r w:rsidR="00C14EC2">
        <w:rPr>
          <w:rFonts w:ascii="Times New Roman" w:hAnsi="Times New Roman" w:cs="Times New Roman"/>
          <w:sz w:val="28"/>
          <w:szCs w:val="28"/>
          <w:lang w:val="uk-UA"/>
        </w:rPr>
        <w:t xml:space="preserve">. Щодо негативної конотації кольору, раніше він був символом заздрощів і недосвідченості. </w:t>
      </w:r>
      <w:r w:rsidR="007C4714">
        <w:rPr>
          <w:rFonts w:ascii="Times New Roman" w:hAnsi="Times New Roman" w:cs="Times New Roman"/>
          <w:sz w:val="28"/>
          <w:szCs w:val="28"/>
          <w:lang w:val="uk-UA"/>
        </w:rPr>
        <w:t>Цікавим є факт, що зелений колір у давнину використовували навіть у медицині. Ще з прадавніх часів пішла слава про нього, як про колір, що сприятливо впливає на нервову систему</w:t>
      </w:r>
      <w:r w:rsidR="00E059F8">
        <w:rPr>
          <w:rFonts w:ascii="Times New Roman" w:hAnsi="Times New Roman" w:cs="Times New Roman"/>
          <w:sz w:val="28"/>
          <w:szCs w:val="28"/>
          <w:lang w:val="uk-UA"/>
        </w:rPr>
        <w:t xml:space="preserve"> </w:t>
      </w:r>
      <w:r w:rsidR="00E059F8" w:rsidRPr="00E059F8">
        <w:rPr>
          <w:rFonts w:ascii="Times New Roman" w:hAnsi="Times New Roman" w:cs="Times New Roman"/>
          <w:sz w:val="28"/>
          <w:szCs w:val="28"/>
          <w:lang w:val="ru-RU"/>
        </w:rPr>
        <w:t>[</w:t>
      </w:r>
      <w:r w:rsidR="00E059F8">
        <w:rPr>
          <w:rFonts w:ascii="Times New Roman" w:hAnsi="Times New Roman" w:cs="Times New Roman"/>
          <w:sz w:val="28"/>
          <w:szCs w:val="28"/>
          <w:lang w:val="ru-RU"/>
        </w:rPr>
        <w:fldChar w:fldCharType="begin"/>
      </w:r>
      <w:r w:rsidR="00E059F8">
        <w:rPr>
          <w:rFonts w:ascii="Times New Roman" w:hAnsi="Times New Roman" w:cs="Times New Roman"/>
          <w:sz w:val="28"/>
          <w:szCs w:val="28"/>
          <w:lang w:val="ru-RU"/>
        </w:rPr>
        <w:instrText xml:space="preserve"> REF _Ref120031541 \r \h </w:instrText>
      </w:r>
      <w:r w:rsidR="00E059F8">
        <w:rPr>
          <w:rFonts w:ascii="Times New Roman" w:hAnsi="Times New Roman" w:cs="Times New Roman"/>
          <w:sz w:val="28"/>
          <w:szCs w:val="28"/>
          <w:lang w:val="ru-RU"/>
        </w:rPr>
      </w:r>
      <w:r w:rsidR="00E059F8">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1</w:t>
      </w:r>
      <w:r w:rsidR="00E059F8">
        <w:rPr>
          <w:rFonts w:ascii="Times New Roman" w:hAnsi="Times New Roman" w:cs="Times New Roman"/>
          <w:sz w:val="28"/>
          <w:szCs w:val="28"/>
          <w:lang w:val="ru-RU"/>
        </w:rPr>
        <w:fldChar w:fldCharType="end"/>
      </w:r>
      <w:r w:rsidR="00EE5388">
        <w:rPr>
          <w:rFonts w:ascii="Times New Roman" w:hAnsi="Times New Roman" w:cs="Times New Roman"/>
          <w:sz w:val="28"/>
          <w:szCs w:val="28"/>
          <w:lang w:val="ru-RU"/>
        </w:rPr>
        <w:t>, с. 136</w:t>
      </w:r>
      <w:r w:rsidR="00E059F8" w:rsidRPr="00E059F8">
        <w:rPr>
          <w:rFonts w:ascii="Times New Roman" w:hAnsi="Times New Roman" w:cs="Times New Roman"/>
          <w:sz w:val="28"/>
          <w:szCs w:val="28"/>
          <w:lang w:val="ru-RU"/>
        </w:rPr>
        <w:t>]</w:t>
      </w:r>
      <w:r w:rsidR="007C4714">
        <w:rPr>
          <w:rFonts w:ascii="Times New Roman" w:hAnsi="Times New Roman" w:cs="Times New Roman"/>
          <w:sz w:val="28"/>
          <w:szCs w:val="28"/>
          <w:lang w:val="uk-UA"/>
        </w:rPr>
        <w:t xml:space="preserve">. У Середньовіччі людям рекомендували розглядати зелене скло для заспокоєння. Середньовічна Європа </w:t>
      </w:r>
      <w:r w:rsidR="007C4714">
        <w:rPr>
          <w:rFonts w:ascii="Times New Roman" w:hAnsi="Times New Roman" w:cs="Times New Roman"/>
          <w:sz w:val="28"/>
          <w:szCs w:val="28"/>
        </w:rPr>
        <w:t>XV</w:t>
      </w:r>
      <w:r w:rsidR="007C4714">
        <w:rPr>
          <w:rFonts w:ascii="Times New Roman" w:hAnsi="Times New Roman" w:cs="Times New Roman"/>
          <w:sz w:val="28"/>
          <w:szCs w:val="28"/>
          <w:lang w:val="uk-UA"/>
        </w:rPr>
        <w:t xml:space="preserve"> століття славилася тим, що весільні сукні дами обирали собі переважно зелені. Це символізувало молодість, а оскільки, як вже було сказано, цей колір символізував природу, а отже, родючість – вдягти сукню такого кольору на весілля було гарною прикметою для створення великої родини. </w:t>
      </w:r>
    </w:p>
    <w:p w14:paraId="716C0428" w14:textId="17AAA83F" w:rsidR="00C14EC2" w:rsidRDefault="00C14EC2" w:rsidP="00DF3193">
      <w:pPr>
        <w:spacing w:after="0" w:line="360" w:lineRule="auto"/>
        <w:ind w:firstLine="720"/>
        <w:jc w:val="both"/>
        <w:rPr>
          <w:rFonts w:ascii="Times New Roman" w:hAnsi="Times New Roman" w:cs="Times New Roman"/>
          <w:sz w:val="28"/>
          <w:szCs w:val="28"/>
          <w:lang w:val="uk-UA"/>
        </w:rPr>
      </w:pPr>
      <w:r w:rsidRPr="00050F99">
        <w:rPr>
          <w:rFonts w:ascii="Times New Roman" w:hAnsi="Times New Roman" w:cs="Times New Roman"/>
          <w:b/>
          <w:bCs/>
          <w:i/>
          <w:iCs/>
          <w:sz w:val="28"/>
          <w:szCs w:val="28"/>
          <w:lang w:val="uk-UA"/>
        </w:rPr>
        <w:t>Білий.</w:t>
      </w:r>
      <w:r>
        <w:rPr>
          <w:rFonts w:ascii="Times New Roman" w:hAnsi="Times New Roman" w:cs="Times New Roman"/>
          <w:sz w:val="28"/>
          <w:szCs w:val="28"/>
          <w:lang w:val="uk-UA"/>
        </w:rPr>
        <w:t xml:space="preserve"> </w:t>
      </w:r>
      <w:r w:rsidR="00EC54A8">
        <w:rPr>
          <w:rFonts w:ascii="Times New Roman" w:hAnsi="Times New Roman" w:cs="Times New Roman"/>
          <w:sz w:val="28"/>
          <w:szCs w:val="28"/>
          <w:lang w:val="uk-UA"/>
        </w:rPr>
        <w:t xml:space="preserve">Ще з давніх-давен цей колір символізував святість і чистоту. Він, так само, як і золотий та синій кольори, безпосередньо пов’язаний із </w:t>
      </w:r>
      <w:r w:rsidR="00EC54A8">
        <w:rPr>
          <w:rFonts w:ascii="Times New Roman" w:hAnsi="Times New Roman" w:cs="Times New Roman"/>
          <w:sz w:val="28"/>
          <w:szCs w:val="28"/>
          <w:lang w:val="uk-UA"/>
        </w:rPr>
        <w:lastRenderedPageBreak/>
        <w:t>божественністю</w:t>
      </w:r>
      <w:r w:rsidR="00212334">
        <w:rPr>
          <w:rFonts w:ascii="Times New Roman" w:hAnsi="Times New Roman" w:cs="Times New Roman"/>
          <w:sz w:val="28"/>
          <w:szCs w:val="28"/>
          <w:lang w:val="uk-UA"/>
        </w:rPr>
        <w:t>. Сакральн</w:t>
      </w:r>
      <w:r w:rsidR="00E07A11">
        <w:rPr>
          <w:rFonts w:ascii="Times New Roman" w:hAnsi="Times New Roman" w:cs="Times New Roman"/>
          <w:sz w:val="28"/>
          <w:szCs w:val="28"/>
          <w:lang w:val="uk-UA"/>
        </w:rPr>
        <w:t>е значення</w:t>
      </w:r>
      <w:r w:rsidR="00212334">
        <w:rPr>
          <w:rFonts w:ascii="Times New Roman" w:hAnsi="Times New Roman" w:cs="Times New Roman"/>
          <w:sz w:val="28"/>
          <w:szCs w:val="28"/>
          <w:lang w:val="uk-UA"/>
        </w:rPr>
        <w:t xml:space="preserve"> його поляга</w:t>
      </w:r>
      <w:r w:rsidR="00E07A11">
        <w:rPr>
          <w:rFonts w:ascii="Times New Roman" w:hAnsi="Times New Roman" w:cs="Times New Roman"/>
          <w:sz w:val="28"/>
          <w:szCs w:val="28"/>
          <w:lang w:val="uk-UA"/>
        </w:rPr>
        <w:t>ло</w:t>
      </w:r>
      <w:r w:rsidR="00212334">
        <w:rPr>
          <w:rFonts w:ascii="Times New Roman" w:hAnsi="Times New Roman" w:cs="Times New Roman"/>
          <w:sz w:val="28"/>
          <w:szCs w:val="28"/>
          <w:lang w:val="uk-UA"/>
        </w:rPr>
        <w:t xml:space="preserve"> у відмові від мирського і прагненні до духовного очищення </w:t>
      </w:r>
      <w:r w:rsidR="00E07A11">
        <w:rPr>
          <w:rFonts w:ascii="Times New Roman" w:hAnsi="Times New Roman" w:cs="Times New Roman"/>
          <w:sz w:val="28"/>
          <w:szCs w:val="28"/>
          <w:lang w:val="uk-UA"/>
        </w:rPr>
        <w:t>та</w:t>
      </w:r>
      <w:r w:rsidR="00212334">
        <w:rPr>
          <w:rFonts w:ascii="Times New Roman" w:hAnsi="Times New Roman" w:cs="Times New Roman"/>
          <w:sz w:val="28"/>
          <w:szCs w:val="28"/>
          <w:lang w:val="uk-UA"/>
        </w:rPr>
        <w:t xml:space="preserve"> спокою. Із появою християнства, білий колір фактично став одним із основних духовних кольорів. Одяг святих і янголів був білого кольору, як ознака безгрішності і праведності. У Німеччині та Австрії </w:t>
      </w:r>
      <w:r w:rsidR="00E07A11">
        <w:rPr>
          <w:rFonts w:ascii="Times New Roman" w:hAnsi="Times New Roman" w:cs="Times New Roman"/>
          <w:sz w:val="28"/>
          <w:szCs w:val="28"/>
          <w:lang w:val="uk-UA"/>
        </w:rPr>
        <w:t xml:space="preserve">цей </w:t>
      </w:r>
      <w:r w:rsidR="00212334">
        <w:rPr>
          <w:rFonts w:ascii="Times New Roman" w:hAnsi="Times New Roman" w:cs="Times New Roman"/>
          <w:sz w:val="28"/>
          <w:szCs w:val="28"/>
          <w:lang w:val="uk-UA"/>
        </w:rPr>
        <w:t>кол</w:t>
      </w:r>
      <w:r w:rsidR="00E07A11">
        <w:rPr>
          <w:rFonts w:ascii="Times New Roman" w:hAnsi="Times New Roman" w:cs="Times New Roman"/>
          <w:sz w:val="28"/>
          <w:szCs w:val="28"/>
          <w:lang w:val="uk-UA"/>
        </w:rPr>
        <w:t>оронім</w:t>
      </w:r>
      <w:r w:rsidR="00212334">
        <w:rPr>
          <w:rFonts w:ascii="Times New Roman" w:hAnsi="Times New Roman" w:cs="Times New Roman"/>
          <w:sz w:val="28"/>
          <w:szCs w:val="28"/>
          <w:lang w:val="uk-UA"/>
        </w:rPr>
        <w:t xml:space="preserve"> часто пов’язували також із природою. Взимку гори були в снігу і льодяній кірці, тому нерідко білий колір асоціювався із чистотою дослівно</w:t>
      </w:r>
      <w:r w:rsidR="00EE5388">
        <w:rPr>
          <w:rFonts w:ascii="Times New Roman" w:hAnsi="Times New Roman" w:cs="Times New Roman"/>
          <w:sz w:val="28"/>
          <w:szCs w:val="28"/>
          <w:lang w:val="uk-UA"/>
        </w:rPr>
        <w:t xml:space="preserve"> </w:t>
      </w:r>
      <w:r w:rsidR="00EE5388" w:rsidRPr="00EE5388">
        <w:rPr>
          <w:rFonts w:ascii="Times New Roman" w:hAnsi="Times New Roman" w:cs="Times New Roman"/>
          <w:sz w:val="28"/>
          <w:szCs w:val="28"/>
          <w:lang w:val="uk-UA"/>
        </w:rPr>
        <w:t>[</w:t>
      </w:r>
      <w:r w:rsidR="00EE5388">
        <w:rPr>
          <w:rFonts w:ascii="Times New Roman" w:hAnsi="Times New Roman" w:cs="Times New Roman"/>
          <w:sz w:val="28"/>
          <w:szCs w:val="28"/>
          <w:lang w:val="uk-UA"/>
        </w:rPr>
        <w:fldChar w:fldCharType="begin"/>
      </w:r>
      <w:r w:rsidR="00EE5388">
        <w:rPr>
          <w:rFonts w:ascii="Times New Roman" w:hAnsi="Times New Roman" w:cs="Times New Roman"/>
          <w:sz w:val="28"/>
          <w:szCs w:val="28"/>
          <w:lang w:val="uk-UA"/>
        </w:rPr>
        <w:instrText xml:space="preserve"> REF _Ref120031895 \r \h </w:instrText>
      </w:r>
      <w:r w:rsidR="00EE5388">
        <w:rPr>
          <w:rFonts w:ascii="Times New Roman" w:hAnsi="Times New Roman" w:cs="Times New Roman"/>
          <w:sz w:val="28"/>
          <w:szCs w:val="28"/>
          <w:lang w:val="uk-UA"/>
        </w:rPr>
      </w:r>
      <w:r w:rsidR="00EE5388">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36</w:t>
      </w:r>
      <w:r w:rsidR="00EE5388">
        <w:rPr>
          <w:rFonts w:ascii="Times New Roman" w:hAnsi="Times New Roman" w:cs="Times New Roman"/>
          <w:sz w:val="28"/>
          <w:szCs w:val="28"/>
          <w:lang w:val="uk-UA"/>
        </w:rPr>
        <w:fldChar w:fldCharType="end"/>
      </w:r>
      <w:r w:rsidR="00EE5388">
        <w:rPr>
          <w:rFonts w:ascii="Times New Roman" w:hAnsi="Times New Roman" w:cs="Times New Roman"/>
          <w:sz w:val="28"/>
          <w:szCs w:val="28"/>
          <w:lang w:val="uk-UA"/>
        </w:rPr>
        <w:t>, с. 141</w:t>
      </w:r>
      <w:r w:rsidR="00EE5388" w:rsidRPr="00EE5388">
        <w:rPr>
          <w:rFonts w:ascii="Times New Roman" w:hAnsi="Times New Roman" w:cs="Times New Roman"/>
          <w:sz w:val="28"/>
          <w:szCs w:val="28"/>
          <w:lang w:val="uk-UA"/>
        </w:rPr>
        <w:t>]</w:t>
      </w:r>
      <w:r w:rsidR="00212334">
        <w:rPr>
          <w:rFonts w:ascii="Times New Roman" w:hAnsi="Times New Roman" w:cs="Times New Roman"/>
          <w:sz w:val="28"/>
          <w:szCs w:val="28"/>
          <w:lang w:val="uk-UA"/>
        </w:rPr>
        <w:t xml:space="preserve">. Згодом сукні наречених набули білого кольору як образ непорочності та шляхетності. </w:t>
      </w:r>
      <w:r w:rsidR="001660F0">
        <w:rPr>
          <w:rFonts w:ascii="Times New Roman" w:hAnsi="Times New Roman" w:cs="Times New Roman"/>
          <w:sz w:val="28"/>
          <w:szCs w:val="28"/>
          <w:lang w:val="uk-UA"/>
        </w:rPr>
        <w:t>Деколи він був символом смерті та потойбічного світу</w:t>
      </w:r>
      <w:r w:rsidR="00EE5388">
        <w:rPr>
          <w:rFonts w:ascii="Times New Roman" w:hAnsi="Times New Roman" w:cs="Times New Roman"/>
          <w:sz w:val="28"/>
          <w:szCs w:val="28"/>
          <w:lang w:val="uk-UA"/>
        </w:rPr>
        <w:t xml:space="preserve"> </w:t>
      </w:r>
      <w:r w:rsidR="00EE5388" w:rsidRPr="000E6236">
        <w:rPr>
          <w:rFonts w:ascii="Times New Roman" w:hAnsi="Times New Roman" w:cs="Times New Roman"/>
          <w:sz w:val="28"/>
          <w:szCs w:val="28"/>
          <w:lang w:val="ru-RU"/>
        </w:rPr>
        <w:t>[</w:t>
      </w:r>
      <w:r w:rsidR="00EE5388">
        <w:rPr>
          <w:rFonts w:ascii="Times New Roman" w:hAnsi="Times New Roman" w:cs="Times New Roman"/>
          <w:sz w:val="28"/>
          <w:szCs w:val="28"/>
        </w:rPr>
        <w:fldChar w:fldCharType="begin"/>
      </w:r>
      <w:r w:rsidR="00EE5388" w:rsidRPr="000E6236">
        <w:rPr>
          <w:rFonts w:ascii="Times New Roman" w:hAnsi="Times New Roman" w:cs="Times New Roman"/>
          <w:sz w:val="28"/>
          <w:szCs w:val="28"/>
          <w:lang w:val="ru-RU"/>
        </w:rPr>
        <w:instrText xml:space="preserve"> </w:instrText>
      </w:r>
      <w:r w:rsidR="00EE5388">
        <w:rPr>
          <w:rFonts w:ascii="Times New Roman" w:hAnsi="Times New Roman" w:cs="Times New Roman"/>
          <w:sz w:val="28"/>
          <w:szCs w:val="28"/>
        </w:rPr>
        <w:instrText>REF</w:instrText>
      </w:r>
      <w:r w:rsidR="00EE5388" w:rsidRPr="000E6236">
        <w:rPr>
          <w:rFonts w:ascii="Times New Roman" w:hAnsi="Times New Roman" w:cs="Times New Roman"/>
          <w:sz w:val="28"/>
          <w:szCs w:val="28"/>
          <w:lang w:val="ru-RU"/>
        </w:rPr>
        <w:instrText xml:space="preserve"> _</w:instrText>
      </w:r>
      <w:r w:rsidR="00EE5388">
        <w:rPr>
          <w:rFonts w:ascii="Times New Roman" w:hAnsi="Times New Roman" w:cs="Times New Roman"/>
          <w:sz w:val="28"/>
          <w:szCs w:val="28"/>
        </w:rPr>
        <w:instrText>Ref</w:instrText>
      </w:r>
      <w:r w:rsidR="00EE5388" w:rsidRPr="000E6236">
        <w:rPr>
          <w:rFonts w:ascii="Times New Roman" w:hAnsi="Times New Roman" w:cs="Times New Roman"/>
          <w:sz w:val="28"/>
          <w:szCs w:val="28"/>
          <w:lang w:val="ru-RU"/>
        </w:rPr>
        <w:instrText>120030833 \</w:instrText>
      </w:r>
      <w:r w:rsidR="00EE5388">
        <w:rPr>
          <w:rFonts w:ascii="Times New Roman" w:hAnsi="Times New Roman" w:cs="Times New Roman"/>
          <w:sz w:val="28"/>
          <w:szCs w:val="28"/>
        </w:rPr>
        <w:instrText>r</w:instrText>
      </w:r>
      <w:r w:rsidR="00EE5388" w:rsidRPr="000E6236">
        <w:rPr>
          <w:rFonts w:ascii="Times New Roman" w:hAnsi="Times New Roman" w:cs="Times New Roman"/>
          <w:sz w:val="28"/>
          <w:szCs w:val="28"/>
          <w:lang w:val="ru-RU"/>
        </w:rPr>
        <w:instrText xml:space="preserve"> \</w:instrText>
      </w:r>
      <w:r w:rsidR="00EE5388">
        <w:rPr>
          <w:rFonts w:ascii="Times New Roman" w:hAnsi="Times New Roman" w:cs="Times New Roman"/>
          <w:sz w:val="28"/>
          <w:szCs w:val="28"/>
        </w:rPr>
        <w:instrText>h</w:instrText>
      </w:r>
      <w:r w:rsidR="00EE5388" w:rsidRPr="000E6236">
        <w:rPr>
          <w:rFonts w:ascii="Times New Roman" w:hAnsi="Times New Roman" w:cs="Times New Roman"/>
          <w:sz w:val="28"/>
          <w:szCs w:val="28"/>
          <w:lang w:val="ru-RU"/>
        </w:rPr>
        <w:instrText xml:space="preserve"> </w:instrText>
      </w:r>
      <w:r w:rsidR="00EE5388">
        <w:rPr>
          <w:rFonts w:ascii="Times New Roman" w:hAnsi="Times New Roman" w:cs="Times New Roman"/>
          <w:sz w:val="28"/>
          <w:szCs w:val="28"/>
        </w:rPr>
      </w:r>
      <w:r w:rsidR="00EE5388">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30</w:t>
      </w:r>
      <w:r w:rsidR="00EE5388">
        <w:rPr>
          <w:rFonts w:ascii="Times New Roman" w:hAnsi="Times New Roman" w:cs="Times New Roman"/>
          <w:sz w:val="28"/>
          <w:szCs w:val="28"/>
        </w:rPr>
        <w:fldChar w:fldCharType="end"/>
      </w:r>
      <w:r w:rsidR="00EE5388">
        <w:rPr>
          <w:rFonts w:ascii="Times New Roman" w:hAnsi="Times New Roman" w:cs="Times New Roman"/>
          <w:sz w:val="28"/>
          <w:szCs w:val="28"/>
          <w:lang w:val="uk-UA"/>
        </w:rPr>
        <w:t>, с. 20</w:t>
      </w:r>
      <w:r w:rsidR="00EE5388" w:rsidRPr="000E6236">
        <w:rPr>
          <w:rFonts w:ascii="Times New Roman" w:hAnsi="Times New Roman" w:cs="Times New Roman"/>
          <w:sz w:val="28"/>
          <w:szCs w:val="28"/>
          <w:lang w:val="ru-RU"/>
        </w:rPr>
        <w:t>]</w:t>
      </w:r>
      <w:r w:rsidR="001660F0">
        <w:rPr>
          <w:rFonts w:ascii="Times New Roman" w:hAnsi="Times New Roman" w:cs="Times New Roman"/>
          <w:sz w:val="28"/>
          <w:szCs w:val="28"/>
          <w:lang w:val="uk-UA"/>
        </w:rPr>
        <w:t xml:space="preserve">. Такий образ був притаманний білому кольору у культурі Фен Шуй, де він символізував привидів, траур та духів предків. </w:t>
      </w:r>
    </w:p>
    <w:p w14:paraId="401770E7" w14:textId="0A741A87" w:rsidR="00802F89" w:rsidRDefault="00834477" w:rsidP="00DF3193">
      <w:pPr>
        <w:spacing w:after="0" w:line="360" w:lineRule="auto"/>
        <w:ind w:firstLine="720"/>
        <w:jc w:val="both"/>
        <w:rPr>
          <w:rFonts w:ascii="Times New Roman" w:hAnsi="Times New Roman" w:cs="Times New Roman"/>
          <w:sz w:val="28"/>
          <w:szCs w:val="28"/>
          <w:lang w:val="uk-UA"/>
        </w:rPr>
      </w:pPr>
      <w:r w:rsidRPr="00E07A11">
        <w:rPr>
          <w:rFonts w:ascii="Times New Roman" w:hAnsi="Times New Roman" w:cs="Times New Roman"/>
          <w:b/>
          <w:bCs/>
          <w:i/>
          <w:iCs/>
          <w:sz w:val="28"/>
          <w:szCs w:val="28"/>
          <w:lang w:val="uk-UA"/>
        </w:rPr>
        <w:t>Чорний.</w:t>
      </w:r>
      <w:r>
        <w:rPr>
          <w:rFonts w:ascii="Times New Roman" w:hAnsi="Times New Roman" w:cs="Times New Roman"/>
          <w:sz w:val="28"/>
          <w:szCs w:val="28"/>
          <w:lang w:val="uk-UA"/>
        </w:rPr>
        <w:t xml:space="preserve"> </w:t>
      </w:r>
      <w:r w:rsidR="001660F0">
        <w:rPr>
          <w:rFonts w:ascii="Times New Roman" w:hAnsi="Times New Roman" w:cs="Times New Roman"/>
          <w:sz w:val="28"/>
          <w:szCs w:val="28"/>
          <w:lang w:val="uk-UA"/>
        </w:rPr>
        <w:t xml:space="preserve">Цей колір символізував темряву в усіх її проявах. </w:t>
      </w:r>
      <w:r w:rsidR="001E22B4">
        <w:rPr>
          <w:rFonts w:ascii="Times New Roman" w:hAnsi="Times New Roman" w:cs="Times New Roman"/>
          <w:sz w:val="28"/>
          <w:szCs w:val="28"/>
          <w:lang w:val="uk-UA"/>
        </w:rPr>
        <w:t xml:space="preserve">Колір журби, скорботи, спокуси і гріха. </w:t>
      </w:r>
      <w:r w:rsidR="00F00429">
        <w:rPr>
          <w:rFonts w:ascii="Times New Roman" w:hAnsi="Times New Roman" w:cs="Times New Roman"/>
          <w:sz w:val="28"/>
          <w:szCs w:val="28"/>
          <w:lang w:val="uk-UA"/>
        </w:rPr>
        <w:t>У повсякденному житті чорного кольору набували ніч, вугілля, земля, сажа</w:t>
      </w:r>
      <w:r w:rsidR="00386ED8">
        <w:rPr>
          <w:rFonts w:ascii="Times New Roman" w:hAnsi="Times New Roman" w:cs="Times New Roman"/>
          <w:sz w:val="28"/>
          <w:szCs w:val="28"/>
          <w:lang w:val="uk-UA"/>
        </w:rPr>
        <w:t xml:space="preserve"> </w:t>
      </w:r>
      <w:r w:rsidR="00386ED8" w:rsidRPr="00386ED8">
        <w:rPr>
          <w:rFonts w:ascii="Times New Roman" w:hAnsi="Times New Roman" w:cs="Times New Roman"/>
          <w:sz w:val="28"/>
          <w:szCs w:val="28"/>
          <w:lang w:val="ru-RU"/>
        </w:rPr>
        <w:t>[</w:t>
      </w:r>
      <w:r w:rsidR="00386ED8">
        <w:rPr>
          <w:rFonts w:ascii="Times New Roman" w:hAnsi="Times New Roman" w:cs="Times New Roman"/>
          <w:sz w:val="28"/>
          <w:szCs w:val="28"/>
          <w:lang w:val="uk-UA"/>
        </w:rPr>
        <w:fldChar w:fldCharType="begin"/>
      </w:r>
      <w:r w:rsidR="00386ED8">
        <w:rPr>
          <w:rFonts w:ascii="Times New Roman" w:hAnsi="Times New Roman" w:cs="Times New Roman"/>
          <w:sz w:val="28"/>
          <w:szCs w:val="28"/>
          <w:lang w:val="ru-RU"/>
        </w:rPr>
        <w:instrText xml:space="preserve"> REF _Ref120095507 \r \h </w:instrText>
      </w:r>
      <w:r w:rsidR="00386ED8">
        <w:rPr>
          <w:rFonts w:ascii="Times New Roman" w:hAnsi="Times New Roman" w:cs="Times New Roman"/>
          <w:sz w:val="28"/>
          <w:szCs w:val="28"/>
          <w:lang w:val="uk-UA"/>
        </w:rPr>
      </w:r>
      <w:r w:rsidR="00386ED8">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13</w:t>
      </w:r>
      <w:r w:rsidR="00386ED8">
        <w:rPr>
          <w:rFonts w:ascii="Times New Roman" w:hAnsi="Times New Roman" w:cs="Times New Roman"/>
          <w:sz w:val="28"/>
          <w:szCs w:val="28"/>
          <w:lang w:val="uk-UA"/>
        </w:rPr>
        <w:fldChar w:fldCharType="end"/>
      </w:r>
      <w:r w:rsidR="00386ED8">
        <w:rPr>
          <w:rFonts w:ascii="Times New Roman" w:hAnsi="Times New Roman" w:cs="Times New Roman"/>
          <w:sz w:val="28"/>
          <w:szCs w:val="28"/>
          <w:lang w:val="uk-UA"/>
        </w:rPr>
        <w:t>, с. 72</w:t>
      </w:r>
      <w:r w:rsidR="00386ED8" w:rsidRPr="00386ED8">
        <w:rPr>
          <w:rFonts w:ascii="Times New Roman" w:hAnsi="Times New Roman" w:cs="Times New Roman"/>
          <w:sz w:val="28"/>
          <w:szCs w:val="28"/>
          <w:lang w:val="ru-RU"/>
        </w:rPr>
        <w:t>]</w:t>
      </w:r>
      <w:r w:rsidR="00F00429">
        <w:rPr>
          <w:rFonts w:ascii="Times New Roman" w:hAnsi="Times New Roman" w:cs="Times New Roman"/>
          <w:sz w:val="28"/>
          <w:szCs w:val="28"/>
          <w:lang w:val="uk-UA"/>
        </w:rPr>
        <w:t xml:space="preserve">. Повна протилежність білому. Варто зазначити, що ці два кольори завжди йшли переважно парно, адже є </w:t>
      </w:r>
      <w:r w:rsidR="00E07A11">
        <w:rPr>
          <w:rFonts w:ascii="Times New Roman" w:hAnsi="Times New Roman" w:cs="Times New Roman"/>
          <w:sz w:val="28"/>
          <w:szCs w:val="28"/>
          <w:lang w:val="uk-UA"/>
        </w:rPr>
        <w:t>протиставленням</w:t>
      </w:r>
      <w:r w:rsidR="00F00429">
        <w:rPr>
          <w:rFonts w:ascii="Times New Roman" w:hAnsi="Times New Roman" w:cs="Times New Roman"/>
          <w:sz w:val="28"/>
          <w:szCs w:val="28"/>
          <w:lang w:val="uk-UA"/>
        </w:rPr>
        <w:t xml:space="preserve"> одне одному. </w:t>
      </w:r>
      <w:r w:rsidR="006A6A67">
        <w:rPr>
          <w:rFonts w:ascii="Times New Roman" w:hAnsi="Times New Roman" w:cs="Times New Roman"/>
          <w:sz w:val="28"/>
          <w:szCs w:val="28"/>
          <w:lang w:val="uk-UA"/>
        </w:rPr>
        <w:t xml:space="preserve">У давнину саме чорний, а не синій колір символізував одну з п’яти основних стихій – воду. </w:t>
      </w:r>
      <w:r w:rsidR="006900D2">
        <w:rPr>
          <w:rFonts w:ascii="Times New Roman" w:hAnsi="Times New Roman" w:cs="Times New Roman"/>
          <w:sz w:val="28"/>
          <w:szCs w:val="28"/>
          <w:lang w:val="uk-UA"/>
        </w:rPr>
        <w:t xml:space="preserve">Не менш цікавим є той факт, що наприклад в Азії, сторони світу також мали свої кольори. Чорний </w:t>
      </w:r>
      <w:r w:rsidR="00CA2985">
        <w:rPr>
          <w:rFonts w:ascii="Times New Roman" w:hAnsi="Times New Roman" w:cs="Times New Roman"/>
          <w:sz w:val="28"/>
          <w:szCs w:val="28"/>
          <w:lang w:val="uk-UA"/>
        </w:rPr>
        <w:t xml:space="preserve">був пов’язаний із північчю, червоний колір – з півднем, білий – із заходом, жовтий і синій – зі сходом. У Південній Америці у давнину було прийнято одягати людей у чорне вбрання при жертвопринесенні. Проте і позитивна конотація також притаманна цьому кольору. </w:t>
      </w:r>
      <w:r w:rsidR="008F395C">
        <w:rPr>
          <w:rFonts w:ascii="Times New Roman" w:hAnsi="Times New Roman" w:cs="Times New Roman"/>
          <w:sz w:val="28"/>
          <w:szCs w:val="28"/>
          <w:lang w:val="uk-UA"/>
        </w:rPr>
        <w:t>В Арабських країнах чорні очі були символом краси і коханої жінки, та й взагалі чорнота була пов’язана з коханням</w:t>
      </w:r>
      <w:r w:rsidR="00E10355">
        <w:rPr>
          <w:rFonts w:ascii="Times New Roman" w:hAnsi="Times New Roman" w:cs="Times New Roman"/>
          <w:sz w:val="28"/>
          <w:szCs w:val="28"/>
          <w:lang w:val="uk-UA"/>
        </w:rPr>
        <w:t xml:space="preserve"> </w:t>
      </w:r>
      <w:r w:rsidR="00E10355" w:rsidRPr="00E10355">
        <w:rPr>
          <w:rFonts w:ascii="Times New Roman" w:hAnsi="Times New Roman" w:cs="Times New Roman"/>
          <w:sz w:val="28"/>
          <w:szCs w:val="28"/>
          <w:lang w:val="uk-UA"/>
        </w:rPr>
        <w:t>[</w:t>
      </w:r>
      <w:r w:rsidR="00E10355">
        <w:rPr>
          <w:rFonts w:ascii="Times New Roman" w:hAnsi="Times New Roman" w:cs="Times New Roman"/>
          <w:sz w:val="28"/>
          <w:szCs w:val="28"/>
          <w:lang w:val="uk-UA"/>
        </w:rPr>
        <w:fldChar w:fldCharType="begin"/>
      </w:r>
      <w:r w:rsidR="00E10355">
        <w:rPr>
          <w:rFonts w:ascii="Times New Roman" w:hAnsi="Times New Roman" w:cs="Times New Roman"/>
          <w:sz w:val="28"/>
          <w:szCs w:val="28"/>
          <w:lang w:val="uk-UA"/>
        </w:rPr>
        <w:instrText xml:space="preserve"> REF _Ref120030833 \r \h </w:instrText>
      </w:r>
      <w:r w:rsidR="00E10355">
        <w:rPr>
          <w:rFonts w:ascii="Times New Roman" w:hAnsi="Times New Roman" w:cs="Times New Roman"/>
          <w:sz w:val="28"/>
          <w:szCs w:val="28"/>
          <w:lang w:val="uk-UA"/>
        </w:rPr>
      </w:r>
      <w:r w:rsidR="00E10355">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30</w:t>
      </w:r>
      <w:r w:rsidR="00E10355">
        <w:rPr>
          <w:rFonts w:ascii="Times New Roman" w:hAnsi="Times New Roman" w:cs="Times New Roman"/>
          <w:sz w:val="28"/>
          <w:szCs w:val="28"/>
          <w:lang w:val="uk-UA"/>
        </w:rPr>
        <w:fldChar w:fldCharType="end"/>
      </w:r>
      <w:r w:rsidR="00E10355">
        <w:rPr>
          <w:rFonts w:ascii="Times New Roman" w:hAnsi="Times New Roman" w:cs="Times New Roman"/>
          <w:sz w:val="28"/>
          <w:szCs w:val="28"/>
          <w:lang w:val="uk-UA"/>
        </w:rPr>
        <w:t>, с. 20</w:t>
      </w:r>
      <w:r w:rsidR="00E10355" w:rsidRPr="00E10355">
        <w:rPr>
          <w:rFonts w:ascii="Times New Roman" w:hAnsi="Times New Roman" w:cs="Times New Roman"/>
          <w:sz w:val="28"/>
          <w:szCs w:val="28"/>
          <w:lang w:val="uk-UA"/>
        </w:rPr>
        <w:t>]</w:t>
      </w:r>
      <w:r w:rsidR="008F395C">
        <w:rPr>
          <w:rFonts w:ascii="Times New Roman" w:hAnsi="Times New Roman" w:cs="Times New Roman"/>
          <w:sz w:val="28"/>
          <w:szCs w:val="28"/>
          <w:lang w:val="uk-UA"/>
        </w:rPr>
        <w:t xml:space="preserve">. </w:t>
      </w:r>
      <w:r w:rsidR="00802F89" w:rsidRPr="00802F89">
        <w:rPr>
          <w:rFonts w:ascii="Times New Roman" w:hAnsi="Times New Roman" w:cs="Times New Roman"/>
          <w:sz w:val="28"/>
          <w:szCs w:val="28"/>
          <w:lang w:val="uk-UA"/>
        </w:rPr>
        <w:t>Оскільки темрява слугувала первісній людині сигналом того, що час припиняти будь-яку діяльність, цей колір означав спокій, та пасивність. А от день, навпаки, був періодом активної праці, тому жовтий колір слугував знаком надії і активності.</w:t>
      </w:r>
    </w:p>
    <w:p w14:paraId="1913C583" w14:textId="2A01C36C" w:rsidR="00CF32E9" w:rsidRDefault="00DE4F13" w:rsidP="00DF319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 на цьому спектр використання кольорів і фарб не зупинявся. </w:t>
      </w:r>
      <w:r w:rsidR="00C84779">
        <w:rPr>
          <w:rFonts w:ascii="Times New Roman" w:hAnsi="Times New Roman" w:cs="Times New Roman"/>
          <w:sz w:val="28"/>
          <w:szCs w:val="28"/>
          <w:lang w:val="uk-UA"/>
        </w:rPr>
        <w:t>З плином часу вони почали отримувати відтінки, а змішання різних фарб призводил</w:t>
      </w:r>
      <w:r w:rsidR="00F53326">
        <w:rPr>
          <w:rFonts w:ascii="Times New Roman" w:hAnsi="Times New Roman" w:cs="Times New Roman"/>
          <w:sz w:val="28"/>
          <w:szCs w:val="28"/>
          <w:lang w:val="uk-UA"/>
        </w:rPr>
        <w:t>о</w:t>
      </w:r>
      <w:r w:rsidR="00C84779">
        <w:rPr>
          <w:rFonts w:ascii="Times New Roman" w:hAnsi="Times New Roman" w:cs="Times New Roman"/>
          <w:sz w:val="28"/>
          <w:szCs w:val="28"/>
          <w:lang w:val="uk-UA"/>
        </w:rPr>
        <w:t xml:space="preserve"> до виникнення абсолютно нового кольору. </w:t>
      </w:r>
      <w:r w:rsidR="00BE614E">
        <w:rPr>
          <w:rFonts w:ascii="Times New Roman" w:hAnsi="Times New Roman" w:cs="Times New Roman"/>
          <w:sz w:val="28"/>
          <w:szCs w:val="28"/>
          <w:lang w:val="uk-UA"/>
        </w:rPr>
        <w:t xml:space="preserve">Їхнє виникнення і розвиток обумовлені </w:t>
      </w:r>
      <w:r w:rsidR="00BE614E">
        <w:rPr>
          <w:rFonts w:ascii="Times New Roman" w:hAnsi="Times New Roman" w:cs="Times New Roman"/>
          <w:sz w:val="28"/>
          <w:szCs w:val="28"/>
          <w:lang w:val="uk-UA"/>
        </w:rPr>
        <w:lastRenderedPageBreak/>
        <w:t>наявніст</w:t>
      </w:r>
      <w:r w:rsidR="00F53326">
        <w:rPr>
          <w:rFonts w:ascii="Times New Roman" w:hAnsi="Times New Roman" w:cs="Times New Roman"/>
          <w:sz w:val="28"/>
          <w:szCs w:val="28"/>
          <w:lang w:val="uk-UA"/>
        </w:rPr>
        <w:t>ю</w:t>
      </w:r>
      <w:r w:rsidR="00BE614E">
        <w:rPr>
          <w:rFonts w:ascii="Times New Roman" w:hAnsi="Times New Roman" w:cs="Times New Roman"/>
          <w:sz w:val="28"/>
          <w:szCs w:val="28"/>
          <w:lang w:val="uk-UA"/>
        </w:rPr>
        <w:t xml:space="preserve"> у природі, побутовому середовищі і традиціях предметів і явищ, кольорова гамма яких була значно ширшою і виходила за рамки звичайного списку кольорів. Одним із найяскравіших прикладів є червоний колір, кількість відтінків якого є дуже різноманітною. </w:t>
      </w:r>
      <w:r w:rsidR="00D311CA">
        <w:rPr>
          <w:rFonts w:ascii="Times New Roman" w:hAnsi="Times New Roman" w:cs="Times New Roman"/>
          <w:sz w:val="28"/>
          <w:szCs w:val="28"/>
          <w:lang w:val="uk-UA"/>
        </w:rPr>
        <w:t xml:space="preserve">Можна провести аналогію відтінків цього кольору у німецькій та українській мовах. У німецькій мові з’явився колоронім </w:t>
      </w:r>
      <w:r w:rsidR="00D311CA" w:rsidRPr="00F53326">
        <w:rPr>
          <w:rFonts w:ascii="Times New Roman" w:hAnsi="Times New Roman" w:cs="Times New Roman"/>
          <w:i/>
          <w:iCs/>
          <w:sz w:val="28"/>
          <w:szCs w:val="28"/>
          <w:lang w:val="uk-UA"/>
        </w:rPr>
        <w:t>Karmesinrot</w:t>
      </w:r>
      <w:r w:rsidR="00D311CA">
        <w:rPr>
          <w:rFonts w:ascii="Times New Roman" w:hAnsi="Times New Roman" w:cs="Times New Roman"/>
          <w:sz w:val="28"/>
          <w:szCs w:val="28"/>
          <w:lang w:val="uk-UA"/>
        </w:rPr>
        <w:t xml:space="preserve">, що у перекладі означає малиново – червоний. Тобто, кольоропозначення пішло від назви рослини, яка була подібного до цього кольору. В українській мові є прикметник </w:t>
      </w:r>
      <w:r w:rsidR="00D311CA" w:rsidRPr="00F53326">
        <w:rPr>
          <w:rFonts w:ascii="Times New Roman" w:hAnsi="Times New Roman" w:cs="Times New Roman"/>
          <w:i/>
          <w:iCs/>
          <w:sz w:val="28"/>
          <w:szCs w:val="28"/>
          <w:lang w:val="uk-UA"/>
        </w:rPr>
        <w:t>«вишневий»</w:t>
      </w:r>
      <w:r w:rsidR="00D311CA">
        <w:rPr>
          <w:rFonts w:ascii="Times New Roman" w:hAnsi="Times New Roman" w:cs="Times New Roman"/>
          <w:sz w:val="28"/>
          <w:szCs w:val="28"/>
          <w:lang w:val="uk-UA"/>
        </w:rPr>
        <w:t>, поява якого також  обумовлена наявністю дерева, плоди якого були темно червоного кольору</w:t>
      </w:r>
      <w:r w:rsidR="00872447">
        <w:rPr>
          <w:rFonts w:ascii="Times New Roman" w:hAnsi="Times New Roman" w:cs="Times New Roman"/>
          <w:sz w:val="28"/>
          <w:szCs w:val="28"/>
          <w:lang w:val="uk-UA"/>
        </w:rPr>
        <w:t xml:space="preserve"> </w:t>
      </w:r>
      <w:r w:rsidR="00872447" w:rsidRPr="00872447">
        <w:rPr>
          <w:rFonts w:ascii="Times New Roman" w:hAnsi="Times New Roman" w:cs="Times New Roman"/>
          <w:sz w:val="28"/>
          <w:szCs w:val="28"/>
          <w:lang w:val="ru-RU"/>
        </w:rPr>
        <w:t>[</w:t>
      </w:r>
      <w:r w:rsidR="00872447">
        <w:rPr>
          <w:rFonts w:ascii="Times New Roman" w:hAnsi="Times New Roman" w:cs="Times New Roman"/>
          <w:sz w:val="28"/>
          <w:szCs w:val="28"/>
          <w:lang w:val="ru-RU"/>
        </w:rPr>
        <w:fldChar w:fldCharType="begin"/>
      </w:r>
      <w:r w:rsidR="00872447">
        <w:rPr>
          <w:rFonts w:ascii="Times New Roman" w:hAnsi="Times New Roman" w:cs="Times New Roman"/>
          <w:sz w:val="28"/>
          <w:szCs w:val="28"/>
          <w:lang w:val="ru-RU"/>
        </w:rPr>
        <w:instrText xml:space="preserve"> REF _Ref120033856 \r \h </w:instrText>
      </w:r>
      <w:r w:rsidR="00872447">
        <w:rPr>
          <w:rFonts w:ascii="Times New Roman" w:hAnsi="Times New Roman" w:cs="Times New Roman"/>
          <w:sz w:val="28"/>
          <w:szCs w:val="28"/>
          <w:lang w:val="ru-RU"/>
        </w:rPr>
      </w:r>
      <w:r w:rsidR="00872447">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35</w:t>
      </w:r>
      <w:r w:rsidR="00872447">
        <w:rPr>
          <w:rFonts w:ascii="Times New Roman" w:hAnsi="Times New Roman" w:cs="Times New Roman"/>
          <w:sz w:val="28"/>
          <w:szCs w:val="28"/>
          <w:lang w:val="ru-RU"/>
        </w:rPr>
        <w:fldChar w:fldCharType="end"/>
      </w:r>
      <w:r w:rsidR="00872447">
        <w:rPr>
          <w:rFonts w:ascii="Times New Roman" w:hAnsi="Times New Roman" w:cs="Times New Roman"/>
          <w:sz w:val="28"/>
          <w:szCs w:val="28"/>
          <w:lang w:val="ru-RU"/>
        </w:rPr>
        <w:t>, с. 210</w:t>
      </w:r>
      <w:r w:rsidR="00872447" w:rsidRPr="00872447">
        <w:rPr>
          <w:rFonts w:ascii="Times New Roman" w:hAnsi="Times New Roman" w:cs="Times New Roman"/>
          <w:sz w:val="28"/>
          <w:szCs w:val="28"/>
          <w:lang w:val="ru-RU"/>
        </w:rPr>
        <w:t>]</w:t>
      </w:r>
      <w:r w:rsidR="00D311CA">
        <w:rPr>
          <w:rFonts w:ascii="Times New Roman" w:hAnsi="Times New Roman" w:cs="Times New Roman"/>
          <w:sz w:val="28"/>
          <w:szCs w:val="28"/>
          <w:lang w:val="uk-UA"/>
        </w:rPr>
        <w:t xml:space="preserve">. </w:t>
      </w:r>
      <w:r w:rsidR="008A61A4">
        <w:rPr>
          <w:rFonts w:ascii="Times New Roman" w:hAnsi="Times New Roman" w:cs="Times New Roman"/>
          <w:sz w:val="28"/>
          <w:szCs w:val="28"/>
          <w:lang w:val="uk-UA"/>
        </w:rPr>
        <w:t xml:space="preserve">Щодо створення нових кольорів, вдалим прикладом буде поява </w:t>
      </w:r>
      <w:r w:rsidR="008A61A4" w:rsidRPr="00F53326">
        <w:rPr>
          <w:rFonts w:ascii="Times New Roman" w:hAnsi="Times New Roman" w:cs="Times New Roman"/>
          <w:b/>
          <w:bCs/>
          <w:i/>
          <w:iCs/>
          <w:sz w:val="28"/>
          <w:szCs w:val="28"/>
          <w:lang w:val="uk-UA"/>
        </w:rPr>
        <w:t>помаранчевого</w:t>
      </w:r>
      <w:r w:rsidR="008A61A4">
        <w:rPr>
          <w:rFonts w:ascii="Times New Roman" w:hAnsi="Times New Roman" w:cs="Times New Roman"/>
          <w:sz w:val="28"/>
          <w:szCs w:val="28"/>
          <w:lang w:val="uk-UA"/>
        </w:rPr>
        <w:t xml:space="preserve"> кольору. Його створення було </w:t>
      </w:r>
      <w:r w:rsidR="00F53326">
        <w:rPr>
          <w:rFonts w:ascii="Times New Roman" w:hAnsi="Times New Roman" w:cs="Times New Roman"/>
          <w:sz w:val="28"/>
          <w:szCs w:val="28"/>
          <w:lang w:val="uk-UA"/>
        </w:rPr>
        <w:t>викликане</w:t>
      </w:r>
      <w:r w:rsidR="008A61A4">
        <w:rPr>
          <w:rFonts w:ascii="Times New Roman" w:hAnsi="Times New Roman" w:cs="Times New Roman"/>
          <w:sz w:val="28"/>
          <w:szCs w:val="28"/>
          <w:lang w:val="uk-UA"/>
        </w:rPr>
        <w:t xml:space="preserve">, по-перше, змішанням червоного і жовтого кольорів, що безпосередньо вплинуло на символіку вищезгаданого колороніма. Оскільки жовтий символізує сонце і плинність часу, а червоний – тепло і життя, можна припустити, що помаранчевий колір символізує енергію, життєву силу і натхнення. </w:t>
      </w:r>
      <w:r w:rsidR="00BB031E">
        <w:rPr>
          <w:rFonts w:ascii="Times New Roman" w:hAnsi="Times New Roman" w:cs="Times New Roman"/>
          <w:sz w:val="28"/>
          <w:szCs w:val="28"/>
          <w:lang w:val="uk-UA"/>
        </w:rPr>
        <w:t xml:space="preserve">Виникнення цього життєрадісного кольору було також викликано і появою фрукту, колір якого був пов’язаний із його назвою. </w:t>
      </w:r>
      <w:r w:rsidR="00496D6C">
        <w:rPr>
          <w:rFonts w:ascii="Times New Roman" w:hAnsi="Times New Roman" w:cs="Times New Roman"/>
          <w:sz w:val="28"/>
          <w:szCs w:val="28"/>
          <w:lang w:val="uk-UA"/>
        </w:rPr>
        <w:t>У Південно-Східній Азії помаранчевий колір дуже ціну</w:t>
      </w:r>
      <w:r w:rsidR="00F53326">
        <w:rPr>
          <w:rFonts w:ascii="Times New Roman" w:hAnsi="Times New Roman" w:cs="Times New Roman"/>
          <w:sz w:val="28"/>
          <w:szCs w:val="28"/>
          <w:lang w:val="uk-UA"/>
        </w:rPr>
        <w:t>вався</w:t>
      </w:r>
      <w:r w:rsidR="00496D6C">
        <w:rPr>
          <w:rFonts w:ascii="Times New Roman" w:hAnsi="Times New Roman" w:cs="Times New Roman"/>
          <w:sz w:val="28"/>
          <w:szCs w:val="28"/>
          <w:lang w:val="uk-UA"/>
        </w:rPr>
        <w:t xml:space="preserve">, адже саме там з’явився апельсин – дерево, плоди якого були цього надзвичайного відтінку. Назва німецькою і українською мовами має, насправді, багато подібностей. Німецький еквівалент </w:t>
      </w:r>
      <w:r w:rsidR="00496D6C" w:rsidRPr="00F53326">
        <w:rPr>
          <w:rFonts w:ascii="Times New Roman" w:hAnsi="Times New Roman" w:cs="Times New Roman"/>
          <w:i/>
          <w:iCs/>
          <w:sz w:val="28"/>
          <w:szCs w:val="28"/>
          <w:lang w:val="de-DE"/>
        </w:rPr>
        <w:t>Apfelsine</w:t>
      </w:r>
      <w:r w:rsidR="00496D6C" w:rsidRPr="00496D6C">
        <w:rPr>
          <w:rFonts w:ascii="Times New Roman" w:hAnsi="Times New Roman" w:cs="Times New Roman"/>
          <w:sz w:val="28"/>
          <w:szCs w:val="28"/>
          <w:lang w:val="uk-UA"/>
        </w:rPr>
        <w:t xml:space="preserve"> </w:t>
      </w:r>
      <w:r w:rsidR="00496D6C">
        <w:rPr>
          <w:rFonts w:ascii="Times New Roman" w:hAnsi="Times New Roman" w:cs="Times New Roman"/>
          <w:sz w:val="28"/>
          <w:szCs w:val="28"/>
          <w:lang w:val="uk-UA"/>
        </w:rPr>
        <w:t xml:space="preserve">пояснює назву самого кольору – апельсиновий. </w:t>
      </w:r>
      <w:r w:rsidR="00BD3665">
        <w:rPr>
          <w:rFonts w:ascii="Times New Roman" w:hAnsi="Times New Roman" w:cs="Times New Roman"/>
          <w:sz w:val="28"/>
          <w:szCs w:val="28"/>
          <w:lang w:val="uk-UA"/>
        </w:rPr>
        <w:t xml:space="preserve">У давнину він символізував любов, тому пізніше було прийнято дарувати квіти апельсина у знак власних почуттів </w:t>
      </w:r>
      <w:r w:rsidR="00BD3665" w:rsidRPr="00BD3665">
        <w:rPr>
          <w:rFonts w:ascii="Times New Roman" w:hAnsi="Times New Roman" w:cs="Times New Roman"/>
          <w:sz w:val="28"/>
          <w:szCs w:val="28"/>
          <w:lang w:val="ru-RU"/>
        </w:rPr>
        <w:t>[</w:t>
      </w:r>
      <w:r w:rsidR="00BD3665">
        <w:rPr>
          <w:rFonts w:ascii="Times New Roman" w:hAnsi="Times New Roman" w:cs="Times New Roman"/>
          <w:sz w:val="28"/>
          <w:szCs w:val="28"/>
          <w:lang w:val="ru-RU"/>
        </w:rPr>
        <w:fldChar w:fldCharType="begin"/>
      </w:r>
      <w:r w:rsidR="00BD3665">
        <w:rPr>
          <w:rFonts w:ascii="Times New Roman" w:hAnsi="Times New Roman" w:cs="Times New Roman"/>
          <w:sz w:val="28"/>
          <w:szCs w:val="28"/>
          <w:lang w:val="ru-RU"/>
        </w:rPr>
        <w:instrText xml:space="preserve"> REF _Ref120051956 \r \h </w:instrText>
      </w:r>
      <w:r w:rsidR="00BD3665">
        <w:rPr>
          <w:rFonts w:ascii="Times New Roman" w:hAnsi="Times New Roman" w:cs="Times New Roman"/>
          <w:sz w:val="28"/>
          <w:szCs w:val="28"/>
          <w:lang w:val="ru-RU"/>
        </w:rPr>
      </w:r>
      <w:r w:rsidR="00BD3665">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24</w:t>
      </w:r>
      <w:r w:rsidR="00BD3665">
        <w:rPr>
          <w:rFonts w:ascii="Times New Roman" w:hAnsi="Times New Roman" w:cs="Times New Roman"/>
          <w:sz w:val="28"/>
          <w:szCs w:val="28"/>
          <w:lang w:val="ru-RU"/>
        </w:rPr>
        <w:fldChar w:fldCharType="end"/>
      </w:r>
      <w:r w:rsidR="00BD3665">
        <w:rPr>
          <w:rFonts w:ascii="Times New Roman" w:hAnsi="Times New Roman" w:cs="Times New Roman"/>
          <w:sz w:val="28"/>
          <w:szCs w:val="28"/>
          <w:lang w:val="ru-RU"/>
        </w:rPr>
        <w:t>, с. 226</w:t>
      </w:r>
      <w:r w:rsidR="00BD3665" w:rsidRPr="00BD3665">
        <w:rPr>
          <w:rFonts w:ascii="Times New Roman" w:hAnsi="Times New Roman" w:cs="Times New Roman"/>
          <w:sz w:val="28"/>
          <w:szCs w:val="28"/>
          <w:lang w:val="ru-RU"/>
        </w:rPr>
        <w:t>]</w:t>
      </w:r>
      <w:r w:rsidR="00BD3665">
        <w:rPr>
          <w:rFonts w:ascii="Times New Roman" w:hAnsi="Times New Roman" w:cs="Times New Roman"/>
          <w:sz w:val="28"/>
          <w:szCs w:val="28"/>
          <w:lang w:val="uk-UA"/>
        </w:rPr>
        <w:t xml:space="preserve">. </w:t>
      </w:r>
      <w:r w:rsidR="00496D6C">
        <w:rPr>
          <w:rFonts w:ascii="Times New Roman" w:hAnsi="Times New Roman" w:cs="Times New Roman"/>
          <w:sz w:val="28"/>
          <w:szCs w:val="28"/>
          <w:lang w:val="uk-UA"/>
        </w:rPr>
        <w:t xml:space="preserve">Таким чином, можна зробити висновок, що кольори та їхні відтінки мають не тільки багатовікову історію виникнення і розвитку, а й нескінченну кількість символів і сакральних значень. </w:t>
      </w:r>
      <w:r w:rsidR="00C8074C">
        <w:rPr>
          <w:rFonts w:ascii="Times New Roman" w:hAnsi="Times New Roman" w:cs="Times New Roman"/>
          <w:sz w:val="28"/>
          <w:szCs w:val="28"/>
          <w:lang w:val="uk-UA"/>
        </w:rPr>
        <w:t xml:space="preserve">Багато вчених займались питанням класифікації кольорів, зокрема Кудря О.А. у своїй статті «Класифікація кольоропозначень в англійській та українській мовах» зауважує, що в </w:t>
      </w:r>
      <w:r w:rsidR="00F53326">
        <w:rPr>
          <w:rFonts w:ascii="Times New Roman" w:hAnsi="Times New Roman" w:cs="Times New Roman"/>
          <w:sz w:val="28"/>
          <w:szCs w:val="28"/>
          <w:lang w:val="uk-UA"/>
        </w:rPr>
        <w:t>українській мові</w:t>
      </w:r>
      <w:r w:rsidR="00C8074C">
        <w:rPr>
          <w:rFonts w:ascii="Times New Roman" w:hAnsi="Times New Roman" w:cs="Times New Roman"/>
          <w:sz w:val="28"/>
          <w:szCs w:val="28"/>
          <w:lang w:val="uk-UA"/>
        </w:rPr>
        <w:t xml:space="preserve"> колороніми можуть поділятися на первинні та вторинні </w:t>
      </w:r>
      <w:r w:rsidR="00C8074C" w:rsidRPr="00C8074C">
        <w:rPr>
          <w:rFonts w:ascii="Times New Roman" w:hAnsi="Times New Roman" w:cs="Times New Roman"/>
          <w:sz w:val="28"/>
          <w:szCs w:val="28"/>
          <w:lang w:val="uk-UA"/>
        </w:rPr>
        <w:t>[</w:t>
      </w:r>
      <w:r w:rsidR="00C8074C">
        <w:rPr>
          <w:rFonts w:ascii="Times New Roman" w:hAnsi="Times New Roman" w:cs="Times New Roman"/>
          <w:sz w:val="28"/>
          <w:szCs w:val="28"/>
          <w:lang w:val="uk-UA"/>
        </w:rPr>
        <w:fldChar w:fldCharType="begin"/>
      </w:r>
      <w:r w:rsidR="00C8074C">
        <w:rPr>
          <w:rFonts w:ascii="Times New Roman" w:hAnsi="Times New Roman" w:cs="Times New Roman"/>
          <w:sz w:val="28"/>
          <w:szCs w:val="28"/>
          <w:lang w:val="uk-UA"/>
        </w:rPr>
        <w:instrText xml:space="preserve"> REF _Ref120097065 \r \h </w:instrText>
      </w:r>
      <w:r w:rsidR="00C8074C">
        <w:rPr>
          <w:rFonts w:ascii="Times New Roman" w:hAnsi="Times New Roman" w:cs="Times New Roman"/>
          <w:sz w:val="28"/>
          <w:szCs w:val="28"/>
          <w:lang w:val="uk-UA"/>
        </w:rPr>
      </w:r>
      <w:r w:rsidR="00C8074C">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16</w:t>
      </w:r>
      <w:r w:rsidR="00C8074C">
        <w:rPr>
          <w:rFonts w:ascii="Times New Roman" w:hAnsi="Times New Roman" w:cs="Times New Roman"/>
          <w:sz w:val="28"/>
          <w:szCs w:val="28"/>
          <w:lang w:val="uk-UA"/>
        </w:rPr>
        <w:fldChar w:fldCharType="end"/>
      </w:r>
      <w:r w:rsidR="00C8074C">
        <w:rPr>
          <w:rFonts w:ascii="Times New Roman" w:hAnsi="Times New Roman" w:cs="Times New Roman"/>
          <w:sz w:val="28"/>
          <w:szCs w:val="28"/>
          <w:lang w:val="uk-UA"/>
        </w:rPr>
        <w:t>, с. 89</w:t>
      </w:r>
      <w:r w:rsidR="00C8074C" w:rsidRPr="00C8074C">
        <w:rPr>
          <w:rFonts w:ascii="Times New Roman" w:hAnsi="Times New Roman" w:cs="Times New Roman"/>
          <w:sz w:val="28"/>
          <w:szCs w:val="28"/>
          <w:lang w:val="uk-UA"/>
        </w:rPr>
        <w:t>]</w:t>
      </w:r>
      <w:r w:rsidR="00C8074C">
        <w:rPr>
          <w:rFonts w:ascii="Times New Roman" w:hAnsi="Times New Roman" w:cs="Times New Roman"/>
          <w:sz w:val="28"/>
          <w:szCs w:val="28"/>
          <w:lang w:val="uk-UA"/>
        </w:rPr>
        <w:t xml:space="preserve">. </w:t>
      </w:r>
    </w:p>
    <w:p w14:paraId="7009644D" w14:textId="671FF6C1" w:rsidR="005E531D" w:rsidRPr="002C2CBF" w:rsidRDefault="005E531D">
      <w:pPr>
        <w:pStyle w:val="a3"/>
        <w:numPr>
          <w:ilvl w:val="1"/>
          <w:numId w:val="40"/>
        </w:numPr>
        <w:spacing w:line="360" w:lineRule="auto"/>
        <w:jc w:val="both"/>
        <w:rPr>
          <w:rFonts w:ascii="Times New Roman" w:hAnsi="Times New Roman" w:cs="Times New Roman"/>
          <w:b/>
          <w:bCs/>
          <w:sz w:val="28"/>
          <w:szCs w:val="28"/>
          <w:lang w:val="uk-UA"/>
        </w:rPr>
      </w:pPr>
      <w:bookmarkStart w:id="3" w:name="_Hlk120207201"/>
      <w:r w:rsidRPr="002C2CBF">
        <w:rPr>
          <w:rFonts w:ascii="Times New Roman" w:hAnsi="Times New Roman" w:cs="Times New Roman"/>
          <w:b/>
          <w:bCs/>
          <w:sz w:val="28"/>
          <w:szCs w:val="28"/>
          <w:lang w:val="uk-UA"/>
        </w:rPr>
        <w:lastRenderedPageBreak/>
        <w:t>Фізіологія кольору і основні кольорові властивості</w:t>
      </w:r>
      <w:r w:rsidR="00AE6C5F">
        <w:rPr>
          <w:rFonts w:ascii="Times New Roman" w:hAnsi="Times New Roman" w:cs="Times New Roman"/>
          <w:b/>
          <w:bCs/>
          <w:sz w:val="28"/>
          <w:szCs w:val="28"/>
          <w:lang w:val="uk-UA"/>
        </w:rPr>
        <w:t>.</w:t>
      </w:r>
    </w:p>
    <w:bookmarkEnd w:id="3"/>
    <w:p w14:paraId="1122D0DE" w14:textId="1B15F998" w:rsidR="000731D5" w:rsidRDefault="00496D6C" w:rsidP="00DF3193">
      <w:pPr>
        <w:spacing w:after="0" w:line="360" w:lineRule="auto"/>
        <w:ind w:firstLine="720"/>
        <w:jc w:val="both"/>
        <w:rPr>
          <w:rFonts w:ascii="Times New Roman" w:hAnsi="Times New Roman" w:cs="Times New Roman"/>
          <w:sz w:val="28"/>
          <w:szCs w:val="28"/>
          <w:lang w:val="uk-UA"/>
        </w:rPr>
      </w:pPr>
      <w:r w:rsidRPr="00802F89">
        <w:rPr>
          <w:rFonts w:ascii="Times New Roman" w:hAnsi="Times New Roman" w:cs="Times New Roman"/>
          <w:sz w:val="28"/>
          <w:szCs w:val="28"/>
          <w:lang w:val="uk-UA"/>
        </w:rPr>
        <w:t>Важливим фактором також є фізіологія кольору. На перший погляд, це словосполучення може здатися безглуздим, але це до тих пір, поки ми не звернемося до наук</w:t>
      </w:r>
      <w:r w:rsidR="00FB7562">
        <w:rPr>
          <w:rFonts w:ascii="Times New Roman" w:hAnsi="Times New Roman" w:cs="Times New Roman"/>
          <w:sz w:val="28"/>
          <w:szCs w:val="28"/>
          <w:lang w:val="uk-UA"/>
        </w:rPr>
        <w:t>ових фактів</w:t>
      </w:r>
      <w:r w:rsidRPr="00802F89">
        <w:rPr>
          <w:rFonts w:ascii="Times New Roman" w:hAnsi="Times New Roman" w:cs="Times New Roman"/>
          <w:sz w:val="28"/>
          <w:szCs w:val="28"/>
          <w:lang w:val="uk-UA"/>
        </w:rPr>
        <w:t>.</w:t>
      </w:r>
      <w:r w:rsidR="00FB7562">
        <w:rPr>
          <w:rFonts w:ascii="Times New Roman" w:hAnsi="Times New Roman" w:cs="Times New Roman"/>
          <w:sz w:val="28"/>
          <w:szCs w:val="28"/>
          <w:lang w:val="uk-UA"/>
        </w:rPr>
        <w:t xml:space="preserve"> </w:t>
      </w:r>
      <w:r w:rsidRPr="00802F89">
        <w:rPr>
          <w:rFonts w:ascii="Times New Roman" w:hAnsi="Times New Roman" w:cs="Times New Roman"/>
          <w:sz w:val="28"/>
          <w:szCs w:val="28"/>
          <w:lang w:val="uk-UA"/>
        </w:rPr>
        <w:t xml:space="preserve"> </w:t>
      </w:r>
      <w:r w:rsidR="00FB7562">
        <w:rPr>
          <w:rFonts w:ascii="Times New Roman" w:hAnsi="Times New Roman" w:cs="Times New Roman"/>
          <w:sz w:val="28"/>
          <w:szCs w:val="28"/>
          <w:lang w:val="uk-UA"/>
        </w:rPr>
        <w:t xml:space="preserve">Взагалі фізіологія кольору є складовою цілої науки про колір – теорії кольору. </w:t>
      </w:r>
      <w:r w:rsidR="003830C8">
        <w:rPr>
          <w:rFonts w:ascii="Times New Roman" w:hAnsi="Times New Roman" w:cs="Times New Roman"/>
          <w:sz w:val="28"/>
          <w:szCs w:val="28"/>
          <w:lang w:val="uk-UA"/>
        </w:rPr>
        <w:t xml:space="preserve">Ця наука є настільки важливою, що навіть цифрові системи, в яких відбувається процес кольоровідтворення, мають в основі наукові факти про фізіологію сприйняття людиною різноманітних кольорів </w:t>
      </w:r>
      <w:r w:rsidR="003830C8" w:rsidRPr="003830C8">
        <w:rPr>
          <w:rFonts w:ascii="Times New Roman" w:hAnsi="Times New Roman" w:cs="Times New Roman"/>
          <w:sz w:val="28"/>
          <w:szCs w:val="28"/>
          <w:lang w:val="uk-UA"/>
        </w:rPr>
        <w:t>[</w:t>
      </w:r>
      <w:r w:rsidR="003830C8">
        <w:rPr>
          <w:rFonts w:ascii="Times New Roman" w:hAnsi="Times New Roman" w:cs="Times New Roman"/>
          <w:sz w:val="28"/>
          <w:szCs w:val="28"/>
          <w:lang w:val="uk-UA"/>
        </w:rPr>
        <w:fldChar w:fldCharType="begin"/>
      </w:r>
      <w:r w:rsidR="003830C8">
        <w:rPr>
          <w:rFonts w:ascii="Times New Roman" w:hAnsi="Times New Roman" w:cs="Times New Roman"/>
          <w:sz w:val="28"/>
          <w:szCs w:val="28"/>
          <w:lang w:val="uk-UA"/>
        </w:rPr>
        <w:instrText xml:space="preserve"> REF _Ref120052942 \r \h </w:instrText>
      </w:r>
      <w:r w:rsidR="003830C8">
        <w:rPr>
          <w:rFonts w:ascii="Times New Roman" w:hAnsi="Times New Roman" w:cs="Times New Roman"/>
          <w:sz w:val="28"/>
          <w:szCs w:val="28"/>
          <w:lang w:val="uk-UA"/>
        </w:rPr>
      </w:r>
      <w:r w:rsidR="003830C8">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15</w:t>
      </w:r>
      <w:r w:rsidR="003830C8">
        <w:rPr>
          <w:rFonts w:ascii="Times New Roman" w:hAnsi="Times New Roman" w:cs="Times New Roman"/>
          <w:sz w:val="28"/>
          <w:szCs w:val="28"/>
          <w:lang w:val="uk-UA"/>
        </w:rPr>
        <w:fldChar w:fldCharType="end"/>
      </w:r>
      <w:r w:rsidR="003830C8">
        <w:rPr>
          <w:rFonts w:ascii="Times New Roman" w:hAnsi="Times New Roman" w:cs="Times New Roman"/>
          <w:sz w:val="28"/>
          <w:szCs w:val="28"/>
          <w:lang w:val="uk-UA"/>
        </w:rPr>
        <w:t>, с. 19</w:t>
      </w:r>
      <w:r w:rsidR="003830C8" w:rsidRPr="003830C8">
        <w:rPr>
          <w:rFonts w:ascii="Times New Roman" w:hAnsi="Times New Roman" w:cs="Times New Roman"/>
          <w:sz w:val="28"/>
          <w:szCs w:val="28"/>
          <w:lang w:val="uk-UA"/>
        </w:rPr>
        <w:t>]</w:t>
      </w:r>
      <w:r w:rsidR="003830C8">
        <w:rPr>
          <w:rFonts w:ascii="Times New Roman" w:hAnsi="Times New Roman" w:cs="Times New Roman"/>
          <w:sz w:val="28"/>
          <w:szCs w:val="28"/>
          <w:lang w:val="uk-UA"/>
        </w:rPr>
        <w:t xml:space="preserve">. </w:t>
      </w:r>
      <w:r w:rsidR="00FB7562">
        <w:rPr>
          <w:rFonts w:ascii="Times New Roman" w:hAnsi="Times New Roman" w:cs="Times New Roman"/>
          <w:sz w:val="28"/>
          <w:szCs w:val="28"/>
          <w:lang w:val="uk-UA"/>
        </w:rPr>
        <w:t xml:space="preserve">Вона включає у себе фізику, фізіологію, психологію та </w:t>
      </w:r>
      <w:r w:rsidR="000731D5">
        <w:rPr>
          <w:rFonts w:ascii="Times New Roman" w:hAnsi="Times New Roman" w:cs="Times New Roman"/>
          <w:sz w:val="28"/>
          <w:szCs w:val="28"/>
          <w:lang w:val="uk-UA"/>
        </w:rPr>
        <w:t>метрологію кольору</w:t>
      </w:r>
      <w:r w:rsidR="00D444FE">
        <w:rPr>
          <w:rFonts w:ascii="Times New Roman" w:hAnsi="Times New Roman" w:cs="Times New Roman"/>
          <w:sz w:val="28"/>
          <w:szCs w:val="28"/>
          <w:lang w:val="uk-UA"/>
        </w:rPr>
        <w:t xml:space="preserve"> </w:t>
      </w:r>
      <w:r w:rsidR="00D444FE" w:rsidRPr="003830C8">
        <w:rPr>
          <w:rFonts w:ascii="Times New Roman" w:hAnsi="Times New Roman" w:cs="Times New Roman"/>
          <w:sz w:val="28"/>
          <w:szCs w:val="28"/>
          <w:lang w:val="uk-UA"/>
        </w:rPr>
        <w:t>[</w:t>
      </w:r>
      <w:r w:rsidR="00D444FE">
        <w:rPr>
          <w:rFonts w:ascii="Times New Roman" w:hAnsi="Times New Roman" w:cs="Times New Roman"/>
          <w:sz w:val="28"/>
          <w:szCs w:val="28"/>
          <w:lang w:val="ru-RU"/>
        </w:rPr>
        <w:fldChar w:fldCharType="begin"/>
      </w:r>
      <w:r w:rsidR="00D444FE" w:rsidRPr="003830C8">
        <w:rPr>
          <w:rFonts w:ascii="Times New Roman" w:hAnsi="Times New Roman" w:cs="Times New Roman"/>
          <w:sz w:val="28"/>
          <w:szCs w:val="28"/>
          <w:lang w:val="uk-UA"/>
        </w:rPr>
        <w:instrText xml:space="preserve"> </w:instrText>
      </w:r>
      <w:r w:rsidR="00D444FE">
        <w:rPr>
          <w:rFonts w:ascii="Times New Roman" w:hAnsi="Times New Roman" w:cs="Times New Roman"/>
          <w:sz w:val="28"/>
          <w:szCs w:val="28"/>
          <w:lang w:val="ru-RU"/>
        </w:rPr>
        <w:instrText>REF</w:instrText>
      </w:r>
      <w:r w:rsidR="00D444FE" w:rsidRPr="003830C8">
        <w:rPr>
          <w:rFonts w:ascii="Times New Roman" w:hAnsi="Times New Roman" w:cs="Times New Roman"/>
          <w:sz w:val="28"/>
          <w:szCs w:val="28"/>
          <w:lang w:val="uk-UA"/>
        </w:rPr>
        <w:instrText xml:space="preserve"> _</w:instrText>
      </w:r>
      <w:r w:rsidR="00D444FE">
        <w:rPr>
          <w:rFonts w:ascii="Times New Roman" w:hAnsi="Times New Roman" w:cs="Times New Roman"/>
          <w:sz w:val="28"/>
          <w:szCs w:val="28"/>
          <w:lang w:val="ru-RU"/>
        </w:rPr>
        <w:instrText>Ref</w:instrText>
      </w:r>
      <w:r w:rsidR="00D444FE" w:rsidRPr="003830C8">
        <w:rPr>
          <w:rFonts w:ascii="Times New Roman" w:hAnsi="Times New Roman" w:cs="Times New Roman"/>
          <w:sz w:val="28"/>
          <w:szCs w:val="28"/>
          <w:lang w:val="uk-UA"/>
        </w:rPr>
        <w:instrText>120028749 \</w:instrText>
      </w:r>
      <w:r w:rsidR="00D444FE">
        <w:rPr>
          <w:rFonts w:ascii="Times New Roman" w:hAnsi="Times New Roman" w:cs="Times New Roman"/>
          <w:sz w:val="28"/>
          <w:szCs w:val="28"/>
          <w:lang w:val="ru-RU"/>
        </w:rPr>
        <w:instrText>r</w:instrText>
      </w:r>
      <w:r w:rsidR="00D444FE" w:rsidRPr="003830C8">
        <w:rPr>
          <w:rFonts w:ascii="Times New Roman" w:hAnsi="Times New Roman" w:cs="Times New Roman"/>
          <w:sz w:val="28"/>
          <w:szCs w:val="28"/>
          <w:lang w:val="uk-UA"/>
        </w:rPr>
        <w:instrText xml:space="preserve"> \</w:instrText>
      </w:r>
      <w:r w:rsidR="00D444FE">
        <w:rPr>
          <w:rFonts w:ascii="Times New Roman" w:hAnsi="Times New Roman" w:cs="Times New Roman"/>
          <w:sz w:val="28"/>
          <w:szCs w:val="28"/>
          <w:lang w:val="ru-RU"/>
        </w:rPr>
        <w:instrText>h</w:instrText>
      </w:r>
      <w:r w:rsidR="00D444FE" w:rsidRPr="003830C8">
        <w:rPr>
          <w:rFonts w:ascii="Times New Roman" w:hAnsi="Times New Roman" w:cs="Times New Roman"/>
          <w:sz w:val="28"/>
          <w:szCs w:val="28"/>
          <w:lang w:val="uk-UA"/>
        </w:rPr>
        <w:instrText xml:space="preserve"> </w:instrText>
      </w:r>
      <w:r w:rsidR="00D444FE">
        <w:rPr>
          <w:rFonts w:ascii="Times New Roman" w:hAnsi="Times New Roman" w:cs="Times New Roman"/>
          <w:sz w:val="28"/>
          <w:szCs w:val="28"/>
          <w:lang w:val="ru-RU"/>
        </w:rPr>
      </w:r>
      <w:r w:rsidR="00D444FE">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8</w:t>
      </w:r>
      <w:r w:rsidR="00D444FE">
        <w:rPr>
          <w:rFonts w:ascii="Times New Roman" w:hAnsi="Times New Roman" w:cs="Times New Roman"/>
          <w:sz w:val="28"/>
          <w:szCs w:val="28"/>
          <w:lang w:val="ru-RU"/>
        </w:rPr>
        <w:fldChar w:fldCharType="end"/>
      </w:r>
      <w:r w:rsidR="00D444FE">
        <w:rPr>
          <w:rFonts w:ascii="Times New Roman" w:hAnsi="Times New Roman" w:cs="Times New Roman"/>
          <w:sz w:val="28"/>
          <w:szCs w:val="28"/>
          <w:lang w:val="uk-UA"/>
        </w:rPr>
        <w:t>, с. 9</w:t>
      </w:r>
      <w:r w:rsidR="00D444FE" w:rsidRPr="003830C8">
        <w:rPr>
          <w:rFonts w:ascii="Times New Roman" w:hAnsi="Times New Roman" w:cs="Times New Roman"/>
          <w:sz w:val="28"/>
          <w:szCs w:val="28"/>
          <w:lang w:val="uk-UA"/>
        </w:rPr>
        <w:t>]</w:t>
      </w:r>
      <w:r w:rsidR="000731D5">
        <w:rPr>
          <w:rFonts w:ascii="Times New Roman" w:hAnsi="Times New Roman" w:cs="Times New Roman"/>
          <w:sz w:val="28"/>
          <w:szCs w:val="28"/>
          <w:lang w:val="uk-UA"/>
        </w:rPr>
        <w:t>. Головним її завданням є вивчення оптичних явищ, системи кольорів, а також принцип</w:t>
      </w:r>
      <w:r w:rsidR="00F53326">
        <w:rPr>
          <w:rFonts w:ascii="Times New Roman" w:hAnsi="Times New Roman" w:cs="Times New Roman"/>
          <w:sz w:val="28"/>
          <w:szCs w:val="28"/>
          <w:lang w:val="uk-UA"/>
        </w:rPr>
        <w:t>у</w:t>
      </w:r>
      <w:r w:rsidR="000731D5">
        <w:rPr>
          <w:rFonts w:ascii="Times New Roman" w:hAnsi="Times New Roman" w:cs="Times New Roman"/>
          <w:sz w:val="28"/>
          <w:szCs w:val="28"/>
          <w:lang w:val="uk-UA"/>
        </w:rPr>
        <w:t xml:space="preserve"> їхнього сприйняття людиною. Класифікація кольорів, їхня символіка, історія виникнення і розвитку також розглядаються цією наукою. </w:t>
      </w:r>
    </w:p>
    <w:p w14:paraId="045C247C" w14:textId="08763F0A" w:rsidR="00496D6C" w:rsidRPr="00802F89" w:rsidRDefault="000731D5" w:rsidP="00DF3193">
      <w:pPr>
        <w:spacing w:after="0" w:line="360" w:lineRule="auto"/>
        <w:ind w:firstLine="720"/>
        <w:jc w:val="both"/>
        <w:rPr>
          <w:rFonts w:ascii="Times New Roman" w:hAnsi="Times New Roman" w:cs="Times New Roman"/>
          <w:sz w:val="28"/>
          <w:szCs w:val="28"/>
          <w:lang w:val="uk-UA"/>
        </w:rPr>
      </w:pPr>
      <w:r w:rsidRPr="000C2231">
        <w:rPr>
          <w:rFonts w:ascii="Times New Roman" w:hAnsi="Times New Roman" w:cs="Times New Roman"/>
          <w:b/>
          <w:bCs/>
          <w:i/>
          <w:iCs/>
          <w:sz w:val="28"/>
          <w:szCs w:val="28"/>
          <w:lang w:val="uk-UA"/>
        </w:rPr>
        <w:t>Фізика</w:t>
      </w:r>
      <w:r>
        <w:rPr>
          <w:rFonts w:ascii="Times New Roman" w:hAnsi="Times New Roman" w:cs="Times New Roman"/>
          <w:sz w:val="28"/>
          <w:szCs w:val="28"/>
          <w:lang w:val="uk-UA"/>
        </w:rPr>
        <w:t xml:space="preserve"> кольору безпосередньо пов’язана з тим, як світлове випромінювання відбивається від предметів</w:t>
      </w:r>
      <w:r w:rsidR="00F53326">
        <w:rPr>
          <w:rFonts w:ascii="Times New Roman" w:hAnsi="Times New Roman" w:cs="Times New Roman"/>
          <w:sz w:val="28"/>
          <w:szCs w:val="28"/>
          <w:lang w:val="uk-UA"/>
        </w:rPr>
        <w:t>,</w:t>
      </w:r>
      <w:r>
        <w:rPr>
          <w:rFonts w:ascii="Times New Roman" w:hAnsi="Times New Roman" w:cs="Times New Roman"/>
          <w:sz w:val="28"/>
          <w:szCs w:val="28"/>
          <w:lang w:val="uk-UA"/>
        </w:rPr>
        <w:t xml:space="preserve"> і як саме фізичні явища і фактори впливають на кольори. </w:t>
      </w:r>
      <w:r w:rsidRPr="000C2231">
        <w:rPr>
          <w:rFonts w:ascii="Times New Roman" w:hAnsi="Times New Roman" w:cs="Times New Roman"/>
          <w:b/>
          <w:bCs/>
          <w:i/>
          <w:iCs/>
          <w:sz w:val="28"/>
          <w:szCs w:val="28"/>
          <w:lang w:val="uk-UA"/>
        </w:rPr>
        <w:t>Психологія</w:t>
      </w:r>
      <w:r>
        <w:rPr>
          <w:rFonts w:ascii="Times New Roman" w:hAnsi="Times New Roman" w:cs="Times New Roman"/>
          <w:sz w:val="28"/>
          <w:szCs w:val="28"/>
          <w:lang w:val="uk-UA"/>
        </w:rPr>
        <w:t xml:space="preserve"> кольору займається вивченням питання впливу різних кольорів на психічний стан людини, а також системи сприйняття кольорів, і</w:t>
      </w:r>
      <w:r w:rsidR="00DB5E21">
        <w:rPr>
          <w:rFonts w:ascii="Times New Roman" w:hAnsi="Times New Roman" w:cs="Times New Roman"/>
          <w:sz w:val="28"/>
          <w:szCs w:val="28"/>
          <w:lang w:val="uk-UA"/>
        </w:rPr>
        <w:t xml:space="preserve"> відчут</w:t>
      </w:r>
      <w:r w:rsidR="00F53326">
        <w:rPr>
          <w:rFonts w:ascii="Times New Roman" w:hAnsi="Times New Roman" w:cs="Times New Roman"/>
          <w:sz w:val="28"/>
          <w:szCs w:val="28"/>
          <w:lang w:val="uk-UA"/>
        </w:rPr>
        <w:t>т</w:t>
      </w:r>
      <w:r w:rsidR="00DB5E21">
        <w:rPr>
          <w:rFonts w:ascii="Times New Roman" w:hAnsi="Times New Roman" w:cs="Times New Roman"/>
          <w:sz w:val="28"/>
          <w:szCs w:val="28"/>
          <w:lang w:val="uk-UA"/>
        </w:rPr>
        <w:t xml:space="preserve">ів, які вони викликають у людини. </w:t>
      </w:r>
      <w:r w:rsidR="00DB5E21" w:rsidRPr="000C2231">
        <w:rPr>
          <w:rFonts w:ascii="Times New Roman" w:hAnsi="Times New Roman" w:cs="Times New Roman"/>
          <w:b/>
          <w:bCs/>
          <w:i/>
          <w:iCs/>
          <w:sz w:val="28"/>
          <w:szCs w:val="28"/>
          <w:lang w:val="uk-UA"/>
        </w:rPr>
        <w:t>Метрологія</w:t>
      </w:r>
      <w:r w:rsidR="00DB5E21">
        <w:rPr>
          <w:rFonts w:ascii="Times New Roman" w:hAnsi="Times New Roman" w:cs="Times New Roman"/>
          <w:sz w:val="28"/>
          <w:szCs w:val="28"/>
          <w:lang w:val="uk-UA"/>
        </w:rPr>
        <w:t xml:space="preserve"> кольору вивчає систему методів вимірювання кольору. </w:t>
      </w:r>
      <w:r w:rsidR="00DB5E21" w:rsidRPr="000C2231">
        <w:rPr>
          <w:rFonts w:ascii="Times New Roman" w:hAnsi="Times New Roman" w:cs="Times New Roman"/>
          <w:b/>
          <w:bCs/>
          <w:i/>
          <w:iCs/>
          <w:sz w:val="28"/>
          <w:szCs w:val="28"/>
          <w:lang w:val="uk-UA"/>
        </w:rPr>
        <w:t>Фізіологія</w:t>
      </w:r>
      <w:r w:rsidR="00DB5E21">
        <w:rPr>
          <w:rFonts w:ascii="Times New Roman" w:hAnsi="Times New Roman" w:cs="Times New Roman"/>
          <w:sz w:val="28"/>
          <w:szCs w:val="28"/>
          <w:lang w:val="uk-UA"/>
        </w:rPr>
        <w:t xml:space="preserve"> кольору пояснює причини виникнення певного зорового відчуття, внаслідок якого предмети набувають своїх кольорів</w:t>
      </w:r>
      <w:r w:rsidR="00071470">
        <w:rPr>
          <w:rFonts w:ascii="Times New Roman" w:hAnsi="Times New Roman" w:cs="Times New Roman"/>
          <w:sz w:val="28"/>
          <w:szCs w:val="28"/>
          <w:lang w:val="uk-UA"/>
        </w:rPr>
        <w:t xml:space="preserve"> </w:t>
      </w:r>
      <w:r w:rsidR="00071470" w:rsidRPr="00071470">
        <w:rPr>
          <w:rFonts w:ascii="Times New Roman" w:hAnsi="Times New Roman" w:cs="Times New Roman"/>
          <w:sz w:val="28"/>
          <w:szCs w:val="28"/>
          <w:lang w:val="ru-RU"/>
        </w:rPr>
        <w:t>[</w:t>
      </w:r>
      <w:r w:rsidR="00071470">
        <w:rPr>
          <w:rFonts w:ascii="Times New Roman" w:hAnsi="Times New Roman" w:cs="Times New Roman"/>
          <w:sz w:val="28"/>
          <w:szCs w:val="28"/>
          <w:lang w:val="uk-UA"/>
        </w:rPr>
        <w:fldChar w:fldCharType="begin"/>
      </w:r>
      <w:r w:rsidR="00071470">
        <w:rPr>
          <w:rFonts w:ascii="Times New Roman" w:hAnsi="Times New Roman" w:cs="Times New Roman"/>
          <w:sz w:val="28"/>
          <w:szCs w:val="28"/>
          <w:lang w:val="ru-RU"/>
        </w:rPr>
        <w:instrText xml:space="preserve"> REF _Ref120028749 \r \h </w:instrText>
      </w:r>
      <w:r w:rsidR="00071470">
        <w:rPr>
          <w:rFonts w:ascii="Times New Roman" w:hAnsi="Times New Roman" w:cs="Times New Roman"/>
          <w:sz w:val="28"/>
          <w:szCs w:val="28"/>
          <w:lang w:val="uk-UA"/>
        </w:rPr>
      </w:r>
      <w:r w:rsidR="00071470">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8</w:t>
      </w:r>
      <w:r w:rsidR="00071470">
        <w:rPr>
          <w:rFonts w:ascii="Times New Roman" w:hAnsi="Times New Roman" w:cs="Times New Roman"/>
          <w:sz w:val="28"/>
          <w:szCs w:val="28"/>
          <w:lang w:val="uk-UA"/>
        </w:rPr>
        <w:fldChar w:fldCharType="end"/>
      </w:r>
      <w:r w:rsidR="00071470">
        <w:rPr>
          <w:rFonts w:ascii="Times New Roman" w:hAnsi="Times New Roman" w:cs="Times New Roman"/>
          <w:sz w:val="28"/>
          <w:szCs w:val="28"/>
          <w:lang w:val="uk-UA"/>
        </w:rPr>
        <w:t>, с. 9</w:t>
      </w:r>
      <w:r w:rsidR="00071470" w:rsidRPr="00071470">
        <w:rPr>
          <w:rFonts w:ascii="Times New Roman" w:hAnsi="Times New Roman" w:cs="Times New Roman"/>
          <w:sz w:val="28"/>
          <w:szCs w:val="28"/>
          <w:lang w:val="ru-RU"/>
        </w:rPr>
        <w:t>]</w:t>
      </w:r>
      <w:r w:rsidR="00DB5E21">
        <w:rPr>
          <w:rFonts w:ascii="Times New Roman" w:hAnsi="Times New Roman" w:cs="Times New Roman"/>
          <w:sz w:val="28"/>
          <w:szCs w:val="28"/>
          <w:lang w:val="uk-UA"/>
        </w:rPr>
        <w:t xml:space="preserve">. </w:t>
      </w:r>
      <w:r w:rsidR="00496D6C" w:rsidRPr="00802F89">
        <w:rPr>
          <w:rFonts w:ascii="Times New Roman" w:hAnsi="Times New Roman" w:cs="Times New Roman"/>
          <w:sz w:val="28"/>
          <w:szCs w:val="28"/>
          <w:lang w:val="uk-UA"/>
        </w:rPr>
        <w:t xml:space="preserve">Вченими вже давно було доведено, що у момент, коли </w:t>
      </w:r>
      <w:r w:rsidR="009A6CEF">
        <w:rPr>
          <w:rFonts w:ascii="Times New Roman" w:hAnsi="Times New Roman" w:cs="Times New Roman"/>
          <w:sz w:val="28"/>
          <w:szCs w:val="28"/>
          <w:lang w:val="uk-UA"/>
        </w:rPr>
        <w:t>людина</w:t>
      </w:r>
      <w:r w:rsidR="00496D6C" w:rsidRPr="00802F89">
        <w:rPr>
          <w:rFonts w:ascii="Times New Roman" w:hAnsi="Times New Roman" w:cs="Times New Roman"/>
          <w:sz w:val="28"/>
          <w:szCs w:val="28"/>
          <w:lang w:val="uk-UA"/>
        </w:rPr>
        <w:t xml:space="preserve"> бачи</w:t>
      </w:r>
      <w:r w:rsidR="009A6CEF">
        <w:rPr>
          <w:rFonts w:ascii="Times New Roman" w:hAnsi="Times New Roman" w:cs="Times New Roman"/>
          <w:sz w:val="28"/>
          <w:szCs w:val="28"/>
          <w:lang w:val="uk-UA"/>
        </w:rPr>
        <w:t>ть</w:t>
      </w:r>
      <w:r w:rsidR="00496D6C" w:rsidRPr="00802F89">
        <w:rPr>
          <w:rFonts w:ascii="Times New Roman" w:hAnsi="Times New Roman" w:cs="Times New Roman"/>
          <w:sz w:val="28"/>
          <w:szCs w:val="28"/>
          <w:lang w:val="uk-UA"/>
        </w:rPr>
        <w:t xml:space="preserve"> якийсь колір,</w:t>
      </w:r>
      <w:r w:rsidR="009A6CEF">
        <w:rPr>
          <w:rFonts w:ascii="Times New Roman" w:hAnsi="Times New Roman" w:cs="Times New Roman"/>
          <w:sz w:val="28"/>
          <w:szCs w:val="28"/>
          <w:lang w:val="uk-UA"/>
        </w:rPr>
        <w:t xml:space="preserve"> </w:t>
      </w:r>
      <w:r w:rsidR="00496D6C" w:rsidRPr="00802F89">
        <w:rPr>
          <w:rFonts w:ascii="Times New Roman" w:hAnsi="Times New Roman" w:cs="Times New Roman"/>
          <w:sz w:val="28"/>
          <w:szCs w:val="28"/>
          <w:lang w:val="uk-UA"/>
        </w:rPr>
        <w:t xml:space="preserve">мозок отримує </w:t>
      </w:r>
      <w:r w:rsidR="009A6CEF">
        <w:rPr>
          <w:rFonts w:ascii="Times New Roman" w:hAnsi="Times New Roman" w:cs="Times New Roman"/>
          <w:sz w:val="28"/>
          <w:szCs w:val="28"/>
          <w:lang w:val="uk-UA"/>
        </w:rPr>
        <w:t>різноманітні</w:t>
      </w:r>
      <w:r w:rsidR="00496D6C" w:rsidRPr="00802F89">
        <w:rPr>
          <w:rFonts w:ascii="Times New Roman" w:hAnsi="Times New Roman" w:cs="Times New Roman"/>
          <w:sz w:val="28"/>
          <w:szCs w:val="28"/>
          <w:lang w:val="uk-UA"/>
        </w:rPr>
        <w:t xml:space="preserve"> імпульси, що впливають на нервову систему, надаючи їй </w:t>
      </w:r>
      <w:r w:rsidR="009A6CEF">
        <w:rPr>
          <w:rFonts w:ascii="Times New Roman" w:hAnsi="Times New Roman" w:cs="Times New Roman"/>
          <w:sz w:val="28"/>
          <w:szCs w:val="28"/>
          <w:lang w:val="uk-UA"/>
        </w:rPr>
        <w:t>певний</w:t>
      </w:r>
      <w:r w:rsidR="00496D6C" w:rsidRPr="00802F89">
        <w:rPr>
          <w:rFonts w:ascii="Times New Roman" w:hAnsi="Times New Roman" w:cs="Times New Roman"/>
          <w:sz w:val="28"/>
          <w:szCs w:val="28"/>
          <w:lang w:val="uk-UA"/>
        </w:rPr>
        <w:t xml:space="preserve"> стимуляційний ефект</w:t>
      </w:r>
      <w:r w:rsidR="00D444FE">
        <w:rPr>
          <w:rFonts w:ascii="Times New Roman" w:hAnsi="Times New Roman" w:cs="Times New Roman"/>
          <w:sz w:val="28"/>
          <w:szCs w:val="28"/>
          <w:lang w:val="uk-UA"/>
        </w:rPr>
        <w:t xml:space="preserve"> </w:t>
      </w:r>
      <w:r w:rsidR="00D444FE" w:rsidRPr="00D444FE">
        <w:rPr>
          <w:rFonts w:ascii="Times New Roman" w:hAnsi="Times New Roman" w:cs="Times New Roman"/>
          <w:sz w:val="28"/>
          <w:szCs w:val="28"/>
          <w:lang w:val="ru-RU"/>
        </w:rPr>
        <w:t>[</w:t>
      </w:r>
      <w:r w:rsidR="00D444FE">
        <w:rPr>
          <w:rFonts w:ascii="Times New Roman" w:hAnsi="Times New Roman" w:cs="Times New Roman"/>
          <w:sz w:val="28"/>
          <w:szCs w:val="28"/>
          <w:lang w:val="ru-RU"/>
        </w:rPr>
        <w:fldChar w:fldCharType="begin"/>
      </w:r>
      <w:r w:rsidR="00D444FE">
        <w:rPr>
          <w:rFonts w:ascii="Times New Roman" w:hAnsi="Times New Roman" w:cs="Times New Roman"/>
          <w:sz w:val="28"/>
          <w:szCs w:val="28"/>
          <w:lang w:val="ru-RU"/>
        </w:rPr>
        <w:instrText xml:space="preserve"> REF _Ref120028749 \r \h </w:instrText>
      </w:r>
      <w:r w:rsidR="00D444FE">
        <w:rPr>
          <w:rFonts w:ascii="Times New Roman" w:hAnsi="Times New Roman" w:cs="Times New Roman"/>
          <w:sz w:val="28"/>
          <w:szCs w:val="28"/>
          <w:lang w:val="ru-RU"/>
        </w:rPr>
      </w:r>
      <w:r w:rsidR="00D444FE">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8</w:t>
      </w:r>
      <w:r w:rsidR="00D444FE">
        <w:rPr>
          <w:rFonts w:ascii="Times New Roman" w:hAnsi="Times New Roman" w:cs="Times New Roman"/>
          <w:sz w:val="28"/>
          <w:szCs w:val="28"/>
          <w:lang w:val="ru-RU"/>
        </w:rPr>
        <w:fldChar w:fldCharType="end"/>
      </w:r>
      <w:r w:rsidR="00D444FE">
        <w:rPr>
          <w:rFonts w:ascii="Times New Roman" w:hAnsi="Times New Roman" w:cs="Times New Roman"/>
          <w:sz w:val="28"/>
          <w:szCs w:val="28"/>
          <w:lang w:val="ru-RU"/>
        </w:rPr>
        <w:t>, с. 10</w:t>
      </w:r>
      <w:r w:rsidR="00D444FE" w:rsidRPr="00D444FE">
        <w:rPr>
          <w:rFonts w:ascii="Times New Roman" w:hAnsi="Times New Roman" w:cs="Times New Roman"/>
          <w:sz w:val="28"/>
          <w:szCs w:val="28"/>
          <w:lang w:val="ru-RU"/>
        </w:rPr>
        <w:t>]</w:t>
      </w:r>
      <w:r w:rsidR="00872447">
        <w:rPr>
          <w:rFonts w:ascii="Times New Roman" w:hAnsi="Times New Roman" w:cs="Times New Roman"/>
          <w:sz w:val="28"/>
          <w:szCs w:val="28"/>
          <w:lang w:val="uk-UA"/>
        </w:rPr>
        <w:t>.</w:t>
      </w:r>
    </w:p>
    <w:p w14:paraId="6626545D" w14:textId="7E201697" w:rsidR="00496D6C" w:rsidRDefault="00496D6C" w:rsidP="00DF3193">
      <w:pPr>
        <w:spacing w:after="0" w:line="360" w:lineRule="auto"/>
        <w:ind w:firstLine="720"/>
        <w:jc w:val="both"/>
        <w:rPr>
          <w:rFonts w:ascii="Times New Roman" w:hAnsi="Times New Roman" w:cs="Times New Roman"/>
          <w:sz w:val="28"/>
          <w:szCs w:val="28"/>
          <w:lang w:val="uk-UA"/>
        </w:rPr>
      </w:pPr>
      <w:r w:rsidRPr="00802F89">
        <w:rPr>
          <w:rFonts w:ascii="Times New Roman" w:hAnsi="Times New Roman" w:cs="Times New Roman"/>
          <w:sz w:val="28"/>
          <w:szCs w:val="28"/>
          <w:lang w:val="uk-UA"/>
        </w:rPr>
        <w:t xml:space="preserve">Таким чином, фізіологія кольору має чималий ефект на його сприйняття. Але навіть не це є особливим. Важливість фарб у житті людини підкреслюється тим, що це перше, на що ми звертаємо увагу, коли народжуємося. Дитина з першим її подихом сприймає світ не на дотик, а на те, наскільки темним чи яскравим він є. Проте здатність розрізняти кольори і відтінки з’являється не </w:t>
      </w:r>
      <w:r w:rsidRPr="00802F89">
        <w:rPr>
          <w:rFonts w:ascii="Times New Roman" w:hAnsi="Times New Roman" w:cs="Times New Roman"/>
          <w:sz w:val="28"/>
          <w:szCs w:val="28"/>
          <w:lang w:val="uk-UA"/>
        </w:rPr>
        <w:lastRenderedPageBreak/>
        <w:t xml:space="preserve">одразу, а </w:t>
      </w:r>
      <w:r>
        <w:rPr>
          <w:rFonts w:ascii="Times New Roman" w:hAnsi="Times New Roman" w:cs="Times New Roman"/>
          <w:sz w:val="28"/>
          <w:szCs w:val="28"/>
          <w:lang w:val="uk-UA"/>
        </w:rPr>
        <w:t>з</w:t>
      </w:r>
      <w:r w:rsidRPr="00802F89">
        <w:rPr>
          <w:rFonts w:ascii="Times New Roman" w:hAnsi="Times New Roman" w:cs="Times New Roman"/>
          <w:sz w:val="28"/>
          <w:szCs w:val="28"/>
          <w:lang w:val="uk-UA"/>
        </w:rPr>
        <w:t xml:space="preserve"> плином часу.</w:t>
      </w:r>
      <w:r>
        <w:rPr>
          <w:rFonts w:ascii="Times New Roman" w:hAnsi="Times New Roman" w:cs="Times New Roman"/>
          <w:sz w:val="28"/>
          <w:szCs w:val="28"/>
          <w:lang w:val="uk-UA"/>
        </w:rPr>
        <w:t xml:space="preserve"> </w:t>
      </w:r>
      <w:r w:rsidR="00FB7562">
        <w:rPr>
          <w:rFonts w:ascii="Times New Roman" w:hAnsi="Times New Roman" w:cs="Times New Roman"/>
          <w:sz w:val="28"/>
          <w:szCs w:val="28"/>
          <w:lang w:val="uk-UA"/>
        </w:rPr>
        <w:t>Взагалі, колір можна охарактеризувати як оптичне явище, яке з’являється внаслідок певного зорового відчуття, що виникає у людській свідомості</w:t>
      </w:r>
      <w:r w:rsidR="00071470">
        <w:rPr>
          <w:rFonts w:ascii="Times New Roman" w:hAnsi="Times New Roman" w:cs="Times New Roman"/>
          <w:sz w:val="28"/>
          <w:szCs w:val="28"/>
          <w:lang w:val="uk-UA"/>
        </w:rPr>
        <w:t xml:space="preserve"> </w:t>
      </w:r>
      <w:r w:rsidR="00071470" w:rsidRPr="00071470">
        <w:rPr>
          <w:rFonts w:ascii="Times New Roman" w:hAnsi="Times New Roman" w:cs="Times New Roman"/>
          <w:sz w:val="28"/>
          <w:szCs w:val="28"/>
          <w:lang w:val="uk-UA"/>
        </w:rPr>
        <w:t>[</w:t>
      </w:r>
      <w:r w:rsidR="00071470">
        <w:rPr>
          <w:rFonts w:ascii="Times New Roman" w:hAnsi="Times New Roman" w:cs="Times New Roman"/>
          <w:sz w:val="28"/>
          <w:szCs w:val="28"/>
          <w:lang w:val="uk-UA"/>
        </w:rPr>
        <w:fldChar w:fldCharType="begin"/>
      </w:r>
      <w:r w:rsidR="00071470">
        <w:rPr>
          <w:rFonts w:ascii="Times New Roman" w:hAnsi="Times New Roman" w:cs="Times New Roman"/>
          <w:sz w:val="28"/>
          <w:szCs w:val="28"/>
          <w:lang w:val="uk-UA"/>
        </w:rPr>
        <w:instrText xml:space="preserve"> REF _Ref120092607 \r \h </w:instrText>
      </w:r>
      <w:r w:rsidR="00071470">
        <w:rPr>
          <w:rFonts w:ascii="Times New Roman" w:hAnsi="Times New Roman" w:cs="Times New Roman"/>
          <w:sz w:val="28"/>
          <w:szCs w:val="28"/>
          <w:lang w:val="uk-UA"/>
        </w:rPr>
      </w:r>
      <w:r w:rsidR="00071470">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4</w:t>
      </w:r>
      <w:r w:rsidR="00071470">
        <w:rPr>
          <w:rFonts w:ascii="Times New Roman" w:hAnsi="Times New Roman" w:cs="Times New Roman"/>
          <w:sz w:val="28"/>
          <w:szCs w:val="28"/>
          <w:lang w:val="uk-UA"/>
        </w:rPr>
        <w:fldChar w:fldCharType="end"/>
      </w:r>
      <w:r w:rsidR="00071470">
        <w:rPr>
          <w:rFonts w:ascii="Times New Roman" w:hAnsi="Times New Roman" w:cs="Times New Roman"/>
          <w:sz w:val="28"/>
          <w:szCs w:val="28"/>
          <w:lang w:val="uk-UA"/>
        </w:rPr>
        <w:t>, с. 6</w:t>
      </w:r>
      <w:r w:rsidR="00071470" w:rsidRPr="00071470">
        <w:rPr>
          <w:rFonts w:ascii="Times New Roman" w:hAnsi="Times New Roman" w:cs="Times New Roman"/>
          <w:sz w:val="28"/>
          <w:szCs w:val="28"/>
          <w:lang w:val="uk-UA"/>
        </w:rPr>
        <w:t>]</w:t>
      </w:r>
      <w:r w:rsidR="00FB7562">
        <w:rPr>
          <w:rFonts w:ascii="Times New Roman" w:hAnsi="Times New Roman" w:cs="Times New Roman"/>
          <w:sz w:val="28"/>
          <w:szCs w:val="28"/>
          <w:lang w:val="uk-UA"/>
        </w:rPr>
        <w:t xml:space="preserve">. </w:t>
      </w:r>
    </w:p>
    <w:p w14:paraId="5FB26ABD" w14:textId="6C8EB9C9" w:rsidR="00815A40" w:rsidRPr="00815A40" w:rsidRDefault="00815A40" w:rsidP="00DF319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давніх – давен людина не просто наділяла кольори символікою і сакральними значеннями, а й навчилася їх класифікувати та поділяти на сегменти. Наприклад, за колірними властивостями, їх можна поділити на </w:t>
      </w:r>
      <w:r w:rsidRPr="000C2231">
        <w:rPr>
          <w:rFonts w:ascii="Times New Roman" w:hAnsi="Times New Roman" w:cs="Times New Roman"/>
          <w:b/>
          <w:bCs/>
          <w:i/>
          <w:iCs/>
          <w:sz w:val="28"/>
          <w:szCs w:val="28"/>
          <w:lang w:val="uk-UA"/>
        </w:rPr>
        <w:t xml:space="preserve">хроматичні </w:t>
      </w:r>
      <w:r>
        <w:rPr>
          <w:rFonts w:ascii="Times New Roman" w:hAnsi="Times New Roman" w:cs="Times New Roman"/>
          <w:sz w:val="28"/>
          <w:szCs w:val="28"/>
          <w:lang w:val="uk-UA"/>
        </w:rPr>
        <w:t xml:space="preserve">та </w:t>
      </w:r>
      <w:r w:rsidRPr="000C2231">
        <w:rPr>
          <w:rFonts w:ascii="Times New Roman" w:hAnsi="Times New Roman" w:cs="Times New Roman"/>
          <w:b/>
          <w:bCs/>
          <w:i/>
          <w:iCs/>
          <w:sz w:val="28"/>
          <w:szCs w:val="28"/>
          <w:lang w:val="uk-UA"/>
        </w:rPr>
        <w:t>ахроматичні</w:t>
      </w:r>
      <w:r>
        <w:rPr>
          <w:rFonts w:ascii="Times New Roman" w:hAnsi="Times New Roman" w:cs="Times New Roman"/>
          <w:sz w:val="28"/>
          <w:szCs w:val="28"/>
          <w:lang w:val="uk-UA"/>
        </w:rPr>
        <w:t xml:space="preserve">. </w:t>
      </w:r>
      <w:r w:rsidRPr="00815A40">
        <w:rPr>
          <w:rFonts w:ascii="Times New Roman" w:hAnsi="Times New Roman" w:cs="Times New Roman"/>
          <w:sz w:val="28"/>
          <w:szCs w:val="28"/>
          <w:lang w:val="uk-UA"/>
        </w:rPr>
        <w:t>До ахроматичних кольорів відносяться білий, сірий та чорний</w:t>
      </w:r>
      <w:r w:rsidR="009E6974">
        <w:rPr>
          <w:rFonts w:ascii="Times New Roman" w:hAnsi="Times New Roman" w:cs="Times New Roman"/>
          <w:sz w:val="28"/>
          <w:szCs w:val="28"/>
          <w:lang w:val="uk-UA"/>
        </w:rPr>
        <w:t xml:space="preserve"> </w:t>
      </w:r>
      <w:r w:rsidR="009E6974" w:rsidRPr="00AC58AC">
        <w:rPr>
          <w:rFonts w:ascii="Times New Roman" w:hAnsi="Times New Roman" w:cs="Times New Roman"/>
          <w:sz w:val="28"/>
          <w:szCs w:val="28"/>
          <w:lang w:val="uk-UA"/>
        </w:rPr>
        <w:t>[</w:t>
      </w:r>
      <w:r w:rsidR="009E6974">
        <w:rPr>
          <w:rFonts w:ascii="Times New Roman" w:hAnsi="Times New Roman" w:cs="Times New Roman"/>
          <w:sz w:val="28"/>
          <w:szCs w:val="28"/>
        </w:rPr>
        <w:fldChar w:fldCharType="begin"/>
      </w:r>
      <w:r w:rsidR="009E6974" w:rsidRPr="00AC58AC">
        <w:rPr>
          <w:rFonts w:ascii="Times New Roman" w:hAnsi="Times New Roman" w:cs="Times New Roman"/>
          <w:sz w:val="28"/>
          <w:szCs w:val="28"/>
          <w:lang w:val="uk-UA"/>
        </w:rPr>
        <w:instrText xml:space="preserve"> </w:instrText>
      </w:r>
      <w:r w:rsidR="009E6974">
        <w:rPr>
          <w:rFonts w:ascii="Times New Roman" w:hAnsi="Times New Roman" w:cs="Times New Roman"/>
          <w:sz w:val="28"/>
          <w:szCs w:val="28"/>
        </w:rPr>
        <w:instrText>REF</w:instrText>
      </w:r>
      <w:r w:rsidR="009E6974" w:rsidRPr="00AC58AC">
        <w:rPr>
          <w:rFonts w:ascii="Times New Roman" w:hAnsi="Times New Roman" w:cs="Times New Roman"/>
          <w:sz w:val="28"/>
          <w:szCs w:val="28"/>
          <w:lang w:val="uk-UA"/>
        </w:rPr>
        <w:instrText xml:space="preserve"> _</w:instrText>
      </w:r>
      <w:r w:rsidR="009E6974">
        <w:rPr>
          <w:rFonts w:ascii="Times New Roman" w:hAnsi="Times New Roman" w:cs="Times New Roman"/>
          <w:sz w:val="28"/>
          <w:szCs w:val="28"/>
        </w:rPr>
        <w:instrText>Ref</w:instrText>
      </w:r>
      <w:r w:rsidR="009E6974" w:rsidRPr="00AC58AC">
        <w:rPr>
          <w:rFonts w:ascii="Times New Roman" w:hAnsi="Times New Roman" w:cs="Times New Roman"/>
          <w:sz w:val="28"/>
          <w:szCs w:val="28"/>
          <w:lang w:val="uk-UA"/>
        </w:rPr>
        <w:instrText>120095507 \</w:instrText>
      </w:r>
      <w:r w:rsidR="009E6974">
        <w:rPr>
          <w:rFonts w:ascii="Times New Roman" w:hAnsi="Times New Roman" w:cs="Times New Roman"/>
          <w:sz w:val="28"/>
          <w:szCs w:val="28"/>
        </w:rPr>
        <w:instrText>r</w:instrText>
      </w:r>
      <w:r w:rsidR="009E6974" w:rsidRPr="00AC58AC">
        <w:rPr>
          <w:rFonts w:ascii="Times New Roman" w:hAnsi="Times New Roman" w:cs="Times New Roman"/>
          <w:sz w:val="28"/>
          <w:szCs w:val="28"/>
          <w:lang w:val="uk-UA"/>
        </w:rPr>
        <w:instrText xml:space="preserve"> \</w:instrText>
      </w:r>
      <w:r w:rsidR="009E6974">
        <w:rPr>
          <w:rFonts w:ascii="Times New Roman" w:hAnsi="Times New Roman" w:cs="Times New Roman"/>
          <w:sz w:val="28"/>
          <w:szCs w:val="28"/>
        </w:rPr>
        <w:instrText>h</w:instrText>
      </w:r>
      <w:r w:rsidR="009E6974" w:rsidRPr="00AC58AC">
        <w:rPr>
          <w:rFonts w:ascii="Times New Roman" w:hAnsi="Times New Roman" w:cs="Times New Roman"/>
          <w:sz w:val="28"/>
          <w:szCs w:val="28"/>
          <w:lang w:val="uk-UA"/>
        </w:rPr>
        <w:instrText xml:space="preserve"> </w:instrText>
      </w:r>
      <w:r w:rsidR="009E6974">
        <w:rPr>
          <w:rFonts w:ascii="Times New Roman" w:hAnsi="Times New Roman" w:cs="Times New Roman"/>
          <w:sz w:val="28"/>
          <w:szCs w:val="28"/>
        </w:rPr>
      </w:r>
      <w:r w:rsidR="009E6974">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uk-UA"/>
        </w:rPr>
        <w:t>13</w:t>
      </w:r>
      <w:r w:rsidR="009E6974">
        <w:rPr>
          <w:rFonts w:ascii="Times New Roman" w:hAnsi="Times New Roman" w:cs="Times New Roman"/>
          <w:sz w:val="28"/>
          <w:szCs w:val="28"/>
        </w:rPr>
        <w:fldChar w:fldCharType="end"/>
      </w:r>
      <w:r w:rsidR="009E6974">
        <w:rPr>
          <w:rFonts w:ascii="Times New Roman" w:hAnsi="Times New Roman" w:cs="Times New Roman"/>
          <w:sz w:val="28"/>
          <w:szCs w:val="28"/>
          <w:lang w:val="uk-UA"/>
        </w:rPr>
        <w:t>, с. 71</w:t>
      </w:r>
      <w:r w:rsidR="009E6974" w:rsidRPr="00AC58AC">
        <w:rPr>
          <w:rFonts w:ascii="Times New Roman" w:hAnsi="Times New Roman" w:cs="Times New Roman"/>
          <w:sz w:val="28"/>
          <w:szCs w:val="28"/>
          <w:lang w:val="uk-UA"/>
        </w:rPr>
        <w:t>]</w:t>
      </w:r>
      <w:r w:rsidRPr="00815A40">
        <w:rPr>
          <w:rFonts w:ascii="Times New Roman" w:hAnsi="Times New Roman" w:cs="Times New Roman"/>
          <w:sz w:val="28"/>
          <w:szCs w:val="28"/>
          <w:lang w:val="uk-UA"/>
        </w:rPr>
        <w:t>. Їхньою основною характеристикою є кількість світла, яка відбивається від поверхні. Біла поверхня відбиває приблизно 75-80% світла, сіра – близько 40% і чорна лише 3-5%</w:t>
      </w:r>
      <w:r w:rsidR="00D444FE">
        <w:rPr>
          <w:rFonts w:ascii="Times New Roman" w:hAnsi="Times New Roman" w:cs="Times New Roman"/>
          <w:sz w:val="28"/>
          <w:szCs w:val="28"/>
          <w:lang w:val="uk-UA"/>
        </w:rPr>
        <w:t xml:space="preserve"> </w:t>
      </w:r>
      <w:r w:rsidR="00D444FE" w:rsidRPr="00D444FE">
        <w:rPr>
          <w:rFonts w:ascii="Times New Roman" w:hAnsi="Times New Roman" w:cs="Times New Roman"/>
          <w:sz w:val="28"/>
          <w:szCs w:val="28"/>
          <w:lang w:val="ru-RU"/>
        </w:rPr>
        <w:t>[</w:t>
      </w:r>
      <w:r w:rsidR="00D444FE">
        <w:rPr>
          <w:rFonts w:ascii="Times New Roman" w:hAnsi="Times New Roman" w:cs="Times New Roman"/>
          <w:sz w:val="28"/>
          <w:szCs w:val="28"/>
          <w:lang w:val="ru-RU"/>
        </w:rPr>
        <w:fldChar w:fldCharType="begin"/>
      </w:r>
      <w:r w:rsidR="00D444FE">
        <w:rPr>
          <w:rFonts w:ascii="Times New Roman" w:hAnsi="Times New Roman" w:cs="Times New Roman"/>
          <w:sz w:val="28"/>
          <w:szCs w:val="28"/>
          <w:lang w:val="ru-RU"/>
        </w:rPr>
        <w:instrText xml:space="preserve"> REF _Ref120028749 \r \h </w:instrText>
      </w:r>
      <w:r w:rsidR="00D444FE">
        <w:rPr>
          <w:rFonts w:ascii="Times New Roman" w:hAnsi="Times New Roman" w:cs="Times New Roman"/>
          <w:sz w:val="28"/>
          <w:szCs w:val="28"/>
          <w:lang w:val="ru-RU"/>
        </w:rPr>
      </w:r>
      <w:r w:rsidR="00D444FE">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8</w:t>
      </w:r>
      <w:r w:rsidR="00D444FE">
        <w:rPr>
          <w:rFonts w:ascii="Times New Roman" w:hAnsi="Times New Roman" w:cs="Times New Roman"/>
          <w:sz w:val="28"/>
          <w:szCs w:val="28"/>
          <w:lang w:val="ru-RU"/>
        </w:rPr>
        <w:fldChar w:fldCharType="end"/>
      </w:r>
      <w:r w:rsidR="00D444FE">
        <w:rPr>
          <w:rFonts w:ascii="Times New Roman" w:hAnsi="Times New Roman" w:cs="Times New Roman"/>
          <w:sz w:val="28"/>
          <w:szCs w:val="28"/>
          <w:lang w:val="ru-RU"/>
        </w:rPr>
        <w:t>, с. 10</w:t>
      </w:r>
      <w:r w:rsidR="00D444FE" w:rsidRPr="00D444FE">
        <w:rPr>
          <w:rFonts w:ascii="Times New Roman" w:hAnsi="Times New Roman" w:cs="Times New Roman"/>
          <w:sz w:val="28"/>
          <w:szCs w:val="28"/>
          <w:lang w:val="ru-RU"/>
        </w:rPr>
        <w:t>]</w:t>
      </w:r>
      <w:r w:rsidRPr="00815A40">
        <w:rPr>
          <w:rFonts w:ascii="Times New Roman" w:hAnsi="Times New Roman" w:cs="Times New Roman"/>
          <w:sz w:val="28"/>
          <w:szCs w:val="28"/>
          <w:lang w:val="uk-UA"/>
        </w:rPr>
        <w:t>.</w:t>
      </w:r>
      <w:r>
        <w:rPr>
          <w:rFonts w:ascii="Times New Roman" w:hAnsi="Times New Roman" w:cs="Times New Roman"/>
          <w:sz w:val="28"/>
          <w:szCs w:val="28"/>
          <w:lang w:val="uk-UA"/>
        </w:rPr>
        <w:t xml:space="preserve"> Тобто, чим більше світла відбиває предмет, тим він світліший, чим більше поглинає – тим темніший.</w:t>
      </w:r>
      <w:r w:rsidR="009E6974">
        <w:rPr>
          <w:rFonts w:ascii="Times New Roman" w:hAnsi="Times New Roman" w:cs="Times New Roman"/>
          <w:sz w:val="28"/>
          <w:szCs w:val="28"/>
          <w:lang w:val="uk-UA"/>
        </w:rPr>
        <w:t xml:space="preserve"> Б</w:t>
      </w:r>
      <w:r w:rsidRPr="00815A40">
        <w:rPr>
          <w:rFonts w:ascii="Times New Roman" w:hAnsi="Times New Roman" w:cs="Times New Roman"/>
          <w:sz w:val="28"/>
          <w:szCs w:val="28"/>
          <w:lang w:val="uk-UA"/>
        </w:rPr>
        <w:t xml:space="preserve">ілий колір відбиває найбільшу кількість світла, а чорний – найменшу. Варто зазначити, що особливістю ахроматичних кольорів є те, що ми сприймаємо їх незалежно від кількості відбитого ними світла (інтенсивності освітлення). Інакше кажучи, білі поверхні ми завжди бачимо лише білими, а чорні відповідно чорними. </w:t>
      </w:r>
    </w:p>
    <w:p w14:paraId="2C616900" w14:textId="63993DDB" w:rsidR="00815A40" w:rsidRDefault="00815A40" w:rsidP="00DF3193">
      <w:pPr>
        <w:spacing w:after="0" w:line="360" w:lineRule="auto"/>
        <w:ind w:firstLine="720"/>
        <w:jc w:val="both"/>
        <w:rPr>
          <w:rFonts w:ascii="Times New Roman" w:hAnsi="Times New Roman" w:cs="Times New Roman"/>
          <w:sz w:val="28"/>
          <w:szCs w:val="28"/>
          <w:lang w:val="uk-UA"/>
        </w:rPr>
      </w:pPr>
      <w:r w:rsidRPr="000C2231">
        <w:rPr>
          <w:rFonts w:ascii="Times New Roman" w:hAnsi="Times New Roman" w:cs="Times New Roman"/>
          <w:b/>
          <w:bCs/>
          <w:i/>
          <w:iCs/>
          <w:sz w:val="28"/>
          <w:szCs w:val="28"/>
          <w:lang w:val="uk-UA"/>
        </w:rPr>
        <w:t>Ахроматичні</w:t>
      </w:r>
      <w:r w:rsidRPr="00815A40">
        <w:rPr>
          <w:rFonts w:ascii="Times New Roman" w:hAnsi="Times New Roman" w:cs="Times New Roman"/>
          <w:sz w:val="28"/>
          <w:szCs w:val="28"/>
          <w:lang w:val="uk-UA"/>
        </w:rPr>
        <w:t xml:space="preserve"> кольори часто називають безколірними. Це пов’язано з тим, що вони більш за інші фарби мають зв’язок </w:t>
      </w:r>
      <w:r w:rsidR="009E6974">
        <w:rPr>
          <w:rFonts w:ascii="Times New Roman" w:hAnsi="Times New Roman" w:cs="Times New Roman"/>
          <w:sz w:val="28"/>
          <w:szCs w:val="28"/>
          <w:lang w:val="uk-UA"/>
        </w:rPr>
        <w:t>зі</w:t>
      </w:r>
      <w:r w:rsidRPr="00815A40">
        <w:rPr>
          <w:rFonts w:ascii="Times New Roman" w:hAnsi="Times New Roman" w:cs="Times New Roman"/>
          <w:sz w:val="28"/>
          <w:szCs w:val="28"/>
          <w:lang w:val="uk-UA"/>
        </w:rPr>
        <w:t xml:space="preserve"> світлом. І якщо розглядати їх окремо, вони, і справді, здаються нам «без кольору». У той же час, поставивши їх поруч з іншими (хроматичними) кольорами, ми одразу сприймаємо їх такими ж «кольоровими»</w:t>
      </w:r>
      <w:r w:rsidR="00D444FE">
        <w:rPr>
          <w:rFonts w:ascii="Times New Roman" w:hAnsi="Times New Roman" w:cs="Times New Roman"/>
          <w:sz w:val="28"/>
          <w:szCs w:val="28"/>
          <w:lang w:val="uk-UA"/>
        </w:rPr>
        <w:t xml:space="preserve"> </w:t>
      </w:r>
      <w:r w:rsidR="00D444FE" w:rsidRPr="00D444FE">
        <w:rPr>
          <w:rFonts w:ascii="Times New Roman" w:hAnsi="Times New Roman" w:cs="Times New Roman"/>
          <w:sz w:val="28"/>
          <w:szCs w:val="28"/>
          <w:lang w:val="ru-RU"/>
        </w:rPr>
        <w:t>[</w:t>
      </w:r>
      <w:r w:rsidR="00D444FE">
        <w:rPr>
          <w:rFonts w:ascii="Times New Roman" w:hAnsi="Times New Roman" w:cs="Times New Roman"/>
          <w:sz w:val="28"/>
          <w:szCs w:val="28"/>
          <w:lang w:val="ru-RU"/>
        </w:rPr>
        <w:fldChar w:fldCharType="begin"/>
      </w:r>
      <w:r w:rsidR="00D444FE">
        <w:rPr>
          <w:rFonts w:ascii="Times New Roman" w:hAnsi="Times New Roman" w:cs="Times New Roman"/>
          <w:sz w:val="28"/>
          <w:szCs w:val="28"/>
          <w:lang w:val="ru-RU"/>
        </w:rPr>
        <w:instrText xml:space="preserve"> REF _Ref120028749 \r \h </w:instrText>
      </w:r>
      <w:r w:rsidR="00D444FE">
        <w:rPr>
          <w:rFonts w:ascii="Times New Roman" w:hAnsi="Times New Roman" w:cs="Times New Roman"/>
          <w:sz w:val="28"/>
          <w:szCs w:val="28"/>
          <w:lang w:val="ru-RU"/>
        </w:rPr>
      </w:r>
      <w:r w:rsidR="00D444FE">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8</w:t>
      </w:r>
      <w:r w:rsidR="00D444FE">
        <w:rPr>
          <w:rFonts w:ascii="Times New Roman" w:hAnsi="Times New Roman" w:cs="Times New Roman"/>
          <w:sz w:val="28"/>
          <w:szCs w:val="28"/>
          <w:lang w:val="ru-RU"/>
        </w:rPr>
        <w:fldChar w:fldCharType="end"/>
      </w:r>
      <w:r w:rsidR="00D444FE">
        <w:rPr>
          <w:rFonts w:ascii="Times New Roman" w:hAnsi="Times New Roman" w:cs="Times New Roman"/>
          <w:sz w:val="28"/>
          <w:szCs w:val="28"/>
          <w:lang w:val="ru-RU"/>
        </w:rPr>
        <w:t>, с. 11</w:t>
      </w:r>
      <w:r w:rsidR="00D444FE" w:rsidRPr="00D444FE">
        <w:rPr>
          <w:rFonts w:ascii="Times New Roman" w:hAnsi="Times New Roman" w:cs="Times New Roman"/>
          <w:sz w:val="28"/>
          <w:szCs w:val="28"/>
          <w:lang w:val="ru-RU"/>
        </w:rPr>
        <w:t>]</w:t>
      </w:r>
      <w:r w:rsidRPr="00815A4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15A40">
        <w:rPr>
          <w:rFonts w:ascii="Times New Roman" w:hAnsi="Times New Roman" w:cs="Times New Roman"/>
          <w:sz w:val="28"/>
          <w:szCs w:val="28"/>
          <w:lang w:val="uk-UA"/>
        </w:rPr>
        <w:t>Такі фарби складають певний діапазон ахроматичних тонів. До них відносяться: чорний, темно-сірий, сірий, світло-сірий, білий. Це основні ступені, хоча їх ще можна значно розширити.</w:t>
      </w:r>
      <w:r w:rsidR="000E2492">
        <w:rPr>
          <w:rFonts w:ascii="Times New Roman" w:hAnsi="Times New Roman" w:cs="Times New Roman"/>
          <w:sz w:val="28"/>
          <w:szCs w:val="28"/>
          <w:lang w:val="uk-UA"/>
        </w:rPr>
        <w:t xml:space="preserve"> Цікавим є факт, що брати Грімм у своїй казці </w:t>
      </w:r>
      <w:r w:rsidR="000E2492" w:rsidRPr="009E6974">
        <w:rPr>
          <w:rFonts w:ascii="Times New Roman" w:hAnsi="Times New Roman" w:cs="Times New Roman"/>
          <w:i/>
          <w:iCs/>
          <w:sz w:val="28"/>
          <w:szCs w:val="28"/>
          <w:lang w:val="uk-UA"/>
        </w:rPr>
        <w:t>«Гензель і Гретель»</w:t>
      </w:r>
      <w:r w:rsidR="000E2492">
        <w:rPr>
          <w:rFonts w:ascii="Times New Roman" w:hAnsi="Times New Roman" w:cs="Times New Roman"/>
          <w:sz w:val="28"/>
          <w:szCs w:val="28"/>
          <w:lang w:val="uk-UA"/>
        </w:rPr>
        <w:t xml:space="preserve"> </w:t>
      </w:r>
      <w:r w:rsidR="009E6974">
        <w:rPr>
          <w:rFonts w:ascii="Times New Roman" w:hAnsi="Times New Roman" w:cs="Times New Roman"/>
          <w:sz w:val="28"/>
          <w:szCs w:val="28"/>
          <w:lang w:val="uk-UA"/>
        </w:rPr>
        <w:t xml:space="preserve">так </w:t>
      </w:r>
      <w:r w:rsidR="000E2492">
        <w:rPr>
          <w:rFonts w:ascii="Times New Roman" w:hAnsi="Times New Roman" w:cs="Times New Roman"/>
          <w:sz w:val="28"/>
          <w:szCs w:val="28"/>
          <w:lang w:val="uk-UA"/>
        </w:rPr>
        <w:t xml:space="preserve">порівнюють ахроматичні </w:t>
      </w:r>
      <w:r w:rsidR="009E6974">
        <w:rPr>
          <w:rFonts w:ascii="Times New Roman" w:hAnsi="Times New Roman" w:cs="Times New Roman"/>
          <w:sz w:val="28"/>
          <w:szCs w:val="28"/>
          <w:lang w:val="uk-UA"/>
        </w:rPr>
        <w:t xml:space="preserve">білий і сірий </w:t>
      </w:r>
      <w:r w:rsidR="000E2492">
        <w:rPr>
          <w:rFonts w:ascii="Times New Roman" w:hAnsi="Times New Roman" w:cs="Times New Roman"/>
          <w:sz w:val="28"/>
          <w:szCs w:val="28"/>
          <w:lang w:val="uk-UA"/>
        </w:rPr>
        <w:t>кольори</w:t>
      </w:r>
      <w:r w:rsidR="007669AC">
        <w:rPr>
          <w:rFonts w:ascii="Times New Roman" w:hAnsi="Times New Roman" w:cs="Times New Roman"/>
          <w:sz w:val="28"/>
          <w:szCs w:val="28"/>
          <w:lang w:val="uk-UA"/>
        </w:rPr>
        <w:t xml:space="preserve">: </w:t>
      </w:r>
      <w:r w:rsidR="007669AC" w:rsidRPr="009E6974">
        <w:rPr>
          <w:rFonts w:ascii="Times New Roman" w:hAnsi="Times New Roman" w:cs="Times New Roman"/>
          <w:i/>
          <w:iCs/>
          <w:sz w:val="28"/>
          <w:szCs w:val="28"/>
          <w:lang w:val="uk-UA"/>
        </w:rPr>
        <w:t>«Da schien der Mond ganz helle, und die weißen Kieselsteine, die vor dem Haus lagen, glänzten wie lauter Batzen»</w:t>
      </w:r>
      <w:r w:rsidR="00D444FE">
        <w:rPr>
          <w:rFonts w:ascii="Times New Roman" w:hAnsi="Times New Roman" w:cs="Times New Roman"/>
          <w:sz w:val="28"/>
          <w:szCs w:val="28"/>
          <w:lang w:val="uk-UA"/>
        </w:rPr>
        <w:t xml:space="preserve"> </w:t>
      </w:r>
      <w:r w:rsidR="00D444FE" w:rsidRPr="00D444FE">
        <w:rPr>
          <w:rFonts w:ascii="Times New Roman" w:hAnsi="Times New Roman" w:cs="Times New Roman"/>
          <w:sz w:val="28"/>
          <w:szCs w:val="28"/>
          <w:lang w:val="uk-UA"/>
        </w:rPr>
        <w:t>[</w:t>
      </w:r>
      <w:r w:rsidR="00D444FE">
        <w:rPr>
          <w:rFonts w:ascii="Times New Roman" w:hAnsi="Times New Roman" w:cs="Times New Roman"/>
          <w:sz w:val="28"/>
          <w:szCs w:val="28"/>
          <w:lang w:val="uk-UA"/>
        </w:rPr>
        <w:fldChar w:fldCharType="begin"/>
      </w:r>
      <w:r w:rsidR="00D444FE">
        <w:rPr>
          <w:rFonts w:ascii="Times New Roman" w:hAnsi="Times New Roman" w:cs="Times New Roman"/>
          <w:sz w:val="28"/>
          <w:szCs w:val="28"/>
          <w:lang w:val="uk-UA"/>
        </w:rPr>
        <w:instrText xml:space="preserve"> REF _Ref120034967 \r \h </w:instrText>
      </w:r>
      <w:r w:rsidR="00D444FE">
        <w:rPr>
          <w:rFonts w:ascii="Times New Roman" w:hAnsi="Times New Roman" w:cs="Times New Roman"/>
          <w:sz w:val="28"/>
          <w:szCs w:val="28"/>
          <w:lang w:val="uk-UA"/>
        </w:rPr>
      </w:r>
      <w:r w:rsidR="00D444FE">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54</w:t>
      </w:r>
      <w:r w:rsidR="00D444FE">
        <w:rPr>
          <w:rFonts w:ascii="Times New Roman" w:hAnsi="Times New Roman" w:cs="Times New Roman"/>
          <w:sz w:val="28"/>
          <w:szCs w:val="28"/>
          <w:lang w:val="uk-UA"/>
        </w:rPr>
        <w:fldChar w:fldCharType="end"/>
      </w:r>
      <w:r w:rsidR="00D444FE" w:rsidRPr="00D444FE">
        <w:rPr>
          <w:rFonts w:ascii="Times New Roman" w:hAnsi="Times New Roman" w:cs="Times New Roman"/>
          <w:sz w:val="28"/>
          <w:szCs w:val="28"/>
          <w:lang w:val="uk-UA"/>
        </w:rPr>
        <w:t>]</w:t>
      </w:r>
      <w:r w:rsidR="007669AC">
        <w:rPr>
          <w:rFonts w:ascii="Times New Roman" w:hAnsi="Times New Roman" w:cs="Times New Roman"/>
          <w:sz w:val="28"/>
          <w:szCs w:val="28"/>
          <w:lang w:val="uk-UA"/>
        </w:rPr>
        <w:t xml:space="preserve">. </w:t>
      </w:r>
    </w:p>
    <w:p w14:paraId="542EF368" w14:textId="5DE6CB32" w:rsidR="00815A40" w:rsidRDefault="0096251E" w:rsidP="00DF3193">
      <w:pPr>
        <w:spacing w:after="0" w:line="360" w:lineRule="auto"/>
        <w:ind w:firstLine="720"/>
        <w:jc w:val="both"/>
        <w:rPr>
          <w:rFonts w:ascii="Times New Roman" w:hAnsi="Times New Roman" w:cs="Times New Roman"/>
          <w:sz w:val="28"/>
          <w:szCs w:val="28"/>
          <w:lang w:val="uk-UA"/>
        </w:rPr>
      </w:pPr>
      <w:r w:rsidRPr="000C2231">
        <w:rPr>
          <w:rFonts w:ascii="Times New Roman" w:hAnsi="Times New Roman" w:cs="Times New Roman"/>
          <w:b/>
          <w:bCs/>
          <w:i/>
          <w:iCs/>
          <w:sz w:val="28"/>
          <w:szCs w:val="28"/>
          <w:lang w:val="uk-UA"/>
        </w:rPr>
        <w:t>Хроматичні</w:t>
      </w:r>
      <w:r>
        <w:rPr>
          <w:rFonts w:ascii="Times New Roman" w:hAnsi="Times New Roman" w:cs="Times New Roman"/>
          <w:sz w:val="28"/>
          <w:szCs w:val="28"/>
          <w:lang w:val="uk-UA"/>
        </w:rPr>
        <w:t xml:space="preserve"> ж кольори є спектральними. </w:t>
      </w:r>
      <w:r w:rsidRPr="0096251E">
        <w:rPr>
          <w:rFonts w:ascii="Times New Roman" w:hAnsi="Times New Roman" w:cs="Times New Roman"/>
          <w:sz w:val="28"/>
          <w:szCs w:val="28"/>
          <w:lang w:val="uk-UA"/>
        </w:rPr>
        <w:t xml:space="preserve">Ці кольори можна повноправно назвати «зафарбованими». На відміну від ахроматичних кольорів, серед їхніх основних характеристик є не тільки світлість, а й насиченість, і колірний тон. </w:t>
      </w:r>
      <w:r w:rsidRPr="000C2231">
        <w:rPr>
          <w:rFonts w:ascii="Times New Roman" w:hAnsi="Times New Roman" w:cs="Times New Roman"/>
          <w:b/>
          <w:bCs/>
          <w:i/>
          <w:iCs/>
          <w:sz w:val="28"/>
          <w:szCs w:val="28"/>
          <w:lang w:val="uk-UA"/>
        </w:rPr>
        <w:lastRenderedPageBreak/>
        <w:t>Колірний тон</w:t>
      </w:r>
      <w:r w:rsidRPr="0096251E">
        <w:rPr>
          <w:rFonts w:ascii="Times New Roman" w:hAnsi="Times New Roman" w:cs="Times New Roman"/>
          <w:sz w:val="28"/>
          <w:szCs w:val="28"/>
          <w:lang w:val="uk-UA"/>
        </w:rPr>
        <w:t xml:space="preserve"> на пряму пов’язаний з відтінками кольору. Колірних тонів усього існує 7 і їх </w:t>
      </w:r>
      <w:r w:rsidR="009E6974">
        <w:rPr>
          <w:rFonts w:ascii="Times New Roman" w:hAnsi="Times New Roman" w:cs="Times New Roman"/>
          <w:sz w:val="28"/>
          <w:szCs w:val="28"/>
          <w:lang w:val="uk-UA"/>
        </w:rPr>
        <w:t xml:space="preserve">можна </w:t>
      </w:r>
      <w:r w:rsidRPr="0096251E">
        <w:rPr>
          <w:rFonts w:ascii="Times New Roman" w:hAnsi="Times New Roman" w:cs="Times New Roman"/>
          <w:sz w:val="28"/>
          <w:szCs w:val="28"/>
          <w:lang w:val="uk-UA"/>
        </w:rPr>
        <w:t>розглян</w:t>
      </w:r>
      <w:r w:rsidR="009E6974">
        <w:rPr>
          <w:rFonts w:ascii="Times New Roman" w:hAnsi="Times New Roman" w:cs="Times New Roman"/>
          <w:sz w:val="28"/>
          <w:szCs w:val="28"/>
          <w:lang w:val="uk-UA"/>
        </w:rPr>
        <w:t>ути</w:t>
      </w:r>
      <w:r w:rsidRPr="0096251E">
        <w:rPr>
          <w:rFonts w:ascii="Times New Roman" w:hAnsi="Times New Roman" w:cs="Times New Roman"/>
          <w:sz w:val="28"/>
          <w:szCs w:val="28"/>
          <w:lang w:val="uk-UA"/>
        </w:rPr>
        <w:t xml:space="preserve"> на прикладі зеленого кольору:</w:t>
      </w:r>
      <w:r>
        <w:rPr>
          <w:rFonts w:ascii="Times New Roman" w:hAnsi="Times New Roman" w:cs="Times New Roman"/>
          <w:sz w:val="28"/>
          <w:szCs w:val="28"/>
          <w:lang w:val="uk-UA"/>
        </w:rPr>
        <w:t xml:space="preserve"> с</w:t>
      </w:r>
      <w:r w:rsidRPr="0096251E">
        <w:rPr>
          <w:rFonts w:ascii="Times New Roman" w:hAnsi="Times New Roman" w:cs="Times New Roman"/>
          <w:sz w:val="28"/>
          <w:szCs w:val="28"/>
          <w:lang w:val="uk-UA"/>
        </w:rPr>
        <w:t>вітло-зелений, жовто-зелений, темно-зелений, салатовий, бірюзовий, сіро-зелений, теплий зелений.</w:t>
      </w:r>
      <w:r>
        <w:rPr>
          <w:rFonts w:ascii="Times New Roman" w:hAnsi="Times New Roman" w:cs="Times New Roman"/>
          <w:sz w:val="28"/>
          <w:szCs w:val="28"/>
          <w:lang w:val="uk-UA"/>
        </w:rPr>
        <w:t xml:space="preserve"> </w:t>
      </w:r>
      <w:r w:rsidRPr="0096251E">
        <w:rPr>
          <w:rFonts w:ascii="Times New Roman" w:hAnsi="Times New Roman" w:cs="Times New Roman"/>
          <w:sz w:val="28"/>
          <w:szCs w:val="28"/>
          <w:lang w:val="uk-UA"/>
        </w:rPr>
        <w:t>Важливість поняття колірний тон пояснюється тим, що їх можна змішувати, отримуючи таким чином новий відтінок, що у свою чергу створює нову фарбу</w:t>
      </w:r>
      <w:r w:rsidR="00D444FE">
        <w:rPr>
          <w:rFonts w:ascii="Times New Roman" w:hAnsi="Times New Roman" w:cs="Times New Roman"/>
          <w:sz w:val="28"/>
          <w:szCs w:val="28"/>
          <w:lang w:val="uk-UA"/>
        </w:rPr>
        <w:t xml:space="preserve"> </w:t>
      </w:r>
      <w:r w:rsidR="00D444FE" w:rsidRPr="00D444FE">
        <w:rPr>
          <w:rFonts w:ascii="Times New Roman" w:hAnsi="Times New Roman" w:cs="Times New Roman"/>
          <w:sz w:val="28"/>
          <w:szCs w:val="28"/>
          <w:lang w:val="ru-RU"/>
        </w:rPr>
        <w:t>[</w:t>
      </w:r>
      <w:r w:rsidR="00D444FE">
        <w:rPr>
          <w:rFonts w:ascii="Times New Roman" w:hAnsi="Times New Roman" w:cs="Times New Roman"/>
          <w:sz w:val="28"/>
          <w:szCs w:val="28"/>
          <w:lang w:val="ru-RU"/>
        </w:rPr>
        <w:fldChar w:fldCharType="begin"/>
      </w:r>
      <w:r w:rsidR="00D444FE">
        <w:rPr>
          <w:rFonts w:ascii="Times New Roman" w:hAnsi="Times New Roman" w:cs="Times New Roman"/>
          <w:sz w:val="28"/>
          <w:szCs w:val="28"/>
          <w:lang w:val="ru-RU"/>
        </w:rPr>
        <w:instrText xml:space="preserve"> REF _Ref120028749 \r \h </w:instrText>
      </w:r>
      <w:r w:rsidR="00D444FE">
        <w:rPr>
          <w:rFonts w:ascii="Times New Roman" w:hAnsi="Times New Roman" w:cs="Times New Roman"/>
          <w:sz w:val="28"/>
          <w:szCs w:val="28"/>
          <w:lang w:val="ru-RU"/>
        </w:rPr>
      </w:r>
      <w:r w:rsidR="00D444FE">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8</w:t>
      </w:r>
      <w:r w:rsidR="00D444FE">
        <w:rPr>
          <w:rFonts w:ascii="Times New Roman" w:hAnsi="Times New Roman" w:cs="Times New Roman"/>
          <w:sz w:val="28"/>
          <w:szCs w:val="28"/>
          <w:lang w:val="ru-RU"/>
        </w:rPr>
        <w:fldChar w:fldCharType="end"/>
      </w:r>
      <w:r w:rsidR="00D444FE">
        <w:rPr>
          <w:rFonts w:ascii="Times New Roman" w:hAnsi="Times New Roman" w:cs="Times New Roman"/>
          <w:sz w:val="28"/>
          <w:szCs w:val="28"/>
          <w:lang w:val="ru-RU"/>
        </w:rPr>
        <w:t>, с. 11</w:t>
      </w:r>
      <w:r w:rsidR="00D444FE" w:rsidRPr="00D444FE">
        <w:rPr>
          <w:rFonts w:ascii="Times New Roman" w:hAnsi="Times New Roman" w:cs="Times New Roman"/>
          <w:sz w:val="28"/>
          <w:szCs w:val="28"/>
          <w:lang w:val="ru-RU"/>
        </w:rPr>
        <w:t>]</w:t>
      </w:r>
      <w:r w:rsidRPr="009625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6251E">
        <w:rPr>
          <w:rFonts w:ascii="Times New Roman" w:hAnsi="Times New Roman" w:cs="Times New Roman"/>
          <w:sz w:val="28"/>
          <w:szCs w:val="28"/>
          <w:lang w:val="uk-UA"/>
        </w:rPr>
        <w:t>Під кольоровим тоном розуміють таку його ознаку, за якою йому можна надати певну назву: червоний, синій, жовтий, зелений тощо</w:t>
      </w:r>
      <w:r w:rsidR="009E6974">
        <w:rPr>
          <w:rFonts w:ascii="Times New Roman" w:hAnsi="Times New Roman" w:cs="Times New Roman"/>
          <w:sz w:val="28"/>
          <w:szCs w:val="28"/>
          <w:lang w:val="uk-UA"/>
        </w:rPr>
        <w:t xml:space="preserve"> </w:t>
      </w:r>
      <w:r w:rsidR="009E6974" w:rsidRPr="009E6974">
        <w:rPr>
          <w:rFonts w:ascii="Times New Roman" w:hAnsi="Times New Roman" w:cs="Times New Roman"/>
          <w:sz w:val="28"/>
          <w:szCs w:val="28"/>
          <w:lang w:val="ru-RU"/>
        </w:rPr>
        <w:t>[</w:t>
      </w:r>
      <w:r w:rsidR="009E6974">
        <w:rPr>
          <w:rFonts w:ascii="Times New Roman" w:hAnsi="Times New Roman" w:cs="Times New Roman"/>
          <w:sz w:val="28"/>
          <w:szCs w:val="28"/>
          <w:lang w:val="uk-UA"/>
        </w:rPr>
        <w:fldChar w:fldCharType="begin"/>
      </w:r>
      <w:r w:rsidR="009E6974">
        <w:rPr>
          <w:rFonts w:ascii="Times New Roman" w:hAnsi="Times New Roman" w:cs="Times New Roman"/>
          <w:sz w:val="28"/>
          <w:szCs w:val="28"/>
          <w:lang w:val="ru-RU"/>
        </w:rPr>
        <w:instrText xml:space="preserve"> REF _Ref120028749 \r \h </w:instrText>
      </w:r>
      <w:r w:rsidR="009E6974">
        <w:rPr>
          <w:rFonts w:ascii="Times New Roman" w:hAnsi="Times New Roman" w:cs="Times New Roman"/>
          <w:sz w:val="28"/>
          <w:szCs w:val="28"/>
          <w:lang w:val="uk-UA"/>
        </w:rPr>
      </w:r>
      <w:r w:rsidR="009E6974">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8</w:t>
      </w:r>
      <w:r w:rsidR="009E6974">
        <w:rPr>
          <w:rFonts w:ascii="Times New Roman" w:hAnsi="Times New Roman" w:cs="Times New Roman"/>
          <w:sz w:val="28"/>
          <w:szCs w:val="28"/>
          <w:lang w:val="uk-UA"/>
        </w:rPr>
        <w:fldChar w:fldCharType="end"/>
      </w:r>
      <w:r w:rsidR="009E6974">
        <w:rPr>
          <w:rFonts w:ascii="Times New Roman" w:hAnsi="Times New Roman" w:cs="Times New Roman"/>
          <w:sz w:val="28"/>
          <w:szCs w:val="28"/>
          <w:lang w:val="uk-UA"/>
        </w:rPr>
        <w:t>, с. 10</w:t>
      </w:r>
      <w:r w:rsidR="009E6974" w:rsidRPr="009E6974">
        <w:rPr>
          <w:rFonts w:ascii="Times New Roman" w:hAnsi="Times New Roman" w:cs="Times New Roman"/>
          <w:sz w:val="28"/>
          <w:szCs w:val="28"/>
          <w:lang w:val="ru-RU"/>
        </w:rPr>
        <w:t>]</w:t>
      </w:r>
      <w:r w:rsidRPr="0096251E">
        <w:rPr>
          <w:rFonts w:ascii="Times New Roman" w:hAnsi="Times New Roman" w:cs="Times New Roman"/>
          <w:sz w:val="28"/>
          <w:szCs w:val="28"/>
          <w:lang w:val="uk-UA"/>
        </w:rPr>
        <w:t>.</w:t>
      </w:r>
      <w:r>
        <w:rPr>
          <w:rFonts w:ascii="Times New Roman" w:hAnsi="Times New Roman" w:cs="Times New Roman"/>
          <w:sz w:val="28"/>
          <w:szCs w:val="28"/>
          <w:lang w:val="uk-UA"/>
        </w:rPr>
        <w:t xml:space="preserve"> Природа дуже багата на колірні тони і такі тони називають сонячним спектром. Такі кольори походять від природніх речей, наприклад, гороховий тон зеленого кольору або тютюновий як відтінок коричневого. </w:t>
      </w:r>
      <w:r w:rsidR="00761CF4">
        <w:rPr>
          <w:rFonts w:ascii="Times New Roman" w:hAnsi="Times New Roman" w:cs="Times New Roman"/>
          <w:sz w:val="28"/>
          <w:szCs w:val="28"/>
          <w:lang w:val="uk-UA"/>
        </w:rPr>
        <w:t xml:space="preserve">Колірний тон є всього однією з трьох властивостей хроматичних кольорів. </w:t>
      </w:r>
    </w:p>
    <w:p w14:paraId="5D79D199" w14:textId="48A826BB" w:rsidR="00761CF4" w:rsidRDefault="00761CF4" w:rsidP="00DF3193">
      <w:pPr>
        <w:spacing w:after="0" w:line="360" w:lineRule="auto"/>
        <w:ind w:firstLine="720"/>
        <w:jc w:val="both"/>
        <w:rPr>
          <w:rFonts w:ascii="Times New Roman" w:hAnsi="Times New Roman" w:cs="Times New Roman"/>
          <w:sz w:val="28"/>
          <w:szCs w:val="28"/>
          <w:lang w:val="uk-UA"/>
        </w:rPr>
      </w:pPr>
      <w:r w:rsidRPr="000C2231">
        <w:rPr>
          <w:rFonts w:ascii="Times New Roman" w:hAnsi="Times New Roman" w:cs="Times New Roman"/>
          <w:b/>
          <w:bCs/>
          <w:i/>
          <w:iCs/>
          <w:sz w:val="28"/>
          <w:szCs w:val="28"/>
          <w:lang w:val="uk-UA"/>
        </w:rPr>
        <w:t>Світлість</w:t>
      </w:r>
      <w:r w:rsidRPr="00761CF4">
        <w:rPr>
          <w:rFonts w:ascii="Times New Roman" w:hAnsi="Times New Roman" w:cs="Times New Roman"/>
          <w:sz w:val="28"/>
          <w:szCs w:val="28"/>
          <w:lang w:val="uk-UA"/>
        </w:rPr>
        <w:t xml:space="preserve"> кольору або його яскравість також є важливим компонентом, і зазвичай, йде поруч з колірним тоном</w:t>
      </w:r>
      <w:r w:rsidR="000D285D">
        <w:rPr>
          <w:rFonts w:ascii="Times New Roman" w:hAnsi="Times New Roman" w:cs="Times New Roman"/>
          <w:sz w:val="28"/>
          <w:szCs w:val="28"/>
          <w:lang w:val="uk-UA"/>
        </w:rPr>
        <w:t xml:space="preserve"> </w:t>
      </w:r>
      <w:r w:rsidR="000D285D" w:rsidRPr="000D285D">
        <w:rPr>
          <w:rFonts w:ascii="Times New Roman" w:hAnsi="Times New Roman" w:cs="Times New Roman"/>
          <w:sz w:val="28"/>
          <w:szCs w:val="28"/>
          <w:lang w:val="uk-UA"/>
        </w:rPr>
        <w:t>[</w:t>
      </w:r>
      <w:r w:rsidR="000D285D">
        <w:rPr>
          <w:rFonts w:ascii="Times New Roman" w:hAnsi="Times New Roman" w:cs="Times New Roman"/>
          <w:sz w:val="28"/>
          <w:szCs w:val="28"/>
          <w:lang w:val="uk-UA"/>
        </w:rPr>
        <w:fldChar w:fldCharType="begin"/>
      </w:r>
      <w:r w:rsidR="000D285D">
        <w:rPr>
          <w:rFonts w:ascii="Times New Roman" w:hAnsi="Times New Roman" w:cs="Times New Roman"/>
          <w:sz w:val="28"/>
          <w:szCs w:val="28"/>
          <w:lang w:val="uk-UA"/>
        </w:rPr>
        <w:instrText xml:space="preserve"> REF _Ref120097775 \r \h </w:instrText>
      </w:r>
      <w:r w:rsidR="000D285D">
        <w:rPr>
          <w:rFonts w:ascii="Times New Roman" w:hAnsi="Times New Roman" w:cs="Times New Roman"/>
          <w:sz w:val="28"/>
          <w:szCs w:val="28"/>
          <w:lang w:val="uk-UA"/>
        </w:rPr>
      </w:r>
      <w:r w:rsidR="000D285D">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43</w:t>
      </w:r>
      <w:r w:rsidR="000D285D">
        <w:rPr>
          <w:rFonts w:ascii="Times New Roman" w:hAnsi="Times New Roman" w:cs="Times New Roman"/>
          <w:sz w:val="28"/>
          <w:szCs w:val="28"/>
          <w:lang w:val="uk-UA"/>
        </w:rPr>
        <w:fldChar w:fldCharType="end"/>
      </w:r>
      <w:r w:rsidR="000D285D">
        <w:rPr>
          <w:rFonts w:ascii="Times New Roman" w:hAnsi="Times New Roman" w:cs="Times New Roman"/>
          <w:sz w:val="28"/>
          <w:szCs w:val="28"/>
          <w:lang w:val="uk-UA"/>
        </w:rPr>
        <w:t>, с. 10</w:t>
      </w:r>
      <w:r w:rsidR="000D285D" w:rsidRPr="000D285D">
        <w:rPr>
          <w:rFonts w:ascii="Times New Roman" w:hAnsi="Times New Roman" w:cs="Times New Roman"/>
          <w:sz w:val="28"/>
          <w:szCs w:val="28"/>
          <w:lang w:val="uk-UA"/>
        </w:rPr>
        <w:t>]</w:t>
      </w:r>
      <w:r w:rsidRPr="00761CF4">
        <w:rPr>
          <w:rFonts w:ascii="Times New Roman" w:hAnsi="Times New Roman" w:cs="Times New Roman"/>
          <w:sz w:val="28"/>
          <w:szCs w:val="28"/>
          <w:lang w:val="uk-UA"/>
        </w:rPr>
        <w:t>. Світлість випливає з двох основних ахроматичних кольорів – білого та чорного. Додаючи ці кольори до інших фарб,</w:t>
      </w:r>
      <w:r w:rsidR="000C2231">
        <w:rPr>
          <w:rFonts w:ascii="Times New Roman" w:hAnsi="Times New Roman" w:cs="Times New Roman"/>
          <w:sz w:val="28"/>
          <w:szCs w:val="28"/>
          <w:lang w:val="uk-UA"/>
        </w:rPr>
        <w:t xml:space="preserve"> можна отримати</w:t>
      </w:r>
      <w:r w:rsidRPr="00761CF4">
        <w:rPr>
          <w:rFonts w:ascii="Times New Roman" w:hAnsi="Times New Roman" w:cs="Times New Roman"/>
          <w:sz w:val="28"/>
          <w:szCs w:val="28"/>
          <w:lang w:val="uk-UA"/>
        </w:rPr>
        <w:t xml:space="preserve"> нові відтінки. Наприклад, чим більше додаєш білого до фарби, тим більш висвітленою вона стає. Цей процес називається розтягненням кольору. Усю суть світлості можна показати на прикладі одного кольору: додаєш до, скажімо, фіолетового білу фарбу, він стає світло-фіолетовим, додаєш темну – темно-фіолетовим.</w:t>
      </w:r>
      <w:r w:rsidR="008530F1">
        <w:rPr>
          <w:rFonts w:ascii="Times New Roman" w:hAnsi="Times New Roman" w:cs="Times New Roman"/>
          <w:sz w:val="28"/>
          <w:szCs w:val="28"/>
          <w:lang w:val="uk-UA"/>
        </w:rPr>
        <w:t xml:space="preserve"> </w:t>
      </w:r>
      <w:r w:rsidR="001F5E41">
        <w:rPr>
          <w:rFonts w:ascii="Times New Roman" w:hAnsi="Times New Roman" w:cs="Times New Roman"/>
          <w:sz w:val="28"/>
          <w:szCs w:val="28"/>
          <w:lang w:val="uk-UA"/>
        </w:rPr>
        <w:t>Важливо зазначити, що світлість або яскравість є універсальним критерієм і стосується як хроматичних кольорів, так і ахроматичних</w:t>
      </w:r>
      <w:r w:rsidR="000E4E3A">
        <w:rPr>
          <w:rFonts w:ascii="Times New Roman" w:hAnsi="Times New Roman" w:cs="Times New Roman"/>
          <w:sz w:val="28"/>
          <w:szCs w:val="28"/>
          <w:lang w:val="uk-UA"/>
        </w:rPr>
        <w:t xml:space="preserve"> </w:t>
      </w:r>
      <w:r w:rsidR="000E4E3A" w:rsidRPr="000E4E3A">
        <w:rPr>
          <w:rFonts w:ascii="Times New Roman" w:hAnsi="Times New Roman" w:cs="Times New Roman"/>
          <w:sz w:val="28"/>
          <w:szCs w:val="28"/>
          <w:lang w:val="uk-UA"/>
        </w:rPr>
        <w:t>[</w:t>
      </w:r>
      <w:r w:rsidR="000E4E3A">
        <w:rPr>
          <w:rFonts w:ascii="Times New Roman" w:hAnsi="Times New Roman" w:cs="Times New Roman"/>
          <w:sz w:val="28"/>
          <w:szCs w:val="28"/>
          <w:lang w:val="uk-UA"/>
        </w:rPr>
        <w:fldChar w:fldCharType="begin"/>
      </w:r>
      <w:r w:rsidR="000E4E3A">
        <w:rPr>
          <w:rFonts w:ascii="Times New Roman" w:hAnsi="Times New Roman" w:cs="Times New Roman"/>
          <w:sz w:val="28"/>
          <w:szCs w:val="28"/>
          <w:lang w:val="uk-UA"/>
        </w:rPr>
        <w:instrText xml:space="preserve"> REF _Ref120028749 \r \h </w:instrText>
      </w:r>
      <w:r w:rsidR="000E4E3A">
        <w:rPr>
          <w:rFonts w:ascii="Times New Roman" w:hAnsi="Times New Roman" w:cs="Times New Roman"/>
          <w:sz w:val="28"/>
          <w:szCs w:val="28"/>
          <w:lang w:val="uk-UA"/>
        </w:rPr>
      </w:r>
      <w:r w:rsidR="000E4E3A">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8</w:t>
      </w:r>
      <w:r w:rsidR="000E4E3A">
        <w:rPr>
          <w:rFonts w:ascii="Times New Roman" w:hAnsi="Times New Roman" w:cs="Times New Roman"/>
          <w:sz w:val="28"/>
          <w:szCs w:val="28"/>
          <w:lang w:val="uk-UA"/>
        </w:rPr>
        <w:fldChar w:fldCharType="end"/>
      </w:r>
      <w:r w:rsidR="000E4E3A">
        <w:rPr>
          <w:rFonts w:ascii="Times New Roman" w:hAnsi="Times New Roman" w:cs="Times New Roman"/>
          <w:sz w:val="28"/>
          <w:szCs w:val="28"/>
          <w:lang w:val="uk-UA"/>
        </w:rPr>
        <w:t>, с. 11</w:t>
      </w:r>
      <w:r w:rsidR="000E4E3A" w:rsidRPr="000E4E3A">
        <w:rPr>
          <w:rFonts w:ascii="Times New Roman" w:hAnsi="Times New Roman" w:cs="Times New Roman"/>
          <w:sz w:val="28"/>
          <w:szCs w:val="28"/>
          <w:lang w:val="uk-UA"/>
        </w:rPr>
        <w:t>]</w:t>
      </w:r>
      <w:r w:rsidR="001F5E41">
        <w:rPr>
          <w:rFonts w:ascii="Times New Roman" w:hAnsi="Times New Roman" w:cs="Times New Roman"/>
          <w:sz w:val="28"/>
          <w:szCs w:val="28"/>
          <w:lang w:val="uk-UA"/>
        </w:rPr>
        <w:t xml:space="preserve">. </w:t>
      </w:r>
    </w:p>
    <w:p w14:paraId="4477EEB2" w14:textId="13C9DB43" w:rsidR="001F5E41" w:rsidRDefault="001F5E41" w:rsidP="00DF319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Третьою важливою складовою властивостей хроматичних кольорів є </w:t>
      </w:r>
      <w:r w:rsidRPr="000C2231">
        <w:rPr>
          <w:rFonts w:ascii="Times New Roman" w:hAnsi="Times New Roman" w:cs="Times New Roman"/>
          <w:b/>
          <w:bCs/>
          <w:i/>
          <w:iCs/>
          <w:sz w:val="28"/>
          <w:szCs w:val="28"/>
          <w:lang w:val="uk-UA"/>
        </w:rPr>
        <w:t>насиченість</w:t>
      </w:r>
      <w:r>
        <w:rPr>
          <w:rFonts w:ascii="Times New Roman" w:hAnsi="Times New Roman" w:cs="Times New Roman"/>
          <w:sz w:val="28"/>
          <w:szCs w:val="28"/>
          <w:lang w:val="uk-UA"/>
        </w:rPr>
        <w:t xml:space="preserve">. Це інтенсивність кольору, яка визначається додаванням до початкового відтінку сірого. І тоді можна спостерігати, що отриманий колір буде значно відрізнятися від першого, проте його яскравість ніяк не зміниться. </w:t>
      </w:r>
      <w:r w:rsidRPr="001F5E41">
        <w:rPr>
          <w:rFonts w:ascii="Times New Roman" w:hAnsi="Times New Roman" w:cs="Times New Roman"/>
          <w:sz w:val="28"/>
          <w:szCs w:val="28"/>
          <w:lang w:val="uk-UA"/>
        </w:rPr>
        <w:t>В усіх мовах є слова, які позначають насиченість кольору: наприклад, тьмяний, блідий, слабкий і тд</w:t>
      </w:r>
      <w:r w:rsidR="000E4E3A">
        <w:rPr>
          <w:rFonts w:ascii="Times New Roman" w:hAnsi="Times New Roman" w:cs="Times New Roman"/>
          <w:sz w:val="28"/>
          <w:szCs w:val="28"/>
          <w:lang w:val="uk-UA"/>
        </w:rPr>
        <w:t xml:space="preserve"> </w:t>
      </w:r>
      <w:r w:rsidR="000E4E3A" w:rsidRPr="000E4E3A">
        <w:rPr>
          <w:rFonts w:ascii="Times New Roman" w:hAnsi="Times New Roman" w:cs="Times New Roman"/>
          <w:sz w:val="28"/>
          <w:szCs w:val="28"/>
          <w:lang w:val="ru-RU"/>
        </w:rPr>
        <w:t>[</w:t>
      </w:r>
      <w:r w:rsidR="000E4E3A">
        <w:rPr>
          <w:rFonts w:ascii="Times New Roman" w:hAnsi="Times New Roman" w:cs="Times New Roman"/>
          <w:sz w:val="28"/>
          <w:szCs w:val="28"/>
          <w:lang w:val="ru-RU"/>
        </w:rPr>
        <w:fldChar w:fldCharType="begin"/>
      </w:r>
      <w:r w:rsidR="000E4E3A">
        <w:rPr>
          <w:rFonts w:ascii="Times New Roman" w:hAnsi="Times New Roman" w:cs="Times New Roman"/>
          <w:sz w:val="28"/>
          <w:szCs w:val="28"/>
          <w:lang w:val="ru-RU"/>
        </w:rPr>
        <w:instrText xml:space="preserve"> REF _Ref120028749 \r \h </w:instrText>
      </w:r>
      <w:r w:rsidR="000E4E3A">
        <w:rPr>
          <w:rFonts w:ascii="Times New Roman" w:hAnsi="Times New Roman" w:cs="Times New Roman"/>
          <w:sz w:val="28"/>
          <w:szCs w:val="28"/>
          <w:lang w:val="ru-RU"/>
        </w:rPr>
      </w:r>
      <w:r w:rsidR="000E4E3A">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8</w:t>
      </w:r>
      <w:r w:rsidR="000E4E3A">
        <w:rPr>
          <w:rFonts w:ascii="Times New Roman" w:hAnsi="Times New Roman" w:cs="Times New Roman"/>
          <w:sz w:val="28"/>
          <w:szCs w:val="28"/>
          <w:lang w:val="ru-RU"/>
        </w:rPr>
        <w:fldChar w:fldCharType="end"/>
      </w:r>
      <w:r w:rsidR="000E4E3A">
        <w:rPr>
          <w:rFonts w:ascii="Times New Roman" w:hAnsi="Times New Roman" w:cs="Times New Roman"/>
          <w:sz w:val="28"/>
          <w:szCs w:val="28"/>
          <w:lang w:val="ru-RU"/>
        </w:rPr>
        <w:t>, с. 12</w:t>
      </w:r>
      <w:r w:rsidR="000E4E3A" w:rsidRPr="000E4E3A">
        <w:rPr>
          <w:rFonts w:ascii="Times New Roman" w:hAnsi="Times New Roman" w:cs="Times New Roman"/>
          <w:sz w:val="28"/>
          <w:szCs w:val="28"/>
          <w:lang w:val="ru-RU"/>
        </w:rPr>
        <w:t>]</w:t>
      </w:r>
      <w:r w:rsidRPr="001F5E41">
        <w:rPr>
          <w:rFonts w:ascii="Times New Roman" w:hAnsi="Times New Roman" w:cs="Times New Roman"/>
          <w:sz w:val="28"/>
          <w:szCs w:val="28"/>
          <w:lang w:val="uk-UA"/>
        </w:rPr>
        <w:t>. Можна розглянути помаранчеву фарбу, яка може бути яскраво помаранчевою (як апельсин) чи блідо помаранчевою (як пісок).</w:t>
      </w:r>
      <w:r>
        <w:rPr>
          <w:rFonts w:ascii="Times New Roman" w:hAnsi="Times New Roman" w:cs="Times New Roman"/>
          <w:sz w:val="28"/>
          <w:szCs w:val="28"/>
          <w:lang w:val="uk-UA"/>
        </w:rPr>
        <w:t xml:space="preserve"> </w:t>
      </w:r>
      <w:r w:rsidRPr="001F5E41">
        <w:rPr>
          <w:rFonts w:ascii="Times New Roman" w:hAnsi="Times New Roman" w:cs="Times New Roman"/>
          <w:sz w:val="28"/>
          <w:szCs w:val="28"/>
          <w:lang w:val="uk-UA"/>
        </w:rPr>
        <w:t xml:space="preserve">Все це </w:t>
      </w:r>
      <w:r w:rsidRPr="001F5E41">
        <w:rPr>
          <w:rFonts w:ascii="Times New Roman" w:hAnsi="Times New Roman" w:cs="Times New Roman"/>
          <w:sz w:val="28"/>
          <w:szCs w:val="28"/>
          <w:lang w:val="uk-UA"/>
        </w:rPr>
        <w:lastRenderedPageBreak/>
        <w:t>було доведено у Шведському центрі кольору у 1967 році, де під наглядом А. Харда розроблювалось нове трактування теорії Герінга і була названа  "Природною колірною системою"</w:t>
      </w:r>
      <w:r>
        <w:rPr>
          <w:rFonts w:ascii="Times New Roman" w:hAnsi="Times New Roman" w:cs="Times New Roman"/>
          <w:sz w:val="28"/>
          <w:szCs w:val="28"/>
          <w:lang w:val="uk-UA"/>
        </w:rPr>
        <w:t>. Вона заключалась у сприйнятті кольору не як фізичної величини, яку можна виміряти, а як результат психофізичного сприйняття людиною кольору. Відповідно до думок А. Харда</w:t>
      </w:r>
      <w:r w:rsidR="000C2231">
        <w:rPr>
          <w:rFonts w:ascii="Times New Roman" w:hAnsi="Times New Roman" w:cs="Times New Roman"/>
          <w:sz w:val="28"/>
          <w:szCs w:val="28"/>
          <w:lang w:val="uk-UA"/>
        </w:rPr>
        <w:t>,</w:t>
      </w:r>
      <w:r>
        <w:rPr>
          <w:rFonts w:ascii="Times New Roman" w:hAnsi="Times New Roman" w:cs="Times New Roman"/>
          <w:sz w:val="28"/>
          <w:szCs w:val="28"/>
          <w:lang w:val="uk-UA"/>
        </w:rPr>
        <w:t xml:space="preserve"> у людства з’явилась потреба у створенні колірної мови, за допомогою якої можна було б вільно виражати власні думки. </w:t>
      </w:r>
    </w:p>
    <w:p w14:paraId="421D2C6D" w14:textId="46D9C8E9" w:rsidR="006B3076" w:rsidRDefault="00A65D4F" w:rsidP="00DF3193">
      <w:pPr>
        <w:spacing w:line="360" w:lineRule="auto"/>
        <w:ind w:firstLine="720"/>
        <w:jc w:val="both"/>
        <w:rPr>
          <w:rFonts w:ascii="Times New Roman" w:hAnsi="Times New Roman" w:cs="Times New Roman"/>
          <w:sz w:val="28"/>
          <w:szCs w:val="28"/>
          <w:lang w:val="uk-UA"/>
        </w:rPr>
      </w:pPr>
      <w:r w:rsidRPr="00A65D4F">
        <w:rPr>
          <w:rFonts w:ascii="Times New Roman" w:hAnsi="Times New Roman" w:cs="Times New Roman"/>
          <w:sz w:val="28"/>
          <w:szCs w:val="28"/>
          <w:lang w:val="uk-UA"/>
        </w:rPr>
        <w:t>Отже, з плином час</w:t>
      </w:r>
      <w:r w:rsidR="000C2231">
        <w:rPr>
          <w:rFonts w:ascii="Times New Roman" w:hAnsi="Times New Roman" w:cs="Times New Roman"/>
          <w:sz w:val="28"/>
          <w:szCs w:val="28"/>
          <w:lang w:val="uk-UA"/>
        </w:rPr>
        <w:t xml:space="preserve">у </w:t>
      </w:r>
      <w:r w:rsidRPr="00A65D4F">
        <w:rPr>
          <w:rFonts w:ascii="Times New Roman" w:hAnsi="Times New Roman" w:cs="Times New Roman"/>
          <w:sz w:val="28"/>
          <w:szCs w:val="28"/>
          <w:lang w:val="uk-UA"/>
        </w:rPr>
        <w:t xml:space="preserve">кольори розвивалися і набували тонів, відтінків, різноманітних значень. Кожен колір </w:t>
      </w:r>
      <w:r w:rsidR="000C2231">
        <w:rPr>
          <w:rFonts w:ascii="Times New Roman" w:hAnsi="Times New Roman" w:cs="Times New Roman"/>
          <w:sz w:val="28"/>
          <w:szCs w:val="28"/>
          <w:lang w:val="uk-UA"/>
        </w:rPr>
        <w:t>в</w:t>
      </w:r>
      <w:r w:rsidRPr="00A65D4F">
        <w:rPr>
          <w:rFonts w:ascii="Times New Roman" w:hAnsi="Times New Roman" w:cs="Times New Roman"/>
          <w:sz w:val="28"/>
          <w:szCs w:val="28"/>
          <w:lang w:val="uk-UA"/>
        </w:rPr>
        <w:t xml:space="preserve"> історії окремо взятого народу і мови має свої риси і особливості.</w:t>
      </w:r>
      <w:r>
        <w:rPr>
          <w:rFonts w:ascii="Times New Roman" w:hAnsi="Times New Roman" w:cs="Times New Roman"/>
          <w:sz w:val="28"/>
          <w:szCs w:val="28"/>
          <w:lang w:val="uk-UA"/>
        </w:rPr>
        <w:t xml:space="preserve"> </w:t>
      </w:r>
      <w:r w:rsidR="00363124">
        <w:rPr>
          <w:rFonts w:ascii="Times New Roman" w:hAnsi="Times New Roman" w:cs="Times New Roman"/>
          <w:sz w:val="28"/>
          <w:szCs w:val="28"/>
          <w:lang w:val="uk-UA"/>
        </w:rPr>
        <w:t>Незважаючи на те, що колір як одиниця розглядається</w:t>
      </w:r>
      <w:r w:rsidR="000C2231">
        <w:rPr>
          <w:rFonts w:ascii="Times New Roman" w:hAnsi="Times New Roman" w:cs="Times New Roman"/>
          <w:sz w:val="28"/>
          <w:szCs w:val="28"/>
          <w:lang w:val="uk-UA"/>
        </w:rPr>
        <w:t>,</w:t>
      </w:r>
      <w:r w:rsidR="00363124">
        <w:rPr>
          <w:rFonts w:ascii="Times New Roman" w:hAnsi="Times New Roman" w:cs="Times New Roman"/>
          <w:sz w:val="28"/>
          <w:szCs w:val="28"/>
          <w:lang w:val="uk-UA"/>
        </w:rPr>
        <w:t xml:space="preserve"> перш за все</w:t>
      </w:r>
      <w:r w:rsidR="000C2231">
        <w:rPr>
          <w:rFonts w:ascii="Times New Roman" w:hAnsi="Times New Roman" w:cs="Times New Roman"/>
          <w:sz w:val="28"/>
          <w:szCs w:val="28"/>
          <w:lang w:val="uk-UA"/>
        </w:rPr>
        <w:t>,</w:t>
      </w:r>
      <w:r w:rsidR="00363124">
        <w:rPr>
          <w:rFonts w:ascii="Times New Roman" w:hAnsi="Times New Roman" w:cs="Times New Roman"/>
          <w:sz w:val="28"/>
          <w:szCs w:val="28"/>
          <w:lang w:val="uk-UA"/>
        </w:rPr>
        <w:t xml:space="preserve"> з точки зору тонів, світлості, темності, насиченості, яскравості, його надважлива функція – метафорична. Питання символіки і семантичного багатства кольорів зараз привалює над дослідженням колірної фізики </w:t>
      </w:r>
      <w:r w:rsidR="00363124" w:rsidRPr="00363124">
        <w:rPr>
          <w:rFonts w:ascii="Times New Roman" w:hAnsi="Times New Roman" w:cs="Times New Roman"/>
          <w:sz w:val="28"/>
          <w:szCs w:val="28"/>
          <w:lang w:val="ru-RU"/>
        </w:rPr>
        <w:t>[</w:t>
      </w:r>
      <w:r w:rsidR="00C8074C">
        <w:rPr>
          <w:rFonts w:ascii="Times New Roman" w:hAnsi="Times New Roman" w:cs="Times New Roman"/>
          <w:sz w:val="28"/>
          <w:szCs w:val="28"/>
          <w:lang w:val="uk-UA"/>
        </w:rPr>
        <w:fldChar w:fldCharType="begin"/>
      </w:r>
      <w:r w:rsidR="00C8074C">
        <w:rPr>
          <w:rFonts w:ascii="Times New Roman" w:hAnsi="Times New Roman" w:cs="Times New Roman"/>
          <w:sz w:val="28"/>
          <w:szCs w:val="28"/>
          <w:lang w:val="ru-RU"/>
        </w:rPr>
        <w:instrText xml:space="preserve"> REF _Ref120096634 \r \h </w:instrText>
      </w:r>
      <w:r w:rsidR="00C8074C">
        <w:rPr>
          <w:rFonts w:ascii="Times New Roman" w:hAnsi="Times New Roman" w:cs="Times New Roman"/>
          <w:sz w:val="28"/>
          <w:szCs w:val="28"/>
          <w:lang w:val="uk-UA"/>
        </w:rPr>
      </w:r>
      <w:r w:rsidR="00C8074C">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32</w:t>
      </w:r>
      <w:r w:rsidR="00C8074C">
        <w:rPr>
          <w:rFonts w:ascii="Times New Roman" w:hAnsi="Times New Roman" w:cs="Times New Roman"/>
          <w:sz w:val="28"/>
          <w:szCs w:val="28"/>
          <w:lang w:val="uk-UA"/>
        </w:rPr>
        <w:fldChar w:fldCharType="end"/>
      </w:r>
      <w:r w:rsidR="00C8074C">
        <w:rPr>
          <w:rFonts w:ascii="Times New Roman" w:hAnsi="Times New Roman" w:cs="Times New Roman"/>
          <w:sz w:val="28"/>
          <w:szCs w:val="28"/>
          <w:lang w:val="uk-UA"/>
        </w:rPr>
        <w:t>, с. 352</w:t>
      </w:r>
      <w:r w:rsidR="00363124" w:rsidRPr="00363124">
        <w:rPr>
          <w:rFonts w:ascii="Times New Roman" w:hAnsi="Times New Roman" w:cs="Times New Roman"/>
          <w:sz w:val="28"/>
          <w:szCs w:val="28"/>
          <w:lang w:val="ru-RU"/>
        </w:rPr>
        <w:t>]</w:t>
      </w:r>
      <w:r w:rsidR="00363124">
        <w:rPr>
          <w:rFonts w:ascii="Times New Roman" w:hAnsi="Times New Roman" w:cs="Times New Roman"/>
          <w:sz w:val="28"/>
          <w:szCs w:val="28"/>
          <w:lang w:val="uk-UA"/>
        </w:rPr>
        <w:t>.</w:t>
      </w:r>
    </w:p>
    <w:p w14:paraId="10CD3116" w14:textId="77777777" w:rsidR="006B3076" w:rsidRDefault="006B3076" w:rsidP="006B3076">
      <w:pPr>
        <w:spacing w:line="360" w:lineRule="auto"/>
        <w:ind w:firstLine="720"/>
        <w:jc w:val="both"/>
        <w:rPr>
          <w:rFonts w:ascii="Times New Roman" w:hAnsi="Times New Roman" w:cs="Times New Roman"/>
          <w:sz w:val="28"/>
          <w:szCs w:val="28"/>
          <w:lang w:val="uk-UA"/>
        </w:rPr>
      </w:pPr>
    </w:p>
    <w:p w14:paraId="1828848B" w14:textId="504A448C" w:rsidR="00D72B26" w:rsidRPr="000C2231" w:rsidRDefault="009901B3">
      <w:pPr>
        <w:pStyle w:val="a3"/>
        <w:numPr>
          <w:ilvl w:val="1"/>
          <w:numId w:val="40"/>
        </w:numPr>
        <w:spacing w:line="360" w:lineRule="auto"/>
        <w:jc w:val="both"/>
        <w:rPr>
          <w:rFonts w:ascii="Times New Roman" w:hAnsi="Times New Roman" w:cs="Times New Roman"/>
          <w:b/>
          <w:bCs/>
          <w:sz w:val="28"/>
          <w:szCs w:val="28"/>
          <w:lang w:val="uk-UA"/>
        </w:rPr>
      </w:pPr>
      <w:bookmarkStart w:id="4" w:name="_Hlk120207324"/>
      <w:r w:rsidRPr="000C2231">
        <w:rPr>
          <w:rFonts w:ascii="Times New Roman" w:hAnsi="Times New Roman" w:cs="Times New Roman"/>
          <w:b/>
          <w:bCs/>
          <w:sz w:val="28"/>
          <w:szCs w:val="28"/>
          <w:lang w:val="uk-UA"/>
        </w:rPr>
        <w:t xml:space="preserve">Філософія кольору </w:t>
      </w:r>
      <w:r w:rsidR="00D72B26" w:rsidRPr="000C2231">
        <w:rPr>
          <w:rFonts w:ascii="Times New Roman" w:hAnsi="Times New Roman" w:cs="Times New Roman"/>
          <w:b/>
          <w:bCs/>
          <w:sz w:val="28"/>
          <w:szCs w:val="28"/>
          <w:lang w:val="uk-UA"/>
        </w:rPr>
        <w:t>на різних етапах історичного розвитку</w:t>
      </w:r>
      <w:r w:rsidR="00AE6C5F">
        <w:rPr>
          <w:rFonts w:ascii="Times New Roman" w:hAnsi="Times New Roman" w:cs="Times New Roman"/>
          <w:b/>
          <w:bCs/>
          <w:sz w:val="28"/>
          <w:szCs w:val="28"/>
          <w:lang w:val="uk-UA"/>
        </w:rPr>
        <w:t>.</w:t>
      </w:r>
    </w:p>
    <w:bookmarkEnd w:id="4"/>
    <w:p w14:paraId="27C182DC" w14:textId="0551BD3C" w:rsidR="005F495B" w:rsidRPr="005F495B" w:rsidRDefault="005F495B" w:rsidP="00DF3193">
      <w:pPr>
        <w:spacing w:after="0" w:line="360" w:lineRule="auto"/>
        <w:ind w:firstLine="720"/>
        <w:jc w:val="both"/>
        <w:rPr>
          <w:rFonts w:ascii="Times New Roman" w:hAnsi="Times New Roman" w:cs="Times New Roman"/>
          <w:sz w:val="28"/>
          <w:szCs w:val="28"/>
          <w:lang w:val="uk-UA"/>
        </w:rPr>
      </w:pPr>
      <w:r w:rsidRPr="005F495B">
        <w:rPr>
          <w:rFonts w:ascii="Times New Roman" w:hAnsi="Times New Roman" w:cs="Times New Roman"/>
          <w:sz w:val="28"/>
          <w:szCs w:val="28"/>
          <w:lang w:val="uk-UA"/>
        </w:rPr>
        <w:t xml:space="preserve">Перш ніж перейти до детального аналізу кольоропозначення у німецькій мови, варто зазначити, що колороніми (лексеми, що позначають колір) беруть свій початок у німецькій мові ще з давніх часів. </w:t>
      </w:r>
      <w:r w:rsidR="006108C5">
        <w:rPr>
          <w:rFonts w:ascii="Times New Roman" w:hAnsi="Times New Roman" w:cs="Times New Roman"/>
          <w:sz w:val="28"/>
          <w:szCs w:val="28"/>
          <w:lang w:val="uk-UA"/>
        </w:rPr>
        <w:t>Це було зумовлено тим, що практично все, що оточувало людину мало свій колір. Сонце, вода, вогонь, земля – все, що було необхідно людині для життя мало яскраву та неповторну палітру. Первісна людина вміла відрізняти кольори, проте не могла інтегрувати їх у мову. Оскільки письмова, точніше малюнкова комунікація передувала усній, кольоропозначення увійшло у людське життя набагато швидше. Звертаючись до сторінок історії, можна побачити, що давні наскельні малюнки мало свою, хоча й небагату палітру кольорів. Проте найважливіший у цьому сам факт усвідомлення людиною важливості кольор</w:t>
      </w:r>
      <w:r w:rsidR="000C2231">
        <w:rPr>
          <w:rFonts w:ascii="Times New Roman" w:hAnsi="Times New Roman" w:cs="Times New Roman"/>
          <w:sz w:val="28"/>
          <w:szCs w:val="28"/>
          <w:lang w:val="uk-UA"/>
        </w:rPr>
        <w:t>остворення</w:t>
      </w:r>
      <w:r w:rsidR="006108C5">
        <w:rPr>
          <w:rFonts w:ascii="Times New Roman" w:hAnsi="Times New Roman" w:cs="Times New Roman"/>
          <w:sz w:val="28"/>
          <w:szCs w:val="28"/>
          <w:lang w:val="uk-UA"/>
        </w:rPr>
        <w:t>.</w:t>
      </w:r>
    </w:p>
    <w:p w14:paraId="6E441AD0" w14:textId="2BD564D7" w:rsidR="005F495B" w:rsidRDefault="005F495B" w:rsidP="00DF3193">
      <w:pPr>
        <w:spacing w:after="0" w:line="360" w:lineRule="auto"/>
        <w:ind w:firstLine="720"/>
        <w:jc w:val="both"/>
        <w:rPr>
          <w:rFonts w:ascii="Times New Roman" w:hAnsi="Times New Roman" w:cs="Times New Roman"/>
          <w:sz w:val="28"/>
          <w:szCs w:val="28"/>
          <w:lang w:val="uk-UA"/>
        </w:rPr>
      </w:pPr>
      <w:r w:rsidRPr="005F495B">
        <w:rPr>
          <w:rFonts w:ascii="Times New Roman" w:hAnsi="Times New Roman" w:cs="Times New Roman"/>
          <w:sz w:val="28"/>
          <w:szCs w:val="28"/>
          <w:lang w:val="uk-UA"/>
        </w:rPr>
        <w:lastRenderedPageBreak/>
        <w:t>Різнобарв’я світу, що оточує людину завжди відзеркалюється у мові. Однак, варто зазначити, що кожна мова має свій спектр назв для кольорів і відтінків. Іноді вони зовсім не збігаються з назвами в інших мовах. Ця парадигма, яка включає в себе різноманітні лексеми кольоропозначення</w:t>
      </w:r>
      <w:r w:rsidR="000C2231">
        <w:rPr>
          <w:rFonts w:ascii="Times New Roman" w:hAnsi="Times New Roman" w:cs="Times New Roman"/>
          <w:sz w:val="28"/>
          <w:szCs w:val="28"/>
          <w:lang w:val="uk-UA"/>
        </w:rPr>
        <w:t>,</w:t>
      </w:r>
      <w:r w:rsidRPr="005F495B">
        <w:rPr>
          <w:rFonts w:ascii="Times New Roman" w:hAnsi="Times New Roman" w:cs="Times New Roman"/>
          <w:sz w:val="28"/>
          <w:szCs w:val="28"/>
          <w:lang w:val="uk-UA"/>
        </w:rPr>
        <w:t xml:space="preserve"> є досить багатою та широкою. До неї входять не тільки лексеми, які позначають власне колір, а й інші лексичні одиниці, що мають якусь колірну ознаку. З плином часу, змінювались і лексеми кольоропозначення. Якщо раніше людям вистачало найпримітивніших кольорів для позначення об’єктів навколишнього світу, то з розвитком цивілізації виникла потреба у появі нових кольорів і відтінків. Звичайно, в основному подібний розвиток колоронімів відбувався поступово, але все ж таки були періоди в історії, коли цей розвиток досягав найвищої точки. Наприклад, період здійснення науково – технічної революції, а також розвитку промисловості, зокрема ткацької і фарбувальної. Шиття різноманітного одягу і тканин важко уявити без використання певних кольорів і відтінків, тому періоди розвитку цих галузей промисловості найбільше збагатили термінологію кольоропозначення.</w:t>
      </w:r>
    </w:p>
    <w:p w14:paraId="6FF8B31E" w14:textId="329F7516" w:rsidR="00CB2D13" w:rsidRDefault="00CB2D13" w:rsidP="00DF319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Давньогрецькі і давньоримські філософи були одними з перших, хто почав класифікувати і розрізняти кольори не лише за самою фарбою, а й за іншими ознаками. </w:t>
      </w:r>
      <w:r w:rsidR="007137B0">
        <w:rPr>
          <w:rFonts w:ascii="Times New Roman" w:hAnsi="Times New Roman" w:cs="Times New Roman"/>
          <w:sz w:val="28"/>
          <w:szCs w:val="28"/>
          <w:lang w:val="uk-UA"/>
        </w:rPr>
        <w:t xml:space="preserve">Так, наприклад, давньогрецький філософ і мислитель Емпедокл виділяв лише чотири кольори, які означали природні стихії: вогонь, воду, повітря і землю – червоний, білий, чорний і жовтий відповідно. </w:t>
      </w:r>
      <w:r w:rsidR="00000506">
        <w:rPr>
          <w:rFonts w:ascii="Times New Roman" w:hAnsi="Times New Roman" w:cs="Times New Roman"/>
          <w:sz w:val="28"/>
          <w:szCs w:val="28"/>
          <w:lang w:val="uk-UA"/>
        </w:rPr>
        <w:t xml:space="preserve">Доречно буде згадати, що саме від грецького слова </w:t>
      </w:r>
      <w:r w:rsidR="00000506" w:rsidRPr="00000506">
        <w:rPr>
          <w:rFonts w:ascii="Times New Roman" w:hAnsi="Times New Roman" w:cs="Times New Roman"/>
          <w:i/>
          <w:iCs/>
          <w:sz w:val="28"/>
          <w:szCs w:val="28"/>
          <w:lang w:val="uk-UA"/>
        </w:rPr>
        <w:t>хрома</w:t>
      </w:r>
      <w:r w:rsidR="00000506">
        <w:rPr>
          <w:rFonts w:ascii="Times New Roman" w:hAnsi="Times New Roman" w:cs="Times New Roman"/>
          <w:i/>
          <w:iCs/>
          <w:sz w:val="28"/>
          <w:szCs w:val="28"/>
          <w:lang w:val="uk-UA"/>
        </w:rPr>
        <w:t xml:space="preserve"> </w:t>
      </w:r>
      <w:r w:rsidR="00000506">
        <w:rPr>
          <w:rFonts w:ascii="Times New Roman" w:hAnsi="Times New Roman" w:cs="Times New Roman"/>
          <w:sz w:val="28"/>
          <w:szCs w:val="28"/>
          <w:lang w:val="uk-UA"/>
        </w:rPr>
        <w:t>(укр. колір) походить слово хроматизм, яке вже було розглянуто вище. Це поняття навіть тоді включало в себе перелік інших значень: колір розглядався як ідеальне та психічне явище</w:t>
      </w:r>
      <w:r w:rsidR="00D444FE">
        <w:rPr>
          <w:rFonts w:ascii="Times New Roman" w:hAnsi="Times New Roman" w:cs="Times New Roman"/>
          <w:sz w:val="28"/>
          <w:szCs w:val="28"/>
          <w:lang w:val="uk-UA"/>
        </w:rPr>
        <w:t xml:space="preserve"> </w:t>
      </w:r>
      <w:r w:rsidR="00D444FE" w:rsidRPr="00D444FE">
        <w:rPr>
          <w:rFonts w:ascii="Times New Roman" w:hAnsi="Times New Roman" w:cs="Times New Roman"/>
          <w:sz w:val="28"/>
          <w:szCs w:val="28"/>
          <w:lang w:val="ru-RU"/>
        </w:rPr>
        <w:t>[</w:t>
      </w:r>
      <w:r w:rsidR="00D444FE">
        <w:rPr>
          <w:rFonts w:ascii="Times New Roman" w:hAnsi="Times New Roman" w:cs="Times New Roman"/>
          <w:sz w:val="28"/>
          <w:szCs w:val="28"/>
          <w:lang w:val="ru-RU"/>
        </w:rPr>
        <w:fldChar w:fldCharType="begin"/>
      </w:r>
      <w:r w:rsidR="00D444FE">
        <w:rPr>
          <w:rFonts w:ascii="Times New Roman" w:hAnsi="Times New Roman" w:cs="Times New Roman"/>
          <w:sz w:val="28"/>
          <w:szCs w:val="28"/>
          <w:lang w:val="ru-RU"/>
        </w:rPr>
        <w:instrText xml:space="preserve"> REF _Ref120034496 \r \h </w:instrText>
      </w:r>
      <w:r w:rsidR="00D444FE">
        <w:rPr>
          <w:rFonts w:ascii="Times New Roman" w:hAnsi="Times New Roman" w:cs="Times New Roman"/>
          <w:sz w:val="28"/>
          <w:szCs w:val="28"/>
          <w:lang w:val="ru-RU"/>
        </w:rPr>
      </w:r>
      <w:r w:rsidR="00D444FE">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37</w:t>
      </w:r>
      <w:r w:rsidR="00D444FE">
        <w:rPr>
          <w:rFonts w:ascii="Times New Roman" w:hAnsi="Times New Roman" w:cs="Times New Roman"/>
          <w:sz w:val="28"/>
          <w:szCs w:val="28"/>
          <w:lang w:val="ru-RU"/>
        </w:rPr>
        <w:fldChar w:fldCharType="end"/>
      </w:r>
      <w:r w:rsidR="00D444FE">
        <w:rPr>
          <w:rFonts w:ascii="Times New Roman" w:hAnsi="Times New Roman" w:cs="Times New Roman"/>
          <w:sz w:val="28"/>
          <w:szCs w:val="28"/>
          <w:lang w:val="ru-RU"/>
        </w:rPr>
        <w:t>, с. 44</w:t>
      </w:r>
      <w:r w:rsidR="00D444FE" w:rsidRPr="00D444FE">
        <w:rPr>
          <w:rFonts w:ascii="Times New Roman" w:hAnsi="Times New Roman" w:cs="Times New Roman"/>
          <w:sz w:val="28"/>
          <w:szCs w:val="28"/>
          <w:lang w:val="ru-RU"/>
        </w:rPr>
        <w:t>]</w:t>
      </w:r>
      <w:r w:rsidR="00000506">
        <w:rPr>
          <w:rFonts w:ascii="Times New Roman" w:hAnsi="Times New Roman" w:cs="Times New Roman"/>
          <w:sz w:val="28"/>
          <w:szCs w:val="28"/>
          <w:lang w:val="uk-UA"/>
        </w:rPr>
        <w:t>. Давньокитайські та індійські філософи також розглядали колір, як щось, що неодмінно впливає на психічний стан людини</w:t>
      </w:r>
      <w:r w:rsidR="00B30E90">
        <w:rPr>
          <w:rFonts w:ascii="Times New Roman" w:hAnsi="Times New Roman" w:cs="Times New Roman"/>
          <w:sz w:val="28"/>
          <w:szCs w:val="28"/>
          <w:lang w:val="uk-UA"/>
        </w:rPr>
        <w:t xml:space="preserve"> і на її гармонічний внутрішній стан. </w:t>
      </w:r>
    </w:p>
    <w:p w14:paraId="37AB084E" w14:textId="5FAE81B6" w:rsidR="00B30E90" w:rsidRDefault="00B30E90" w:rsidP="00DF319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приходом середньовічної епохи, процес сприйняття та інтерпретації кольорів значно змінився. Це було пов’язано, перш за все, із запровадженням </w:t>
      </w:r>
      <w:r>
        <w:rPr>
          <w:rFonts w:ascii="Times New Roman" w:hAnsi="Times New Roman" w:cs="Times New Roman"/>
          <w:sz w:val="28"/>
          <w:szCs w:val="28"/>
          <w:lang w:val="uk-UA"/>
        </w:rPr>
        <w:lastRenderedPageBreak/>
        <w:t xml:space="preserve">християнства та інших релігій. </w:t>
      </w:r>
      <w:r w:rsidR="00D21C80">
        <w:rPr>
          <w:rFonts w:ascii="Times New Roman" w:hAnsi="Times New Roman" w:cs="Times New Roman"/>
          <w:sz w:val="28"/>
          <w:szCs w:val="28"/>
          <w:lang w:val="uk-UA"/>
        </w:rPr>
        <w:t xml:space="preserve">Кольори і фарби почали відображати настрій суспільства. З появою і поширенням сутичок на релігійні теми, кольори і фарби стали більш насиченими і почали будуватись на контрастності. З’явилось ремесло іконопису, яке лише збільшило важливість ролі кольорів і кольоропозначень у суспільстві. </w:t>
      </w:r>
      <w:r w:rsidR="00F96A2D">
        <w:rPr>
          <w:rFonts w:ascii="Times New Roman" w:hAnsi="Times New Roman" w:cs="Times New Roman"/>
          <w:sz w:val="28"/>
          <w:szCs w:val="28"/>
          <w:lang w:val="uk-UA"/>
        </w:rPr>
        <w:t>Епоха Відродження стає епохою індивідуалізму, коли тони і кольори стають світлішими, а контрастність відходить на другий план</w:t>
      </w:r>
      <w:r w:rsidR="001245CD">
        <w:rPr>
          <w:rFonts w:ascii="Times New Roman" w:hAnsi="Times New Roman" w:cs="Times New Roman"/>
          <w:sz w:val="28"/>
          <w:szCs w:val="28"/>
          <w:lang w:val="uk-UA"/>
        </w:rPr>
        <w:t xml:space="preserve"> </w:t>
      </w:r>
      <w:r w:rsidR="001245CD" w:rsidRPr="001245CD">
        <w:rPr>
          <w:rFonts w:ascii="Times New Roman" w:hAnsi="Times New Roman" w:cs="Times New Roman"/>
          <w:sz w:val="28"/>
          <w:szCs w:val="28"/>
          <w:lang w:val="ru-RU"/>
        </w:rPr>
        <w:t>[</w:t>
      </w:r>
      <w:r w:rsidR="001245CD">
        <w:rPr>
          <w:rFonts w:ascii="Times New Roman" w:hAnsi="Times New Roman" w:cs="Times New Roman"/>
          <w:sz w:val="28"/>
          <w:szCs w:val="28"/>
          <w:lang w:val="ru-RU"/>
        </w:rPr>
        <w:fldChar w:fldCharType="begin"/>
      </w:r>
      <w:r w:rsidR="001245CD">
        <w:rPr>
          <w:rFonts w:ascii="Times New Roman" w:hAnsi="Times New Roman" w:cs="Times New Roman"/>
          <w:sz w:val="28"/>
          <w:szCs w:val="28"/>
          <w:lang w:val="ru-RU"/>
        </w:rPr>
        <w:instrText xml:space="preserve"> REF _Ref120030470 \r \h </w:instrText>
      </w:r>
      <w:r w:rsidR="001245CD">
        <w:rPr>
          <w:rFonts w:ascii="Times New Roman" w:hAnsi="Times New Roman" w:cs="Times New Roman"/>
          <w:sz w:val="28"/>
          <w:szCs w:val="28"/>
          <w:lang w:val="ru-RU"/>
        </w:rPr>
      </w:r>
      <w:r w:rsidR="001245CD">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29</w:t>
      </w:r>
      <w:r w:rsidR="001245CD">
        <w:rPr>
          <w:rFonts w:ascii="Times New Roman" w:hAnsi="Times New Roman" w:cs="Times New Roman"/>
          <w:sz w:val="28"/>
          <w:szCs w:val="28"/>
          <w:lang w:val="ru-RU"/>
        </w:rPr>
        <w:fldChar w:fldCharType="end"/>
      </w:r>
      <w:r w:rsidR="001245CD">
        <w:rPr>
          <w:rFonts w:ascii="Times New Roman" w:hAnsi="Times New Roman" w:cs="Times New Roman"/>
          <w:sz w:val="28"/>
          <w:szCs w:val="28"/>
          <w:lang w:val="ru-RU"/>
        </w:rPr>
        <w:t>, с. 7</w:t>
      </w:r>
      <w:r w:rsidR="001245CD" w:rsidRPr="001245CD">
        <w:rPr>
          <w:rFonts w:ascii="Times New Roman" w:hAnsi="Times New Roman" w:cs="Times New Roman"/>
          <w:sz w:val="28"/>
          <w:szCs w:val="28"/>
          <w:lang w:val="ru-RU"/>
        </w:rPr>
        <w:t>]</w:t>
      </w:r>
      <w:r w:rsidR="00F96A2D">
        <w:rPr>
          <w:rFonts w:ascii="Times New Roman" w:hAnsi="Times New Roman" w:cs="Times New Roman"/>
          <w:sz w:val="28"/>
          <w:szCs w:val="28"/>
          <w:lang w:val="uk-UA"/>
        </w:rPr>
        <w:t>.</w:t>
      </w:r>
      <w:r w:rsidR="001F7F2E">
        <w:rPr>
          <w:rFonts w:ascii="Times New Roman" w:hAnsi="Times New Roman" w:cs="Times New Roman"/>
          <w:sz w:val="28"/>
          <w:szCs w:val="28"/>
          <w:lang w:val="uk-UA"/>
        </w:rPr>
        <w:t xml:space="preserve"> Розвиваючи тему іконопису, можна згадати, що одяг тоді зображався переважно світлим, темними ж були лише складки на ньому</w:t>
      </w:r>
      <w:r w:rsidR="001245CD">
        <w:rPr>
          <w:rFonts w:ascii="Times New Roman" w:hAnsi="Times New Roman" w:cs="Times New Roman"/>
          <w:sz w:val="28"/>
          <w:szCs w:val="28"/>
          <w:lang w:val="uk-UA"/>
        </w:rPr>
        <w:t xml:space="preserve"> </w:t>
      </w:r>
      <w:r w:rsidR="001245CD" w:rsidRPr="001245CD">
        <w:rPr>
          <w:rFonts w:ascii="Times New Roman" w:hAnsi="Times New Roman" w:cs="Times New Roman"/>
          <w:sz w:val="28"/>
          <w:szCs w:val="28"/>
          <w:lang w:val="ru-RU"/>
        </w:rPr>
        <w:t>[</w:t>
      </w:r>
      <w:r w:rsidR="001245CD">
        <w:rPr>
          <w:rFonts w:ascii="Times New Roman" w:hAnsi="Times New Roman" w:cs="Times New Roman"/>
          <w:sz w:val="28"/>
          <w:szCs w:val="28"/>
          <w:lang w:val="ru-RU"/>
        </w:rPr>
        <w:fldChar w:fldCharType="begin"/>
      </w:r>
      <w:r w:rsidR="001245CD">
        <w:rPr>
          <w:rFonts w:ascii="Times New Roman" w:hAnsi="Times New Roman" w:cs="Times New Roman"/>
          <w:sz w:val="28"/>
          <w:szCs w:val="28"/>
          <w:lang w:val="ru-RU"/>
        </w:rPr>
        <w:instrText xml:space="preserve"> REF _Ref120098011 \r \h </w:instrText>
      </w:r>
      <w:r w:rsidR="001245CD">
        <w:rPr>
          <w:rFonts w:ascii="Times New Roman" w:hAnsi="Times New Roman" w:cs="Times New Roman"/>
          <w:sz w:val="28"/>
          <w:szCs w:val="28"/>
          <w:lang w:val="ru-RU"/>
        </w:rPr>
      </w:r>
      <w:r w:rsidR="001245CD">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44</w:t>
      </w:r>
      <w:r w:rsidR="001245CD">
        <w:rPr>
          <w:rFonts w:ascii="Times New Roman" w:hAnsi="Times New Roman" w:cs="Times New Roman"/>
          <w:sz w:val="28"/>
          <w:szCs w:val="28"/>
          <w:lang w:val="ru-RU"/>
        </w:rPr>
        <w:fldChar w:fldCharType="end"/>
      </w:r>
      <w:r w:rsidR="001245CD">
        <w:rPr>
          <w:rFonts w:ascii="Times New Roman" w:hAnsi="Times New Roman" w:cs="Times New Roman"/>
          <w:sz w:val="28"/>
          <w:szCs w:val="28"/>
          <w:lang w:val="ru-RU"/>
        </w:rPr>
        <w:t>, с. 131</w:t>
      </w:r>
      <w:r w:rsidR="001245CD" w:rsidRPr="001245CD">
        <w:rPr>
          <w:rFonts w:ascii="Times New Roman" w:hAnsi="Times New Roman" w:cs="Times New Roman"/>
          <w:sz w:val="28"/>
          <w:szCs w:val="28"/>
          <w:lang w:val="ru-RU"/>
        </w:rPr>
        <w:t>]</w:t>
      </w:r>
      <w:r w:rsidR="001F7F2E">
        <w:rPr>
          <w:rFonts w:ascii="Times New Roman" w:hAnsi="Times New Roman" w:cs="Times New Roman"/>
          <w:sz w:val="28"/>
          <w:szCs w:val="28"/>
          <w:lang w:val="uk-UA"/>
        </w:rPr>
        <w:t>.</w:t>
      </w:r>
      <w:r w:rsidR="00F96A2D">
        <w:rPr>
          <w:rFonts w:ascii="Times New Roman" w:hAnsi="Times New Roman" w:cs="Times New Roman"/>
          <w:sz w:val="28"/>
          <w:szCs w:val="28"/>
          <w:lang w:val="uk-UA"/>
        </w:rPr>
        <w:t xml:space="preserve"> Не можна не згадати і епоху Просвітництва, яка внесла значні зміни у систему класифікації і сприйняття кольору. </w:t>
      </w:r>
      <w:r w:rsidR="007C0630">
        <w:rPr>
          <w:rFonts w:ascii="Times New Roman" w:hAnsi="Times New Roman" w:cs="Times New Roman"/>
          <w:sz w:val="28"/>
          <w:szCs w:val="28"/>
          <w:lang w:val="uk-UA"/>
        </w:rPr>
        <w:t>Значний внесок у цей час зробив англійський математик Ісаак Ньютон, який проводив експерименти зі спектральними кольорами. Саме він вперше зрозумів, що сонячне світло розгалуджується на кольори веселки внаслідок заломлення цих сонячних променів під різним кутом</w:t>
      </w:r>
      <w:r w:rsidR="00AD29FD">
        <w:rPr>
          <w:rFonts w:ascii="Times New Roman" w:hAnsi="Times New Roman" w:cs="Times New Roman"/>
          <w:sz w:val="28"/>
          <w:szCs w:val="28"/>
          <w:lang w:val="uk-UA"/>
        </w:rPr>
        <w:t xml:space="preserve"> </w:t>
      </w:r>
      <w:r w:rsidR="00AD29FD" w:rsidRPr="00AD29FD">
        <w:rPr>
          <w:rFonts w:ascii="Times New Roman" w:hAnsi="Times New Roman" w:cs="Times New Roman"/>
          <w:sz w:val="28"/>
          <w:szCs w:val="28"/>
          <w:lang w:val="uk-UA"/>
        </w:rPr>
        <w:t>[</w:t>
      </w:r>
      <w:r w:rsidR="00AD29FD">
        <w:rPr>
          <w:rFonts w:ascii="Times New Roman" w:hAnsi="Times New Roman" w:cs="Times New Roman"/>
          <w:sz w:val="28"/>
          <w:szCs w:val="28"/>
          <w:lang w:val="uk-UA"/>
        </w:rPr>
        <w:fldChar w:fldCharType="begin"/>
      </w:r>
      <w:r w:rsidR="00AD29FD">
        <w:rPr>
          <w:rFonts w:ascii="Times New Roman" w:hAnsi="Times New Roman" w:cs="Times New Roman"/>
          <w:sz w:val="28"/>
          <w:szCs w:val="28"/>
          <w:lang w:val="uk-UA"/>
        </w:rPr>
        <w:instrText xml:space="preserve"> REF _Ref120030470 \r \h </w:instrText>
      </w:r>
      <w:r w:rsidR="00AD29FD">
        <w:rPr>
          <w:rFonts w:ascii="Times New Roman" w:hAnsi="Times New Roman" w:cs="Times New Roman"/>
          <w:sz w:val="28"/>
          <w:szCs w:val="28"/>
          <w:lang w:val="uk-UA"/>
        </w:rPr>
      </w:r>
      <w:r w:rsidR="00AD29FD">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29</w:t>
      </w:r>
      <w:r w:rsidR="00AD29FD">
        <w:rPr>
          <w:rFonts w:ascii="Times New Roman" w:hAnsi="Times New Roman" w:cs="Times New Roman"/>
          <w:sz w:val="28"/>
          <w:szCs w:val="28"/>
          <w:lang w:val="uk-UA"/>
        </w:rPr>
        <w:fldChar w:fldCharType="end"/>
      </w:r>
      <w:r w:rsidR="00AD29FD">
        <w:rPr>
          <w:rFonts w:ascii="Times New Roman" w:hAnsi="Times New Roman" w:cs="Times New Roman"/>
          <w:sz w:val="28"/>
          <w:szCs w:val="28"/>
          <w:lang w:val="uk-UA"/>
        </w:rPr>
        <w:t>, с. 7</w:t>
      </w:r>
      <w:r w:rsidR="00AD29FD" w:rsidRPr="00AD29FD">
        <w:rPr>
          <w:rFonts w:ascii="Times New Roman" w:hAnsi="Times New Roman" w:cs="Times New Roman"/>
          <w:sz w:val="28"/>
          <w:szCs w:val="28"/>
          <w:lang w:val="uk-UA"/>
        </w:rPr>
        <w:t>]</w:t>
      </w:r>
      <w:r w:rsidR="007C0630">
        <w:rPr>
          <w:rFonts w:ascii="Times New Roman" w:hAnsi="Times New Roman" w:cs="Times New Roman"/>
          <w:sz w:val="28"/>
          <w:szCs w:val="28"/>
          <w:lang w:val="uk-UA"/>
        </w:rPr>
        <w:t xml:space="preserve">. </w:t>
      </w:r>
      <w:r w:rsidR="00E260DA">
        <w:rPr>
          <w:rFonts w:ascii="Times New Roman" w:hAnsi="Times New Roman" w:cs="Times New Roman"/>
          <w:sz w:val="28"/>
          <w:szCs w:val="28"/>
          <w:lang w:val="uk-UA"/>
        </w:rPr>
        <w:t>Він спростував теорію Аристотеля про те, що різнобарвна палітра кольорів є наслідком змішання світлого і темного відтінків у різних пропорціях і запропонував свої дві гіпотези – емісійну та хвильову. Згодом було створене колірне коло Ньютона, яке включало в себе сім основних кольорів: червоний, помаранчевий, жовтий, зелений, синій, блакитний та фіолетовий</w:t>
      </w:r>
      <w:r w:rsidR="00AD29FD">
        <w:rPr>
          <w:rFonts w:ascii="Times New Roman" w:hAnsi="Times New Roman" w:cs="Times New Roman"/>
          <w:sz w:val="28"/>
          <w:szCs w:val="28"/>
          <w:lang w:val="uk-UA"/>
        </w:rPr>
        <w:t xml:space="preserve"> </w:t>
      </w:r>
      <w:r w:rsidR="00AD29FD" w:rsidRPr="00AD29FD">
        <w:rPr>
          <w:rFonts w:ascii="Times New Roman" w:hAnsi="Times New Roman" w:cs="Times New Roman"/>
          <w:sz w:val="28"/>
          <w:szCs w:val="28"/>
          <w:lang w:val="ru-RU"/>
        </w:rPr>
        <w:t>[</w:t>
      </w:r>
      <w:r w:rsidR="00AD29FD">
        <w:rPr>
          <w:rFonts w:ascii="Times New Roman" w:hAnsi="Times New Roman" w:cs="Times New Roman"/>
          <w:sz w:val="28"/>
          <w:szCs w:val="28"/>
          <w:lang w:val="ru-RU"/>
        </w:rPr>
        <w:fldChar w:fldCharType="begin"/>
      </w:r>
      <w:r w:rsidR="00AD29FD">
        <w:rPr>
          <w:rFonts w:ascii="Times New Roman" w:hAnsi="Times New Roman" w:cs="Times New Roman"/>
          <w:sz w:val="28"/>
          <w:szCs w:val="28"/>
          <w:lang w:val="ru-RU"/>
        </w:rPr>
        <w:instrText xml:space="preserve"> REF _Ref120030470 \r \h </w:instrText>
      </w:r>
      <w:r w:rsidR="00AD29FD">
        <w:rPr>
          <w:rFonts w:ascii="Times New Roman" w:hAnsi="Times New Roman" w:cs="Times New Roman"/>
          <w:sz w:val="28"/>
          <w:szCs w:val="28"/>
          <w:lang w:val="ru-RU"/>
        </w:rPr>
      </w:r>
      <w:r w:rsidR="00AD29FD">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29</w:t>
      </w:r>
      <w:r w:rsidR="00AD29FD">
        <w:rPr>
          <w:rFonts w:ascii="Times New Roman" w:hAnsi="Times New Roman" w:cs="Times New Roman"/>
          <w:sz w:val="28"/>
          <w:szCs w:val="28"/>
          <w:lang w:val="ru-RU"/>
        </w:rPr>
        <w:fldChar w:fldCharType="end"/>
      </w:r>
      <w:r w:rsidR="00AD29FD">
        <w:rPr>
          <w:rFonts w:ascii="Times New Roman" w:hAnsi="Times New Roman" w:cs="Times New Roman"/>
          <w:sz w:val="28"/>
          <w:szCs w:val="28"/>
          <w:lang w:val="ru-RU"/>
        </w:rPr>
        <w:t>, с. 8</w:t>
      </w:r>
      <w:r w:rsidR="00AD29FD" w:rsidRPr="00AD29FD">
        <w:rPr>
          <w:rFonts w:ascii="Times New Roman" w:hAnsi="Times New Roman" w:cs="Times New Roman"/>
          <w:sz w:val="28"/>
          <w:szCs w:val="28"/>
          <w:lang w:val="ru-RU"/>
        </w:rPr>
        <w:t>]</w:t>
      </w:r>
      <w:r w:rsidR="00E260DA">
        <w:rPr>
          <w:rFonts w:ascii="Times New Roman" w:hAnsi="Times New Roman" w:cs="Times New Roman"/>
          <w:sz w:val="28"/>
          <w:szCs w:val="28"/>
          <w:lang w:val="uk-UA"/>
        </w:rPr>
        <w:t xml:space="preserve">. Англійський вчений Томас Юнг пізніше провів зворотній експеримент. Він звів колірну палітру всього до трьох кольорів: червоного, синього та зеленого. </w:t>
      </w:r>
      <w:r w:rsidR="00946D45">
        <w:rPr>
          <w:rFonts w:ascii="Times New Roman" w:hAnsi="Times New Roman" w:cs="Times New Roman"/>
          <w:sz w:val="28"/>
          <w:szCs w:val="28"/>
          <w:lang w:val="uk-UA"/>
        </w:rPr>
        <w:t xml:space="preserve">При змішанні цих фарб він отримав біле світло, тобто провів протилежний гіпотезі Ньютона експеримент. </w:t>
      </w:r>
    </w:p>
    <w:p w14:paraId="34ACFB76" w14:textId="26C38A81" w:rsidR="00E42FB7" w:rsidRDefault="00946D45" w:rsidP="00DF319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можна сказати, що шлях розвитку кольорової палітри бере свій початок ще з давніх часів. І з плином століть та розвитком цивілізації, вони не тільки отримували нові відтінки і тони, а й змінювали свою символіку та сакральне значення. </w:t>
      </w:r>
    </w:p>
    <w:p w14:paraId="36A52B64" w14:textId="77777777" w:rsidR="00DF3193" w:rsidRDefault="00DF3193" w:rsidP="00DF3193">
      <w:pPr>
        <w:spacing w:line="360" w:lineRule="auto"/>
        <w:ind w:firstLine="720"/>
        <w:jc w:val="both"/>
        <w:rPr>
          <w:rFonts w:ascii="Times New Roman" w:hAnsi="Times New Roman" w:cs="Times New Roman"/>
          <w:sz w:val="28"/>
          <w:szCs w:val="28"/>
          <w:lang w:val="uk-UA"/>
        </w:rPr>
      </w:pPr>
    </w:p>
    <w:p w14:paraId="1F818049" w14:textId="4C34810E" w:rsidR="00427C57" w:rsidRPr="0008395E" w:rsidRDefault="00427C57">
      <w:pPr>
        <w:pStyle w:val="a3"/>
        <w:numPr>
          <w:ilvl w:val="1"/>
          <w:numId w:val="40"/>
        </w:numPr>
        <w:spacing w:line="360" w:lineRule="auto"/>
        <w:jc w:val="both"/>
        <w:rPr>
          <w:rFonts w:ascii="Times New Roman" w:hAnsi="Times New Roman" w:cs="Times New Roman"/>
          <w:b/>
          <w:bCs/>
          <w:sz w:val="28"/>
          <w:szCs w:val="28"/>
          <w:lang w:val="uk-UA"/>
        </w:rPr>
      </w:pPr>
      <w:bookmarkStart w:id="5" w:name="_Hlk120207427"/>
      <w:r w:rsidRPr="0008395E">
        <w:rPr>
          <w:rFonts w:ascii="Times New Roman" w:hAnsi="Times New Roman" w:cs="Times New Roman"/>
          <w:b/>
          <w:bCs/>
          <w:sz w:val="28"/>
          <w:szCs w:val="28"/>
          <w:lang w:val="uk-UA"/>
        </w:rPr>
        <w:lastRenderedPageBreak/>
        <w:t>Історія кожного кольору поруч із розвитком німецької мови</w:t>
      </w:r>
      <w:r w:rsidR="00AE6C5F">
        <w:rPr>
          <w:rFonts w:ascii="Times New Roman" w:hAnsi="Times New Roman" w:cs="Times New Roman"/>
          <w:b/>
          <w:bCs/>
          <w:sz w:val="28"/>
          <w:szCs w:val="28"/>
          <w:lang w:val="uk-UA"/>
        </w:rPr>
        <w:t>.</w:t>
      </w:r>
    </w:p>
    <w:bookmarkEnd w:id="5"/>
    <w:p w14:paraId="69044F04" w14:textId="26B25A39" w:rsidR="00427C57" w:rsidRPr="00427C57" w:rsidRDefault="00427C57" w:rsidP="00DF3193">
      <w:pPr>
        <w:spacing w:after="0" w:line="360" w:lineRule="auto"/>
        <w:ind w:firstLine="720"/>
        <w:jc w:val="both"/>
        <w:rPr>
          <w:rFonts w:ascii="Times New Roman" w:hAnsi="Times New Roman" w:cs="Times New Roman"/>
          <w:sz w:val="28"/>
          <w:szCs w:val="28"/>
          <w:lang w:val="uk-UA"/>
        </w:rPr>
      </w:pPr>
      <w:r w:rsidRPr="00427C57">
        <w:rPr>
          <w:rFonts w:ascii="Times New Roman" w:hAnsi="Times New Roman" w:cs="Times New Roman"/>
          <w:sz w:val="28"/>
          <w:szCs w:val="28"/>
          <w:lang w:val="uk-UA"/>
        </w:rPr>
        <w:t>Колороніми, як і взагалі німецька мова, мають багату історію. Дослідники протягом багатьох століть намагаються розкрити їх</w:t>
      </w:r>
      <w:r w:rsidR="005F576E">
        <w:rPr>
          <w:rFonts w:ascii="Times New Roman" w:hAnsi="Times New Roman" w:cs="Times New Roman"/>
          <w:sz w:val="28"/>
          <w:szCs w:val="28"/>
          <w:lang w:val="uk-UA"/>
        </w:rPr>
        <w:t>ню</w:t>
      </w:r>
      <w:r w:rsidRPr="00427C57">
        <w:rPr>
          <w:rFonts w:ascii="Times New Roman" w:hAnsi="Times New Roman" w:cs="Times New Roman"/>
          <w:sz w:val="28"/>
          <w:szCs w:val="28"/>
          <w:lang w:val="uk-UA"/>
        </w:rPr>
        <w:t xml:space="preserve"> етимологію і прослідкувати їхній розвиток</w:t>
      </w:r>
      <w:r w:rsidR="006B0E40">
        <w:rPr>
          <w:rFonts w:ascii="Times New Roman" w:hAnsi="Times New Roman" w:cs="Times New Roman"/>
          <w:sz w:val="28"/>
          <w:szCs w:val="28"/>
          <w:lang w:val="uk-UA"/>
        </w:rPr>
        <w:t xml:space="preserve">. </w:t>
      </w:r>
      <w:r w:rsidR="00C82AB9">
        <w:rPr>
          <w:rFonts w:ascii="Times New Roman" w:hAnsi="Times New Roman" w:cs="Times New Roman"/>
          <w:sz w:val="28"/>
          <w:szCs w:val="28"/>
          <w:lang w:val="uk-UA"/>
        </w:rPr>
        <w:t xml:space="preserve">Модернізація німецької мови </w:t>
      </w:r>
      <w:r w:rsidR="006B0E40">
        <w:rPr>
          <w:rFonts w:ascii="Times New Roman" w:hAnsi="Times New Roman" w:cs="Times New Roman"/>
          <w:sz w:val="28"/>
          <w:szCs w:val="28"/>
          <w:lang w:val="uk-UA"/>
        </w:rPr>
        <w:t xml:space="preserve">й досі </w:t>
      </w:r>
      <w:r w:rsidR="00C82AB9">
        <w:rPr>
          <w:rFonts w:ascii="Times New Roman" w:hAnsi="Times New Roman" w:cs="Times New Roman"/>
          <w:sz w:val="28"/>
          <w:szCs w:val="28"/>
          <w:lang w:val="uk-UA"/>
        </w:rPr>
        <w:t xml:space="preserve">продовжує свій шалений розвиток, що підтверджується багатьма вченими, зокрема </w:t>
      </w:r>
      <w:r w:rsidR="00C82AB9">
        <w:rPr>
          <w:rFonts w:ascii="Times New Roman" w:hAnsi="Times New Roman" w:cs="Times New Roman"/>
          <w:sz w:val="28"/>
          <w:szCs w:val="28"/>
          <w:lang w:val="de-DE"/>
        </w:rPr>
        <w:t>R</w:t>
      </w:r>
      <w:r w:rsidR="00C82AB9" w:rsidRPr="00C82AB9">
        <w:rPr>
          <w:rFonts w:ascii="Times New Roman" w:hAnsi="Times New Roman" w:cs="Times New Roman"/>
          <w:sz w:val="28"/>
          <w:szCs w:val="28"/>
          <w:lang w:val="uk-UA"/>
        </w:rPr>
        <w:t xml:space="preserve">. </w:t>
      </w:r>
      <w:r w:rsidR="00C82AB9">
        <w:rPr>
          <w:rFonts w:ascii="Times New Roman" w:hAnsi="Times New Roman" w:cs="Times New Roman"/>
          <w:sz w:val="28"/>
          <w:szCs w:val="28"/>
          <w:lang w:val="de-DE"/>
        </w:rPr>
        <w:t>Wahrig</w:t>
      </w:r>
      <w:r w:rsidR="003B7F76">
        <w:rPr>
          <w:rFonts w:ascii="Times New Roman" w:hAnsi="Times New Roman" w:cs="Times New Roman"/>
          <w:sz w:val="28"/>
          <w:szCs w:val="28"/>
          <w:lang w:val="uk-UA"/>
        </w:rPr>
        <w:t>-</w:t>
      </w:r>
      <w:r w:rsidR="00C82AB9">
        <w:rPr>
          <w:rFonts w:ascii="Times New Roman" w:hAnsi="Times New Roman" w:cs="Times New Roman"/>
          <w:sz w:val="28"/>
          <w:szCs w:val="28"/>
          <w:lang w:val="de-DE"/>
        </w:rPr>
        <w:t>Burfeind</w:t>
      </w:r>
      <w:r w:rsidR="006B0E40">
        <w:rPr>
          <w:rFonts w:ascii="Times New Roman" w:hAnsi="Times New Roman" w:cs="Times New Roman"/>
          <w:sz w:val="28"/>
          <w:szCs w:val="28"/>
          <w:lang w:val="uk-UA"/>
        </w:rPr>
        <w:t xml:space="preserve"> –</w:t>
      </w:r>
      <w:r w:rsidR="00C82AB9" w:rsidRPr="00C82AB9">
        <w:rPr>
          <w:rFonts w:ascii="Times New Roman" w:hAnsi="Times New Roman" w:cs="Times New Roman"/>
          <w:sz w:val="28"/>
          <w:szCs w:val="28"/>
          <w:lang w:val="uk-UA"/>
        </w:rPr>
        <w:t xml:space="preserve"> </w:t>
      </w:r>
      <w:r w:rsidR="00C82AB9">
        <w:rPr>
          <w:rFonts w:ascii="Times New Roman" w:hAnsi="Times New Roman" w:cs="Times New Roman"/>
          <w:sz w:val="28"/>
          <w:szCs w:val="28"/>
          <w:lang w:val="uk-UA"/>
        </w:rPr>
        <w:t>відомий своїм словником німецької мови</w:t>
      </w:r>
      <w:r w:rsidR="002B7D7C">
        <w:rPr>
          <w:rFonts w:ascii="Times New Roman" w:hAnsi="Times New Roman" w:cs="Times New Roman"/>
          <w:sz w:val="28"/>
          <w:szCs w:val="28"/>
          <w:lang w:val="uk-UA"/>
        </w:rPr>
        <w:t>, в якому він розглядає різні особливості німецьких слів, зокрема систему наголосів та переносу</w:t>
      </w:r>
      <w:r w:rsidR="00C82AB9">
        <w:rPr>
          <w:rFonts w:ascii="Times New Roman" w:hAnsi="Times New Roman" w:cs="Times New Roman"/>
          <w:sz w:val="28"/>
          <w:szCs w:val="28"/>
          <w:lang w:val="uk-UA"/>
        </w:rPr>
        <w:t xml:space="preserve"> </w:t>
      </w:r>
      <w:r w:rsidR="00C82AB9" w:rsidRPr="00C82AB9">
        <w:rPr>
          <w:rFonts w:ascii="Times New Roman" w:hAnsi="Times New Roman" w:cs="Times New Roman"/>
          <w:sz w:val="28"/>
          <w:szCs w:val="28"/>
          <w:lang w:val="uk-UA"/>
        </w:rPr>
        <w:t>[</w:t>
      </w:r>
      <w:r w:rsidR="00C82AB9">
        <w:rPr>
          <w:rFonts w:ascii="Times New Roman" w:hAnsi="Times New Roman" w:cs="Times New Roman"/>
          <w:sz w:val="28"/>
          <w:szCs w:val="28"/>
          <w:lang w:val="uk-UA"/>
        </w:rPr>
        <w:fldChar w:fldCharType="begin"/>
      </w:r>
      <w:r w:rsidR="00C82AB9">
        <w:rPr>
          <w:rFonts w:ascii="Times New Roman" w:hAnsi="Times New Roman" w:cs="Times New Roman"/>
          <w:sz w:val="28"/>
          <w:szCs w:val="28"/>
          <w:lang w:val="uk-UA"/>
        </w:rPr>
        <w:instrText xml:space="preserve"> REF _Ref120098747 \r \h </w:instrText>
      </w:r>
      <w:r w:rsidR="00C82AB9">
        <w:rPr>
          <w:rFonts w:ascii="Times New Roman" w:hAnsi="Times New Roman" w:cs="Times New Roman"/>
          <w:sz w:val="28"/>
          <w:szCs w:val="28"/>
          <w:lang w:val="uk-UA"/>
        </w:rPr>
      </w:r>
      <w:r w:rsidR="00C82AB9">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61</w:t>
      </w:r>
      <w:r w:rsidR="00C82AB9">
        <w:rPr>
          <w:rFonts w:ascii="Times New Roman" w:hAnsi="Times New Roman" w:cs="Times New Roman"/>
          <w:sz w:val="28"/>
          <w:szCs w:val="28"/>
          <w:lang w:val="uk-UA"/>
        </w:rPr>
        <w:fldChar w:fldCharType="end"/>
      </w:r>
      <w:r w:rsidR="00C82AB9" w:rsidRPr="00C82AB9">
        <w:rPr>
          <w:rFonts w:ascii="Times New Roman" w:hAnsi="Times New Roman" w:cs="Times New Roman"/>
          <w:sz w:val="28"/>
          <w:szCs w:val="28"/>
          <w:lang w:val="uk-UA"/>
        </w:rPr>
        <w:t>]</w:t>
      </w:r>
      <w:r w:rsidRPr="00427C57">
        <w:rPr>
          <w:rFonts w:ascii="Times New Roman" w:hAnsi="Times New Roman" w:cs="Times New Roman"/>
          <w:sz w:val="28"/>
          <w:szCs w:val="28"/>
          <w:lang w:val="uk-UA"/>
        </w:rPr>
        <w:t xml:space="preserve">. </w:t>
      </w:r>
    </w:p>
    <w:p w14:paraId="65582C49" w14:textId="60E83188" w:rsidR="00427C57" w:rsidRPr="006B56D1" w:rsidRDefault="00427C57" w:rsidP="00DF3193">
      <w:pPr>
        <w:spacing w:after="0" w:line="360" w:lineRule="auto"/>
        <w:ind w:firstLine="720"/>
        <w:jc w:val="both"/>
        <w:rPr>
          <w:rFonts w:ascii="Times New Roman" w:hAnsi="Times New Roman" w:cs="Times New Roman"/>
          <w:sz w:val="28"/>
          <w:szCs w:val="28"/>
          <w:lang w:val="uk-UA"/>
        </w:rPr>
      </w:pPr>
      <w:r w:rsidRPr="00427C57">
        <w:rPr>
          <w:rFonts w:ascii="Times New Roman" w:hAnsi="Times New Roman" w:cs="Times New Roman"/>
          <w:sz w:val="28"/>
          <w:szCs w:val="28"/>
          <w:lang w:val="uk-UA"/>
        </w:rPr>
        <w:t xml:space="preserve">Вважається, що першим винайденим кольором є </w:t>
      </w:r>
      <w:r w:rsidRPr="0008395E">
        <w:rPr>
          <w:rFonts w:ascii="Times New Roman" w:hAnsi="Times New Roman" w:cs="Times New Roman"/>
          <w:b/>
          <w:bCs/>
          <w:i/>
          <w:iCs/>
          <w:sz w:val="28"/>
          <w:szCs w:val="28"/>
          <w:lang w:val="uk-UA"/>
        </w:rPr>
        <w:t>червоний</w:t>
      </w:r>
      <w:r w:rsidRPr="00427C57">
        <w:rPr>
          <w:rFonts w:ascii="Times New Roman" w:hAnsi="Times New Roman" w:cs="Times New Roman"/>
          <w:sz w:val="28"/>
          <w:szCs w:val="28"/>
          <w:lang w:val="uk-UA"/>
        </w:rPr>
        <w:t xml:space="preserve"> колір. </w:t>
      </w:r>
      <w:r w:rsidR="006108C5">
        <w:rPr>
          <w:rFonts w:ascii="Times New Roman" w:hAnsi="Times New Roman" w:cs="Times New Roman"/>
          <w:sz w:val="28"/>
          <w:szCs w:val="28"/>
          <w:lang w:val="uk-UA"/>
        </w:rPr>
        <w:t xml:space="preserve">З перших днів на Землі він супроводжував людину у вигляді вогню. </w:t>
      </w:r>
      <w:r w:rsidRPr="00427C57">
        <w:rPr>
          <w:rFonts w:ascii="Times New Roman" w:hAnsi="Times New Roman" w:cs="Times New Roman"/>
          <w:sz w:val="28"/>
          <w:szCs w:val="28"/>
          <w:lang w:val="uk-UA"/>
        </w:rPr>
        <w:t xml:space="preserve">У </w:t>
      </w:r>
      <w:r w:rsidR="006108C5">
        <w:rPr>
          <w:rFonts w:ascii="Times New Roman" w:hAnsi="Times New Roman" w:cs="Times New Roman"/>
          <w:sz w:val="28"/>
          <w:szCs w:val="28"/>
          <w:lang w:val="uk-UA"/>
        </w:rPr>
        <w:t>давнину</w:t>
      </w:r>
      <w:r w:rsidRPr="00427C57">
        <w:rPr>
          <w:rFonts w:ascii="Times New Roman" w:hAnsi="Times New Roman" w:cs="Times New Roman"/>
          <w:sz w:val="28"/>
          <w:szCs w:val="28"/>
          <w:lang w:val="uk-UA"/>
        </w:rPr>
        <w:t xml:space="preserve"> він позначав владу </w:t>
      </w:r>
      <w:r w:rsidR="0008395E">
        <w:rPr>
          <w:rFonts w:ascii="Times New Roman" w:hAnsi="Times New Roman" w:cs="Times New Roman"/>
          <w:sz w:val="28"/>
          <w:szCs w:val="28"/>
          <w:lang w:val="uk-UA"/>
        </w:rPr>
        <w:t>і</w:t>
      </w:r>
      <w:r w:rsidRPr="00427C57">
        <w:rPr>
          <w:rFonts w:ascii="Times New Roman" w:hAnsi="Times New Roman" w:cs="Times New Roman"/>
          <w:sz w:val="28"/>
          <w:szCs w:val="28"/>
          <w:lang w:val="uk-UA"/>
        </w:rPr>
        <w:t xml:space="preserve"> вдачу. Для того, щоб її привернути мисливці розмальовували зброю у цей благородний колір. </w:t>
      </w:r>
      <w:r w:rsidR="00384FD5">
        <w:rPr>
          <w:rFonts w:ascii="Times New Roman" w:hAnsi="Times New Roman" w:cs="Times New Roman"/>
          <w:sz w:val="28"/>
          <w:szCs w:val="28"/>
          <w:lang w:val="uk-UA"/>
        </w:rPr>
        <w:t xml:space="preserve">Згодом цей колоронім почали використовувати на позначення рудого волосся у людей. </w:t>
      </w:r>
      <w:r w:rsidRPr="00427C57">
        <w:rPr>
          <w:rFonts w:ascii="Times New Roman" w:hAnsi="Times New Roman" w:cs="Times New Roman"/>
          <w:sz w:val="28"/>
          <w:szCs w:val="28"/>
          <w:lang w:val="uk-UA"/>
        </w:rPr>
        <w:t xml:space="preserve">У німецькій мові цей колір вперше згадується у </w:t>
      </w:r>
      <w:r w:rsidRPr="00427C57">
        <w:rPr>
          <w:rFonts w:ascii="Times New Roman" w:hAnsi="Times New Roman" w:cs="Times New Roman"/>
          <w:sz w:val="28"/>
          <w:szCs w:val="28"/>
          <w:lang w:val="de-DE"/>
        </w:rPr>
        <w:t>VIII</w:t>
      </w:r>
      <w:r w:rsidRPr="00427C57">
        <w:rPr>
          <w:rFonts w:ascii="Times New Roman" w:hAnsi="Times New Roman" w:cs="Times New Roman"/>
          <w:sz w:val="28"/>
          <w:szCs w:val="28"/>
          <w:lang w:val="uk-UA"/>
        </w:rPr>
        <w:t xml:space="preserve"> столітті. Але тоді </w:t>
      </w:r>
      <w:r w:rsidR="0008395E">
        <w:rPr>
          <w:rFonts w:ascii="Times New Roman" w:hAnsi="Times New Roman" w:cs="Times New Roman"/>
          <w:sz w:val="28"/>
          <w:szCs w:val="28"/>
          <w:lang w:val="uk-UA"/>
        </w:rPr>
        <w:t>його</w:t>
      </w:r>
      <w:r w:rsidRPr="00427C57">
        <w:rPr>
          <w:rFonts w:ascii="Times New Roman" w:hAnsi="Times New Roman" w:cs="Times New Roman"/>
          <w:sz w:val="28"/>
          <w:szCs w:val="28"/>
          <w:lang w:val="uk-UA"/>
        </w:rPr>
        <w:t xml:space="preserve"> називали </w:t>
      </w:r>
      <w:r w:rsidRPr="00427C57">
        <w:rPr>
          <w:rFonts w:ascii="Times New Roman" w:hAnsi="Times New Roman" w:cs="Times New Roman"/>
          <w:i/>
          <w:sz w:val="28"/>
          <w:szCs w:val="28"/>
          <w:lang w:val="de-DE"/>
        </w:rPr>
        <w:t>r</w:t>
      </w:r>
      <w:r w:rsidRPr="00427C57">
        <w:rPr>
          <w:rFonts w:ascii="Times New Roman" w:hAnsi="Times New Roman" w:cs="Times New Roman"/>
          <w:i/>
          <w:sz w:val="28"/>
          <w:szCs w:val="28"/>
          <w:lang w:val="uk-UA"/>
        </w:rPr>
        <w:t>ô</w:t>
      </w:r>
      <w:r w:rsidRPr="00427C57">
        <w:rPr>
          <w:rFonts w:ascii="Times New Roman" w:hAnsi="Times New Roman" w:cs="Times New Roman"/>
          <w:i/>
          <w:sz w:val="28"/>
          <w:szCs w:val="28"/>
          <w:lang w:val="de-DE"/>
        </w:rPr>
        <w:t>t</w:t>
      </w:r>
      <w:r w:rsidRPr="00427C57">
        <w:rPr>
          <w:rFonts w:ascii="Times New Roman" w:hAnsi="Times New Roman" w:cs="Times New Roman"/>
          <w:sz w:val="28"/>
          <w:szCs w:val="28"/>
          <w:lang w:val="uk-UA"/>
        </w:rPr>
        <w:t xml:space="preserve">. </w:t>
      </w:r>
      <w:r w:rsidR="007A3BEF">
        <w:rPr>
          <w:rFonts w:ascii="Times New Roman" w:hAnsi="Times New Roman" w:cs="Times New Roman"/>
          <w:sz w:val="28"/>
          <w:szCs w:val="28"/>
          <w:lang w:val="uk-UA"/>
        </w:rPr>
        <w:t xml:space="preserve">Корінь слова походить від індоєвр. </w:t>
      </w:r>
      <w:r w:rsidR="007A3BEF" w:rsidRPr="002B7D7C">
        <w:rPr>
          <w:rFonts w:ascii="Times New Roman" w:hAnsi="Times New Roman" w:cs="Times New Roman"/>
          <w:i/>
          <w:iCs/>
          <w:sz w:val="28"/>
          <w:szCs w:val="28"/>
        </w:rPr>
        <w:t>rudh</w:t>
      </w:r>
      <w:r w:rsidR="007A3BEF" w:rsidRPr="002B7D7C">
        <w:rPr>
          <w:rFonts w:ascii="Times New Roman" w:hAnsi="Times New Roman" w:cs="Times New Roman"/>
          <w:i/>
          <w:iCs/>
          <w:sz w:val="28"/>
          <w:szCs w:val="28"/>
          <w:lang w:val="ru-RU"/>
        </w:rPr>
        <w:t>-</w:t>
      </w:r>
      <w:r w:rsidR="007A3BEF">
        <w:rPr>
          <w:rFonts w:ascii="Times New Roman" w:hAnsi="Times New Roman" w:cs="Times New Roman"/>
          <w:sz w:val="28"/>
          <w:szCs w:val="28"/>
          <w:lang w:val="ru-RU"/>
        </w:rPr>
        <w:t xml:space="preserve"> </w:t>
      </w:r>
      <w:r w:rsidR="007A3BEF" w:rsidRPr="00AC58AC">
        <w:rPr>
          <w:rFonts w:ascii="Times New Roman" w:hAnsi="Times New Roman" w:cs="Times New Roman"/>
          <w:sz w:val="28"/>
          <w:szCs w:val="28"/>
          <w:lang w:val="ru-RU"/>
        </w:rPr>
        <w:t>[</w:t>
      </w:r>
      <w:r w:rsidR="007A3BEF">
        <w:rPr>
          <w:rFonts w:ascii="Times New Roman" w:hAnsi="Times New Roman" w:cs="Times New Roman"/>
          <w:sz w:val="28"/>
          <w:szCs w:val="28"/>
          <w:lang w:val="uk-UA"/>
        </w:rPr>
        <w:fldChar w:fldCharType="begin"/>
      </w:r>
      <w:r w:rsidR="007A3BEF" w:rsidRPr="00AC58AC">
        <w:rPr>
          <w:rFonts w:ascii="Times New Roman" w:hAnsi="Times New Roman" w:cs="Times New Roman"/>
          <w:sz w:val="28"/>
          <w:szCs w:val="28"/>
          <w:lang w:val="ru-RU"/>
        </w:rPr>
        <w:instrText xml:space="preserve"> </w:instrText>
      </w:r>
      <w:r w:rsidR="007A3BEF">
        <w:rPr>
          <w:rFonts w:ascii="Times New Roman" w:hAnsi="Times New Roman" w:cs="Times New Roman"/>
          <w:sz w:val="28"/>
          <w:szCs w:val="28"/>
        </w:rPr>
        <w:instrText>REF</w:instrText>
      </w:r>
      <w:r w:rsidR="007A3BEF" w:rsidRPr="00AC58AC">
        <w:rPr>
          <w:rFonts w:ascii="Times New Roman" w:hAnsi="Times New Roman" w:cs="Times New Roman"/>
          <w:sz w:val="28"/>
          <w:szCs w:val="28"/>
          <w:lang w:val="ru-RU"/>
        </w:rPr>
        <w:instrText xml:space="preserve"> _</w:instrText>
      </w:r>
      <w:r w:rsidR="007A3BEF">
        <w:rPr>
          <w:rFonts w:ascii="Times New Roman" w:hAnsi="Times New Roman" w:cs="Times New Roman"/>
          <w:sz w:val="28"/>
          <w:szCs w:val="28"/>
        </w:rPr>
        <w:instrText>Ref</w:instrText>
      </w:r>
      <w:r w:rsidR="007A3BEF" w:rsidRPr="00AC58AC">
        <w:rPr>
          <w:rFonts w:ascii="Times New Roman" w:hAnsi="Times New Roman" w:cs="Times New Roman"/>
          <w:sz w:val="28"/>
          <w:szCs w:val="28"/>
          <w:lang w:val="ru-RU"/>
        </w:rPr>
        <w:instrText>120033856 \</w:instrText>
      </w:r>
      <w:r w:rsidR="007A3BEF">
        <w:rPr>
          <w:rFonts w:ascii="Times New Roman" w:hAnsi="Times New Roman" w:cs="Times New Roman"/>
          <w:sz w:val="28"/>
          <w:szCs w:val="28"/>
        </w:rPr>
        <w:instrText>r</w:instrText>
      </w:r>
      <w:r w:rsidR="007A3BEF" w:rsidRPr="00AC58AC">
        <w:rPr>
          <w:rFonts w:ascii="Times New Roman" w:hAnsi="Times New Roman" w:cs="Times New Roman"/>
          <w:sz w:val="28"/>
          <w:szCs w:val="28"/>
          <w:lang w:val="ru-RU"/>
        </w:rPr>
        <w:instrText xml:space="preserve"> \</w:instrText>
      </w:r>
      <w:r w:rsidR="007A3BEF">
        <w:rPr>
          <w:rFonts w:ascii="Times New Roman" w:hAnsi="Times New Roman" w:cs="Times New Roman"/>
          <w:sz w:val="28"/>
          <w:szCs w:val="28"/>
        </w:rPr>
        <w:instrText>h</w:instrText>
      </w:r>
      <w:r w:rsidR="007A3BEF" w:rsidRPr="00AC58AC">
        <w:rPr>
          <w:rFonts w:ascii="Times New Roman" w:hAnsi="Times New Roman" w:cs="Times New Roman"/>
          <w:sz w:val="28"/>
          <w:szCs w:val="28"/>
          <w:lang w:val="ru-RU"/>
        </w:rPr>
        <w:instrText xml:space="preserve"> </w:instrText>
      </w:r>
      <w:r w:rsidR="007A3BEF">
        <w:rPr>
          <w:rFonts w:ascii="Times New Roman" w:hAnsi="Times New Roman" w:cs="Times New Roman"/>
          <w:sz w:val="28"/>
          <w:szCs w:val="28"/>
          <w:lang w:val="uk-UA"/>
        </w:rPr>
      </w:r>
      <w:r w:rsidR="007A3BEF">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ru-RU"/>
        </w:rPr>
        <w:t>35</w:t>
      </w:r>
      <w:r w:rsidR="007A3BEF">
        <w:rPr>
          <w:rFonts w:ascii="Times New Roman" w:hAnsi="Times New Roman" w:cs="Times New Roman"/>
          <w:sz w:val="28"/>
          <w:szCs w:val="28"/>
          <w:lang w:val="uk-UA"/>
        </w:rPr>
        <w:fldChar w:fldCharType="end"/>
      </w:r>
      <w:r w:rsidR="007A3BEF">
        <w:rPr>
          <w:rFonts w:ascii="Times New Roman" w:hAnsi="Times New Roman" w:cs="Times New Roman"/>
          <w:sz w:val="28"/>
          <w:szCs w:val="28"/>
          <w:lang w:val="uk-UA"/>
        </w:rPr>
        <w:t>, с. 210</w:t>
      </w:r>
      <w:r w:rsidR="007A3BEF" w:rsidRPr="00AC58AC">
        <w:rPr>
          <w:rFonts w:ascii="Times New Roman" w:hAnsi="Times New Roman" w:cs="Times New Roman"/>
          <w:sz w:val="28"/>
          <w:szCs w:val="28"/>
          <w:lang w:val="ru-RU"/>
        </w:rPr>
        <w:t>]</w:t>
      </w:r>
      <w:r w:rsidR="007A3BEF">
        <w:rPr>
          <w:rFonts w:ascii="Times New Roman" w:hAnsi="Times New Roman" w:cs="Times New Roman"/>
          <w:sz w:val="28"/>
          <w:szCs w:val="28"/>
          <w:lang w:val="ru-RU"/>
        </w:rPr>
        <w:t xml:space="preserve">. </w:t>
      </w:r>
      <w:r w:rsidRPr="00427C57">
        <w:rPr>
          <w:rFonts w:ascii="Times New Roman" w:hAnsi="Times New Roman" w:cs="Times New Roman"/>
          <w:sz w:val="28"/>
          <w:szCs w:val="28"/>
          <w:lang w:val="uk-UA"/>
        </w:rPr>
        <w:t>Навіть у такі давні часи цим кольором називали не тільки рудоволосих людей, а й хитрих, брехливих. Тобто, уже тоді кольори були багатозначними</w:t>
      </w:r>
      <w:r w:rsidR="00384FD5">
        <w:rPr>
          <w:rFonts w:ascii="Times New Roman" w:hAnsi="Times New Roman" w:cs="Times New Roman"/>
          <w:sz w:val="28"/>
          <w:szCs w:val="28"/>
          <w:lang w:val="uk-UA"/>
        </w:rPr>
        <w:t xml:space="preserve"> і полісемічними</w:t>
      </w:r>
      <w:r w:rsidRPr="00427C57">
        <w:rPr>
          <w:rFonts w:ascii="Times New Roman" w:hAnsi="Times New Roman" w:cs="Times New Roman"/>
          <w:sz w:val="28"/>
          <w:szCs w:val="28"/>
          <w:lang w:val="uk-UA"/>
        </w:rPr>
        <w:t xml:space="preserve">. Червоний колір бере свій початок від деяких давньонімецьких слів. Наприклад, слово </w:t>
      </w:r>
      <w:r w:rsidRPr="00427C57">
        <w:rPr>
          <w:rFonts w:ascii="Times New Roman" w:hAnsi="Times New Roman" w:cs="Times New Roman"/>
          <w:i/>
          <w:sz w:val="28"/>
          <w:szCs w:val="28"/>
          <w:lang w:val="de-DE"/>
        </w:rPr>
        <w:t>rost</w:t>
      </w:r>
      <w:r w:rsidRPr="00427C57">
        <w:rPr>
          <w:rFonts w:ascii="Times New Roman" w:hAnsi="Times New Roman" w:cs="Times New Roman"/>
          <w:i/>
          <w:sz w:val="28"/>
          <w:szCs w:val="28"/>
          <w:lang w:val="uk-UA"/>
        </w:rPr>
        <w:t>о</w:t>
      </w:r>
      <w:r w:rsidRPr="00427C57">
        <w:rPr>
          <w:rFonts w:ascii="Times New Roman" w:hAnsi="Times New Roman" w:cs="Times New Roman"/>
          <w:sz w:val="28"/>
          <w:szCs w:val="28"/>
          <w:lang w:val="uk-UA"/>
        </w:rPr>
        <w:t xml:space="preserve"> </w:t>
      </w:r>
      <w:r w:rsidR="00384FD5">
        <w:rPr>
          <w:rFonts w:ascii="Times New Roman" w:hAnsi="Times New Roman" w:cs="Times New Roman"/>
          <w:sz w:val="28"/>
          <w:szCs w:val="28"/>
          <w:lang w:val="uk-UA"/>
        </w:rPr>
        <w:t>о</w:t>
      </w:r>
      <w:r w:rsidRPr="00427C57">
        <w:rPr>
          <w:rFonts w:ascii="Times New Roman" w:hAnsi="Times New Roman" w:cs="Times New Roman"/>
          <w:sz w:val="28"/>
          <w:szCs w:val="28"/>
          <w:lang w:val="uk-UA"/>
        </w:rPr>
        <w:t xml:space="preserve">значало іржа, а слово </w:t>
      </w:r>
      <w:r w:rsidRPr="00427C57">
        <w:rPr>
          <w:rFonts w:ascii="Times New Roman" w:hAnsi="Times New Roman" w:cs="Times New Roman"/>
          <w:i/>
          <w:sz w:val="28"/>
          <w:szCs w:val="28"/>
          <w:lang w:val="de-DE"/>
        </w:rPr>
        <w:t>robus</w:t>
      </w:r>
      <w:r w:rsidRPr="00427C57">
        <w:rPr>
          <w:rFonts w:ascii="Times New Roman" w:hAnsi="Times New Roman" w:cs="Times New Roman"/>
          <w:sz w:val="28"/>
          <w:szCs w:val="28"/>
          <w:lang w:val="uk-UA"/>
        </w:rPr>
        <w:t xml:space="preserve">– серцевина дерева, яким позначались різні відтінки червоного. На прикладі </w:t>
      </w:r>
      <w:r w:rsidR="006B56D1">
        <w:rPr>
          <w:rFonts w:ascii="Times New Roman" w:hAnsi="Times New Roman" w:cs="Times New Roman"/>
          <w:sz w:val="28"/>
          <w:szCs w:val="28"/>
          <w:lang w:val="uk-UA"/>
        </w:rPr>
        <w:t xml:space="preserve">німецьких народних казок можна побачити, що до кольоропозначення </w:t>
      </w:r>
      <w:r w:rsidR="006B56D1" w:rsidRPr="006B56D1">
        <w:rPr>
          <w:rFonts w:ascii="Times New Roman" w:hAnsi="Times New Roman" w:cs="Times New Roman"/>
          <w:i/>
          <w:iCs/>
          <w:sz w:val="28"/>
          <w:szCs w:val="28"/>
          <w:lang w:val="de-DE"/>
        </w:rPr>
        <w:t>rot</w:t>
      </w:r>
      <w:r w:rsidR="006B56D1">
        <w:rPr>
          <w:rFonts w:ascii="Times New Roman" w:hAnsi="Times New Roman" w:cs="Times New Roman"/>
          <w:i/>
          <w:iCs/>
          <w:sz w:val="28"/>
          <w:szCs w:val="28"/>
          <w:lang w:val="uk-UA"/>
        </w:rPr>
        <w:t xml:space="preserve"> </w:t>
      </w:r>
      <w:r w:rsidR="006B56D1">
        <w:rPr>
          <w:rFonts w:ascii="Times New Roman" w:hAnsi="Times New Roman" w:cs="Times New Roman"/>
          <w:sz w:val="28"/>
          <w:szCs w:val="28"/>
          <w:lang w:val="uk-UA"/>
        </w:rPr>
        <w:t xml:space="preserve">в них зверталися дуже часто. Наприклад, для створення портрету героїв </w:t>
      </w:r>
      <w:r w:rsidR="00A15292">
        <w:rPr>
          <w:rFonts w:ascii="Times New Roman" w:hAnsi="Times New Roman" w:cs="Times New Roman"/>
          <w:sz w:val="28"/>
          <w:szCs w:val="28"/>
          <w:lang w:val="uk-UA"/>
        </w:rPr>
        <w:t xml:space="preserve">і для опису стану їхнього здоров’я </w:t>
      </w:r>
      <w:r w:rsidR="00A15292" w:rsidRPr="00A15292">
        <w:rPr>
          <w:rFonts w:ascii="Times New Roman" w:hAnsi="Times New Roman" w:cs="Times New Roman"/>
          <w:sz w:val="28"/>
          <w:szCs w:val="28"/>
          <w:lang w:val="ru-RU"/>
        </w:rPr>
        <w:t>[</w:t>
      </w:r>
      <w:r w:rsidR="00A15292">
        <w:rPr>
          <w:rFonts w:ascii="Times New Roman" w:hAnsi="Times New Roman" w:cs="Times New Roman"/>
          <w:sz w:val="28"/>
          <w:szCs w:val="28"/>
          <w:lang w:val="uk-UA"/>
        </w:rPr>
        <w:fldChar w:fldCharType="begin"/>
      </w:r>
      <w:r w:rsidR="00A15292">
        <w:rPr>
          <w:rFonts w:ascii="Times New Roman" w:hAnsi="Times New Roman" w:cs="Times New Roman"/>
          <w:sz w:val="28"/>
          <w:szCs w:val="28"/>
          <w:lang w:val="ru-RU"/>
        </w:rPr>
        <w:instrText xml:space="preserve"> REF _Ref120043720 \r \h </w:instrText>
      </w:r>
      <w:r w:rsidR="00A15292">
        <w:rPr>
          <w:rFonts w:ascii="Times New Roman" w:hAnsi="Times New Roman" w:cs="Times New Roman"/>
          <w:sz w:val="28"/>
          <w:szCs w:val="28"/>
          <w:lang w:val="uk-UA"/>
        </w:rPr>
      </w:r>
      <w:r w:rsidR="00A15292">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47</w:t>
      </w:r>
      <w:r w:rsidR="00A15292">
        <w:rPr>
          <w:rFonts w:ascii="Times New Roman" w:hAnsi="Times New Roman" w:cs="Times New Roman"/>
          <w:sz w:val="28"/>
          <w:szCs w:val="28"/>
          <w:lang w:val="uk-UA"/>
        </w:rPr>
        <w:fldChar w:fldCharType="end"/>
      </w:r>
      <w:r w:rsidR="00A15292">
        <w:rPr>
          <w:rFonts w:ascii="Times New Roman" w:hAnsi="Times New Roman" w:cs="Times New Roman"/>
          <w:sz w:val="28"/>
          <w:szCs w:val="28"/>
          <w:lang w:val="uk-UA"/>
        </w:rPr>
        <w:t>, с. 163</w:t>
      </w:r>
      <w:r w:rsidR="00A15292" w:rsidRPr="00A15292">
        <w:rPr>
          <w:rFonts w:ascii="Times New Roman" w:hAnsi="Times New Roman" w:cs="Times New Roman"/>
          <w:sz w:val="28"/>
          <w:szCs w:val="28"/>
          <w:lang w:val="ru-RU"/>
        </w:rPr>
        <w:t>]</w:t>
      </w:r>
      <w:r w:rsidR="00A15292">
        <w:rPr>
          <w:rFonts w:ascii="Times New Roman" w:hAnsi="Times New Roman" w:cs="Times New Roman"/>
          <w:sz w:val="28"/>
          <w:szCs w:val="28"/>
          <w:lang w:val="uk-UA"/>
        </w:rPr>
        <w:t xml:space="preserve">. </w:t>
      </w:r>
    </w:p>
    <w:p w14:paraId="02A9D6E5" w14:textId="79A9F7AB" w:rsidR="00427C57" w:rsidRPr="00427C57" w:rsidRDefault="00427C57" w:rsidP="00DF3193">
      <w:pPr>
        <w:spacing w:after="0" w:line="360" w:lineRule="auto"/>
        <w:ind w:firstLine="720"/>
        <w:jc w:val="both"/>
        <w:rPr>
          <w:rFonts w:ascii="Times New Roman" w:hAnsi="Times New Roman" w:cs="Times New Roman"/>
          <w:sz w:val="28"/>
          <w:szCs w:val="28"/>
          <w:lang w:val="ru-RU"/>
        </w:rPr>
      </w:pPr>
      <w:r w:rsidRPr="00427C57">
        <w:rPr>
          <w:rFonts w:ascii="Times New Roman" w:hAnsi="Times New Roman" w:cs="Times New Roman"/>
          <w:sz w:val="28"/>
          <w:szCs w:val="28"/>
          <w:lang w:val="uk-UA"/>
        </w:rPr>
        <w:t xml:space="preserve">Варто </w:t>
      </w:r>
      <w:r w:rsidR="00E97BFE">
        <w:rPr>
          <w:rFonts w:ascii="Times New Roman" w:hAnsi="Times New Roman" w:cs="Times New Roman"/>
          <w:sz w:val="28"/>
          <w:szCs w:val="28"/>
          <w:lang w:val="uk-UA"/>
        </w:rPr>
        <w:t>продовжити</w:t>
      </w:r>
      <w:r w:rsidRPr="00427C57">
        <w:rPr>
          <w:rFonts w:ascii="Times New Roman" w:hAnsi="Times New Roman" w:cs="Times New Roman"/>
          <w:sz w:val="28"/>
          <w:szCs w:val="28"/>
          <w:lang w:val="uk-UA"/>
        </w:rPr>
        <w:t xml:space="preserve"> цікаву історію використання колороніму </w:t>
      </w:r>
      <w:r w:rsidRPr="00427C57">
        <w:rPr>
          <w:rFonts w:ascii="Times New Roman" w:hAnsi="Times New Roman" w:cs="Times New Roman"/>
          <w:i/>
          <w:sz w:val="28"/>
          <w:szCs w:val="28"/>
          <w:lang w:val="de-DE"/>
        </w:rPr>
        <w:t>rot</w:t>
      </w:r>
      <w:r w:rsidR="00384FD5">
        <w:rPr>
          <w:rFonts w:ascii="Times New Roman" w:hAnsi="Times New Roman" w:cs="Times New Roman"/>
          <w:i/>
          <w:sz w:val="28"/>
          <w:szCs w:val="28"/>
          <w:lang w:val="uk-UA"/>
        </w:rPr>
        <w:t xml:space="preserve"> </w:t>
      </w:r>
      <w:r w:rsidR="00384FD5" w:rsidRPr="00384FD5">
        <w:rPr>
          <w:rFonts w:ascii="Times New Roman" w:hAnsi="Times New Roman" w:cs="Times New Roman"/>
          <w:iCs/>
          <w:sz w:val="28"/>
          <w:szCs w:val="28"/>
          <w:lang w:val="uk-UA"/>
        </w:rPr>
        <w:t>у літературному мистецтві</w:t>
      </w:r>
      <w:r w:rsidRPr="00384FD5">
        <w:rPr>
          <w:rFonts w:ascii="Times New Roman" w:hAnsi="Times New Roman" w:cs="Times New Roman"/>
          <w:iCs/>
          <w:sz w:val="28"/>
          <w:szCs w:val="28"/>
          <w:lang w:val="ru-RU"/>
        </w:rPr>
        <w:t xml:space="preserve">. </w:t>
      </w:r>
      <w:r w:rsidRPr="00427C57">
        <w:rPr>
          <w:rFonts w:ascii="Times New Roman" w:hAnsi="Times New Roman" w:cs="Times New Roman"/>
          <w:sz w:val="28"/>
          <w:szCs w:val="28"/>
          <w:lang w:val="ru-RU"/>
        </w:rPr>
        <w:t>Зазвичай його використовують для зображення «обличчя» та «одягу».</w:t>
      </w:r>
      <w:r>
        <w:rPr>
          <w:rFonts w:ascii="Times New Roman" w:hAnsi="Times New Roman" w:cs="Times New Roman"/>
          <w:sz w:val="28"/>
          <w:szCs w:val="28"/>
          <w:lang w:val="ru-RU"/>
        </w:rPr>
        <w:t xml:space="preserve"> </w:t>
      </w:r>
      <w:r w:rsidRPr="00427C57">
        <w:rPr>
          <w:rFonts w:ascii="Times New Roman" w:hAnsi="Times New Roman" w:cs="Times New Roman"/>
          <w:sz w:val="28"/>
          <w:szCs w:val="28"/>
          <w:lang w:val="ru-RU"/>
        </w:rPr>
        <w:t xml:space="preserve">Ус Ю. М. у своїй праці </w:t>
      </w:r>
      <w:r w:rsidRPr="000E3CB5">
        <w:rPr>
          <w:rFonts w:ascii="Times New Roman" w:hAnsi="Times New Roman" w:cs="Times New Roman"/>
          <w:i/>
          <w:iCs/>
          <w:sz w:val="28"/>
          <w:szCs w:val="28"/>
          <w:lang w:val="ru-RU"/>
        </w:rPr>
        <w:t xml:space="preserve">«Функціональний аналіз прикметників-кольоропозначень у німецьких народних піснях </w:t>
      </w:r>
      <w:r w:rsidRPr="000E3CB5">
        <w:rPr>
          <w:rFonts w:ascii="Times New Roman" w:hAnsi="Times New Roman" w:cs="Times New Roman"/>
          <w:i/>
          <w:iCs/>
          <w:sz w:val="28"/>
          <w:szCs w:val="28"/>
          <w:lang w:val="de-DE"/>
        </w:rPr>
        <w:t>XIX</w:t>
      </w:r>
      <w:r w:rsidRPr="000E3CB5">
        <w:rPr>
          <w:rFonts w:ascii="Times New Roman" w:hAnsi="Times New Roman" w:cs="Times New Roman"/>
          <w:i/>
          <w:iCs/>
          <w:sz w:val="28"/>
          <w:szCs w:val="28"/>
          <w:lang w:val="uk-UA"/>
        </w:rPr>
        <w:t xml:space="preserve"> століття про кохання</w:t>
      </w:r>
      <w:r w:rsidRPr="000E3CB5">
        <w:rPr>
          <w:rFonts w:ascii="Times New Roman" w:hAnsi="Times New Roman" w:cs="Times New Roman"/>
          <w:i/>
          <w:iCs/>
          <w:sz w:val="28"/>
          <w:szCs w:val="28"/>
          <w:lang w:val="ru-RU"/>
        </w:rPr>
        <w:t>»</w:t>
      </w:r>
      <w:r>
        <w:rPr>
          <w:rFonts w:ascii="Times New Roman" w:hAnsi="Times New Roman" w:cs="Times New Roman"/>
          <w:sz w:val="28"/>
          <w:szCs w:val="28"/>
          <w:lang w:val="ru-RU"/>
        </w:rPr>
        <w:t xml:space="preserve"> пише, що червоні вуста у літературі відіграють важливу роль при </w:t>
      </w:r>
      <w:r>
        <w:rPr>
          <w:rFonts w:ascii="Times New Roman" w:hAnsi="Times New Roman" w:cs="Times New Roman"/>
          <w:sz w:val="28"/>
          <w:szCs w:val="28"/>
          <w:lang w:val="ru-RU"/>
        </w:rPr>
        <w:lastRenderedPageBreak/>
        <w:t>описанні кохання і коханої дівчини</w:t>
      </w:r>
      <w:r w:rsidR="00AD29FD">
        <w:rPr>
          <w:rFonts w:ascii="Times New Roman" w:hAnsi="Times New Roman" w:cs="Times New Roman"/>
          <w:sz w:val="28"/>
          <w:szCs w:val="28"/>
          <w:lang w:val="ru-RU"/>
        </w:rPr>
        <w:t xml:space="preserve"> </w:t>
      </w:r>
      <w:r w:rsidR="00AD29FD" w:rsidRPr="00AD29FD">
        <w:rPr>
          <w:rFonts w:ascii="Times New Roman" w:hAnsi="Times New Roman" w:cs="Times New Roman"/>
          <w:sz w:val="28"/>
          <w:szCs w:val="28"/>
          <w:lang w:val="ru-RU"/>
        </w:rPr>
        <w:t>[</w:t>
      </w:r>
      <w:r w:rsidR="000410E5">
        <w:rPr>
          <w:rFonts w:ascii="Times New Roman" w:hAnsi="Times New Roman" w:cs="Times New Roman"/>
          <w:sz w:val="28"/>
          <w:szCs w:val="28"/>
          <w:lang w:val="ru-RU"/>
        </w:rPr>
        <w:fldChar w:fldCharType="begin"/>
      </w:r>
      <w:r w:rsidR="000410E5">
        <w:rPr>
          <w:rFonts w:ascii="Times New Roman" w:hAnsi="Times New Roman" w:cs="Times New Roman"/>
          <w:sz w:val="28"/>
          <w:szCs w:val="28"/>
          <w:lang w:val="ru-RU"/>
        </w:rPr>
        <w:instrText xml:space="preserve"> REF _Ref120042330 \r \h </w:instrText>
      </w:r>
      <w:r w:rsidR="000410E5">
        <w:rPr>
          <w:rFonts w:ascii="Times New Roman" w:hAnsi="Times New Roman" w:cs="Times New Roman"/>
          <w:sz w:val="28"/>
          <w:szCs w:val="28"/>
          <w:lang w:val="ru-RU"/>
        </w:rPr>
      </w:r>
      <w:r w:rsidR="000410E5">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39</w:t>
      </w:r>
      <w:r w:rsidR="000410E5">
        <w:rPr>
          <w:rFonts w:ascii="Times New Roman" w:hAnsi="Times New Roman" w:cs="Times New Roman"/>
          <w:sz w:val="28"/>
          <w:szCs w:val="28"/>
          <w:lang w:val="ru-RU"/>
        </w:rPr>
        <w:fldChar w:fldCharType="end"/>
      </w:r>
      <w:r w:rsidR="000410E5">
        <w:rPr>
          <w:rFonts w:ascii="Times New Roman" w:hAnsi="Times New Roman" w:cs="Times New Roman"/>
          <w:sz w:val="28"/>
          <w:szCs w:val="28"/>
          <w:lang w:val="ru-RU"/>
        </w:rPr>
        <w:t>, с. 243</w:t>
      </w:r>
      <w:r w:rsidR="00AD29FD" w:rsidRPr="00AD29FD">
        <w:rPr>
          <w:rFonts w:ascii="Times New Roman" w:hAnsi="Times New Roman" w:cs="Times New Roman"/>
          <w:sz w:val="28"/>
          <w:szCs w:val="28"/>
          <w:lang w:val="ru-RU"/>
        </w:rPr>
        <w:t>]</w:t>
      </w:r>
      <w:r>
        <w:rPr>
          <w:rFonts w:ascii="Times New Roman" w:hAnsi="Times New Roman" w:cs="Times New Roman"/>
          <w:sz w:val="28"/>
          <w:szCs w:val="28"/>
          <w:lang w:val="ru-RU"/>
        </w:rPr>
        <w:t xml:space="preserve">. Часто таку дівчину порівнюють з червоною трояндою, саме тому ця квітка й досі вважається символом цього почуття. </w:t>
      </w:r>
      <w:r w:rsidRPr="00427C57">
        <w:rPr>
          <w:rFonts w:ascii="Times New Roman" w:hAnsi="Times New Roman" w:cs="Times New Roman"/>
          <w:sz w:val="28"/>
          <w:szCs w:val="28"/>
          <w:lang w:val="ru-RU"/>
        </w:rPr>
        <w:t xml:space="preserve">Тісний зв’язок з трояндою також демонструє лексема </w:t>
      </w:r>
      <w:r w:rsidRPr="00427C57">
        <w:rPr>
          <w:rFonts w:ascii="Times New Roman" w:hAnsi="Times New Roman" w:cs="Times New Roman"/>
          <w:i/>
          <w:sz w:val="28"/>
          <w:szCs w:val="28"/>
          <w:lang w:val="de-DE"/>
        </w:rPr>
        <w:t>rosig</w:t>
      </w:r>
      <w:r w:rsidRPr="00427C57">
        <w:rPr>
          <w:rFonts w:ascii="Times New Roman" w:hAnsi="Times New Roman" w:cs="Times New Roman"/>
          <w:sz w:val="28"/>
          <w:szCs w:val="28"/>
          <w:lang w:val="ru-RU"/>
        </w:rPr>
        <w:t xml:space="preserve"> </w:t>
      </w:r>
      <w:r w:rsidR="00384FD5">
        <w:rPr>
          <w:rFonts w:ascii="Times New Roman" w:hAnsi="Times New Roman" w:cs="Times New Roman"/>
          <w:sz w:val="28"/>
          <w:szCs w:val="28"/>
          <w:lang w:val="ru-RU"/>
        </w:rPr>
        <w:t>«</w:t>
      </w:r>
      <w:r w:rsidRPr="00427C57">
        <w:rPr>
          <w:rFonts w:ascii="Times New Roman" w:hAnsi="Times New Roman" w:cs="Times New Roman"/>
          <w:sz w:val="28"/>
          <w:szCs w:val="28"/>
          <w:lang w:val="ru-RU"/>
        </w:rPr>
        <w:t>наближений до троянди</w:t>
      </w:r>
      <w:r w:rsidR="00384FD5">
        <w:rPr>
          <w:rFonts w:ascii="Times New Roman" w:hAnsi="Times New Roman" w:cs="Times New Roman"/>
          <w:sz w:val="28"/>
          <w:szCs w:val="28"/>
          <w:lang w:val="ru-RU"/>
        </w:rPr>
        <w:t>»</w:t>
      </w:r>
      <w:r w:rsidRPr="00427C57">
        <w:rPr>
          <w:rFonts w:ascii="Times New Roman" w:hAnsi="Times New Roman" w:cs="Times New Roman"/>
          <w:sz w:val="28"/>
          <w:szCs w:val="28"/>
          <w:lang w:val="ru-RU"/>
        </w:rPr>
        <w:t xml:space="preserve">, що уживається на позначення кольору людського тіла, одягу, ранкової та вечірньої зорі. В аналізованих піснях прикметник </w:t>
      </w:r>
      <w:r w:rsidRPr="007346A3">
        <w:rPr>
          <w:rFonts w:ascii="Times New Roman" w:hAnsi="Times New Roman" w:cs="Times New Roman"/>
          <w:i/>
          <w:iCs/>
          <w:sz w:val="28"/>
          <w:szCs w:val="28"/>
          <w:lang w:val="ru-RU"/>
        </w:rPr>
        <w:t>rosig</w:t>
      </w:r>
      <w:r w:rsidRPr="00427C57">
        <w:rPr>
          <w:rFonts w:ascii="Times New Roman" w:hAnsi="Times New Roman" w:cs="Times New Roman"/>
          <w:sz w:val="28"/>
          <w:szCs w:val="28"/>
          <w:lang w:val="ru-RU"/>
        </w:rPr>
        <w:t xml:space="preserve"> експлікується у словосполученні </w:t>
      </w:r>
      <w:r w:rsidRPr="00427C57">
        <w:rPr>
          <w:rFonts w:ascii="Times New Roman" w:hAnsi="Times New Roman" w:cs="Times New Roman"/>
          <w:i/>
          <w:sz w:val="28"/>
          <w:szCs w:val="28"/>
          <w:lang w:val="ru-RU"/>
        </w:rPr>
        <w:t>rosiger Mund</w:t>
      </w:r>
      <w:r w:rsidRPr="00427C57">
        <w:rPr>
          <w:rFonts w:ascii="Times New Roman" w:hAnsi="Times New Roman" w:cs="Times New Roman"/>
          <w:sz w:val="28"/>
          <w:szCs w:val="28"/>
          <w:lang w:val="ru-RU"/>
        </w:rPr>
        <w:t xml:space="preserve"> і стає синонімом до основного кольоропозначення </w:t>
      </w:r>
      <w:r w:rsidRPr="00427C57">
        <w:rPr>
          <w:rFonts w:ascii="Times New Roman" w:hAnsi="Times New Roman" w:cs="Times New Roman"/>
          <w:i/>
          <w:sz w:val="28"/>
          <w:szCs w:val="28"/>
          <w:lang w:val="ru-RU"/>
        </w:rPr>
        <w:t>rot</w:t>
      </w:r>
      <w:r w:rsidR="000410E5">
        <w:rPr>
          <w:rFonts w:ascii="Times New Roman" w:hAnsi="Times New Roman" w:cs="Times New Roman"/>
          <w:i/>
          <w:sz w:val="28"/>
          <w:szCs w:val="28"/>
          <w:lang w:val="ru-RU"/>
        </w:rPr>
        <w:t xml:space="preserve"> </w:t>
      </w:r>
      <w:r w:rsidR="000410E5" w:rsidRPr="000410E5">
        <w:rPr>
          <w:rFonts w:ascii="Times New Roman" w:hAnsi="Times New Roman" w:cs="Times New Roman"/>
          <w:i/>
          <w:sz w:val="28"/>
          <w:szCs w:val="28"/>
          <w:lang w:val="ru-RU"/>
        </w:rPr>
        <w:t>[</w:t>
      </w:r>
      <w:r w:rsidR="000410E5">
        <w:rPr>
          <w:rFonts w:ascii="Times New Roman" w:hAnsi="Times New Roman" w:cs="Times New Roman"/>
          <w:i/>
          <w:sz w:val="28"/>
          <w:szCs w:val="28"/>
          <w:lang w:val="ru-RU"/>
        </w:rPr>
        <w:fldChar w:fldCharType="begin"/>
      </w:r>
      <w:r w:rsidR="000410E5">
        <w:rPr>
          <w:rFonts w:ascii="Times New Roman" w:hAnsi="Times New Roman" w:cs="Times New Roman"/>
          <w:i/>
          <w:sz w:val="28"/>
          <w:szCs w:val="28"/>
          <w:lang w:val="ru-RU"/>
        </w:rPr>
        <w:instrText xml:space="preserve"> REF _Ref120042330 \r \h </w:instrText>
      </w:r>
      <w:r w:rsidR="000410E5">
        <w:rPr>
          <w:rFonts w:ascii="Times New Roman" w:hAnsi="Times New Roman" w:cs="Times New Roman"/>
          <w:i/>
          <w:sz w:val="28"/>
          <w:szCs w:val="28"/>
          <w:lang w:val="ru-RU"/>
        </w:rPr>
      </w:r>
      <w:r w:rsidR="000410E5">
        <w:rPr>
          <w:rFonts w:ascii="Times New Roman" w:hAnsi="Times New Roman" w:cs="Times New Roman"/>
          <w:i/>
          <w:sz w:val="28"/>
          <w:szCs w:val="28"/>
          <w:lang w:val="ru-RU"/>
        </w:rPr>
        <w:fldChar w:fldCharType="separate"/>
      </w:r>
      <w:r w:rsidR="00981FDA">
        <w:rPr>
          <w:rFonts w:ascii="Times New Roman" w:hAnsi="Times New Roman" w:cs="Times New Roman"/>
          <w:i/>
          <w:sz w:val="28"/>
          <w:szCs w:val="28"/>
          <w:lang w:val="ru-RU"/>
        </w:rPr>
        <w:t>39</w:t>
      </w:r>
      <w:r w:rsidR="000410E5">
        <w:rPr>
          <w:rFonts w:ascii="Times New Roman" w:hAnsi="Times New Roman" w:cs="Times New Roman"/>
          <w:i/>
          <w:sz w:val="28"/>
          <w:szCs w:val="28"/>
          <w:lang w:val="ru-RU"/>
        </w:rPr>
        <w:fldChar w:fldCharType="end"/>
      </w:r>
      <w:r w:rsidR="000410E5">
        <w:rPr>
          <w:rFonts w:ascii="Times New Roman" w:hAnsi="Times New Roman" w:cs="Times New Roman"/>
          <w:i/>
          <w:sz w:val="28"/>
          <w:szCs w:val="28"/>
          <w:lang w:val="ru-RU"/>
        </w:rPr>
        <w:t>, с. 243</w:t>
      </w:r>
      <w:r w:rsidR="000410E5" w:rsidRPr="000410E5">
        <w:rPr>
          <w:rFonts w:ascii="Times New Roman" w:hAnsi="Times New Roman" w:cs="Times New Roman"/>
          <w:i/>
          <w:sz w:val="28"/>
          <w:szCs w:val="28"/>
          <w:lang w:val="ru-RU"/>
        </w:rPr>
        <w:t>]</w:t>
      </w:r>
      <w:r w:rsidRPr="00427C57">
        <w:rPr>
          <w:rFonts w:ascii="Times New Roman" w:hAnsi="Times New Roman" w:cs="Times New Roman"/>
          <w:sz w:val="28"/>
          <w:szCs w:val="28"/>
          <w:lang w:val="ru-RU"/>
        </w:rPr>
        <w:t>.</w:t>
      </w:r>
    </w:p>
    <w:p w14:paraId="33946185" w14:textId="1BB9F708" w:rsidR="00427C57" w:rsidRPr="00384FD5" w:rsidRDefault="00427C57" w:rsidP="00DF3193">
      <w:pPr>
        <w:spacing w:after="0" w:line="360" w:lineRule="auto"/>
        <w:ind w:firstLine="720"/>
        <w:jc w:val="both"/>
        <w:rPr>
          <w:rFonts w:ascii="Times New Roman" w:hAnsi="Times New Roman" w:cs="Times New Roman"/>
          <w:sz w:val="28"/>
          <w:szCs w:val="28"/>
          <w:lang w:val="uk-UA"/>
        </w:rPr>
      </w:pPr>
      <w:r w:rsidRPr="00427C57">
        <w:rPr>
          <w:rFonts w:ascii="Times New Roman" w:hAnsi="Times New Roman" w:cs="Times New Roman"/>
          <w:sz w:val="28"/>
          <w:szCs w:val="28"/>
          <w:lang w:val="ru-RU"/>
        </w:rPr>
        <w:t>Червоні щоки (</w:t>
      </w:r>
      <w:r w:rsidRPr="00427C57">
        <w:rPr>
          <w:rFonts w:ascii="Times New Roman" w:hAnsi="Times New Roman" w:cs="Times New Roman"/>
          <w:i/>
          <w:sz w:val="28"/>
          <w:szCs w:val="28"/>
          <w:lang w:val="de-DE"/>
        </w:rPr>
        <w:t>rote</w:t>
      </w:r>
      <w:r w:rsidRPr="00427C57">
        <w:rPr>
          <w:rFonts w:ascii="Times New Roman" w:hAnsi="Times New Roman" w:cs="Times New Roman"/>
          <w:i/>
          <w:sz w:val="28"/>
          <w:szCs w:val="28"/>
          <w:lang w:val="ru-RU"/>
        </w:rPr>
        <w:t xml:space="preserve"> </w:t>
      </w:r>
      <w:r w:rsidRPr="00427C57">
        <w:rPr>
          <w:rFonts w:ascii="Times New Roman" w:hAnsi="Times New Roman" w:cs="Times New Roman"/>
          <w:i/>
          <w:sz w:val="28"/>
          <w:szCs w:val="28"/>
          <w:lang w:val="de-DE"/>
        </w:rPr>
        <w:t>Wangen</w:t>
      </w:r>
      <w:r w:rsidRPr="00427C57">
        <w:rPr>
          <w:rFonts w:ascii="Times New Roman" w:hAnsi="Times New Roman" w:cs="Times New Roman"/>
          <w:i/>
          <w:sz w:val="28"/>
          <w:szCs w:val="28"/>
          <w:lang w:val="ru-RU"/>
        </w:rPr>
        <w:t xml:space="preserve">, </w:t>
      </w:r>
      <w:r w:rsidRPr="00427C57">
        <w:rPr>
          <w:rFonts w:ascii="Times New Roman" w:hAnsi="Times New Roman" w:cs="Times New Roman"/>
          <w:i/>
          <w:sz w:val="28"/>
          <w:szCs w:val="28"/>
          <w:lang w:val="de-DE"/>
        </w:rPr>
        <w:t>Backen</w:t>
      </w:r>
      <w:r w:rsidRPr="00427C57">
        <w:rPr>
          <w:rFonts w:ascii="Times New Roman" w:hAnsi="Times New Roman" w:cs="Times New Roman"/>
          <w:sz w:val="28"/>
          <w:szCs w:val="28"/>
          <w:lang w:val="ru-RU"/>
        </w:rPr>
        <w:t>) – ще одна ознака жіночої вроди</w:t>
      </w:r>
      <w:r>
        <w:rPr>
          <w:rFonts w:ascii="Times New Roman" w:hAnsi="Times New Roman" w:cs="Times New Roman"/>
          <w:sz w:val="28"/>
          <w:szCs w:val="28"/>
          <w:lang w:val="ru-RU"/>
        </w:rPr>
        <w:t xml:space="preserve">. </w:t>
      </w:r>
      <w:r w:rsidR="00AD30DC">
        <w:rPr>
          <w:rFonts w:ascii="Times New Roman" w:hAnsi="Times New Roman" w:cs="Times New Roman"/>
          <w:sz w:val="28"/>
          <w:szCs w:val="28"/>
          <w:lang w:val="ru-RU"/>
        </w:rPr>
        <w:t xml:space="preserve">Цей елемент жіночої </w:t>
      </w:r>
      <w:r w:rsidR="00710BB0">
        <w:rPr>
          <w:rFonts w:ascii="Times New Roman" w:hAnsi="Times New Roman" w:cs="Times New Roman"/>
          <w:sz w:val="28"/>
          <w:szCs w:val="28"/>
          <w:lang w:val="ru-RU"/>
        </w:rPr>
        <w:t>краси</w:t>
      </w:r>
      <w:r w:rsidR="00AD30DC">
        <w:rPr>
          <w:rFonts w:ascii="Times New Roman" w:hAnsi="Times New Roman" w:cs="Times New Roman"/>
          <w:sz w:val="28"/>
          <w:szCs w:val="28"/>
          <w:lang w:val="ru-RU"/>
        </w:rPr>
        <w:t xml:space="preserve"> у літературі часто порівнювася з вином. А використання ступенів порівняння цього колороніма, наприклад, </w:t>
      </w:r>
      <w:r w:rsidR="00AD30DC" w:rsidRPr="00710BB0">
        <w:rPr>
          <w:rFonts w:ascii="Times New Roman" w:hAnsi="Times New Roman" w:cs="Times New Roman"/>
          <w:i/>
          <w:iCs/>
          <w:sz w:val="28"/>
          <w:szCs w:val="28"/>
          <w:lang w:val="de-DE"/>
        </w:rPr>
        <w:t>r</w:t>
      </w:r>
      <w:r w:rsidR="00AD30DC" w:rsidRPr="00710BB0">
        <w:rPr>
          <w:rFonts w:ascii="Times New Roman" w:hAnsi="Times New Roman" w:cs="Times New Roman"/>
          <w:i/>
          <w:iCs/>
          <w:sz w:val="28"/>
          <w:szCs w:val="28"/>
          <w:lang w:val="ru-RU"/>
        </w:rPr>
        <w:t>ö</w:t>
      </w:r>
      <w:r w:rsidR="00AD30DC" w:rsidRPr="00710BB0">
        <w:rPr>
          <w:rFonts w:ascii="Times New Roman" w:hAnsi="Times New Roman" w:cs="Times New Roman"/>
          <w:i/>
          <w:iCs/>
          <w:sz w:val="28"/>
          <w:szCs w:val="28"/>
          <w:lang w:val="de-DE"/>
        </w:rPr>
        <w:t>ter</w:t>
      </w:r>
      <w:r w:rsidR="00AD30DC" w:rsidRPr="00AD30DC">
        <w:rPr>
          <w:rFonts w:ascii="Times New Roman" w:hAnsi="Times New Roman" w:cs="Times New Roman"/>
          <w:sz w:val="28"/>
          <w:szCs w:val="28"/>
          <w:lang w:val="ru-RU"/>
        </w:rPr>
        <w:t xml:space="preserve"> </w:t>
      </w:r>
      <w:r w:rsidR="00AD30DC">
        <w:rPr>
          <w:rFonts w:ascii="Times New Roman" w:hAnsi="Times New Roman" w:cs="Times New Roman"/>
          <w:sz w:val="28"/>
          <w:szCs w:val="28"/>
          <w:lang w:val="uk-UA"/>
        </w:rPr>
        <w:t xml:space="preserve">– свідчив про емоційний стан людини. </w:t>
      </w:r>
      <w:r w:rsidR="00384FD5">
        <w:rPr>
          <w:rFonts w:ascii="Times New Roman" w:hAnsi="Times New Roman" w:cs="Times New Roman"/>
          <w:sz w:val="28"/>
          <w:szCs w:val="28"/>
          <w:lang w:val="uk-UA"/>
        </w:rPr>
        <w:t xml:space="preserve">Таким чином, колоронім </w:t>
      </w:r>
      <w:r w:rsidR="00384FD5" w:rsidRPr="00710BB0">
        <w:rPr>
          <w:rFonts w:ascii="Times New Roman" w:hAnsi="Times New Roman" w:cs="Times New Roman"/>
          <w:i/>
          <w:iCs/>
          <w:sz w:val="28"/>
          <w:szCs w:val="28"/>
          <w:lang w:val="de-DE"/>
        </w:rPr>
        <w:t>rot</w:t>
      </w:r>
      <w:r w:rsidR="00384FD5" w:rsidRPr="00384FD5">
        <w:rPr>
          <w:rFonts w:ascii="Times New Roman" w:hAnsi="Times New Roman" w:cs="Times New Roman"/>
          <w:sz w:val="28"/>
          <w:szCs w:val="28"/>
          <w:lang w:val="ru-RU"/>
        </w:rPr>
        <w:t xml:space="preserve"> </w:t>
      </w:r>
      <w:r w:rsidR="00384FD5">
        <w:rPr>
          <w:rFonts w:ascii="Times New Roman" w:hAnsi="Times New Roman" w:cs="Times New Roman"/>
          <w:sz w:val="28"/>
          <w:szCs w:val="28"/>
          <w:lang w:val="uk-UA"/>
        </w:rPr>
        <w:t xml:space="preserve">є одним із найдавніших. Його важливість підкреслювалась інтегруванням у наскельні малюнки для привертання вдачі, а описання цим кольором людської вроди та одягу ще раз підтверджує високе шанування цього кольору. У літературі він часто означає кохання і почуття.  </w:t>
      </w:r>
    </w:p>
    <w:p w14:paraId="1D37C194" w14:textId="2A874CF2" w:rsidR="00CF7A63" w:rsidRPr="00CF7A63" w:rsidRDefault="00AD30DC" w:rsidP="00DF3193">
      <w:pPr>
        <w:spacing w:after="0" w:line="360" w:lineRule="auto"/>
        <w:ind w:firstLine="720"/>
        <w:jc w:val="both"/>
        <w:rPr>
          <w:rFonts w:ascii="Times New Roman" w:hAnsi="Times New Roman" w:cs="Times New Roman"/>
          <w:sz w:val="28"/>
          <w:szCs w:val="28"/>
          <w:lang w:val="uk-UA"/>
        </w:rPr>
      </w:pPr>
      <w:r w:rsidRPr="00AC58AC">
        <w:rPr>
          <w:rFonts w:ascii="Times New Roman" w:hAnsi="Times New Roman" w:cs="Times New Roman"/>
          <w:b/>
          <w:bCs/>
          <w:i/>
          <w:iCs/>
          <w:sz w:val="28"/>
          <w:szCs w:val="28"/>
          <w:lang w:val="uk-UA"/>
        </w:rPr>
        <w:t>Жовтий</w:t>
      </w:r>
      <w:r w:rsidRPr="00AC58AC">
        <w:rPr>
          <w:rFonts w:ascii="Times New Roman" w:hAnsi="Times New Roman" w:cs="Times New Roman"/>
          <w:b/>
          <w:bCs/>
          <w:sz w:val="28"/>
          <w:szCs w:val="28"/>
          <w:lang w:val="uk-UA"/>
        </w:rPr>
        <w:t xml:space="preserve"> </w:t>
      </w:r>
      <w:r w:rsidRPr="00AD30DC">
        <w:rPr>
          <w:rFonts w:ascii="Times New Roman" w:hAnsi="Times New Roman" w:cs="Times New Roman"/>
          <w:sz w:val="28"/>
          <w:szCs w:val="28"/>
          <w:lang w:val="uk-UA"/>
        </w:rPr>
        <w:t xml:space="preserve">колір </w:t>
      </w:r>
      <w:r w:rsidRPr="004E4938">
        <w:rPr>
          <w:rFonts w:ascii="Times New Roman" w:hAnsi="Times New Roman" w:cs="Times New Roman"/>
          <w:i/>
          <w:iCs/>
          <w:sz w:val="28"/>
          <w:szCs w:val="28"/>
          <w:lang w:val="de-DE"/>
        </w:rPr>
        <w:t>gelb</w:t>
      </w:r>
      <w:r w:rsidRPr="00AD30DC">
        <w:rPr>
          <w:rFonts w:ascii="Times New Roman" w:hAnsi="Times New Roman" w:cs="Times New Roman"/>
          <w:sz w:val="28"/>
          <w:szCs w:val="28"/>
          <w:lang w:val="uk-UA"/>
        </w:rPr>
        <w:t xml:space="preserve"> походить від древньогерманського слова </w:t>
      </w:r>
      <w:r w:rsidRPr="004E4938">
        <w:rPr>
          <w:rFonts w:ascii="Times New Roman" w:hAnsi="Times New Roman" w:cs="Times New Roman"/>
          <w:i/>
          <w:iCs/>
          <w:sz w:val="28"/>
          <w:szCs w:val="28"/>
          <w:lang w:val="de-DE"/>
        </w:rPr>
        <w:t>gel</w:t>
      </w:r>
      <w:r w:rsidRPr="004E4938">
        <w:rPr>
          <w:rFonts w:ascii="Times New Roman" w:hAnsi="Times New Roman" w:cs="Times New Roman"/>
          <w:i/>
          <w:iCs/>
          <w:sz w:val="28"/>
          <w:szCs w:val="28"/>
          <w:lang w:val="uk-UA"/>
        </w:rPr>
        <w:t>(</w:t>
      </w:r>
      <w:r w:rsidRPr="004E4938">
        <w:rPr>
          <w:rFonts w:ascii="Times New Roman" w:hAnsi="Times New Roman" w:cs="Times New Roman"/>
          <w:i/>
          <w:iCs/>
          <w:sz w:val="28"/>
          <w:szCs w:val="28"/>
          <w:lang w:val="de-DE"/>
        </w:rPr>
        <w:t>o</w:t>
      </w:r>
      <w:r w:rsidRPr="004E4938">
        <w:rPr>
          <w:rFonts w:ascii="Times New Roman" w:hAnsi="Times New Roman" w:cs="Times New Roman"/>
          <w:i/>
          <w:iCs/>
          <w:sz w:val="28"/>
          <w:szCs w:val="28"/>
          <w:lang w:val="uk-UA"/>
        </w:rPr>
        <w:t>)</w:t>
      </w:r>
      <w:r w:rsidR="00AC58AC">
        <w:rPr>
          <w:rFonts w:ascii="Times New Roman" w:hAnsi="Times New Roman" w:cs="Times New Roman"/>
          <w:sz w:val="28"/>
          <w:szCs w:val="28"/>
          <w:lang w:val="uk-UA"/>
        </w:rPr>
        <w:t xml:space="preserve">, (також від латинського </w:t>
      </w:r>
      <w:r w:rsidR="00AC58AC" w:rsidRPr="004E4938">
        <w:rPr>
          <w:rFonts w:ascii="Times New Roman" w:hAnsi="Times New Roman" w:cs="Times New Roman"/>
          <w:i/>
          <w:iCs/>
          <w:sz w:val="28"/>
          <w:szCs w:val="28"/>
          <w:lang w:val="uk-UA"/>
        </w:rPr>
        <w:t>géltas</w:t>
      </w:r>
      <w:r w:rsidR="00AC58AC">
        <w:rPr>
          <w:rFonts w:ascii="Times New Roman" w:hAnsi="Times New Roman" w:cs="Times New Roman"/>
          <w:sz w:val="28"/>
          <w:szCs w:val="28"/>
          <w:lang w:val="uk-UA"/>
        </w:rPr>
        <w:t xml:space="preserve">) </w:t>
      </w:r>
      <w:r w:rsidR="00AC58AC" w:rsidRPr="00AC58AC">
        <w:rPr>
          <w:rFonts w:ascii="Times New Roman" w:hAnsi="Times New Roman" w:cs="Times New Roman"/>
          <w:sz w:val="28"/>
          <w:szCs w:val="28"/>
          <w:lang w:val="uk-UA"/>
        </w:rPr>
        <w:t>[</w:t>
      </w:r>
      <w:r w:rsidR="00AC58AC">
        <w:rPr>
          <w:rFonts w:ascii="Times New Roman" w:hAnsi="Times New Roman" w:cs="Times New Roman"/>
          <w:sz w:val="28"/>
          <w:szCs w:val="28"/>
          <w:lang w:val="uk-UA"/>
        </w:rPr>
        <w:fldChar w:fldCharType="begin"/>
      </w:r>
      <w:r w:rsidR="00AC58AC">
        <w:rPr>
          <w:rFonts w:ascii="Times New Roman" w:hAnsi="Times New Roman" w:cs="Times New Roman"/>
          <w:sz w:val="28"/>
          <w:szCs w:val="28"/>
          <w:lang w:val="uk-UA"/>
        </w:rPr>
        <w:instrText xml:space="preserve"> REF _Ref120051956 \r \h </w:instrText>
      </w:r>
      <w:r w:rsidR="00AC58AC">
        <w:rPr>
          <w:rFonts w:ascii="Times New Roman" w:hAnsi="Times New Roman" w:cs="Times New Roman"/>
          <w:sz w:val="28"/>
          <w:szCs w:val="28"/>
          <w:lang w:val="uk-UA"/>
        </w:rPr>
      </w:r>
      <w:r w:rsidR="00AC58AC">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24</w:t>
      </w:r>
      <w:r w:rsidR="00AC58AC">
        <w:rPr>
          <w:rFonts w:ascii="Times New Roman" w:hAnsi="Times New Roman" w:cs="Times New Roman"/>
          <w:sz w:val="28"/>
          <w:szCs w:val="28"/>
          <w:lang w:val="uk-UA"/>
        </w:rPr>
        <w:fldChar w:fldCharType="end"/>
      </w:r>
      <w:r w:rsidR="00AC58AC">
        <w:rPr>
          <w:rFonts w:ascii="Times New Roman" w:hAnsi="Times New Roman" w:cs="Times New Roman"/>
          <w:sz w:val="28"/>
          <w:szCs w:val="28"/>
          <w:lang w:val="uk-UA"/>
        </w:rPr>
        <w:t>, с. 226</w:t>
      </w:r>
      <w:r w:rsidR="00AC58AC" w:rsidRPr="00AC58AC">
        <w:rPr>
          <w:rFonts w:ascii="Times New Roman" w:hAnsi="Times New Roman" w:cs="Times New Roman"/>
          <w:sz w:val="28"/>
          <w:szCs w:val="28"/>
          <w:lang w:val="uk-UA"/>
        </w:rPr>
        <w:t>]</w:t>
      </w:r>
      <w:r w:rsidRPr="00AD30DC">
        <w:rPr>
          <w:rFonts w:ascii="Times New Roman" w:hAnsi="Times New Roman" w:cs="Times New Roman"/>
          <w:sz w:val="28"/>
          <w:szCs w:val="28"/>
          <w:lang w:val="uk-UA"/>
        </w:rPr>
        <w:t xml:space="preserve">. </w:t>
      </w:r>
      <w:r w:rsidR="004E4938">
        <w:rPr>
          <w:rFonts w:ascii="Times New Roman" w:hAnsi="Times New Roman" w:cs="Times New Roman"/>
          <w:sz w:val="28"/>
          <w:szCs w:val="28"/>
          <w:lang w:val="uk-UA"/>
        </w:rPr>
        <w:t>О</w:t>
      </w:r>
      <w:r w:rsidR="00F0451C">
        <w:rPr>
          <w:rFonts w:ascii="Times New Roman" w:hAnsi="Times New Roman" w:cs="Times New Roman"/>
          <w:sz w:val="28"/>
          <w:szCs w:val="28"/>
          <w:lang w:val="uk-UA"/>
        </w:rPr>
        <w:t xml:space="preserve">дин із найважливіших кольорів, адже він тісно пов’язаний із сонцем і теплом, яке воно випромінює. </w:t>
      </w:r>
      <w:r w:rsidRPr="00AD30DC">
        <w:rPr>
          <w:rFonts w:ascii="Times New Roman" w:hAnsi="Times New Roman" w:cs="Times New Roman"/>
          <w:sz w:val="28"/>
          <w:szCs w:val="28"/>
          <w:lang w:val="uk-UA"/>
        </w:rPr>
        <w:t>Вперше з</w:t>
      </w:r>
      <w:r w:rsidR="00F0451C">
        <w:rPr>
          <w:rFonts w:ascii="Times New Roman" w:hAnsi="Times New Roman" w:cs="Times New Roman"/>
          <w:sz w:val="28"/>
          <w:szCs w:val="28"/>
          <w:lang w:val="uk-UA"/>
        </w:rPr>
        <w:t>гадується</w:t>
      </w:r>
      <w:r w:rsidRPr="00AD30DC">
        <w:rPr>
          <w:rFonts w:ascii="Times New Roman" w:hAnsi="Times New Roman" w:cs="Times New Roman"/>
          <w:sz w:val="28"/>
          <w:szCs w:val="28"/>
          <w:lang w:val="uk-UA"/>
        </w:rPr>
        <w:t xml:space="preserve"> у </w:t>
      </w:r>
      <w:r w:rsidRPr="00AD30DC">
        <w:rPr>
          <w:rFonts w:ascii="Times New Roman" w:hAnsi="Times New Roman" w:cs="Times New Roman"/>
          <w:sz w:val="28"/>
          <w:szCs w:val="28"/>
          <w:lang w:val="de-DE"/>
        </w:rPr>
        <w:t>XV</w:t>
      </w:r>
      <w:r w:rsidRPr="00AD30DC">
        <w:rPr>
          <w:rFonts w:ascii="Times New Roman" w:hAnsi="Times New Roman" w:cs="Times New Roman"/>
          <w:sz w:val="28"/>
          <w:szCs w:val="28"/>
          <w:lang w:val="uk-UA"/>
        </w:rPr>
        <w:t xml:space="preserve"> столітті. Найвідомішим і найдавнішим витвором мистецтва, в якому вперше вживається це слово є твір Гайлера фон Кайзерсберга </w:t>
      </w:r>
      <w:r w:rsidRPr="00AD30DC">
        <w:rPr>
          <w:rFonts w:ascii="Times New Roman" w:hAnsi="Times New Roman" w:cs="Times New Roman"/>
          <w:i/>
          <w:sz w:val="28"/>
          <w:szCs w:val="28"/>
          <w:lang w:val="uk-UA"/>
        </w:rPr>
        <w:t>„</w:t>
      </w:r>
      <w:r w:rsidRPr="00AD30DC">
        <w:rPr>
          <w:rFonts w:ascii="Times New Roman" w:hAnsi="Times New Roman" w:cs="Times New Roman"/>
          <w:i/>
          <w:sz w:val="28"/>
          <w:szCs w:val="28"/>
          <w:lang w:val="de-DE"/>
        </w:rPr>
        <w:t>Gelber</w:t>
      </w:r>
      <w:r w:rsidRPr="00AD30DC">
        <w:rPr>
          <w:rFonts w:ascii="Times New Roman" w:hAnsi="Times New Roman" w:cs="Times New Roman"/>
          <w:i/>
          <w:sz w:val="28"/>
          <w:szCs w:val="28"/>
          <w:lang w:val="uk-UA"/>
        </w:rPr>
        <w:t xml:space="preserve"> </w:t>
      </w:r>
      <w:r w:rsidRPr="00AD30DC">
        <w:rPr>
          <w:rFonts w:ascii="Times New Roman" w:hAnsi="Times New Roman" w:cs="Times New Roman"/>
          <w:i/>
          <w:sz w:val="28"/>
          <w:szCs w:val="28"/>
          <w:lang w:val="de-DE"/>
        </w:rPr>
        <w:t>Neid</w:t>
      </w:r>
      <w:r w:rsidRPr="00AD30DC">
        <w:rPr>
          <w:rFonts w:ascii="Times New Roman" w:hAnsi="Times New Roman" w:cs="Times New Roman"/>
          <w:i/>
          <w:sz w:val="28"/>
          <w:szCs w:val="28"/>
          <w:lang w:val="uk-UA"/>
        </w:rPr>
        <w:t>“ – «Жовта</w:t>
      </w:r>
      <w:r w:rsidR="008C5725">
        <w:rPr>
          <w:rFonts w:ascii="Times New Roman" w:hAnsi="Times New Roman" w:cs="Times New Roman"/>
          <w:i/>
          <w:sz w:val="28"/>
          <w:szCs w:val="28"/>
          <w:lang w:val="uk-UA"/>
        </w:rPr>
        <w:t xml:space="preserve"> (у значенні чорна)</w:t>
      </w:r>
      <w:r w:rsidRPr="00AD30DC">
        <w:rPr>
          <w:rFonts w:ascii="Times New Roman" w:hAnsi="Times New Roman" w:cs="Times New Roman"/>
          <w:i/>
          <w:sz w:val="28"/>
          <w:szCs w:val="28"/>
          <w:lang w:val="uk-UA"/>
        </w:rPr>
        <w:t xml:space="preserve"> заздрість»</w:t>
      </w:r>
      <w:r w:rsidRPr="00AD30DC">
        <w:rPr>
          <w:rFonts w:ascii="Times New Roman" w:hAnsi="Times New Roman" w:cs="Times New Roman"/>
          <w:sz w:val="28"/>
          <w:szCs w:val="28"/>
          <w:lang w:val="uk-UA"/>
        </w:rPr>
        <w:t xml:space="preserve">. У 16 столітті почали з’являтися похідні від цього кольору слова. Це </w:t>
      </w:r>
      <w:r w:rsidR="004E4938">
        <w:rPr>
          <w:rFonts w:ascii="Times New Roman" w:hAnsi="Times New Roman" w:cs="Times New Roman"/>
          <w:sz w:val="28"/>
          <w:szCs w:val="28"/>
          <w:lang w:val="uk-UA"/>
        </w:rPr>
        <w:t>можна</w:t>
      </w:r>
      <w:r w:rsidRPr="00AD30DC">
        <w:rPr>
          <w:rFonts w:ascii="Times New Roman" w:hAnsi="Times New Roman" w:cs="Times New Roman"/>
          <w:sz w:val="28"/>
          <w:szCs w:val="28"/>
          <w:lang w:val="uk-UA"/>
        </w:rPr>
        <w:t xml:space="preserve"> прослідкувати на прикладі змінювання слова </w:t>
      </w:r>
      <w:r w:rsidRPr="00AD30DC">
        <w:rPr>
          <w:rFonts w:ascii="Times New Roman" w:hAnsi="Times New Roman" w:cs="Times New Roman"/>
          <w:i/>
          <w:sz w:val="28"/>
          <w:szCs w:val="28"/>
          <w:lang w:val="de-DE"/>
        </w:rPr>
        <w:t>gelblich</w:t>
      </w:r>
      <w:r w:rsidRPr="00AD30DC">
        <w:rPr>
          <w:rFonts w:ascii="Times New Roman" w:hAnsi="Times New Roman" w:cs="Times New Roman"/>
          <w:sz w:val="28"/>
          <w:szCs w:val="28"/>
          <w:lang w:val="uk-UA"/>
        </w:rPr>
        <w:t xml:space="preserve">: </w:t>
      </w:r>
      <w:r w:rsidRPr="00AC58AC">
        <w:rPr>
          <w:rFonts w:ascii="Times New Roman" w:hAnsi="Times New Roman" w:cs="Times New Roman"/>
          <w:i/>
          <w:iCs/>
          <w:sz w:val="28"/>
          <w:szCs w:val="28"/>
          <w:lang w:val="de-DE"/>
        </w:rPr>
        <w:t>gilblicht</w:t>
      </w:r>
      <w:r w:rsidRPr="00AC58AC">
        <w:rPr>
          <w:rFonts w:ascii="Times New Roman" w:hAnsi="Times New Roman" w:cs="Times New Roman"/>
          <w:i/>
          <w:iCs/>
          <w:sz w:val="28"/>
          <w:szCs w:val="28"/>
          <w:lang w:val="uk-UA"/>
        </w:rPr>
        <w:t>–</w:t>
      </w:r>
      <w:r w:rsidRPr="00AC58AC">
        <w:rPr>
          <w:rFonts w:ascii="Times New Roman" w:hAnsi="Times New Roman" w:cs="Times New Roman"/>
          <w:i/>
          <w:iCs/>
          <w:sz w:val="28"/>
          <w:szCs w:val="28"/>
          <w:lang w:val="de-DE"/>
        </w:rPr>
        <w:t>gilblich</w:t>
      </w:r>
      <w:r w:rsidRPr="00AC58AC">
        <w:rPr>
          <w:rFonts w:ascii="Times New Roman" w:hAnsi="Times New Roman" w:cs="Times New Roman"/>
          <w:i/>
          <w:iCs/>
          <w:sz w:val="28"/>
          <w:szCs w:val="28"/>
          <w:lang w:val="uk-UA"/>
        </w:rPr>
        <w:t>–</w:t>
      </w:r>
      <w:r w:rsidRPr="00AC58AC">
        <w:rPr>
          <w:rFonts w:ascii="Times New Roman" w:hAnsi="Times New Roman" w:cs="Times New Roman"/>
          <w:i/>
          <w:iCs/>
          <w:sz w:val="28"/>
          <w:szCs w:val="28"/>
          <w:lang w:val="de-DE"/>
        </w:rPr>
        <w:t>gelbloht</w:t>
      </w:r>
      <w:r w:rsidRPr="00AC58AC">
        <w:rPr>
          <w:rFonts w:ascii="Times New Roman" w:hAnsi="Times New Roman" w:cs="Times New Roman"/>
          <w:i/>
          <w:iCs/>
          <w:sz w:val="28"/>
          <w:szCs w:val="28"/>
          <w:lang w:val="uk-UA"/>
        </w:rPr>
        <w:t>–</w:t>
      </w:r>
      <w:r w:rsidRPr="00AC58AC">
        <w:rPr>
          <w:rFonts w:ascii="Times New Roman" w:hAnsi="Times New Roman" w:cs="Times New Roman"/>
          <w:i/>
          <w:iCs/>
          <w:sz w:val="28"/>
          <w:szCs w:val="28"/>
          <w:lang w:val="de-DE"/>
        </w:rPr>
        <w:t>gelwelot</w:t>
      </w:r>
      <w:r w:rsidRPr="00AC58AC">
        <w:rPr>
          <w:rFonts w:ascii="Times New Roman" w:hAnsi="Times New Roman" w:cs="Times New Roman"/>
          <w:i/>
          <w:iCs/>
          <w:sz w:val="28"/>
          <w:szCs w:val="28"/>
          <w:lang w:val="uk-UA"/>
        </w:rPr>
        <w:t>–</w:t>
      </w:r>
      <w:r w:rsidRPr="00AC58AC">
        <w:rPr>
          <w:rFonts w:ascii="Times New Roman" w:hAnsi="Times New Roman" w:cs="Times New Roman"/>
          <w:i/>
          <w:iCs/>
          <w:sz w:val="28"/>
          <w:szCs w:val="28"/>
          <w:lang w:val="de-DE"/>
        </w:rPr>
        <w:t>gelblich</w:t>
      </w:r>
      <w:r>
        <w:rPr>
          <w:rFonts w:ascii="Times New Roman" w:hAnsi="Times New Roman" w:cs="Times New Roman"/>
          <w:sz w:val="28"/>
          <w:szCs w:val="28"/>
          <w:lang w:val="uk-UA"/>
        </w:rPr>
        <w:t xml:space="preserve">. </w:t>
      </w:r>
      <w:r w:rsidR="00CF7A63" w:rsidRPr="00CF7A63">
        <w:rPr>
          <w:rFonts w:ascii="Times New Roman" w:hAnsi="Times New Roman" w:cs="Times New Roman"/>
          <w:sz w:val="28"/>
          <w:szCs w:val="28"/>
          <w:lang w:val="uk-UA"/>
        </w:rPr>
        <w:t xml:space="preserve">У давнину жовтий колір використовувався </w:t>
      </w:r>
      <w:r w:rsidR="00AC58AC">
        <w:rPr>
          <w:rFonts w:ascii="Times New Roman" w:hAnsi="Times New Roman" w:cs="Times New Roman"/>
          <w:sz w:val="28"/>
          <w:szCs w:val="28"/>
          <w:lang w:val="uk-UA"/>
        </w:rPr>
        <w:t xml:space="preserve">для позначення світлого чи русявого волосся у дівчини, оскільки колоронім </w:t>
      </w:r>
      <w:r w:rsidR="00AC58AC" w:rsidRPr="00AC58AC">
        <w:rPr>
          <w:rFonts w:ascii="Times New Roman" w:hAnsi="Times New Roman" w:cs="Times New Roman"/>
          <w:i/>
          <w:iCs/>
          <w:sz w:val="28"/>
          <w:szCs w:val="28"/>
          <w:lang w:val="de-DE"/>
        </w:rPr>
        <w:t>blond</w:t>
      </w:r>
      <w:r w:rsidR="00AC58AC" w:rsidRPr="00AC58AC">
        <w:rPr>
          <w:rFonts w:ascii="Times New Roman" w:hAnsi="Times New Roman" w:cs="Times New Roman"/>
          <w:sz w:val="28"/>
          <w:szCs w:val="28"/>
          <w:lang w:val="uk-UA"/>
        </w:rPr>
        <w:t xml:space="preserve"> </w:t>
      </w:r>
      <w:r w:rsidR="00AC58AC">
        <w:rPr>
          <w:rFonts w:ascii="Times New Roman" w:hAnsi="Times New Roman" w:cs="Times New Roman"/>
          <w:sz w:val="28"/>
          <w:szCs w:val="28"/>
          <w:lang w:val="uk-UA"/>
        </w:rPr>
        <w:t>з’явився лише з ХІХ століття</w:t>
      </w:r>
      <w:r w:rsidR="004E4938">
        <w:rPr>
          <w:rFonts w:ascii="Times New Roman" w:hAnsi="Times New Roman" w:cs="Times New Roman"/>
          <w:sz w:val="28"/>
          <w:szCs w:val="28"/>
          <w:lang w:val="uk-UA"/>
        </w:rPr>
        <w:t xml:space="preserve"> </w:t>
      </w:r>
      <w:r w:rsidR="004E4938" w:rsidRPr="004E4938">
        <w:rPr>
          <w:rFonts w:ascii="Times New Roman" w:hAnsi="Times New Roman" w:cs="Times New Roman"/>
          <w:sz w:val="28"/>
          <w:szCs w:val="28"/>
          <w:lang w:val="ru-RU"/>
        </w:rPr>
        <w:t>[</w:t>
      </w:r>
      <w:r w:rsidR="004E4938">
        <w:rPr>
          <w:rFonts w:ascii="Times New Roman" w:hAnsi="Times New Roman" w:cs="Times New Roman"/>
          <w:sz w:val="28"/>
          <w:szCs w:val="28"/>
          <w:lang w:val="ru-RU"/>
        </w:rPr>
        <w:fldChar w:fldCharType="begin"/>
      </w:r>
      <w:r w:rsidR="004E4938">
        <w:rPr>
          <w:rFonts w:ascii="Times New Roman" w:hAnsi="Times New Roman" w:cs="Times New Roman"/>
          <w:sz w:val="28"/>
          <w:szCs w:val="28"/>
          <w:lang w:val="ru-RU"/>
        </w:rPr>
        <w:instrText xml:space="preserve"> REF _Ref120042330 \r \h </w:instrText>
      </w:r>
      <w:r w:rsidR="004E4938">
        <w:rPr>
          <w:rFonts w:ascii="Times New Roman" w:hAnsi="Times New Roman" w:cs="Times New Roman"/>
          <w:sz w:val="28"/>
          <w:szCs w:val="28"/>
          <w:lang w:val="ru-RU"/>
        </w:rPr>
      </w:r>
      <w:r w:rsidR="004E4938">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39</w:t>
      </w:r>
      <w:r w:rsidR="004E4938">
        <w:rPr>
          <w:rFonts w:ascii="Times New Roman" w:hAnsi="Times New Roman" w:cs="Times New Roman"/>
          <w:sz w:val="28"/>
          <w:szCs w:val="28"/>
          <w:lang w:val="ru-RU"/>
        </w:rPr>
        <w:fldChar w:fldCharType="end"/>
      </w:r>
      <w:r w:rsidR="004E4938">
        <w:rPr>
          <w:rFonts w:ascii="Times New Roman" w:hAnsi="Times New Roman" w:cs="Times New Roman"/>
          <w:sz w:val="28"/>
          <w:szCs w:val="28"/>
          <w:lang w:val="ru-RU"/>
        </w:rPr>
        <w:t>, с. 243</w:t>
      </w:r>
      <w:r w:rsidR="004E4938" w:rsidRPr="004E4938">
        <w:rPr>
          <w:rFonts w:ascii="Times New Roman" w:hAnsi="Times New Roman" w:cs="Times New Roman"/>
          <w:sz w:val="28"/>
          <w:szCs w:val="28"/>
          <w:lang w:val="ru-RU"/>
        </w:rPr>
        <w:t>]</w:t>
      </w:r>
      <w:r w:rsidR="00AC58AC">
        <w:rPr>
          <w:rFonts w:ascii="Times New Roman" w:hAnsi="Times New Roman" w:cs="Times New Roman"/>
          <w:sz w:val="28"/>
          <w:szCs w:val="28"/>
          <w:lang w:val="uk-UA"/>
        </w:rPr>
        <w:t>.</w:t>
      </w:r>
      <w:r w:rsidR="004E4938">
        <w:rPr>
          <w:rFonts w:ascii="Times New Roman" w:hAnsi="Times New Roman" w:cs="Times New Roman"/>
          <w:sz w:val="28"/>
          <w:szCs w:val="28"/>
          <w:lang w:val="uk-UA"/>
        </w:rPr>
        <w:t xml:space="preserve"> Також розповсюдженим було словосполучення</w:t>
      </w:r>
      <w:r w:rsidR="00AC58AC">
        <w:rPr>
          <w:rFonts w:ascii="Times New Roman" w:hAnsi="Times New Roman" w:cs="Times New Roman"/>
          <w:sz w:val="28"/>
          <w:szCs w:val="28"/>
          <w:lang w:val="uk-UA"/>
        </w:rPr>
        <w:t xml:space="preserve"> </w:t>
      </w:r>
      <w:r w:rsidR="00CF7A63" w:rsidRPr="00CF7A63">
        <w:rPr>
          <w:rFonts w:ascii="Times New Roman" w:hAnsi="Times New Roman" w:cs="Times New Roman"/>
          <w:sz w:val="28"/>
          <w:szCs w:val="28"/>
          <w:lang w:val="uk-UA"/>
        </w:rPr>
        <w:t xml:space="preserve">разом зі словом вівторок – </w:t>
      </w:r>
      <w:r w:rsidR="00CF7A63" w:rsidRPr="00CF7A63">
        <w:rPr>
          <w:rFonts w:ascii="Times New Roman" w:hAnsi="Times New Roman" w:cs="Times New Roman"/>
          <w:i/>
          <w:sz w:val="28"/>
          <w:szCs w:val="28"/>
          <w:lang w:val="de-DE"/>
        </w:rPr>
        <w:t>gelber</w:t>
      </w:r>
      <w:r w:rsidR="00CF7A63" w:rsidRPr="00AC58AC">
        <w:rPr>
          <w:rFonts w:ascii="Times New Roman" w:hAnsi="Times New Roman" w:cs="Times New Roman"/>
          <w:i/>
          <w:sz w:val="28"/>
          <w:szCs w:val="28"/>
          <w:lang w:val="uk-UA"/>
        </w:rPr>
        <w:t xml:space="preserve"> </w:t>
      </w:r>
      <w:r w:rsidR="00CF7A63" w:rsidRPr="00CF7A63">
        <w:rPr>
          <w:rFonts w:ascii="Times New Roman" w:hAnsi="Times New Roman" w:cs="Times New Roman"/>
          <w:i/>
          <w:sz w:val="28"/>
          <w:szCs w:val="28"/>
          <w:lang w:val="de-DE"/>
        </w:rPr>
        <w:t>Dienstag</w:t>
      </w:r>
      <w:r w:rsidR="00CF7A63" w:rsidRPr="00CF7A63">
        <w:rPr>
          <w:rFonts w:ascii="Times New Roman" w:hAnsi="Times New Roman" w:cs="Times New Roman"/>
          <w:sz w:val="28"/>
          <w:szCs w:val="28"/>
          <w:lang w:val="uk-UA"/>
        </w:rPr>
        <w:t xml:space="preserve">. Цим днем позначали вівторок на тижні Великодня. Перед цим святом </w:t>
      </w:r>
      <w:r w:rsidR="00CF7A63" w:rsidRPr="00CF7A63">
        <w:rPr>
          <w:rFonts w:ascii="Times New Roman" w:hAnsi="Times New Roman" w:cs="Times New Roman"/>
          <w:sz w:val="28"/>
          <w:szCs w:val="28"/>
          <w:lang w:val="uk-UA"/>
        </w:rPr>
        <w:lastRenderedPageBreak/>
        <w:t xml:space="preserve">люди тримали пост, і єдиним днем, коли дозволялося їсти яйця був цей самий вівторок. Отже, дослівно він перекладався </w:t>
      </w:r>
      <w:r w:rsidR="00CF7A63" w:rsidRPr="00CF7A63">
        <w:rPr>
          <w:rFonts w:ascii="Times New Roman" w:hAnsi="Times New Roman" w:cs="Times New Roman"/>
          <w:i/>
          <w:sz w:val="28"/>
          <w:szCs w:val="28"/>
          <w:lang w:val="uk-UA"/>
        </w:rPr>
        <w:t>«Яєчний день»</w:t>
      </w:r>
      <w:r w:rsidR="00CF7A63" w:rsidRPr="00CF7A63">
        <w:rPr>
          <w:rFonts w:ascii="Times New Roman" w:hAnsi="Times New Roman" w:cs="Times New Roman"/>
          <w:sz w:val="28"/>
          <w:szCs w:val="28"/>
          <w:lang w:val="ru-RU"/>
        </w:rPr>
        <w:t>.</w:t>
      </w:r>
    </w:p>
    <w:p w14:paraId="7F0A1F82" w14:textId="3D30C621" w:rsidR="00CF7A63" w:rsidRPr="00CF7A63" w:rsidRDefault="00CF7A63" w:rsidP="00DF3193">
      <w:pPr>
        <w:spacing w:after="0" w:line="360" w:lineRule="auto"/>
        <w:ind w:firstLine="720"/>
        <w:jc w:val="both"/>
        <w:rPr>
          <w:rFonts w:ascii="Times New Roman" w:hAnsi="Times New Roman" w:cs="Times New Roman"/>
          <w:sz w:val="28"/>
          <w:szCs w:val="28"/>
          <w:lang w:val="uk-UA"/>
        </w:rPr>
      </w:pPr>
      <w:r w:rsidRPr="00CF7A63">
        <w:rPr>
          <w:rFonts w:ascii="Times New Roman" w:hAnsi="Times New Roman" w:cs="Times New Roman"/>
          <w:sz w:val="28"/>
          <w:szCs w:val="28"/>
          <w:lang w:val="uk-UA"/>
        </w:rPr>
        <w:t xml:space="preserve">Жовтий колір з давніх часів має деяке негативне значення. Колись </w:t>
      </w:r>
      <w:r w:rsidR="006A23BD">
        <w:rPr>
          <w:rFonts w:ascii="Times New Roman" w:hAnsi="Times New Roman" w:cs="Times New Roman"/>
          <w:sz w:val="28"/>
          <w:szCs w:val="28"/>
          <w:lang w:val="uk-UA"/>
        </w:rPr>
        <w:t>він</w:t>
      </w:r>
      <w:r w:rsidRPr="00CF7A63">
        <w:rPr>
          <w:rFonts w:ascii="Times New Roman" w:hAnsi="Times New Roman" w:cs="Times New Roman"/>
          <w:sz w:val="28"/>
          <w:szCs w:val="28"/>
          <w:lang w:val="uk-UA"/>
        </w:rPr>
        <w:t xml:space="preserve"> був популярним у жіночому гардеробі, адже </w:t>
      </w:r>
      <w:r w:rsidR="004E4938">
        <w:rPr>
          <w:rFonts w:ascii="Times New Roman" w:hAnsi="Times New Roman" w:cs="Times New Roman"/>
          <w:sz w:val="28"/>
          <w:szCs w:val="28"/>
          <w:lang w:val="uk-UA"/>
        </w:rPr>
        <w:t xml:space="preserve">це був </w:t>
      </w:r>
      <w:r w:rsidRPr="00CF7A63">
        <w:rPr>
          <w:rFonts w:ascii="Times New Roman" w:hAnsi="Times New Roman" w:cs="Times New Roman"/>
          <w:sz w:val="28"/>
          <w:szCs w:val="28"/>
          <w:lang w:val="uk-UA"/>
        </w:rPr>
        <w:t>колір шафрану</w:t>
      </w:r>
      <w:r w:rsidR="004E4938">
        <w:rPr>
          <w:rFonts w:ascii="Times New Roman" w:hAnsi="Times New Roman" w:cs="Times New Roman"/>
          <w:sz w:val="28"/>
          <w:szCs w:val="28"/>
          <w:lang w:val="uk-UA"/>
        </w:rPr>
        <w:t xml:space="preserve"> – благородної, неймовірної краси рослини, з якої до того ж робили</w:t>
      </w:r>
      <w:r w:rsidRPr="00CF7A63">
        <w:rPr>
          <w:rFonts w:ascii="Times New Roman" w:hAnsi="Times New Roman" w:cs="Times New Roman"/>
          <w:sz w:val="28"/>
          <w:szCs w:val="28"/>
          <w:lang w:val="uk-UA"/>
        </w:rPr>
        <w:t xml:space="preserve"> спеці</w:t>
      </w:r>
      <w:r w:rsidR="004E4938">
        <w:rPr>
          <w:rFonts w:ascii="Times New Roman" w:hAnsi="Times New Roman" w:cs="Times New Roman"/>
          <w:sz w:val="28"/>
          <w:szCs w:val="28"/>
          <w:lang w:val="uk-UA"/>
        </w:rPr>
        <w:t>ю</w:t>
      </w:r>
      <w:r w:rsidRPr="00CF7A63">
        <w:rPr>
          <w:rFonts w:ascii="Times New Roman" w:hAnsi="Times New Roman" w:cs="Times New Roman"/>
          <w:sz w:val="28"/>
          <w:szCs w:val="28"/>
          <w:lang w:val="uk-UA"/>
        </w:rPr>
        <w:t xml:space="preserve">. </w:t>
      </w:r>
      <w:r w:rsidR="00E86F27">
        <w:rPr>
          <w:rFonts w:ascii="Times New Roman" w:hAnsi="Times New Roman" w:cs="Times New Roman"/>
          <w:sz w:val="28"/>
          <w:szCs w:val="28"/>
          <w:lang w:val="uk-UA"/>
        </w:rPr>
        <w:t>Проте</w:t>
      </w:r>
      <w:r w:rsidRPr="00CF7A63">
        <w:rPr>
          <w:rFonts w:ascii="Times New Roman" w:hAnsi="Times New Roman" w:cs="Times New Roman"/>
          <w:sz w:val="28"/>
          <w:szCs w:val="28"/>
          <w:lang w:val="uk-UA"/>
        </w:rPr>
        <w:t xml:space="preserve"> з тих часів люди не рідко асоціюють цей колір із подружньою невірністю</w:t>
      </w:r>
      <w:r w:rsidR="006A23BD">
        <w:rPr>
          <w:rFonts w:ascii="Times New Roman" w:hAnsi="Times New Roman" w:cs="Times New Roman"/>
          <w:sz w:val="28"/>
          <w:szCs w:val="28"/>
          <w:lang w:val="uk-UA"/>
        </w:rPr>
        <w:t xml:space="preserve">; у європейських країнах його ще часто називали кольором відмовлених </w:t>
      </w:r>
      <w:r w:rsidR="006A23BD" w:rsidRPr="006A23BD">
        <w:rPr>
          <w:rFonts w:ascii="Times New Roman" w:hAnsi="Times New Roman" w:cs="Times New Roman"/>
          <w:sz w:val="28"/>
          <w:szCs w:val="28"/>
          <w:lang w:val="ru-RU"/>
        </w:rPr>
        <w:t>[</w:t>
      </w:r>
      <w:r w:rsidR="006A23BD">
        <w:rPr>
          <w:rFonts w:ascii="Times New Roman" w:hAnsi="Times New Roman" w:cs="Times New Roman"/>
          <w:sz w:val="28"/>
          <w:szCs w:val="28"/>
          <w:lang w:val="ru-RU"/>
        </w:rPr>
        <w:fldChar w:fldCharType="begin"/>
      </w:r>
      <w:r w:rsidR="006A23BD">
        <w:rPr>
          <w:rFonts w:ascii="Times New Roman" w:hAnsi="Times New Roman" w:cs="Times New Roman"/>
          <w:sz w:val="28"/>
          <w:szCs w:val="28"/>
          <w:lang w:val="ru-RU"/>
        </w:rPr>
        <w:instrText xml:space="preserve"> REF _Ref120032274 \r \h </w:instrText>
      </w:r>
      <w:r w:rsidR="006A23BD">
        <w:rPr>
          <w:rFonts w:ascii="Times New Roman" w:hAnsi="Times New Roman" w:cs="Times New Roman"/>
          <w:sz w:val="28"/>
          <w:szCs w:val="28"/>
          <w:lang w:val="ru-RU"/>
        </w:rPr>
      </w:r>
      <w:r w:rsidR="006A23BD">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14</w:t>
      </w:r>
      <w:r w:rsidR="006A23BD">
        <w:rPr>
          <w:rFonts w:ascii="Times New Roman" w:hAnsi="Times New Roman" w:cs="Times New Roman"/>
          <w:sz w:val="28"/>
          <w:szCs w:val="28"/>
          <w:lang w:val="ru-RU"/>
        </w:rPr>
        <w:fldChar w:fldCharType="end"/>
      </w:r>
      <w:r w:rsidR="006A23BD">
        <w:rPr>
          <w:rFonts w:ascii="Times New Roman" w:hAnsi="Times New Roman" w:cs="Times New Roman"/>
          <w:sz w:val="28"/>
          <w:szCs w:val="28"/>
          <w:lang w:val="ru-RU"/>
        </w:rPr>
        <w:t>, с. 515</w:t>
      </w:r>
      <w:r w:rsidR="006A23BD" w:rsidRPr="006A23BD">
        <w:rPr>
          <w:rFonts w:ascii="Times New Roman" w:hAnsi="Times New Roman" w:cs="Times New Roman"/>
          <w:sz w:val="28"/>
          <w:szCs w:val="28"/>
          <w:lang w:val="ru-RU"/>
        </w:rPr>
        <w:t>]</w:t>
      </w:r>
      <w:r w:rsidRPr="00CF7A63">
        <w:rPr>
          <w:rFonts w:ascii="Times New Roman" w:hAnsi="Times New Roman" w:cs="Times New Roman"/>
          <w:sz w:val="28"/>
          <w:szCs w:val="28"/>
          <w:lang w:val="uk-UA"/>
        </w:rPr>
        <w:t xml:space="preserve">. </w:t>
      </w:r>
      <w:r w:rsidR="00F0451C">
        <w:rPr>
          <w:rFonts w:ascii="Times New Roman" w:hAnsi="Times New Roman" w:cs="Times New Roman"/>
          <w:sz w:val="28"/>
          <w:szCs w:val="28"/>
          <w:lang w:val="uk-UA"/>
        </w:rPr>
        <w:t xml:space="preserve">Можна підбити підсумок, що жовтий колір ще з давніх часів має як позитивну, так і негативну конотацію. </w:t>
      </w:r>
      <w:r w:rsidR="00E86F27">
        <w:rPr>
          <w:rFonts w:ascii="Times New Roman" w:hAnsi="Times New Roman" w:cs="Times New Roman"/>
          <w:sz w:val="28"/>
          <w:szCs w:val="28"/>
          <w:lang w:val="uk-UA"/>
        </w:rPr>
        <w:t xml:space="preserve">Маючи безпосереднє відношення до сонця, жовтий завжди асоціювався переважно із теплом, радістю та оптимізмом. Але те, що люди також не рідко пов’язували цей колоронім із людською заздрістю, призвело до того, що жовті троянди і по сьогодні символізують розлуку. </w:t>
      </w:r>
    </w:p>
    <w:p w14:paraId="5E802FB6" w14:textId="5A2543DF" w:rsidR="008E0477" w:rsidRPr="008E0477" w:rsidRDefault="00CF7A63" w:rsidP="00DF3193">
      <w:pPr>
        <w:spacing w:after="0" w:line="360" w:lineRule="auto"/>
        <w:ind w:firstLine="720"/>
        <w:jc w:val="both"/>
        <w:rPr>
          <w:rFonts w:ascii="Times New Roman" w:hAnsi="Times New Roman" w:cs="Times New Roman"/>
          <w:sz w:val="28"/>
          <w:szCs w:val="28"/>
          <w:lang w:val="uk-UA"/>
        </w:rPr>
      </w:pPr>
      <w:r w:rsidRPr="00CF7A63">
        <w:rPr>
          <w:rFonts w:ascii="Times New Roman" w:hAnsi="Times New Roman" w:cs="Times New Roman"/>
          <w:sz w:val="28"/>
          <w:szCs w:val="28"/>
          <w:lang w:val="uk-UA"/>
        </w:rPr>
        <w:t xml:space="preserve">Одним із відтінків жовтого є </w:t>
      </w:r>
      <w:r w:rsidRPr="006A23BD">
        <w:rPr>
          <w:rFonts w:ascii="Times New Roman" w:hAnsi="Times New Roman" w:cs="Times New Roman"/>
          <w:b/>
          <w:bCs/>
          <w:i/>
          <w:iCs/>
          <w:sz w:val="28"/>
          <w:szCs w:val="28"/>
          <w:lang w:val="uk-UA"/>
        </w:rPr>
        <w:t>золотий</w:t>
      </w:r>
      <w:r w:rsidRPr="00CF7A63">
        <w:rPr>
          <w:rFonts w:ascii="Times New Roman" w:hAnsi="Times New Roman" w:cs="Times New Roman"/>
          <w:sz w:val="28"/>
          <w:szCs w:val="28"/>
          <w:lang w:val="uk-UA"/>
        </w:rPr>
        <w:t xml:space="preserve"> колір – </w:t>
      </w:r>
      <w:r w:rsidRPr="00CF7A63">
        <w:rPr>
          <w:rFonts w:ascii="Times New Roman" w:hAnsi="Times New Roman" w:cs="Times New Roman"/>
          <w:i/>
          <w:sz w:val="28"/>
          <w:szCs w:val="28"/>
          <w:lang w:val="de-DE"/>
        </w:rPr>
        <w:t>gold</w:t>
      </w:r>
      <w:r w:rsidRPr="00CF7A63">
        <w:rPr>
          <w:rFonts w:ascii="Times New Roman" w:hAnsi="Times New Roman" w:cs="Times New Roman"/>
          <w:sz w:val="28"/>
          <w:szCs w:val="28"/>
          <w:lang w:val="uk-UA"/>
        </w:rPr>
        <w:t>.</w:t>
      </w:r>
      <w:r w:rsidR="008E0477">
        <w:rPr>
          <w:rFonts w:ascii="Times New Roman" w:hAnsi="Times New Roman" w:cs="Times New Roman"/>
          <w:sz w:val="28"/>
          <w:szCs w:val="28"/>
          <w:lang w:val="uk-UA"/>
        </w:rPr>
        <w:t xml:space="preserve"> </w:t>
      </w:r>
      <w:r w:rsidR="003C0692">
        <w:rPr>
          <w:rFonts w:ascii="Times New Roman" w:hAnsi="Times New Roman" w:cs="Times New Roman"/>
          <w:sz w:val="28"/>
          <w:szCs w:val="28"/>
          <w:lang w:val="uk-UA"/>
        </w:rPr>
        <w:t xml:space="preserve">У поезії його часто використовували для романтизації певних образів, наприклад зірок чи місяця у Г. Гейне («Золотий Місяць на блакитному небі додолу світить…») </w:t>
      </w:r>
      <w:r w:rsidR="003C0692" w:rsidRPr="00AC58AC">
        <w:rPr>
          <w:rFonts w:ascii="Times New Roman" w:hAnsi="Times New Roman" w:cs="Times New Roman"/>
          <w:sz w:val="28"/>
          <w:szCs w:val="28"/>
          <w:lang w:val="uk-UA"/>
        </w:rPr>
        <w:t>[</w:t>
      </w:r>
      <w:r w:rsidR="003C0692">
        <w:rPr>
          <w:rFonts w:ascii="Times New Roman" w:hAnsi="Times New Roman" w:cs="Times New Roman"/>
          <w:sz w:val="28"/>
          <w:szCs w:val="28"/>
          <w:lang w:val="uk-UA"/>
        </w:rPr>
        <w:fldChar w:fldCharType="begin"/>
      </w:r>
      <w:r w:rsidR="003C0692" w:rsidRPr="00AC58AC">
        <w:rPr>
          <w:rFonts w:ascii="Times New Roman" w:hAnsi="Times New Roman" w:cs="Times New Roman"/>
          <w:sz w:val="28"/>
          <w:szCs w:val="28"/>
          <w:lang w:val="uk-UA"/>
        </w:rPr>
        <w:instrText xml:space="preserve"> </w:instrText>
      </w:r>
      <w:r w:rsidR="003C0692">
        <w:rPr>
          <w:rFonts w:ascii="Times New Roman" w:hAnsi="Times New Roman" w:cs="Times New Roman"/>
          <w:sz w:val="28"/>
          <w:szCs w:val="28"/>
        </w:rPr>
        <w:instrText>REF</w:instrText>
      </w:r>
      <w:r w:rsidR="003C0692" w:rsidRPr="00AC58AC">
        <w:rPr>
          <w:rFonts w:ascii="Times New Roman" w:hAnsi="Times New Roman" w:cs="Times New Roman"/>
          <w:sz w:val="28"/>
          <w:szCs w:val="28"/>
          <w:lang w:val="uk-UA"/>
        </w:rPr>
        <w:instrText xml:space="preserve"> _</w:instrText>
      </w:r>
      <w:r w:rsidR="003C0692">
        <w:rPr>
          <w:rFonts w:ascii="Times New Roman" w:hAnsi="Times New Roman" w:cs="Times New Roman"/>
          <w:sz w:val="28"/>
          <w:szCs w:val="28"/>
        </w:rPr>
        <w:instrText>Ref</w:instrText>
      </w:r>
      <w:r w:rsidR="003C0692" w:rsidRPr="00AC58AC">
        <w:rPr>
          <w:rFonts w:ascii="Times New Roman" w:hAnsi="Times New Roman" w:cs="Times New Roman"/>
          <w:sz w:val="28"/>
          <w:szCs w:val="28"/>
          <w:lang w:val="uk-UA"/>
        </w:rPr>
        <w:instrText>120102089 \</w:instrText>
      </w:r>
      <w:r w:rsidR="003C0692">
        <w:rPr>
          <w:rFonts w:ascii="Times New Roman" w:hAnsi="Times New Roman" w:cs="Times New Roman"/>
          <w:sz w:val="28"/>
          <w:szCs w:val="28"/>
        </w:rPr>
        <w:instrText>r</w:instrText>
      </w:r>
      <w:r w:rsidR="003C0692" w:rsidRPr="00AC58AC">
        <w:rPr>
          <w:rFonts w:ascii="Times New Roman" w:hAnsi="Times New Roman" w:cs="Times New Roman"/>
          <w:sz w:val="28"/>
          <w:szCs w:val="28"/>
          <w:lang w:val="uk-UA"/>
        </w:rPr>
        <w:instrText xml:space="preserve"> \</w:instrText>
      </w:r>
      <w:r w:rsidR="003C0692">
        <w:rPr>
          <w:rFonts w:ascii="Times New Roman" w:hAnsi="Times New Roman" w:cs="Times New Roman"/>
          <w:sz w:val="28"/>
          <w:szCs w:val="28"/>
        </w:rPr>
        <w:instrText>h</w:instrText>
      </w:r>
      <w:r w:rsidR="003C0692" w:rsidRPr="00AC58AC">
        <w:rPr>
          <w:rFonts w:ascii="Times New Roman" w:hAnsi="Times New Roman" w:cs="Times New Roman"/>
          <w:sz w:val="28"/>
          <w:szCs w:val="28"/>
          <w:lang w:val="uk-UA"/>
        </w:rPr>
        <w:instrText xml:space="preserve"> </w:instrText>
      </w:r>
      <w:r w:rsidR="003C0692">
        <w:rPr>
          <w:rFonts w:ascii="Times New Roman" w:hAnsi="Times New Roman" w:cs="Times New Roman"/>
          <w:sz w:val="28"/>
          <w:szCs w:val="28"/>
          <w:lang w:val="uk-UA"/>
        </w:rPr>
      </w:r>
      <w:r w:rsidR="003C0692">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uk-UA"/>
        </w:rPr>
        <w:t>55</w:t>
      </w:r>
      <w:r w:rsidR="003C0692">
        <w:rPr>
          <w:rFonts w:ascii="Times New Roman" w:hAnsi="Times New Roman" w:cs="Times New Roman"/>
          <w:sz w:val="28"/>
          <w:szCs w:val="28"/>
          <w:lang w:val="uk-UA"/>
        </w:rPr>
        <w:fldChar w:fldCharType="end"/>
      </w:r>
      <w:r w:rsidR="003C0692" w:rsidRPr="00AC58AC">
        <w:rPr>
          <w:rFonts w:ascii="Times New Roman" w:hAnsi="Times New Roman" w:cs="Times New Roman"/>
          <w:sz w:val="28"/>
          <w:szCs w:val="28"/>
          <w:lang w:val="uk-UA"/>
        </w:rPr>
        <w:t>]</w:t>
      </w:r>
      <w:r w:rsidR="003C0692">
        <w:rPr>
          <w:rFonts w:ascii="Times New Roman" w:hAnsi="Times New Roman" w:cs="Times New Roman"/>
          <w:sz w:val="28"/>
          <w:szCs w:val="28"/>
          <w:lang w:val="uk-UA"/>
        </w:rPr>
        <w:t xml:space="preserve">. </w:t>
      </w:r>
      <w:r w:rsidR="008E0477" w:rsidRPr="008E0477">
        <w:rPr>
          <w:rFonts w:ascii="Times New Roman" w:hAnsi="Times New Roman" w:cs="Times New Roman"/>
          <w:sz w:val="28"/>
          <w:szCs w:val="28"/>
          <w:lang w:val="uk-UA"/>
        </w:rPr>
        <w:t xml:space="preserve">Ось що про це пише Швець Т. А. у своїй праці «Колірна палітра мовної картинки світу німецької народної казки»: … «У текстах чарівних німецьких народних казок кольоропозначення </w:t>
      </w:r>
      <w:r w:rsidR="008E0477" w:rsidRPr="008E0477">
        <w:rPr>
          <w:rFonts w:ascii="Times New Roman" w:hAnsi="Times New Roman" w:cs="Times New Roman"/>
          <w:i/>
          <w:sz w:val="28"/>
          <w:szCs w:val="28"/>
          <w:lang w:val="uk-UA"/>
        </w:rPr>
        <w:t>gold</w:t>
      </w:r>
      <w:r w:rsidR="008E0477" w:rsidRPr="008E0477">
        <w:rPr>
          <w:rFonts w:ascii="Times New Roman" w:hAnsi="Times New Roman" w:cs="Times New Roman"/>
          <w:sz w:val="28"/>
          <w:szCs w:val="28"/>
          <w:lang w:val="uk-UA"/>
        </w:rPr>
        <w:t xml:space="preserve"> (золотий) уживається з метою називання кольору:</w:t>
      </w:r>
    </w:p>
    <w:p w14:paraId="4CC27DA4" w14:textId="00E9013E" w:rsidR="008E0477" w:rsidRPr="006A23BD" w:rsidRDefault="008E0477" w:rsidP="009A5F74">
      <w:pPr>
        <w:spacing w:after="0" w:line="360" w:lineRule="auto"/>
        <w:ind w:firstLine="720"/>
        <w:jc w:val="both"/>
        <w:rPr>
          <w:rFonts w:ascii="Times New Roman" w:hAnsi="Times New Roman" w:cs="Times New Roman"/>
          <w:i/>
          <w:iCs/>
          <w:sz w:val="28"/>
          <w:szCs w:val="28"/>
          <w:lang w:val="uk-UA"/>
        </w:rPr>
      </w:pPr>
      <w:r w:rsidRPr="008E0477">
        <w:rPr>
          <w:rFonts w:ascii="Times New Roman" w:hAnsi="Times New Roman" w:cs="Times New Roman"/>
          <w:sz w:val="28"/>
          <w:szCs w:val="28"/>
          <w:lang w:val="uk-UA"/>
        </w:rPr>
        <w:t xml:space="preserve">– металу </w:t>
      </w:r>
      <w:r w:rsidRPr="008E0477">
        <w:rPr>
          <w:rFonts w:ascii="Times New Roman" w:hAnsi="Times New Roman" w:cs="Times New Roman"/>
          <w:i/>
          <w:sz w:val="28"/>
          <w:szCs w:val="28"/>
          <w:lang w:val="uk-UA"/>
        </w:rPr>
        <w:t>Gold</w:t>
      </w:r>
      <w:r w:rsidRPr="008E0477">
        <w:rPr>
          <w:rFonts w:ascii="Times New Roman" w:hAnsi="Times New Roman" w:cs="Times New Roman"/>
          <w:sz w:val="28"/>
          <w:szCs w:val="28"/>
          <w:lang w:val="uk-UA"/>
        </w:rPr>
        <w:t xml:space="preserve"> (золото), з якого виготовлено предмети побуту: </w:t>
      </w:r>
      <w:r w:rsidR="006A23BD">
        <w:rPr>
          <w:rFonts w:ascii="Times New Roman" w:hAnsi="Times New Roman" w:cs="Times New Roman"/>
          <w:sz w:val="28"/>
          <w:szCs w:val="28"/>
          <w:lang w:val="uk-UA"/>
        </w:rPr>
        <w:t>«</w:t>
      </w:r>
      <w:r w:rsidRPr="006A23BD">
        <w:rPr>
          <w:rFonts w:ascii="Times New Roman" w:hAnsi="Times New Roman" w:cs="Times New Roman"/>
          <w:i/>
          <w:iCs/>
          <w:sz w:val="28"/>
          <w:szCs w:val="28"/>
          <w:lang w:val="uk-UA"/>
        </w:rPr>
        <w:t>Це царська дочка золотого даху</w:t>
      </w:r>
      <w:r w:rsidR="006A23BD">
        <w:rPr>
          <w:rFonts w:ascii="Times New Roman" w:hAnsi="Times New Roman" w:cs="Times New Roman"/>
          <w:i/>
          <w:iCs/>
          <w:sz w:val="28"/>
          <w:szCs w:val="28"/>
          <w:lang w:val="uk-UA"/>
        </w:rPr>
        <w:t>»</w:t>
      </w:r>
      <w:r w:rsidRPr="006A23BD">
        <w:rPr>
          <w:rFonts w:ascii="Times New Roman" w:hAnsi="Times New Roman" w:cs="Times New Roman"/>
          <w:i/>
          <w:iCs/>
          <w:sz w:val="28"/>
          <w:szCs w:val="28"/>
          <w:lang w:val="uk-UA"/>
        </w:rPr>
        <w:t>;</w:t>
      </w:r>
    </w:p>
    <w:p w14:paraId="58C1589B" w14:textId="7987DB7F" w:rsidR="008E0477" w:rsidRPr="006A23BD" w:rsidRDefault="008E0477" w:rsidP="009A5F74">
      <w:pPr>
        <w:spacing w:after="0" w:line="360" w:lineRule="auto"/>
        <w:ind w:firstLine="720"/>
        <w:jc w:val="both"/>
        <w:rPr>
          <w:rFonts w:ascii="Times New Roman" w:hAnsi="Times New Roman" w:cs="Times New Roman"/>
          <w:i/>
          <w:iCs/>
          <w:sz w:val="28"/>
          <w:szCs w:val="28"/>
          <w:lang w:val="uk-UA"/>
        </w:rPr>
      </w:pPr>
      <w:r w:rsidRPr="008E0477">
        <w:rPr>
          <w:rFonts w:ascii="Times New Roman" w:hAnsi="Times New Roman" w:cs="Times New Roman"/>
          <w:sz w:val="28"/>
          <w:szCs w:val="28"/>
          <w:lang w:val="uk-UA"/>
        </w:rPr>
        <w:t>– сукупності предметів, витворених із цього металу</w:t>
      </w:r>
      <w:r w:rsidR="006A23BD">
        <w:rPr>
          <w:rFonts w:ascii="Times New Roman" w:hAnsi="Times New Roman" w:cs="Times New Roman"/>
          <w:sz w:val="28"/>
          <w:szCs w:val="28"/>
          <w:lang w:val="uk-UA"/>
        </w:rPr>
        <w:t>:</w:t>
      </w:r>
      <w:r w:rsidRPr="008E0477">
        <w:rPr>
          <w:rFonts w:ascii="Times New Roman" w:hAnsi="Times New Roman" w:cs="Times New Roman"/>
          <w:sz w:val="28"/>
          <w:szCs w:val="28"/>
          <w:lang w:val="uk-UA"/>
        </w:rPr>
        <w:t xml:space="preserve"> </w:t>
      </w:r>
      <w:r w:rsidR="006A23BD">
        <w:rPr>
          <w:rFonts w:ascii="Times New Roman" w:hAnsi="Times New Roman" w:cs="Times New Roman"/>
          <w:sz w:val="28"/>
          <w:szCs w:val="28"/>
          <w:lang w:val="uk-UA"/>
        </w:rPr>
        <w:t>«</w:t>
      </w:r>
      <w:r w:rsidRPr="006A23BD">
        <w:rPr>
          <w:rFonts w:ascii="Times New Roman" w:hAnsi="Times New Roman" w:cs="Times New Roman"/>
          <w:i/>
          <w:iCs/>
          <w:sz w:val="28"/>
          <w:szCs w:val="28"/>
          <w:lang w:val="uk-UA"/>
        </w:rPr>
        <w:t>Однак король показав їй золоті тарілки, кожну окремо, миски, кружки, глечики, птахів, дичину та чудових тварин</w:t>
      </w:r>
      <w:r w:rsidR="006A23BD">
        <w:rPr>
          <w:rFonts w:ascii="Times New Roman" w:hAnsi="Times New Roman" w:cs="Times New Roman"/>
          <w:i/>
          <w:iCs/>
          <w:sz w:val="28"/>
          <w:szCs w:val="28"/>
          <w:lang w:val="uk-UA"/>
        </w:rPr>
        <w:t>»</w:t>
      </w:r>
      <w:r w:rsidRPr="006A23BD">
        <w:rPr>
          <w:rFonts w:ascii="Times New Roman" w:hAnsi="Times New Roman" w:cs="Times New Roman"/>
          <w:i/>
          <w:iCs/>
          <w:sz w:val="28"/>
          <w:szCs w:val="28"/>
          <w:lang w:val="ru-RU"/>
        </w:rPr>
        <w:t>;</w:t>
      </w:r>
    </w:p>
    <w:p w14:paraId="7EBCF4FB" w14:textId="19E17998" w:rsidR="008E0477" w:rsidRDefault="008E0477" w:rsidP="009A5F74">
      <w:pPr>
        <w:spacing w:after="0" w:line="360" w:lineRule="auto"/>
        <w:ind w:firstLine="720"/>
        <w:jc w:val="both"/>
        <w:rPr>
          <w:rFonts w:ascii="Times New Roman" w:hAnsi="Times New Roman" w:cs="Times New Roman"/>
          <w:sz w:val="28"/>
          <w:szCs w:val="28"/>
          <w:lang w:val="uk-UA"/>
        </w:rPr>
      </w:pPr>
      <w:r w:rsidRPr="008E0477">
        <w:rPr>
          <w:rFonts w:ascii="Times New Roman" w:hAnsi="Times New Roman" w:cs="Times New Roman"/>
          <w:sz w:val="28"/>
          <w:szCs w:val="28"/>
          <w:lang w:val="uk-UA"/>
        </w:rPr>
        <w:t xml:space="preserve">– предметів, що вказують на рівень статків героїв казок: </w:t>
      </w:r>
      <w:r w:rsidR="006A23BD">
        <w:rPr>
          <w:rFonts w:ascii="Times New Roman" w:hAnsi="Times New Roman" w:cs="Times New Roman"/>
          <w:sz w:val="28"/>
          <w:szCs w:val="28"/>
          <w:lang w:val="uk-UA"/>
        </w:rPr>
        <w:t>«</w:t>
      </w:r>
      <w:r w:rsidRPr="006A23BD">
        <w:rPr>
          <w:rFonts w:ascii="Times New Roman" w:hAnsi="Times New Roman" w:cs="Times New Roman"/>
          <w:i/>
          <w:iCs/>
          <w:sz w:val="28"/>
          <w:szCs w:val="28"/>
          <w:lang w:val="uk-UA"/>
        </w:rPr>
        <w:t>Коли вони приходять до замку разом, у мисці лежить зроблена нареченою сорочка і виглядає вона так, ніби була виткана із золота та срібла …</w:t>
      </w:r>
      <w:r w:rsidR="006A23BD">
        <w:rPr>
          <w:rFonts w:ascii="Times New Roman" w:hAnsi="Times New Roman" w:cs="Times New Roman"/>
          <w:i/>
          <w:iCs/>
          <w:sz w:val="28"/>
          <w:szCs w:val="28"/>
          <w:lang w:val="uk-UA"/>
        </w:rPr>
        <w:t>»</w:t>
      </w:r>
      <w:r w:rsidRPr="008E0477">
        <w:rPr>
          <w:rFonts w:ascii="Times New Roman" w:hAnsi="Times New Roman" w:cs="Times New Roman"/>
          <w:sz w:val="28"/>
          <w:szCs w:val="28"/>
          <w:lang w:val="uk-UA"/>
        </w:rPr>
        <w:t>;</w:t>
      </w:r>
    </w:p>
    <w:p w14:paraId="690722CF" w14:textId="203CE6D3" w:rsidR="00CF7A63" w:rsidRDefault="008E0477" w:rsidP="009A5F74">
      <w:pPr>
        <w:spacing w:after="0" w:line="360" w:lineRule="auto"/>
        <w:ind w:firstLine="720"/>
        <w:jc w:val="both"/>
        <w:rPr>
          <w:rFonts w:ascii="Times New Roman" w:hAnsi="Times New Roman" w:cs="Times New Roman"/>
          <w:sz w:val="28"/>
          <w:szCs w:val="28"/>
          <w:lang w:val="uk-UA"/>
        </w:rPr>
      </w:pPr>
      <w:r w:rsidRPr="008E0477">
        <w:rPr>
          <w:rFonts w:ascii="Times New Roman" w:hAnsi="Times New Roman" w:cs="Times New Roman"/>
          <w:sz w:val="28"/>
          <w:szCs w:val="28"/>
          <w:lang w:val="uk-UA"/>
        </w:rPr>
        <w:lastRenderedPageBreak/>
        <w:t xml:space="preserve">– волосся героїні казки: </w:t>
      </w:r>
      <w:r w:rsidR="006A23BD">
        <w:rPr>
          <w:rFonts w:ascii="Times New Roman" w:hAnsi="Times New Roman" w:cs="Times New Roman"/>
          <w:sz w:val="28"/>
          <w:szCs w:val="28"/>
          <w:lang w:val="uk-UA"/>
        </w:rPr>
        <w:t>«</w:t>
      </w:r>
      <w:r w:rsidRPr="006A23BD">
        <w:rPr>
          <w:rFonts w:ascii="Times New Roman" w:hAnsi="Times New Roman" w:cs="Times New Roman"/>
          <w:i/>
          <w:iCs/>
          <w:sz w:val="28"/>
          <w:szCs w:val="28"/>
          <w:lang w:val="uk-UA"/>
        </w:rPr>
        <w:t>Коли він нарешті пройшов, він побачив прекрасну дівчину, яка сиділа під деревом; вона сиділа там і була покрита золотистим волоссям до пальців ніг</w:t>
      </w:r>
      <w:r w:rsidR="006A23BD">
        <w:rPr>
          <w:rFonts w:ascii="Times New Roman" w:hAnsi="Times New Roman" w:cs="Times New Roman"/>
          <w:i/>
          <w:iCs/>
          <w:sz w:val="28"/>
          <w:szCs w:val="28"/>
          <w:lang w:val="uk-UA"/>
        </w:rPr>
        <w:t>»</w:t>
      </w:r>
      <w:r w:rsidR="000410E5">
        <w:rPr>
          <w:rFonts w:ascii="Times New Roman" w:hAnsi="Times New Roman" w:cs="Times New Roman"/>
          <w:sz w:val="28"/>
          <w:szCs w:val="28"/>
          <w:lang w:val="uk-UA"/>
        </w:rPr>
        <w:t xml:space="preserve"> </w:t>
      </w:r>
      <w:r w:rsidR="000410E5" w:rsidRPr="000410E5">
        <w:rPr>
          <w:rFonts w:ascii="Times New Roman" w:hAnsi="Times New Roman" w:cs="Times New Roman"/>
          <w:sz w:val="28"/>
          <w:szCs w:val="28"/>
          <w:lang w:val="ru-RU"/>
        </w:rPr>
        <w:t>[</w:t>
      </w:r>
      <w:r w:rsidR="00467E40">
        <w:rPr>
          <w:rFonts w:ascii="Times New Roman" w:hAnsi="Times New Roman" w:cs="Times New Roman"/>
          <w:sz w:val="28"/>
          <w:szCs w:val="28"/>
          <w:lang w:val="uk-UA"/>
        </w:rPr>
        <w:fldChar w:fldCharType="begin"/>
      </w:r>
      <w:r w:rsidR="00467E40">
        <w:rPr>
          <w:rFonts w:ascii="Times New Roman" w:hAnsi="Times New Roman" w:cs="Times New Roman"/>
          <w:sz w:val="28"/>
          <w:szCs w:val="28"/>
          <w:lang w:val="ru-RU"/>
        </w:rPr>
        <w:instrText xml:space="preserve"> REF _Ref120043720 \r \h </w:instrText>
      </w:r>
      <w:r w:rsidR="00467E40">
        <w:rPr>
          <w:rFonts w:ascii="Times New Roman" w:hAnsi="Times New Roman" w:cs="Times New Roman"/>
          <w:sz w:val="28"/>
          <w:szCs w:val="28"/>
          <w:lang w:val="uk-UA"/>
        </w:rPr>
      </w:r>
      <w:r w:rsidR="00467E40">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47</w:t>
      </w:r>
      <w:r w:rsidR="00467E40">
        <w:rPr>
          <w:rFonts w:ascii="Times New Roman" w:hAnsi="Times New Roman" w:cs="Times New Roman"/>
          <w:sz w:val="28"/>
          <w:szCs w:val="28"/>
          <w:lang w:val="uk-UA"/>
        </w:rPr>
        <w:fldChar w:fldCharType="end"/>
      </w:r>
      <w:r w:rsidR="00467E40">
        <w:rPr>
          <w:rFonts w:ascii="Times New Roman" w:hAnsi="Times New Roman" w:cs="Times New Roman"/>
          <w:sz w:val="28"/>
          <w:szCs w:val="28"/>
          <w:lang w:val="uk-UA"/>
        </w:rPr>
        <w:t>, с. 162</w:t>
      </w:r>
      <w:r w:rsidR="000410E5" w:rsidRPr="000410E5">
        <w:rPr>
          <w:rFonts w:ascii="Times New Roman" w:hAnsi="Times New Roman" w:cs="Times New Roman"/>
          <w:sz w:val="28"/>
          <w:szCs w:val="28"/>
          <w:lang w:val="ru-RU"/>
        </w:rPr>
        <w:t>]</w:t>
      </w:r>
      <w:r>
        <w:rPr>
          <w:rFonts w:ascii="Times New Roman" w:hAnsi="Times New Roman" w:cs="Times New Roman"/>
          <w:sz w:val="28"/>
          <w:szCs w:val="28"/>
          <w:lang w:val="uk-UA"/>
        </w:rPr>
        <w:t>;</w:t>
      </w:r>
    </w:p>
    <w:p w14:paraId="5E8352D5" w14:textId="77777777" w:rsidR="008E0477" w:rsidRPr="008E0477" w:rsidRDefault="008E0477" w:rsidP="009A5F74">
      <w:pPr>
        <w:spacing w:after="0" w:line="360" w:lineRule="auto"/>
        <w:jc w:val="both"/>
        <w:rPr>
          <w:rFonts w:ascii="Times New Roman" w:hAnsi="Times New Roman" w:cs="Times New Roman"/>
          <w:sz w:val="28"/>
          <w:szCs w:val="28"/>
          <w:lang w:val="ru-RU"/>
        </w:rPr>
      </w:pPr>
      <w:r w:rsidRPr="008E0477">
        <w:rPr>
          <w:rFonts w:ascii="Times New Roman" w:hAnsi="Times New Roman" w:cs="Times New Roman"/>
          <w:sz w:val="28"/>
          <w:szCs w:val="28"/>
          <w:lang w:val="uk-UA"/>
        </w:rPr>
        <w:t xml:space="preserve">Автор вказує на те, що цей колір для німців означав матеріальний достаток, красу і тілесну вроду, а для читача німецьких казок, цей колір створював атмосферу позитивного настрою. </w:t>
      </w:r>
      <w:r w:rsidRPr="008E0477">
        <w:rPr>
          <w:rFonts w:ascii="Times New Roman" w:hAnsi="Times New Roman" w:cs="Times New Roman"/>
          <w:sz w:val="28"/>
          <w:szCs w:val="28"/>
          <w:lang w:val="ru-RU"/>
        </w:rPr>
        <w:t>Доречним буде доповнити дещо щодо символіки цього колороніму:</w:t>
      </w:r>
    </w:p>
    <w:p w14:paraId="6476AC49" w14:textId="728DCEC3" w:rsidR="004D5252" w:rsidRDefault="008E0477" w:rsidP="009A5F74">
      <w:pPr>
        <w:spacing w:after="0" w:line="360" w:lineRule="auto"/>
        <w:jc w:val="both"/>
        <w:rPr>
          <w:rFonts w:ascii="Times New Roman" w:hAnsi="Times New Roman" w:cs="Times New Roman"/>
          <w:sz w:val="28"/>
          <w:szCs w:val="28"/>
          <w:lang w:val="uk-UA"/>
        </w:rPr>
      </w:pPr>
      <w:r w:rsidRPr="008E0477">
        <w:rPr>
          <w:rFonts w:ascii="Times New Roman" w:hAnsi="Times New Roman" w:cs="Times New Roman"/>
          <w:sz w:val="28"/>
          <w:szCs w:val="28"/>
          <w:lang w:val="ru-RU"/>
        </w:rPr>
        <w:t>Жовтий</w:t>
      </w:r>
      <w:r w:rsidR="006A23BD">
        <w:rPr>
          <w:rFonts w:ascii="Times New Roman" w:hAnsi="Times New Roman" w:cs="Times New Roman"/>
          <w:sz w:val="28"/>
          <w:szCs w:val="28"/>
          <w:lang w:val="ru-RU"/>
        </w:rPr>
        <w:t xml:space="preserve"> (золотий)</w:t>
      </w:r>
      <w:r w:rsidRPr="008E0477">
        <w:rPr>
          <w:rFonts w:ascii="Times New Roman" w:hAnsi="Times New Roman" w:cs="Times New Roman"/>
          <w:sz w:val="28"/>
          <w:szCs w:val="28"/>
          <w:lang w:val="ru-RU"/>
        </w:rPr>
        <w:t xml:space="preserve"> колір – це, насамперед, колір сонця. Але, як у будь-якого кольору, у нього є два протилежні значення: </w:t>
      </w:r>
      <w:r w:rsidR="00D000A3">
        <w:rPr>
          <w:rFonts w:ascii="Times New Roman" w:hAnsi="Times New Roman" w:cs="Times New Roman"/>
          <w:sz w:val="28"/>
          <w:szCs w:val="28"/>
          <w:lang w:val="ru-RU"/>
        </w:rPr>
        <w:t xml:space="preserve">він </w:t>
      </w:r>
      <w:r w:rsidRPr="008E0477">
        <w:rPr>
          <w:rFonts w:ascii="Times New Roman" w:hAnsi="Times New Roman" w:cs="Times New Roman"/>
          <w:sz w:val="28"/>
          <w:szCs w:val="28"/>
          <w:lang w:val="ru-RU"/>
        </w:rPr>
        <w:t>з одного боку</w:t>
      </w:r>
      <w:r w:rsidR="00D000A3">
        <w:rPr>
          <w:rFonts w:ascii="Times New Roman" w:hAnsi="Times New Roman" w:cs="Times New Roman"/>
          <w:sz w:val="28"/>
          <w:szCs w:val="28"/>
          <w:lang w:val="ru-RU"/>
        </w:rPr>
        <w:t xml:space="preserve"> символізує</w:t>
      </w:r>
      <w:r w:rsidRPr="008E0477">
        <w:rPr>
          <w:rFonts w:ascii="Times New Roman" w:hAnsi="Times New Roman" w:cs="Times New Roman"/>
          <w:sz w:val="28"/>
          <w:szCs w:val="28"/>
          <w:lang w:val="ru-RU"/>
        </w:rPr>
        <w:t xml:space="preserve"> колосся, ос</w:t>
      </w:r>
      <w:r w:rsidR="00D000A3">
        <w:rPr>
          <w:rFonts w:ascii="Times New Roman" w:hAnsi="Times New Roman" w:cs="Times New Roman"/>
          <w:sz w:val="28"/>
          <w:szCs w:val="28"/>
          <w:lang w:val="ru-RU"/>
        </w:rPr>
        <w:t>інь</w:t>
      </w:r>
      <w:r w:rsidRPr="008E0477">
        <w:rPr>
          <w:rFonts w:ascii="Times New Roman" w:hAnsi="Times New Roman" w:cs="Times New Roman"/>
          <w:sz w:val="28"/>
          <w:szCs w:val="28"/>
          <w:lang w:val="ru-RU"/>
        </w:rPr>
        <w:t>, а з другого –</w:t>
      </w:r>
      <w:r w:rsidR="00D000A3">
        <w:rPr>
          <w:rFonts w:ascii="Times New Roman" w:hAnsi="Times New Roman" w:cs="Times New Roman"/>
          <w:sz w:val="28"/>
          <w:szCs w:val="28"/>
          <w:lang w:val="ru-RU"/>
        </w:rPr>
        <w:t xml:space="preserve"> </w:t>
      </w:r>
      <w:r w:rsidRPr="008E0477">
        <w:rPr>
          <w:rFonts w:ascii="Times New Roman" w:hAnsi="Times New Roman" w:cs="Times New Roman"/>
          <w:sz w:val="28"/>
          <w:szCs w:val="28"/>
          <w:lang w:val="ru-RU"/>
        </w:rPr>
        <w:t>хвороб</w:t>
      </w:r>
      <w:r w:rsidR="00D000A3">
        <w:rPr>
          <w:rFonts w:ascii="Times New Roman" w:hAnsi="Times New Roman" w:cs="Times New Roman"/>
          <w:sz w:val="28"/>
          <w:szCs w:val="28"/>
          <w:lang w:val="ru-RU"/>
        </w:rPr>
        <w:t>у</w:t>
      </w:r>
      <w:r w:rsidRPr="008E0477">
        <w:rPr>
          <w:rFonts w:ascii="Times New Roman" w:hAnsi="Times New Roman" w:cs="Times New Roman"/>
          <w:sz w:val="28"/>
          <w:szCs w:val="28"/>
          <w:lang w:val="ru-RU"/>
        </w:rPr>
        <w:t>, розлук</w:t>
      </w:r>
      <w:r w:rsidR="00D000A3">
        <w:rPr>
          <w:rFonts w:ascii="Times New Roman" w:hAnsi="Times New Roman" w:cs="Times New Roman"/>
          <w:sz w:val="28"/>
          <w:szCs w:val="28"/>
          <w:lang w:val="ru-RU"/>
        </w:rPr>
        <w:t>у</w:t>
      </w:r>
      <w:r w:rsidRPr="008E0477">
        <w:rPr>
          <w:rFonts w:ascii="Times New Roman" w:hAnsi="Times New Roman" w:cs="Times New Roman"/>
          <w:sz w:val="28"/>
          <w:szCs w:val="28"/>
          <w:lang w:val="ru-RU"/>
        </w:rPr>
        <w:t>, ревнощі і зрад</w:t>
      </w:r>
      <w:r w:rsidR="00D000A3">
        <w:rPr>
          <w:rFonts w:ascii="Times New Roman" w:hAnsi="Times New Roman" w:cs="Times New Roman"/>
          <w:sz w:val="28"/>
          <w:szCs w:val="28"/>
          <w:lang w:val="ru-RU"/>
        </w:rPr>
        <w:t>у</w:t>
      </w:r>
      <w:r w:rsidRPr="008E0477">
        <w:rPr>
          <w:rFonts w:ascii="Times New Roman" w:hAnsi="Times New Roman" w:cs="Times New Roman"/>
          <w:sz w:val="28"/>
          <w:szCs w:val="28"/>
          <w:lang w:val="ru-RU"/>
        </w:rPr>
        <w:t>.</w:t>
      </w:r>
      <w:r w:rsidR="00D000A3">
        <w:rPr>
          <w:rFonts w:ascii="Times New Roman" w:hAnsi="Times New Roman" w:cs="Times New Roman"/>
          <w:sz w:val="28"/>
          <w:szCs w:val="28"/>
          <w:lang w:val="ru-RU"/>
        </w:rPr>
        <w:t xml:space="preserve"> Подібна конотація залишила свій відбиток на психологічному сприйнятті жовтого колороніму людиною.</w:t>
      </w:r>
      <w:r w:rsidRPr="008E0477">
        <w:rPr>
          <w:rFonts w:ascii="Times New Roman" w:hAnsi="Times New Roman" w:cs="Times New Roman"/>
          <w:sz w:val="28"/>
          <w:szCs w:val="28"/>
          <w:lang w:val="ru-RU"/>
        </w:rPr>
        <w:t xml:space="preserve"> Жовтий вказує на потребу в соціальній активності, емоційній залученості, у русі, а також в необхідності розкритися. </w:t>
      </w:r>
      <w:r w:rsidR="008C5725">
        <w:rPr>
          <w:rFonts w:ascii="Times New Roman" w:hAnsi="Times New Roman" w:cs="Times New Roman"/>
          <w:sz w:val="28"/>
          <w:szCs w:val="28"/>
          <w:lang w:val="ru-RU"/>
        </w:rPr>
        <w:t xml:space="preserve">У німецьких текстах він акцентував увагу читача на зовнішності героїв. Причому цей акцент був пов'язаний із негативним фізичним або психологічним станом людини. Наприклад, сталий вислів </w:t>
      </w:r>
      <w:r w:rsidR="008C5725" w:rsidRPr="008C5725">
        <w:rPr>
          <w:rFonts w:ascii="Times New Roman" w:hAnsi="Times New Roman" w:cs="Times New Roman"/>
          <w:i/>
          <w:iCs/>
          <w:sz w:val="28"/>
          <w:szCs w:val="28"/>
          <w:lang w:val="de-DE"/>
        </w:rPr>
        <w:t>gelb</w:t>
      </w:r>
      <w:r w:rsidR="008C5725" w:rsidRPr="008C5725">
        <w:rPr>
          <w:rFonts w:ascii="Times New Roman" w:hAnsi="Times New Roman" w:cs="Times New Roman"/>
          <w:i/>
          <w:iCs/>
          <w:sz w:val="28"/>
          <w:szCs w:val="28"/>
          <w:lang w:val="ru-RU"/>
        </w:rPr>
        <w:t xml:space="preserve"> </w:t>
      </w:r>
      <w:r w:rsidR="008C5725" w:rsidRPr="008C5725">
        <w:rPr>
          <w:rFonts w:ascii="Times New Roman" w:hAnsi="Times New Roman" w:cs="Times New Roman"/>
          <w:i/>
          <w:iCs/>
          <w:sz w:val="28"/>
          <w:szCs w:val="28"/>
          <w:lang w:val="de-DE"/>
        </w:rPr>
        <w:t>im</w:t>
      </w:r>
      <w:r w:rsidR="008C5725" w:rsidRPr="008C5725">
        <w:rPr>
          <w:rFonts w:ascii="Times New Roman" w:hAnsi="Times New Roman" w:cs="Times New Roman"/>
          <w:i/>
          <w:iCs/>
          <w:sz w:val="28"/>
          <w:szCs w:val="28"/>
          <w:lang w:val="ru-RU"/>
        </w:rPr>
        <w:t xml:space="preserve"> </w:t>
      </w:r>
      <w:r w:rsidR="008C5725" w:rsidRPr="008C5725">
        <w:rPr>
          <w:rFonts w:ascii="Times New Roman" w:hAnsi="Times New Roman" w:cs="Times New Roman"/>
          <w:i/>
          <w:iCs/>
          <w:sz w:val="28"/>
          <w:szCs w:val="28"/>
          <w:lang w:val="de-DE"/>
        </w:rPr>
        <w:t>Gesicht</w:t>
      </w:r>
      <w:r w:rsidR="008C5725" w:rsidRPr="008C5725">
        <w:rPr>
          <w:rFonts w:ascii="Times New Roman" w:hAnsi="Times New Roman" w:cs="Times New Roman"/>
          <w:i/>
          <w:iCs/>
          <w:sz w:val="28"/>
          <w:szCs w:val="28"/>
          <w:lang w:val="ru-RU"/>
        </w:rPr>
        <w:t xml:space="preserve"> </w:t>
      </w:r>
      <w:r w:rsidR="008C5725" w:rsidRPr="008C5725">
        <w:rPr>
          <w:rFonts w:ascii="Times New Roman" w:hAnsi="Times New Roman" w:cs="Times New Roman"/>
          <w:i/>
          <w:iCs/>
          <w:sz w:val="28"/>
          <w:szCs w:val="28"/>
          <w:lang w:val="de-DE"/>
        </w:rPr>
        <w:t>werden</w:t>
      </w:r>
      <w:r w:rsidR="008C5725" w:rsidRPr="008C5725">
        <w:rPr>
          <w:rFonts w:ascii="Times New Roman" w:hAnsi="Times New Roman" w:cs="Times New Roman"/>
          <w:sz w:val="28"/>
          <w:szCs w:val="28"/>
          <w:lang w:val="ru-RU"/>
        </w:rPr>
        <w:t xml:space="preserve"> </w:t>
      </w:r>
      <w:r w:rsidR="008C5725">
        <w:rPr>
          <w:rFonts w:ascii="Times New Roman" w:hAnsi="Times New Roman" w:cs="Times New Roman"/>
          <w:sz w:val="28"/>
          <w:szCs w:val="28"/>
          <w:lang w:val="uk-UA"/>
        </w:rPr>
        <w:t xml:space="preserve">(пожовтіти в обличчі від певних негативних емоцій) </w:t>
      </w:r>
      <w:r w:rsidR="008C5725" w:rsidRPr="008C5725">
        <w:rPr>
          <w:rFonts w:ascii="Times New Roman" w:hAnsi="Times New Roman" w:cs="Times New Roman"/>
          <w:sz w:val="28"/>
          <w:szCs w:val="28"/>
          <w:lang w:val="ru-RU"/>
        </w:rPr>
        <w:t>[</w:t>
      </w:r>
      <w:r w:rsidR="008C5725">
        <w:rPr>
          <w:rFonts w:ascii="Times New Roman" w:hAnsi="Times New Roman" w:cs="Times New Roman"/>
          <w:sz w:val="28"/>
          <w:szCs w:val="28"/>
          <w:lang w:val="uk-UA"/>
        </w:rPr>
        <w:fldChar w:fldCharType="begin"/>
      </w:r>
      <w:r w:rsidR="008C5725">
        <w:rPr>
          <w:rFonts w:ascii="Times New Roman" w:hAnsi="Times New Roman" w:cs="Times New Roman"/>
          <w:sz w:val="28"/>
          <w:szCs w:val="28"/>
          <w:lang w:val="ru-RU"/>
        </w:rPr>
        <w:instrText xml:space="preserve"> REF _Ref120055101 \r \h </w:instrText>
      </w:r>
      <w:r w:rsidR="008C5725">
        <w:rPr>
          <w:rFonts w:ascii="Times New Roman" w:hAnsi="Times New Roman" w:cs="Times New Roman"/>
          <w:sz w:val="28"/>
          <w:szCs w:val="28"/>
          <w:lang w:val="uk-UA"/>
        </w:rPr>
      </w:r>
      <w:r w:rsidR="008C5725">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7</w:t>
      </w:r>
      <w:r w:rsidR="008C5725">
        <w:rPr>
          <w:rFonts w:ascii="Times New Roman" w:hAnsi="Times New Roman" w:cs="Times New Roman"/>
          <w:sz w:val="28"/>
          <w:szCs w:val="28"/>
          <w:lang w:val="uk-UA"/>
        </w:rPr>
        <w:fldChar w:fldCharType="end"/>
      </w:r>
      <w:r w:rsidR="008C5725">
        <w:rPr>
          <w:rFonts w:ascii="Times New Roman" w:hAnsi="Times New Roman" w:cs="Times New Roman"/>
          <w:sz w:val="28"/>
          <w:szCs w:val="28"/>
          <w:lang w:val="uk-UA"/>
        </w:rPr>
        <w:t>, с. 271</w:t>
      </w:r>
      <w:r w:rsidR="008C5725" w:rsidRPr="008C5725">
        <w:rPr>
          <w:rFonts w:ascii="Times New Roman" w:hAnsi="Times New Roman" w:cs="Times New Roman"/>
          <w:sz w:val="28"/>
          <w:szCs w:val="28"/>
          <w:lang w:val="ru-RU"/>
        </w:rPr>
        <w:t>]</w:t>
      </w:r>
      <w:r w:rsidR="008C5725">
        <w:rPr>
          <w:rFonts w:ascii="Times New Roman" w:hAnsi="Times New Roman" w:cs="Times New Roman"/>
          <w:sz w:val="28"/>
          <w:szCs w:val="28"/>
          <w:lang w:val="uk-UA"/>
        </w:rPr>
        <w:t xml:space="preserve">. </w:t>
      </w:r>
    </w:p>
    <w:p w14:paraId="6129091E" w14:textId="3314B367" w:rsidR="0088772A" w:rsidRPr="0088772A" w:rsidRDefault="0088772A" w:rsidP="009A5F74">
      <w:pPr>
        <w:spacing w:after="0" w:line="360" w:lineRule="auto"/>
        <w:ind w:firstLine="720"/>
        <w:jc w:val="both"/>
        <w:rPr>
          <w:rFonts w:ascii="Times New Roman" w:hAnsi="Times New Roman" w:cs="Times New Roman"/>
          <w:sz w:val="28"/>
          <w:szCs w:val="28"/>
          <w:lang w:val="uk-UA"/>
        </w:rPr>
      </w:pPr>
      <w:r w:rsidRPr="00C17D93">
        <w:rPr>
          <w:rFonts w:ascii="Times New Roman" w:hAnsi="Times New Roman" w:cs="Times New Roman"/>
          <w:b/>
          <w:bCs/>
          <w:i/>
          <w:iCs/>
          <w:sz w:val="28"/>
          <w:szCs w:val="28"/>
          <w:lang w:val="uk-UA"/>
        </w:rPr>
        <w:t>Зелений</w:t>
      </w:r>
      <w:r w:rsidRPr="0088772A">
        <w:rPr>
          <w:rFonts w:ascii="Times New Roman" w:hAnsi="Times New Roman" w:cs="Times New Roman"/>
          <w:sz w:val="28"/>
          <w:szCs w:val="28"/>
          <w:lang w:val="uk-UA"/>
        </w:rPr>
        <w:t xml:space="preserve"> колір вперше був згаданий у 8 столітті. </w:t>
      </w:r>
      <w:r w:rsidRPr="0088772A">
        <w:rPr>
          <w:rFonts w:ascii="Times New Roman" w:hAnsi="Times New Roman" w:cs="Times New Roman"/>
          <w:i/>
          <w:sz w:val="28"/>
          <w:szCs w:val="28"/>
          <w:lang w:val="de-DE"/>
        </w:rPr>
        <w:t>Gruonen</w:t>
      </w:r>
      <w:r w:rsidRPr="008C5725">
        <w:rPr>
          <w:rFonts w:ascii="Times New Roman" w:hAnsi="Times New Roman" w:cs="Times New Roman"/>
          <w:sz w:val="28"/>
          <w:szCs w:val="28"/>
          <w:lang w:val="uk-UA"/>
        </w:rPr>
        <w:t xml:space="preserve"> </w:t>
      </w:r>
      <w:r w:rsidRPr="0088772A">
        <w:rPr>
          <w:rFonts w:ascii="Times New Roman" w:hAnsi="Times New Roman" w:cs="Times New Roman"/>
          <w:sz w:val="28"/>
          <w:szCs w:val="28"/>
          <w:lang w:val="uk-UA"/>
        </w:rPr>
        <w:t>у давньогерманській мові позначало «розпускатися»</w:t>
      </w:r>
      <w:r w:rsidR="008C5725">
        <w:rPr>
          <w:rFonts w:ascii="Times New Roman" w:hAnsi="Times New Roman" w:cs="Times New Roman"/>
          <w:sz w:val="28"/>
          <w:szCs w:val="28"/>
          <w:lang w:val="uk-UA"/>
        </w:rPr>
        <w:t xml:space="preserve"> (</w:t>
      </w:r>
      <w:r w:rsidR="008C5725" w:rsidRPr="008C5725">
        <w:rPr>
          <w:rFonts w:ascii="Times New Roman" w:hAnsi="Times New Roman" w:cs="Times New Roman"/>
          <w:i/>
          <w:iCs/>
          <w:sz w:val="28"/>
          <w:szCs w:val="28"/>
          <w:lang w:val="uk-UA"/>
        </w:rPr>
        <w:t>verw. mit Gras</w:t>
      </w:r>
      <w:r w:rsidR="008C5725">
        <w:rPr>
          <w:rFonts w:ascii="Times New Roman" w:hAnsi="Times New Roman" w:cs="Times New Roman"/>
          <w:sz w:val="28"/>
          <w:szCs w:val="28"/>
          <w:lang w:val="uk-UA"/>
        </w:rPr>
        <w:t xml:space="preserve">) </w:t>
      </w:r>
      <w:r w:rsidR="008C5725" w:rsidRPr="008C5725">
        <w:rPr>
          <w:rFonts w:ascii="Times New Roman" w:hAnsi="Times New Roman" w:cs="Times New Roman"/>
          <w:sz w:val="28"/>
          <w:szCs w:val="28"/>
          <w:lang w:val="uk-UA"/>
        </w:rPr>
        <w:t>[</w:t>
      </w:r>
      <w:r w:rsidR="008C5725">
        <w:rPr>
          <w:rFonts w:ascii="Times New Roman" w:hAnsi="Times New Roman" w:cs="Times New Roman"/>
          <w:sz w:val="28"/>
          <w:szCs w:val="28"/>
        </w:rPr>
        <w:fldChar w:fldCharType="begin"/>
      </w:r>
      <w:r w:rsidR="008C5725" w:rsidRPr="008C5725">
        <w:rPr>
          <w:rFonts w:ascii="Times New Roman" w:hAnsi="Times New Roman" w:cs="Times New Roman"/>
          <w:sz w:val="28"/>
          <w:szCs w:val="28"/>
          <w:lang w:val="uk-UA"/>
        </w:rPr>
        <w:instrText xml:space="preserve"> </w:instrText>
      </w:r>
      <w:r w:rsidR="008C5725">
        <w:rPr>
          <w:rFonts w:ascii="Times New Roman" w:hAnsi="Times New Roman" w:cs="Times New Roman"/>
          <w:sz w:val="28"/>
          <w:szCs w:val="28"/>
        </w:rPr>
        <w:instrText>REF</w:instrText>
      </w:r>
      <w:r w:rsidR="008C5725" w:rsidRPr="008C5725">
        <w:rPr>
          <w:rFonts w:ascii="Times New Roman" w:hAnsi="Times New Roman" w:cs="Times New Roman"/>
          <w:sz w:val="28"/>
          <w:szCs w:val="28"/>
          <w:lang w:val="uk-UA"/>
        </w:rPr>
        <w:instrText xml:space="preserve"> _</w:instrText>
      </w:r>
      <w:r w:rsidR="008C5725">
        <w:rPr>
          <w:rFonts w:ascii="Times New Roman" w:hAnsi="Times New Roman" w:cs="Times New Roman"/>
          <w:sz w:val="28"/>
          <w:szCs w:val="28"/>
        </w:rPr>
        <w:instrText>Ref</w:instrText>
      </w:r>
      <w:r w:rsidR="008C5725" w:rsidRPr="008C5725">
        <w:rPr>
          <w:rFonts w:ascii="Times New Roman" w:hAnsi="Times New Roman" w:cs="Times New Roman"/>
          <w:sz w:val="28"/>
          <w:szCs w:val="28"/>
          <w:lang w:val="uk-UA"/>
        </w:rPr>
        <w:instrText>120098747 \</w:instrText>
      </w:r>
      <w:r w:rsidR="008C5725">
        <w:rPr>
          <w:rFonts w:ascii="Times New Roman" w:hAnsi="Times New Roman" w:cs="Times New Roman"/>
          <w:sz w:val="28"/>
          <w:szCs w:val="28"/>
        </w:rPr>
        <w:instrText>r</w:instrText>
      </w:r>
      <w:r w:rsidR="008C5725" w:rsidRPr="008C5725">
        <w:rPr>
          <w:rFonts w:ascii="Times New Roman" w:hAnsi="Times New Roman" w:cs="Times New Roman"/>
          <w:sz w:val="28"/>
          <w:szCs w:val="28"/>
          <w:lang w:val="uk-UA"/>
        </w:rPr>
        <w:instrText xml:space="preserve"> \</w:instrText>
      </w:r>
      <w:r w:rsidR="008C5725">
        <w:rPr>
          <w:rFonts w:ascii="Times New Roman" w:hAnsi="Times New Roman" w:cs="Times New Roman"/>
          <w:sz w:val="28"/>
          <w:szCs w:val="28"/>
        </w:rPr>
        <w:instrText>h</w:instrText>
      </w:r>
      <w:r w:rsidR="008C5725" w:rsidRPr="008C5725">
        <w:rPr>
          <w:rFonts w:ascii="Times New Roman" w:hAnsi="Times New Roman" w:cs="Times New Roman"/>
          <w:sz w:val="28"/>
          <w:szCs w:val="28"/>
          <w:lang w:val="uk-UA"/>
        </w:rPr>
        <w:instrText xml:space="preserve"> </w:instrText>
      </w:r>
      <w:r w:rsidR="008C5725">
        <w:rPr>
          <w:rFonts w:ascii="Times New Roman" w:hAnsi="Times New Roman" w:cs="Times New Roman"/>
          <w:sz w:val="28"/>
          <w:szCs w:val="28"/>
        </w:rPr>
      </w:r>
      <w:r w:rsidR="008C5725">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uk-UA"/>
        </w:rPr>
        <w:t>61</w:t>
      </w:r>
      <w:r w:rsidR="008C5725">
        <w:rPr>
          <w:rFonts w:ascii="Times New Roman" w:hAnsi="Times New Roman" w:cs="Times New Roman"/>
          <w:sz w:val="28"/>
          <w:szCs w:val="28"/>
        </w:rPr>
        <w:fldChar w:fldCharType="end"/>
      </w:r>
      <w:r w:rsidR="008C5725" w:rsidRPr="008C5725">
        <w:rPr>
          <w:rFonts w:ascii="Times New Roman" w:hAnsi="Times New Roman" w:cs="Times New Roman"/>
          <w:sz w:val="28"/>
          <w:szCs w:val="28"/>
          <w:lang w:val="uk-UA"/>
        </w:rPr>
        <w:t>]</w:t>
      </w:r>
      <w:r w:rsidRPr="0088772A">
        <w:rPr>
          <w:rFonts w:ascii="Times New Roman" w:hAnsi="Times New Roman" w:cs="Times New Roman"/>
          <w:sz w:val="28"/>
          <w:szCs w:val="28"/>
          <w:lang w:val="uk-UA"/>
        </w:rPr>
        <w:t>. Звідки пішла асоціація зеленого кольору з весною, природою, позеленінням, початком нового життя</w:t>
      </w:r>
      <w:r w:rsidRPr="0088772A">
        <w:rPr>
          <w:rFonts w:ascii="Times New Roman" w:hAnsi="Times New Roman" w:cs="Times New Roman"/>
          <w:sz w:val="28"/>
          <w:szCs w:val="28"/>
          <w:lang w:val="ru-RU"/>
        </w:rPr>
        <w:t xml:space="preserve">. </w:t>
      </w:r>
      <w:r w:rsidRPr="0088772A">
        <w:rPr>
          <w:rFonts w:ascii="Times New Roman" w:hAnsi="Times New Roman" w:cs="Times New Roman"/>
          <w:sz w:val="28"/>
          <w:szCs w:val="28"/>
          <w:lang w:val="uk-UA"/>
        </w:rPr>
        <w:t>Колір цей вживається у літературі у прямому і переносному значенні. Пряме значення зазвичай означає родючість і життєву силу</w:t>
      </w:r>
      <w:r w:rsidR="008C5725">
        <w:rPr>
          <w:rFonts w:ascii="Times New Roman" w:hAnsi="Times New Roman" w:cs="Times New Roman"/>
          <w:sz w:val="28"/>
          <w:szCs w:val="28"/>
          <w:lang w:val="uk-UA"/>
        </w:rPr>
        <w:t xml:space="preserve"> </w:t>
      </w:r>
      <w:r w:rsidR="008C5725" w:rsidRPr="00820CB5">
        <w:rPr>
          <w:rFonts w:ascii="Times New Roman" w:hAnsi="Times New Roman" w:cs="Times New Roman"/>
          <w:sz w:val="28"/>
          <w:szCs w:val="28"/>
          <w:lang w:val="uk-UA"/>
        </w:rPr>
        <w:t>[</w:t>
      </w:r>
      <w:r w:rsidR="008C5725">
        <w:rPr>
          <w:rFonts w:ascii="Times New Roman" w:hAnsi="Times New Roman" w:cs="Times New Roman"/>
          <w:sz w:val="28"/>
          <w:szCs w:val="28"/>
        </w:rPr>
        <w:fldChar w:fldCharType="begin"/>
      </w:r>
      <w:r w:rsidR="008C5725" w:rsidRPr="00820CB5">
        <w:rPr>
          <w:rFonts w:ascii="Times New Roman" w:hAnsi="Times New Roman" w:cs="Times New Roman"/>
          <w:sz w:val="28"/>
          <w:szCs w:val="28"/>
          <w:lang w:val="uk-UA"/>
        </w:rPr>
        <w:instrText xml:space="preserve"> </w:instrText>
      </w:r>
      <w:r w:rsidR="008C5725">
        <w:rPr>
          <w:rFonts w:ascii="Times New Roman" w:hAnsi="Times New Roman" w:cs="Times New Roman"/>
          <w:sz w:val="28"/>
          <w:szCs w:val="28"/>
        </w:rPr>
        <w:instrText>REF</w:instrText>
      </w:r>
      <w:r w:rsidR="008C5725" w:rsidRPr="00820CB5">
        <w:rPr>
          <w:rFonts w:ascii="Times New Roman" w:hAnsi="Times New Roman" w:cs="Times New Roman"/>
          <w:sz w:val="28"/>
          <w:szCs w:val="28"/>
          <w:lang w:val="uk-UA"/>
        </w:rPr>
        <w:instrText xml:space="preserve"> _</w:instrText>
      </w:r>
      <w:r w:rsidR="008C5725">
        <w:rPr>
          <w:rFonts w:ascii="Times New Roman" w:hAnsi="Times New Roman" w:cs="Times New Roman"/>
          <w:sz w:val="28"/>
          <w:szCs w:val="28"/>
        </w:rPr>
        <w:instrText>Ref</w:instrText>
      </w:r>
      <w:r w:rsidR="008C5725" w:rsidRPr="00820CB5">
        <w:rPr>
          <w:rFonts w:ascii="Times New Roman" w:hAnsi="Times New Roman" w:cs="Times New Roman"/>
          <w:sz w:val="28"/>
          <w:szCs w:val="28"/>
          <w:lang w:val="uk-UA"/>
        </w:rPr>
        <w:instrText>120051956 \</w:instrText>
      </w:r>
      <w:r w:rsidR="008C5725">
        <w:rPr>
          <w:rFonts w:ascii="Times New Roman" w:hAnsi="Times New Roman" w:cs="Times New Roman"/>
          <w:sz w:val="28"/>
          <w:szCs w:val="28"/>
        </w:rPr>
        <w:instrText>r</w:instrText>
      </w:r>
      <w:r w:rsidR="008C5725" w:rsidRPr="00820CB5">
        <w:rPr>
          <w:rFonts w:ascii="Times New Roman" w:hAnsi="Times New Roman" w:cs="Times New Roman"/>
          <w:sz w:val="28"/>
          <w:szCs w:val="28"/>
          <w:lang w:val="uk-UA"/>
        </w:rPr>
        <w:instrText xml:space="preserve"> \</w:instrText>
      </w:r>
      <w:r w:rsidR="008C5725">
        <w:rPr>
          <w:rFonts w:ascii="Times New Roman" w:hAnsi="Times New Roman" w:cs="Times New Roman"/>
          <w:sz w:val="28"/>
          <w:szCs w:val="28"/>
        </w:rPr>
        <w:instrText>h</w:instrText>
      </w:r>
      <w:r w:rsidR="008C5725" w:rsidRPr="00820CB5">
        <w:rPr>
          <w:rFonts w:ascii="Times New Roman" w:hAnsi="Times New Roman" w:cs="Times New Roman"/>
          <w:sz w:val="28"/>
          <w:szCs w:val="28"/>
          <w:lang w:val="uk-UA"/>
        </w:rPr>
        <w:instrText xml:space="preserve"> </w:instrText>
      </w:r>
      <w:r w:rsidR="008C5725">
        <w:rPr>
          <w:rFonts w:ascii="Times New Roman" w:hAnsi="Times New Roman" w:cs="Times New Roman"/>
          <w:sz w:val="28"/>
          <w:szCs w:val="28"/>
        </w:rPr>
      </w:r>
      <w:r w:rsidR="008C5725">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uk-UA"/>
        </w:rPr>
        <w:t>24</w:t>
      </w:r>
      <w:r w:rsidR="008C5725">
        <w:rPr>
          <w:rFonts w:ascii="Times New Roman" w:hAnsi="Times New Roman" w:cs="Times New Roman"/>
          <w:sz w:val="28"/>
          <w:szCs w:val="28"/>
        </w:rPr>
        <w:fldChar w:fldCharType="end"/>
      </w:r>
      <w:r w:rsidR="008C5725">
        <w:rPr>
          <w:rFonts w:ascii="Times New Roman" w:hAnsi="Times New Roman" w:cs="Times New Roman"/>
          <w:sz w:val="28"/>
          <w:szCs w:val="28"/>
          <w:lang w:val="uk-UA"/>
        </w:rPr>
        <w:t>, с. 227</w:t>
      </w:r>
      <w:r w:rsidR="008C5725" w:rsidRPr="00820CB5">
        <w:rPr>
          <w:rFonts w:ascii="Times New Roman" w:hAnsi="Times New Roman" w:cs="Times New Roman"/>
          <w:sz w:val="28"/>
          <w:szCs w:val="28"/>
          <w:lang w:val="uk-UA"/>
        </w:rPr>
        <w:t>]</w:t>
      </w:r>
      <w:r w:rsidRPr="0088772A">
        <w:rPr>
          <w:rFonts w:ascii="Times New Roman" w:hAnsi="Times New Roman" w:cs="Times New Roman"/>
          <w:sz w:val="28"/>
          <w:szCs w:val="28"/>
          <w:lang w:val="uk-UA"/>
        </w:rPr>
        <w:t xml:space="preserve">. Переносне значення вживається під розумінням надії і натхнення. Колір </w:t>
      </w:r>
      <w:r w:rsidRPr="0088772A">
        <w:rPr>
          <w:rFonts w:ascii="Times New Roman" w:hAnsi="Times New Roman" w:cs="Times New Roman"/>
          <w:i/>
          <w:sz w:val="28"/>
          <w:szCs w:val="28"/>
          <w:lang w:val="de-DE"/>
        </w:rPr>
        <w:t>grau</w:t>
      </w:r>
      <w:r w:rsidRPr="0088772A">
        <w:rPr>
          <w:rFonts w:ascii="Times New Roman" w:hAnsi="Times New Roman" w:cs="Times New Roman"/>
          <w:i/>
          <w:sz w:val="28"/>
          <w:szCs w:val="28"/>
          <w:lang w:val="uk-UA"/>
        </w:rPr>
        <w:t xml:space="preserve"> </w:t>
      </w:r>
      <w:r w:rsidRPr="0088772A">
        <w:rPr>
          <w:rFonts w:ascii="Times New Roman" w:hAnsi="Times New Roman" w:cs="Times New Roman"/>
          <w:sz w:val="28"/>
          <w:szCs w:val="28"/>
          <w:lang w:val="uk-UA"/>
        </w:rPr>
        <w:t>(</w:t>
      </w:r>
      <w:r w:rsidRPr="00C17D93">
        <w:rPr>
          <w:rFonts w:ascii="Times New Roman" w:hAnsi="Times New Roman" w:cs="Times New Roman"/>
          <w:b/>
          <w:bCs/>
          <w:i/>
          <w:iCs/>
          <w:sz w:val="28"/>
          <w:szCs w:val="28"/>
          <w:lang w:val="uk-UA"/>
        </w:rPr>
        <w:t>сірий</w:t>
      </w:r>
      <w:r w:rsidRPr="0088772A">
        <w:rPr>
          <w:rFonts w:ascii="Times New Roman" w:hAnsi="Times New Roman" w:cs="Times New Roman"/>
          <w:sz w:val="28"/>
          <w:szCs w:val="28"/>
          <w:lang w:val="uk-UA"/>
        </w:rPr>
        <w:t xml:space="preserve">) має досить довгий шлях змінення до тієї форми, в якій ми його звикли бачити. У давньоверхньонімецькій мові існувало слово </w:t>
      </w:r>
      <w:r w:rsidRPr="008C5725">
        <w:rPr>
          <w:rFonts w:ascii="Times New Roman" w:hAnsi="Times New Roman" w:cs="Times New Roman"/>
          <w:i/>
          <w:iCs/>
          <w:sz w:val="28"/>
          <w:szCs w:val="28"/>
          <w:lang w:val="de-DE"/>
        </w:rPr>
        <w:t>gr</w:t>
      </w:r>
      <w:r w:rsidRPr="008C5725">
        <w:rPr>
          <w:rFonts w:ascii="Times New Roman" w:hAnsi="Times New Roman" w:cs="Times New Roman"/>
          <w:i/>
          <w:iCs/>
          <w:sz w:val="28"/>
          <w:szCs w:val="28"/>
          <w:lang w:val="uk-UA"/>
        </w:rPr>
        <w:t>â</w:t>
      </w:r>
      <w:r w:rsidRPr="008C5725">
        <w:rPr>
          <w:rFonts w:ascii="Times New Roman" w:hAnsi="Times New Roman" w:cs="Times New Roman"/>
          <w:i/>
          <w:iCs/>
          <w:sz w:val="28"/>
          <w:szCs w:val="28"/>
          <w:lang w:val="de-DE"/>
        </w:rPr>
        <w:t>o</w:t>
      </w:r>
      <w:r w:rsidRPr="0088772A">
        <w:rPr>
          <w:rFonts w:ascii="Times New Roman" w:hAnsi="Times New Roman" w:cs="Times New Roman"/>
          <w:sz w:val="28"/>
          <w:szCs w:val="28"/>
          <w:lang w:val="uk-UA"/>
        </w:rPr>
        <w:t xml:space="preserve">, у середньоверхньонімецькій – </w:t>
      </w:r>
      <w:r w:rsidRPr="008C5725">
        <w:rPr>
          <w:rFonts w:ascii="Times New Roman" w:hAnsi="Times New Roman" w:cs="Times New Roman"/>
          <w:i/>
          <w:iCs/>
          <w:sz w:val="28"/>
          <w:szCs w:val="28"/>
          <w:lang w:val="de-DE"/>
        </w:rPr>
        <w:t>gr</w:t>
      </w:r>
      <w:r w:rsidRPr="008C5725">
        <w:rPr>
          <w:rFonts w:ascii="Times New Roman" w:hAnsi="Times New Roman" w:cs="Times New Roman"/>
          <w:i/>
          <w:iCs/>
          <w:sz w:val="28"/>
          <w:szCs w:val="28"/>
          <w:lang w:val="uk-UA"/>
        </w:rPr>
        <w:t>â</w:t>
      </w:r>
      <w:r w:rsidRPr="0088772A">
        <w:rPr>
          <w:rFonts w:ascii="Times New Roman" w:hAnsi="Times New Roman" w:cs="Times New Roman"/>
          <w:sz w:val="28"/>
          <w:szCs w:val="28"/>
          <w:lang w:val="uk-UA"/>
        </w:rPr>
        <w:t xml:space="preserve">, ранньоверхньонімецький період відзначився словом </w:t>
      </w:r>
      <w:r w:rsidRPr="008C5725">
        <w:rPr>
          <w:rFonts w:ascii="Times New Roman" w:hAnsi="Times New Roman" w:cs="Times New Roman"/>
          <w:i/>
          <w:iCs/>
          <w:sz w:val="28"/>
          <w:szCs w:val="28"/>
          <w:lang w:val="de-DE"/>
        </w:rPr>
        <w:t>grawes</w:t>
      </w:r>
      <w:r w:rsidR="000577AB">
        <w:rPr>
          <w:rFonts w:ascii="Times New Roman" w:hAnsi="Times New Roman" w:cs="Times New Roman"/>
          <w:i/>
          <w:iCs/>
          <w:sz w:val="28"/>
          <w:szCs w:val="28"/>
          <w:lang w:val="uk-UA"/>
        </w:rPr>
        <w:t xml:space="preserve"> </w:t>
      </w:r>
      <w:r w:rsidR="000577AB" w:rsidRPr="000577AB">
        <w:rPr>
          <w:rFonts w:ascii="Times New Roman" w:hAnsi="Times New Roman" w:cs="Times New Roman"/>
          <w:sz w:val="28"/>
          <w:szCs w:val="28"/>
          <w:lang w:val="uk-UA"/>
        </w:rPr>
        <w:t>[</w:t>
      </w:r>
      <w:r w:rsidR="000577AB">
        <w:rPr>
          <w:rFonts w:ascii="Times New Roman" w:hAnsi="Times New Roman" w:cs="Times New Roman"/>
          <w:sz w:val="28"/>
          <w:szCs w:val="28"/>
          <w:lang w:val="uk-UA"/>
        </w:rPr>
        <w:fldChar w:fldCharType="begin"/>
      </w:r>
      <w:r w:rsidR="000577AB">
        <w:rPr>
          <w:rFonts w:ascii="Times New Roman" w:hAnsi="Times New Roman" w:cs="Times New Roman"/>
          <w:sz w:val="28"/>
          <w:szCs w:val="28"/>
          <w:lang w:val="uk-UA"/>
        </w:rPr>
        <w:instrText xml:space="preserve"> REF _Ref120086338 \r \h </w:instrText>
      </w:r>
      <w:r w:rsidR="000577AB">
        <w:rPr>
          <w:rFonts w:ascii="Times New Roman" w:hAnsi="Times New Roman" w:cs="Times New Roman"/>
          <w:sz w:val="28"/>
          <w:szCs w:val="28"/>
          <w:lang w:val="uk-UA"/>
        </w:rPr>
      </w:r>
      <w:r w:rsidR="000577AB">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5</w:t>
      </w:r>
      <w:r w:rsidR="000577AB">
        <w:rPr>
          <w:rFonts w:ascii="Times New Roman" w:hAnsi="Times New Roman" w:cs="Times New Roman"/>
          <w:sz w:val="28"/>
          <w:szCs w:val="28"/>
          <w:lang w:val="uk-UA"/>
        </w:rPr>
        <w:fldChar w:fldCharType="end"/>
      </w:r>
      <w:r w:rsidR="000577AB">
        <w:rPr>
          <w:rFonts w:ascii="Times New Roman" w:hAnsi="Times New Roman" w:cs="Times New Roman"/>
          <w:sz w:val="28"/>
          <w:szCs w:val="28"/>
          <w:lang w:val="uk-UA"/>
        </w:rPr>
        <w:t>, с. 50</w:t>
      </w:r>
      <w:r w:rsidR="000577AB" w:rsidRPr="000577AB">
        <w:rPr>
          <w:rFonts w:ascii="Times New Roman" w:hAnsi="Times New Roman" w:cs="Times New Roman"/>
          <w:sz w:val="28"/>
          <w:szCs w:val="28"/>
          <w:lang w:val="uk-UA"/>
        </w:rPr>
        <w:t>]</w:t>
      </w:r>
      <w:r w:rsidRPr="0088772A">
        <w:rPr>
          <w:rFonts w:ascii="Times New Roman" w:hAnsi="Times New Roman" w:cs="Times New Roman"/>
          <w:sz w:val="28"/>
          <w:szCs w:val="28"/>
          <w:lang w:val="uk-UA"/>
        </w:rPr>
        <w:t xml:space="preserve">. Оповідачі чарівних німецьких народних казок також </w:t>
      </w:r>
      <w:r w:rsidRPr="0088772A">
        <w:rPr>
          <w:rFonts w:ascii="Times New Roman" w:hAnsi="Times New Roman" w:cs="Times New Roman"/>
          <w:sz w:val="28"/>
          <w:szCs w:val="28"/>
          <w:lang w:val="uk-UA"/>
        </w:rPr>
        <w:lastRenderedPageBreak/>
        <w:t xml:space="preserve">послуговуються цією лексемою з метою називання кольору волосся осіб літнього віку, ставлення до яких повинне бути поважливим. </w:t>
      </w:r>
    </w:p>
    <w:p w14:paraId="7E4FA97F" w14:textId="085F975B" w:rsidR="0088772A" w:rsidRPr="0088772A" w:rsidRDefault="0088772A" w:rsidP="009A5F74">
      <w:pPr>
        <w:spacing w:after="0" w:line="360" w:lineRule="auto"/>
        <w:ind w:firstLine="720"/>
        <w:jc w:val="both"/>
        <w:rPr>
          <w:rFonts w:ascii="Times New Roman" w:hAnsi="Times New Roman" w:cs="Times New Roman"/>
          <w:sz w:val="28"/>
          <w:szCs w:val="28"/>
          <w:lang w:val="ru-RU"/>
        </w:rPr>
      </w:pPr>
      <w:r w:rsidRPr="0088772A">
        <w:rPr>
          <w:rFonts w:ascii="Times New Roman" w:hAnsi="Times New Roman" w:cs="Times New Roman"/>
          <w:sz w:val="28"/>
          <w:szCs w:val="28"/>
          <w:lang w:val="ru-RU"/>
        </w:rPr>
        <w:t>Цікавим буде доповнити дещо про символіку сірого кольору у рамках розвитку цього колороніма у німецькій мові</w:t>
      </w:r>
      <w:r w:rsidR="00E41683">
        <w:rPr>
          <w:rFonts w:ascii="Times New Roman" w:hAnsi="Times New Roman" w:cs="Times New Roman"/>
          <w:sz w:val="28"/>
          <w:szCs w:val="28"/>
          <w:lang w:val="ru-RU"/>
        </w:rPr>
        <w:t xml:space="preserve"> та літературі</w:t>
      </w:r>
      <w:r w:rsidRPr="0088772A">
        <w:rPr>
          <w:rFonts w:ascii="Times New Roman" w:hAnsi="Times New Roman" w:cs="Times New Roman"/>
          <w:sz w:val="28"/>
          <w:szCs w:val="28"/>
          <w:lang w:val="ru-RU"/>
        </w:rPr>
        <w:t>:</w:t>
      </w:r>
    </w:p>
    <w:p w14:paraId="51267907" w14:textId="14508B8B" w:rsidR="0088772A" w:rsidRPr="0088772A" w:rsidRDefault="00E41683" w:rsidP="009A5F74">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Варто зазначити, що вживання кольоропозначень </w:t>
      </w:r>
      <w:r w:rsidRPr="00E41683">
        <w:rPr>
          <w:rFonts w:ascii="Times New Roman" w:hAnsi="Times New Roman" w:cs="Times New Roman"/>
          <w:i/>
          <w:iCs/>
          <w:sz w:val="28"/>
          <w:szCs w:val="28"/>
          <w:lang w:val="de-DE"/>
        </w:rPr>
        <w:t>gr</w:t>
      </w:r>
      <w:r w:rsidRPr="00E41683">
        <w:rPr>
          <w:rFonts w:ascii="Times New Roman" w:hAnsi="Times New Roman" w:cs="Times New Roman"/>
          <w:i/>
          <w:iCs/>
          <w:sz w:val="28"/>
          <w:szCs w:val="28"/>
          <w:lang w:val="ru-RU"/>
        </w:rPr>
        <w:t>ü</w:t>
      </w:r>
      <w:r w:rsidRPr="00E41683">
        <w:rPr>
          <w:rFonts w:ascii="Times New Roman" w:hAnsi="Times New Roman" w:cs="Times New Roman"/>
          <w:i/>
          <w:iCs/>
          <w:sz w:val="28"/>
          <w:szCs w:val="28"/>
          <w:lang w:val="de-DE"/>
        </w:rPr>
        <w:t>n</w:t>
      </w:r>
      <w:r w:rsidRPr="00E41683">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та </w:t>
      </w:r>
      <w:r w:rsidRPr="00E41683">
        <w:rPr>
          <w:rFonts w:ascii="Times New Roman" w:hAnsi="Times New Roman" w:cs="Times New Roman"/>
          <w:i/>
          <w:iCs/>
          <w:sz w:val="28"/>
          <w:szCs w:val="28"/>
          <w:lang w:val="de-DE"/>
        </w:rPr>
        <w:t>grau</w:t>
      </w:r>
      <w:r w:rsidRPr="00E41683">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у німецьких народних казках є дуже схожим. Проте семантика і конотація їхня значно відрізняється. </w:t>
      </w:r>
      <w:r w:rsidR="0088772A" w:rsidRPr="0088772A">
        <w:rPr>
          <w:rFonts w:ascii="Times New Roman" w:hAnsi="Times New Roman" w:cs="Times New Roman"/>
          <w:sz w:val="28"/>
          <w:szCs w:val="28"/>
          <w:lang w:val="ru-RU"/>
        </w:rPr>
        <w:t xml:space="preserve">Сірий колір – нейтральний та безпристрасний. </w:t>
      </w:r>
      <w:r>
        <w:rPr>
          <w:rFonts w:ascii="Times New Roman" w:hAnsi="Times New Roman" w:cs="Times New Roman"/>
          <w:sz w:val="28"/>
          <w:szCs w:val="28"/>
          <w:lang w:val="ru-RU"/>
        </w:rPr>
        <w:t xml:space="preserve">Тому його використання у художніх текстах вказувало на відсутність радості, буденність та стурбованість. А ось позитивне його значення походило від портретного образу персонажів, а саме – волосся. Сивий колір символізував мудрість, розум та досвідченість </w:t>
      </w:r>
      <w:r w:rsidRPr="00820CB5">
        <w:rPr>
          <w:rFonts w:ascii="Times New Roman" w:hAnsi="Times New Roman" w:cs="Times New Roman"/>
          <w:sz w:val="28"/>
          <w:szCs w:val="28"/>
          <w:lang w:val="ru-RU"/>
        </w:rPr>
        <w:t>[</w:t>
      </w:r>
      <w:r>
        <w:rPr>
          <w:rFonts w:ascii="Times New Roman" w:hAnsi="Times New Roman" w:cs="Times New Roman"/>
          <w:sz w:val="28"/>
          <w:szCs w:val="28"/>
        </w:rPr>
        <w:fldChar w:fldCharType="begin"/>
      </w:r>
      <w:r w:rsidRPr="00820CB5">
        <w:rPr>
          <w:rFonts w:ascii="Times New Roman" w:hAnsi="Times New Roman" w:cs="Times New Roman"/>
          <w:sz w:val="28"/>
          <w:szCs w:val="28"/>
          <w:lang w:val="ru-RU"/>
        </w:rPr>
        <w:instrText xml:space="preserve"> </w:instrText>
      </w:r>
      <w:r>
        <w:rPr>
          <w:rFonts w:ascii="Times New Roman" w:hAnsi="Times New Roman" w:cs="Times New Roman"/>
          <w:sz w:val="28"/>
          <w:szCs w:val="28"/>
        </w:rPr>
        <w:instrText>REF</w:instrText>
      </w:r>
      <w:r w:rsidRPr="00820CB5">
        <w:rPr>
          <w:rFonts w:ascii="Times New Roman" w:hAnsi="Times New Roman" w:cs="Times New Roman"/>
          <w:sz w:val="28"/>
          <w:szCs w:val="28"/>
          <w:lang w:val="ru-RU"/>
        </w:rPr>
        <w:instrText xml:space="preserve"> _</w:instrText>
      </w:r>
      <w:r>
        <w:rPr>
          <w:rFonts w:ascii="Times New Roman" w:hAnsi="Times New Roman" w:cs="Times New Roman"/>
          <w:sz w:val="28"/>
          <w:szCs w:val="28"/>
        </w:rPr>
        <w:instrText>Ref</w:instrText>
      </w:r>
      <w:r w:rsidRPr="00820CB5">
        <w:rPr>
          <w:rFonts w:ascii="Times New Roman" w:hAnsi="Times New Roman" w:cs="Times New Roman"/>
          <w:sz w:val="28"/>
          <w:szCs w:val="28"/>
          <w:lang w:val="ru-RU"/>
        </w:rPr>
        <w:instrText>120043720 \</w:instrText>
      </w:r>
      <w:r>
        <w:rPr>
          <w:rFonts w:ascii="Times New Roman" w:hAnsi="Times New Roman" w:cs="Times New Roman"/>
          <w:sz w:val="28"/>
          <w:szCs w:val="28"/>
        </w:rPr>
        <w:instrText>r</w:instrText>
      </w:r>
      <w:r w:rsidRPr="00820CB5">
        <w:rPr>
          <w:rFonts w:ascii="Times New Roman" w:hAnsi="Times New Roman" w:cs="Times New Roman"/>
          <w:sz w:val="28"/>
          <w:szCs w:val="28"/>
          <w:lang w:val="ru-RU"/>
        </w:rPr>
        <w:instrText xml:space="preserve"> \</w:instrText>
      </w:r>
      <w:r>
        <w:rPr>
          <w:rFonts w:ascii="Times New Roman" w:hAnsi="Times New Roman" w:cs="Times New Roman"/>
          <w:sz w:val="28"/>
          <w:szCs w:val="28"/>
        </w:rPr>
        <w:instrText>h</w:instrText>
      </w:r>
      <w:r w:rsidRPr="00820CB5">
        <w:rPr>
          <w:rFonts w:ascii="Times New Roman" w:hAnsi="Times New Roman" w:cs="Times New Roman"/>
          <w:sz w:val="28"/>
          <w:szCs w:val="28"/>
          <w:lang w:val="ru-RU"/>
        </w:rPr>
        <w:instrText xml:space="preserve"> </w:instrText>
      </w:r>
      <w:r>
        <w:rPr>
          <w:rFonts w:ascii="Times New Roman" w:hAnsi="Times New Roman" w:cs="Times New Roman"/>
          <w:sz w:val="28"/>
          <w:szCs w:val="28"/>
        </w:rPr>
      </w:r>
      <w:r>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47</w:t>
      </w:r>
      <w:r>
        <w:rPr>
          <w:rFonts w:ascii="Times New Roman" w:hAnsi="Times New Roman" w:cs="Times New Roman"/>
          <w:sz w:val="28"/>
          <w:szCs w:val="28"/>
        </w:rPr>
        <w:fldChar w:fldCharType="end"/>
      </w:r>
      <w:r>
        <w:rPr>
          <w:rFonts w:ascii="Times New Roman" w:hAnsi="Times New Roman" w:cs="Times New Roman"/>
          <w:sz w:val="28"/>
          <w:szCs w:val="28"/>
          <w:lang w:val="uk-UA"/>
        </w:rPr>
        <w:t>, с. 163</w:t>
      </w:r>
      <w:r w:rsidRPr="00820CB5">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4BFDE02D" w14:textId="39A20664" w:rsidR="0088772A" w:rsidRPr="0088772A" w:rsidRDefault="0088772A" w:rsidP="009A5F74">
      <w:pPr>
        <w:spacing w:after="0" w:line="360" w:lineRule="auto"/>
        <w:ind w:firstLine="720"/>
        <w:jc w:val="both"/>
        <w:rPr>
          <w:rFonts w:ascii="Times New Roman" w:hAnsi="Times New Roman" w:cs="Times New Roman"/>
          <w:sz w:val="28"/>
          <w:szCs w:val="28"/>
          <w:lang w:val="uk-UA"/>
        </w:rPr>
      </w:pPr>
      <w:r w:rsidRPr="00E41683">
        <w:rPr>
          <w:rFonts w:ascii="Times New Roman" w:hAnsi="Times New Roman" w:cs="Times New Roman"/>
          <w:b/>
          <w:bCs/>
          <w:i/>
          <w:iCs/>
          <w:sz w:val="28"/>
          <w:szCs w:val="28"/>
          <w:lang w:val="uk-UA"/>
        </w:rPr>
        <w:t>Чорний</w:t>
      </w:r>
      <w:r w:rsidRPr="0088772A">
        <w:rPr>
          <w:rFonts w:ascii="Times New Roman" w:hAnsi="Times New Roman" w:cs="Times New Roman"/>
          <w:sz w:val="28"/>
          <w:szCs w:val="28"/>
          <w:lang w:val="uk-UA"/>
        </w:rPr>
        <w:t xml:space="preserve"> колір також відіграє важливу роль в історії кольоропозначення німецької мови. Якщо інші кольори у своїй більшості пішли з латинської мови, то слово </w:t>
      </w:r>
      <w:r w:rsidRPr="0088772A">
        <w:rPr>
          <w:rFonts w:ascii="Times New Roman" w:hAnsi="Times New Roman" w:cs="Times New Roman"/>
          <w:i/>
          <w:sz w:val="28"/>
          <w:szCs w:val="28"/>
          <w:lang w:val="de-DE"/>
        </w:rPr>
        <w:t>schwarz</w:t>
      </w:r>
      <w:r w:rsidRPr="0088772A">
        <w:rPr>
          <w:rFonts w:ascii="Times New Roman" w:hAnsi="Times New Roman" w:cs="Times New Roman"/>
          <w:sz w:val="28"/>
          <w:szCs w:val="28"/>
          <w:lang w:val="uk-UA"/>
        </w:rPr>
        <w:t xml:space="preserve"> вважається загальнонімецьким, це підтверджується наявніст</w:t>
      </w:r>
      <w:r w:rsidR="009C47C3">
        <w:rPr>
          <w:rFonts w:ascii="Times New Roman" w:hAnsi="Times New Roman" w:cs="Times New Roman"/>
          <w:sz w:val="28"/>
          <w:szCs w:val="28"/>
          <w:lang w:val="uk-UA"/>
        </w:rPr>
        <w:t>ю</w:t>
      </w:r>
      <w:r w:rsidRPr="0088772A">
        <w:rPr>
          <w:rFonts w:ascii="Times New Roman" w:hAnsi="Times New Roman" w:cs="Times New Roman"/>
          <w:sz w:val="28"/>
          <w:szCs w:val="28"/>
          <w:lang w:val="uk-UA"/>
        </w:rPr>
        <w:t xml:space="preserve"> схожих за звучанням і значенням слів в інших германських мовах. Наприклад, давньосаксонською це звучить як </w:t>
      </w:r>
      <w:r w:rsidRPr="00E41683">
        <w:rPr>
          <w:rFonts w:ascii="Times New Roman" w:hAnsi="Times New Roman" w:cs="Times New Roman"/>
          <w:i/>
          <w:iCs/>
          <w:sz w:val="28"/>
          <w:szCs w:val="28"/>
          <w:lang w:val="de-DE"/>
        </w:rPr>
        <w:t>swart</w:t>
      </w:r>
      <w:r w:rsidRPr="0088772A">
        <w:rPr>
          <w:rFonts w:ascii="Times New Roman" w:hAnsi="Times New Roman" w:cs="Times New Roman"/>
          <w:sz w:val="28"/>
          <w:szCs w:val="28"/>
          <w:lang w:val="uk-UA"/>
        </w:rPr>
        <w:t xml:space="preserve">, готською </w:t>
      </w:r>
      <w:r w:rsidRPr="00E41683">
        <w:rPr>
          <w:rFonts w:ascii="Times New Roman" w:hAnsi="Times New Roman" w:cs="Times New Roman"/>
          <w:i/>
          <w:iCs/>
          <w:sz w:val="28"/>
          <w:szCs w:val="28"/>
          <w:lang w:val="de-DE"/>
        </w:rPr>
        <w:t>swarts</w:t>
      </w:r>
      <w:r w:rsidRPr="0088772A">
        <w:rPr>
          <w:rFonts w:ascii="Times New Roman" w:hAnsi="Times New Roman" w:cs="Times New Roman"/>
          <w:sz w:val="28"/>
          <w:szCs w:val="28"/>
          <w:lang w:val="uk-UA"/>
        </w:rPr>
        <w:t xml:space="preserve">. У давньонімецькій мові слово </w:t>
      </w:r>
      <w:r w:rsidRPr="00E41683">
        <w:rPr>
          <w:rFonts w:ascii="Times New Roman" w:hAnsi="Times New Roman" w:cs="Times New Roman"/>
          <w:i/>
          <w:iCs/>
          <w:sz w:val="28"/>
          <w:szCs w:val="28"/>
          <w:lang w:val="de-DE"/>
        </w:rPr>
        <w:t>schwarz</w:t>
      </w:r>
      <w:r w:rsidRPr="0088772A">
        <w:rPr>
          <w:rFonts w:ascii="Times New Roman" w:hAnsi="Times New Roman" w:cs="Times New Roman"/>
          <w:sz w:val="28"/>
          <w:szCs w:val="28"/>
          <w:lang w:val="uk-UA"/>
        </w:rPr>
        <w:t xml:space="preserve"> використовувалось для позначення міфічних істот, наприклад</w:t>
      </w:r>
      <w:r w:rsidR="00E41683">
        <w:rPr>
          <w:rFonts w:ascii="Times New Roman" w:hAnsi="Times New Roman" w:cs="Times New Roman"/>
          <w:sz w:val="28"/>
          <w:szCs w:val="28"/>
          <w:lang w:val="uk-UA"/>
        </w:rPr>
        <w:t>:</w:t>
      </w:r>
      <w:r w:rsidRPr="0088772A">
        <w:rPr>
          <w:rFonts w:ascii="Times New Roman" w:hAnsi="Times New Roman" w:cs="Times New Roman"/>
          <w:sz w:val="28"/>
          <w:szCs w:val="28"/>
          <w:lang w:val="uk-UA"/>
        </w:rPr>
        <w:t xml:space="preserve"> </w:t>
      </w:r>
      <w:r w:rsidRPr="0088772A">
        <w:rPr>
          <w:rFonts w:ascii="Times New Roman" w:hAnsi="Times New Roman" w:cs="Times New Roman"/>
          <w:i/>
          <w:sz w:val="28"/>
          <w:szCs w:val="28"/>
          <w:lang w:val="de-DE"/>
        </w:rPr>
        <w:t>was</w:t>
      </w:r>
      <w:r w:rsidRPr="0088772A">
        <w:rPr>
          <w:rFonts w:ascii="Times New Roman" w:hAnsi="Times New Roman" w:cs="Times New Roman"/>
          <w:i/>
          <w:sz w:val="28"/>
          <w:szCs w:val="28"/>
          <w:lang w:val="uk-UA"/>
        </w:rPr>
        <w:t xml:space="preserve"> </w:t>
      </w:r>
      <w:r w:rsidRPr="0088772A">
        <w:rPr>
          <w:rFonts w:ascii="Times New Roman" w:hAnsi="Times New Roman" w:cs="Times New Roman"/>
          <w:i/>
          <w:sz w:val="28"/>
          <w:szCs w:val="28"/>
          <w:lang w:val="de-DE"/>
        </w:rPr>
        <w:t>f</w:t>
      </w:r>
      <w:r w:rsidRPr="0088772A">
        <w:rPr>
          <w:rFonts w:ascii="Times New Roman" w:hAnsi="Times New Roman" w:cs="Times New Roman"/>
          <w:i/>
          <w:sz w:val="28"/>
          <w:szCs w:val="28"/>
          <w:lang w:val="uk-UA"/>
        </w:rPr>
        <w:t>ü</w:t>
      </w:r>
      <w:r w:rsidRPr="0088772A">
        <w:rPr>
          <w:rFonts w:ascii="Times New Roman" w:hAnsi="Times New Roman" w:cs="Times New Roman"/>
          <w:i/>
          <w:sz w:val="28"/>
          <w:szCs w:val="28"/>
          <w:lang w:val="de-DE"/>
        </w:rPr>
        <w:t>r</w:t>
      </w:r>
      <w:r w:rsidRPr="0088772A">
        <w:rPr>
          <w:rFonts w:ascii="Times New Roman" w:hAnsi="Times New Roman" w:cs="Times New Roman"/>
          <w:i/>
          <w:sz w:val="28"/>
          <w:szCs w:val="28"/>
          <w:lang w:val="uk-UA"/>
        </w:rPr>
        <w:t xml:space="preserve"> </w:t>
      </w:r>
      <w:r w:rsidRPr="0088772A">
        <w:rPr>
          <w:rFonts w:ascii="Times New Roman" w:hAnsi="Times New Roman" w:cs="Times New Roman"/>
          <w:i/>
          <w:sz w:val="28"/>
          <w:szCs w:val="28"/>
          <w:lang w:val="de-DE"/>
        </w:rPr>
        <w:t>ein</w:t>
      </w:r>
      <w:r w:rsidRPr="0088772A">
        <w:rPr>
          <w:rFonts w:ascii="Times New Roman" w:hAnsi="Times New Roman" w:cs="Times New Roman"/>
          <w:i/>
          <w:sz w:val="28"/>
          <w:szCs w:val="28"/>
          <w:lang w:val="uk-UA"/>
        </w:rPr>
        <w:t xml:space="preserve"> </w:t>
      </w:r>
      <w:r w:rsidRPr="0088772A">
        <w:rPr>
          <w:rFonts w:ascii="Times New Roman" w:hAnsi="Times New Roman" w:cs="Times New Roman"/>
          <w:i/>
          <w:sz w:val="28"/>
          <w:szCs w:val="28"/>
          <w:lang w:val="de-DE"/>
        </w:rPr>
        <w:t>schwarzer</w:t>
      </w:r>
      <w:r w:rsidRPr="0088772A">
        <w:rPr>
          <w:rFonts w:ascii="Times New Roman" w:hAnsi="Times New Roman" w:cs="Times New Roman"/>
          <w:i/>
          <w:sz w:val="28"/>
          <w:szCs w:val="28"/>
          <w:lang w:val="uk-UA"/>
        </w:rPr>
        <w:t xml:space="preserve"> </w:t>
      </w:r>
      <w:r w:rsidRPr="0088772A">
        <w:rPr>
          <w:rFonts w:ascii="Times New Roman" w:hAnsi="Times New Roman" w:cs="Times New Roman"/>
          <w:i/>
          <w:sz w:val="28"/>
          <w:szCs w:val="28"/>
          <w:lang w:val="de-DE"/>
        </w:rPr>
        <w:t>Kerl</w:t>
      </w:r>
      <w:r w:rsidRPr="0088772A">
        <w:rPr>
          <w:rFonts w:ascii="Times New Roman" w:hAnsi="Times New Roman" w:cs="Times New Roman"/>
          <w:sz w:val="28"/>
          <w:szCs w:val="28"/>
          <w:lang w:val="uk-UA"/>
        </w:rPr>
        <w:t xml:space="preserve"> «чорна істота, суб’єкт». У сучасній німецькій мові слово </w:t>
      </w:r>
      <w:r w:rsidRPr="0088772A">
        <w:rPr>
          <w:rFonts w:ascii="Times New Roman" w:hAnsi="Times New Roman" w:cs="Times New Roman"/>
          <w:sz w:val="28"/>
          <w:szCs w:val="28"/>
          <w:lang w:val="de-DE"/>
        </w:rPr>
        <w:t>schwarz</w:t>
      </w:r>
      <w:r w:rsidRPr="0088772A">
        <w:rPr>
          <w:rFonts w:ascii="Times New Roman" w:hAnsi="Times New Roman" w:cs="Times New Roman"/>
          <w:sz w:val="28"/>
          <w:szCs w:val="28"/>
          <w:lang w:val="uk-UA"/>
        </w:rPr>
        <w:t xml:space="preserve"> вживається часто для чогось нелегального, наприклад</w:t>
      </w:r>
      <w:r w:rsidRPr="0088772A">
        <w:rPr>
          <w:rFonts w:ascii="Times New Roman" w:hAnsi="Times New Roman" w:cs="Times New Roman"/>
          <w:i/>
          <w:sz w:val="28"/>
          <w:szCs w:val="28"/>
          <w:lang w:val="uk-UA"/>
        </w:rPr>
        <w:t xml:space="preserve">, </w:t>
      </w:r>
      <w:r w:rsidRPr="0088772A">
        <w:rPr>
          <w:rFonts w:ascii="Times New Roman" w:hAnsi="Times New Roman" w:cs="Times New Roman"/>
          <w:i/>
          <w:sz w:val="28"/>
          <w:szCs w:val="28"/>
          <w:lang w:val="de-DE"/>
        </w:rPr>
        <w:t>schwarzer</w:t>
      </w:r>
      <w:r w:rsidRPr="0088772A">
        <w:rPr>
          <w:rFonts w:ascii="Times New Roman" w:hAnsi="Times New Roman" w:cs="Times New Roman"/>
          <w:i/>
          <w:sz w:val="28"/>
          <w:szCs w:val="28"/>
          <w:lang w:val="uk-UA"/>
        </w:rPr>
        <w:t xml:space="preserve"> </w:t>
      </w:r>
      <w:r w:rsidRPr="0088772A">
        <w:rPr>
          <w:rFonts w:ascii="Times New Roman" w:hAnsi="Times New Roman" w:cs="Times New Roman"/>
          <w:i/>
          <w:sz w:val="28"/>
          <w:szCs w:val="28"/>
          <w:lang w:val="de-DE"/>
        </w:rPr>
        <w:t>Markt</w:t>
      </w:r>
      <w:r w:rsidRPr="0088772A">
        <w:rPr>
          <w:rFonts w:ascii="Times New Roman" w:hAnsi="Times New Roman" w:cs="Times New Roman"/>
          <w:sz w:val="28"/>
          <w:szCs w:val="28"/>
          <w:lang w:val="uk-UA"/>
        </w:rPr>
        <w:t xml:space="preserve"> – «чорний ринок»; </w:t>
      </w:r>
      <w:r w:rsidRPr="0088772A">
        <w:rPr>
          <w:rFonts w:ascii="Times New Roman" w:hAnsi="Times New Roman" w:cs="Times New Roman"/>
          <w:i/>
          <w:sz w:val="28"/>
          <w:szCs w:val="28"/>
          <w:lang w:val="de-DE"/>
        </w:rPr>
        <w:t>der</w:t>
      </w:r>
      <w:r w:rsidRPr="0088772A">
        <w:rPr>
          <w:rFonts w:ascii="Times New Roman" w:hAnsi="Times New Roman" w:cs="Times New Roman"/>
          <w:i/>
          <w:sz w:val="28"/>
          <w:szCs w:val="28"/>
          <w:lang w:val="uk-UA"/>
        </w:rPr>
        <w:t xml:space="preserve"> </w:t>
      </w:r>
      <w:r w:rsidRPr="0088772A">
        <w:rPr>
          <w:rFonts w:ascii="Times New Roman" w:hAnsi="Times New Roman" w:cs="Times New Roman"/>
          <w:i/>
          <w:sz w:val="28"/>
          <w:szCs w:val="28"/>
          <w:lang w:val="de-DE"/>
        </w:rPr>
        <w:t>Schwarzhandel</w:t>
      </w:r>
      <w:r w:rsidRPr="0088772A">
        <w:rPr>
          <w:rFonts w:ascii="Times New Roman" w:hAnsi="Times New Roman" w:cs="Times New Roman"/>
          <w:sz w:val="28"/>
          <w:szCs w:val="28"/>
          <w:lang w:val="uk-UA"/>
        </w:rPr>
        <w:t>– «чорна торгівля»</w:t>
      </w:r>
      <w:r w:rsidR="009C47C3">
        <w:rPr>
          <w:rFonts w:ascii="Times New Roman" w:hAnsi="Times New Roman" w:cs="Times New Roman"/>
          <w:sz w:val="28"/>
          <w:szCs w:val="28"/>
          <w:lang w:val="uk-UA"/>
        </w:rPr>
        <w:t xml:space="preserve"> </w:t>
      </w:r>
      <w:r w:rsidR="009C47C3" w:rsidRPr="009C47C3">
        <w:rPr>
          <w:rFonts w:ascii="Times New Roman" w:hAnsi="Times New Roman" w:cs="Times New Roman"/>
          <w:sz w:val="28"/>
          <w:szCs w:val="28"/>
          <w:lang w:val="uk-UA"/>
        </w:rPr>
        <w:t>[</w:t>
      </w:r>
      <w:r w:rsidR="009C47C3">
        <w:rPr>
          <w:rFonts w:ascii="Times New Roman" w:hAnsi="Times New Roman" w:cs="Times New Roman"/>
          <w:sz w:val="28"/>
          <w:szCs w:val="28"/>
          <w:lang w:val="uk-UA"/>
        </w:rPr>
        <w:fldChar w:fldCharType="begin"/>
      </w:r>
      <w:r w:rsidR="009C47C3">
        <w:rPr>
          <w:rFonts w:ascii="Times New Roman" w:hAnsi="Times New Roman" w:cs="Times New Roman"/>
          <w:sz w:val="28"/>
          <w:szCs w:val="28"/>
          <w:lang w:val="uk-UA"/>
        </w:rPr>
        <w:instrText xml:space="preserve"> REF _Ref120050345 \r \h </w:instrText>
      </w:r>
      <w:r w:rsidR="009C47C3">
        <w:rPr>
          <w:rFonts w:ascii="Times New Roman" w:hAnsi="Times New Roman" w:cs="Times New Roman"/>
          <w:sz w:val="28"/>
          <w:szCs w:val="28"/>
          <w:lang w:val="uk-UA"/>
        </w:rPr>
      </w:r>
      <w:r w:rsidR="009C47C3">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27</w:t>
      </w:r>
      <w:r w:rsidR="009C47C3">
        <w:rPr>
          <w:rFonts w:ascii="Times New Roman" w:hAnsi="Times New Roman" w:cs="Times New Roman"/>
          <w:sz w:val="28"/>
          <w:szCs w:val="28"/>
          <w:lang w:val="uk-UA"/>
        </w:rPr>
        <w:fldChar w:fldCharType="end"/>
      </w:r>
      <w:r w:rsidR="009C47C3">
        <w:rPr>
          <w:rFonts w:ascii="Times New Roman" w:hAnsi="Times New Roman" w:cs="Times New Roman"/>
          <w:sz w:val="28"/>
          <w:szCs w:val="28"/>
          <w:lang w:val="uk-UA"/>
        </w:rPr>
        <w:t>, с. 11</w:t>
      </w:r>
      <w:r w:rsidR="009C47C3" w:rsidRPr="009C47C3">
        <w:rPr>
          <w:rFonts w:ascii="Times New Roman" w:hAnsi="Times New Roman" w:cs="Times New Roman"/>
          <w:sz w:val="28"/>
          <w:szCs w:val="28"/>
          <w:lang w:val="uk-UA"/>
        </w:rPr>
        <w:t>]</w:t>
      </w:r>
      <w:r w:rsidR="009C47C3">
        <w:rPr>
          <w:rFonts w:ascii="Times New Roman" w:hAnsi="Times New Roman" w:cs="Times New Roman"/>
          <w:sz w:val="28"/>
          <w:szCs w:val="28"/>
          <w:lang w:val="uk-UA"/>
        </w:rPr>
        <w:t>.</w:t>
      </w:r>
      <w:r w:rsidR="00467E40">
        <w:rPr>
          <w:rFonts w:ascii="Times New Roman" w:hAnsi="Times New Roman" w:cs="Times New Roman"/>
          <w:sz w:val="28"/>
          <w:szCs w:val="28"/>
          <w:lang w:val="uk-UA"/>
        </w:rPr>
        <w:t xml:space="preserve"> Цей колоронім часто вживався у німецьких народних казках з метою показати «темні» наміри негативних персонажів </w:t>
      </w:r>
      <w:r w:rsidR="00467E40" w:rsidRPr="00467E40">
        <w:rPr>
          <w:rFonts w:ascii="Times New Roman" w:hAnsi="Times New Roman" w:cs="Times New Roman"/>
          <w:sz w:val="28"/>
          <w:szCs w:val="28"/>
          <w:lang w:val="uk-UA"/>
        </w:rPr>
        <w:t>[</w:t>
      </w:r>
      <w:r w:rsidR="00A7416C">
        <w:rPr>
          <w:rFonts w:ascii="Times New Roman" w:hAnsi="Times New Roman" w:cs="Times New Roman"/>
          <w:sz w:val="28"/>
          <w:szCs w:val="28"/>
          <w:lang w:val="uk-UA"/>
        </w:rPr>
        <w:fldChar w:fldCharType="begin"/>
      </w:r>
      <w:r w:rsidR="00A7416C">
        <w:rPr>
          <w:rFonts w:ascii="Times New Roman" w:hAnsi="Times New Roman" w:cs="Times New Roman"/>
          <w:sz w:val="28"/>
          <w:szCs w:val="28"/>
          <w:lang w:val="uk-UA"/>
        </w:rPr>
        <w:instrText xml:space="preserve"> REF _Ref120044124 \r \h </w:instrText>
      </w:r>
      <w:r w:rsidR="00A7416C">
        <w:rPr>
          <w:rFonts w:ascii="Times New Roman" w:hAnsi="Times New Roman" w:cs="Times New Roman"/>
          <w:sz w:val="28"/>
          <w:szCs w:val="28"/>
          <w:lang w:val="uk-UA"/>
        </w:rPr>
      </w:r>
      <w:r w:rsidR="00A7416C">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48</w:t>
      </w:r>
      <w:r w:rsidR="00A7416C">
        <w:rPr>
          <w:rFonts w:ascii="Times New Roman" w:hAnsi="Times New Roman" w:cs="Times New Roman"/>
          <w:sz w:val="28"/>
          <w:szCs w:val="28"/>
          <w:lang w:val="uk-UA"/>
        </w:rPr>
        <w:fldChar w:fldCharType="end"/>
      </w:r>
      <w:r w:rsidR="00A7416C">
        <w:rPr>
          <w:rFonts w:ascii="Times New Roman" w:hAnsi="Times New Roman" w:cs="Times New Roman"/>
          <w:sz w:val="28"/>
          <w:szCs w:val="28"/>
          <w:lang w:val="uk-UA"/>
        </w:rPr>
        <w:t>, с. 160</w:t>
      </w:r>
      <w:r w:rsidR="00467E40" w:rsidRPr="00467E40">
        <w:rPr>
          <w:rFonts w:ascii="Times New Roman" w:hAnsi="Times New Roman" w:cs="Times New Roman"/>
          <w:sz w:val="28"/>
          <w:szCs w:val="28"/>
          <w:lang w:val="uk-UA"/>
        </w:rPr>
        <w:t>]</w:t>
      </w:r>
      <w:r w:rsidRPr="0088772A">
        <w:rPr>
          <w:rFonts w:ascii="Times New Roman" w:hAnsi="Times New Roman" w:cs="Times New Roman"/>
          <w:sz w:val="28"/>
          <w:szCs w:val="28"/>
          <w:lang w:val="uk-UA"/>
        </w:rPr>
        <w:t>.</w:t>
      </w:r>
    </w:p>
    <w:p w14:paraId="7EE30B03" w14:textId="6D45868D" w:rsidR="00294695" w:rsidRDefault="0088772A" w:rsidP="009A5F74">
      <w:pPr>
        <w:spacing w:after="0" w:line="360" w:lineRule="auto"/>
        <w:ind w:firstLine="720"/>
        <w:jc w:val="both"/>
        <w:rPr>
          <w:rFonts w:ascii="Times New Roman" w:hAnsi="Times New Roman" w:cs="Times New Roman"/>
          <w:sz w:val="28"/>
          <w:szCs w:val="28"/>
          <w:lang w:val="uk-UA"/>
        </w:rPr>
      </w:pPr>
      <w:r w:rsidRPr="0088772A">
        <w:rPr>
          <w:rFonts w:ascii="Times New Roman" w:hAnsi="Times New Roman" w:cs="Times New Roman"/>
          <w:sz w:val="28"/>
          <w:szCs w:val="28"/>
          <w:lang w:val="uk-UA"/>
        </w:rPr>
        <w:t xml:space="preserve">Цей колоронім також часто вживається з іншим кольором </w:t>
      </w:r>
      <w:r w:rsidRPr="0088772A">
        <w:rPr>
          <w:rFonts w:ascii="Times New Roman" w:hAnsi="Times New Roman" w:cs="Times New Roman"/>
          <w:i/>
          <w:sz w:val="28"/>
          <w:szCs w:val="28"/>
          <w:lang w:val="de-DE"/>
        </w:rPr>
        <w:t>wei</w:t>
      </w:r>
      <w:r w:rsidRPr="0088772A">
        <w:rPr>
          <w:rFonts w:ascii="Times New Roman" w:hAnsi="Times New Roman" w:cs="Times New Roman"/>
          <w:i/>
          <w:sz w:val="28"/>
          <w:szCs w:val="28"/>
          <w:lang w:val="uk-UA"/>
        </w:rPr>
        <w:t>ß</w:t>
      </w:r>
      <w:r w:rsidRPr="0088772A">
        <w:rPr>
          <w:rFonts w:ascii="Times New Roman" w:hAnsi="Times New Roman" w:cs="Times New Roman"/>
          <w:sz w:val="28"/>
          <w:szCs w:val="28"/>
          <w:lang w:val="uk-UA"/>
        </w:rPr>
        <w:t xml:space="preserve"> для виділення більшого контрасту, про це пише Швець Т. А. Автор стверджує, що кольоропозначення </w:t>
      </w:r>
      <w:r w:rsidRPr="009C47C3">
        <w:rPr>
          <w:rFonts w:ascii="Times New Roman" w:hAnsi="Times New Roman" w:cs="Times New Roman"/>
          <w:i/>
          <w:iCs/>
          <w:sz w:val="28"/>
          <w:szCs w:val="28"/>
          <w:lang w:val="uk-UA"/>
        </w:rPr>
        <w:t>weiß</w:t>
      </w:r>
      <w:r w:rsidRPr="0088772A">
        <w:rPr>
          <w:rFonts w:ascii="Times New Roman" w:hAnsi="Times New Roman" w:cs="Times New Roman"/>
          <w:sz w:val="28"/>
          <w:szCs w:val="28"/>
          <w:lang w:val="uk-UA"/>
        </w:rPr>
        <w:t xml:space="preserve"> і </w:t>
      </w:r>
      <w:r w:rsidRPr="009C47C3">
        <w:rPr>
          <w:rFonts w:ascii="Times New Roman" w:hAnsi="Times New Roman" w:cs="Times New Roman"/>
          <w:i/>
          <w:iCs/>
          <w:sz w:val="28"/>
          <w:szCs w:val="28"/>
          <w:lang w:val="uk-UA"/>
        </w:rPr>
        <w:t>schwarz</w:t>
      </w:r>
      <w:r w:rsidRPr="0088772A">
        <w:rPr>
          <w:rFonts w:ascii="Times New Roman" w:hAnsi="Times New Roman" w:cs="Times New Roman"/>
          <w:sz w:val="28"/>
          <w:szCs w:val="28"/>
          <w:lang w:val="uk-UA"/>
        </w:rPr>
        <w:t xml:space="preserve">, найдавніші за своїм походженням і найчастіше використовуються у німецьких народних казках. </w:t>
      </w:r>
      <w:r w:rsidR="000B26F8">
        <w:rPr>
          <w:rFonts w:ascii="Times New Roman" w:hAnsi="Times New Roman" w:cs="Times New Roman"/>
          <w:sz w:val="28"/>
          <w:szCs w:val="28"/>
          <w:lang w:val="uk-UA"/>
        </w:rPr>
        <w:t xml:space="preserve">Їхнє парне використання зумовлене метою наочно показати більшу контрастність </w:t>
      </w:r>
      <w:r w:rsidR="000B26F8" w:rsidRPr="00824A16">
        <w:rPr>
          <w:rFonts w:ascii="Times New Roman" w:hAnsi="Times New Roman" w:cs="Times New Roman"/>
          <w:sz w:val="28"/>
          <w:szCs w:val="28"/>
          <w:lang w:val="ru-RU"/>
        </w:rPr>
        <w:t>[</w:t>
      </w:r>
      <w:r w:rsidR="000B26F8">
        <w:rPr>
          <w:rFonts w:ascii="Times New Roman" w:hAnsi="Times New Roman" w:cs="Times New Roman"/>
          <w:sz w:val="28"/>
          <w:szCs w:val="28"/>
        </w:rPr>
        <w:fldChar w:fldCharType="begin"/>
      </w:r>
      <w:r w:rsidR="000B26F8" w:rsidRPr="00824A16">
        <w:rPr>
          <w:rFonts w:ascii="Times New Roman" w:hAnsi="Times New Roman" w:cs="Times New Roman"/>
          <w:sz w:val="28"/>
          <w:szCs w:val="28"/>
          <w:lang w:val="ru-RU"/>
        </w:rPr>
        <w:instrText xml:space="preserve"> </w:instrText>
      </w:r>
      <w:r w:rsidR="000B26F8">
        <w:rPr>
          <w:rFonts w:ascii="Times New Roman" w:hAnsi="Times New Roman" w:cs="Times New Roman"/>
          <w:sz w:val="28"/>
          <w:szCs w:val="28"/>
        </w:rPr>
        <w:instrText>REF</w:instrText>
      </w:r>
      <w:r w:rsidR="000B26F8" w:rsidRPr="00824A16">
        <w:rPr>
          <w:rFonts w:ascii="Times New Roman" w:hAnsi="Times New Roman" w:cs="Times New Roman"/>
          <w:sz w:val="28"/>
          <w:szCs w:val="28"/>
          <w:lang w:val="ru-RU"/>
        </w:rPr>
        <w:instrText xml:space="preserve"> _</w:instrText>
      </w:r>
      <w:r w:rsidR="000B26F8">
        <w:rPr>
          <w:rFonts w:ascii="Times New Roman" w:hAnsi="Times New Roman" w:cs="Times New Roman"/>
          <w:sz w:val="28"/>
          <w:szCs w:val="28"/>
        </w:rPr>
        <w:instrText>Ref</w:instrText>
      </w:r>
      <w:r w:rsidR="000B26F8" w:rsidRPr="00824A16">
        <w:rPr>
          <w:rFonts w:ascii="Times New Roman" w:hAnsi="Times New Roman" w:cs="Times New Roman"/>
          <w:sz w:val="28"/>
          <w:szCs w:val="28"/>
          <w:lang w:val="ru-RU"/>
        </w:rPr>
        <w:instrText>120051388 \</w:instrText>
      </w:r>
      <w:r w:rsidR="000B26F8">
        <w:rPr>
          <w:rFonts w:ascii="Times New Roman" w:hAnsi="Times New Roman" w:cs="Times New Roman"/>
          <w:sz w:val="28"/>
          <w:szCs w:val="28"/>
        </w:rPr>
        <w:instrText>r</w:instrText>
      </w:r>
      <w:r w:rsidR="000B26F8" w:rsidRPr="00824A16">
        <w:rPr>
          <w:rFonts w:ascii="Times New Roman" w:hAnsi="Times New Roman" w:cs="Times New Roman"/>
          <w:sz w:val="28"/>
          <w:szCs w:val="28"/>
          <w:lang w:val="ru-RU"/>
        </w:rPr>
        <w:instrText xml:space="preserve"> \</w:instrText>
      </w:r>
      <w:r w:rsidR="000B26F8">
        <w:rPr>
          <w:rFonts w:ascii="Times New Roman" w:hAnsi="Times New Roman" w:cs="Times New Roman"/>
          <w:sz w:val="28"/>
          <w:szCs w:val="28"/>
        </w:rPr>
        <w:instrText>h</w:instrText>
      </w:r>
      <w:r w:rsidR="000B26F8" w:rsidRPr="00824A16">
        <w:rPr>
          <w:rFonts w:ascii="Times New Roman" w:hAnsi="Times New Roman" w:cs="Times New Roman"/>
          <w:sz w:val="28"/>
          <w:szCs w:val="28"/>
          <w:lang w:val="ru-RU"/>
        </w:rPr>
        <w:instrText xml:space="preserve"> </w:instrText>
      </w:r>
      <w:r w:rsidR="000B26F8">
        <w:rPr>
          <w:rFonts w:ascii="Times New Roman" w:hAnsi="Times New Roman" w:cs="Times New Roman"/>
          <w:sz w:val="28"/>
          <w:szCs w:val="28"/>
        </w:rPr>
      </w:r>
      <w:r w:rsidR="000B26F8">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40</w:t>
      </w:r>
      <w:r w:rsidR="000B26F8">
        <w:rPr>
          <w:rFonts w:ascii="Times New Roman" w:hAnsi="Times New Roman" w:cs="Times New Roman"/>
          <w:sz w:val="28"/>
          <w:szCs w:val="28"/>
        </w:rPr>
        <w:fldChar w:fldCharType="end"/>
      </w:r>
      <w:r w:rsidR="000B26F8" w:rsidRPr="00824A16">
        <w:rPr>
          <w:rFonts w:ascii="Times New Roman" w:hAnsi="Times New Roman" w:cs="Times New Roman"/>
          <w:sz w:val="28"/>
          <w:szCs w:val="28"/>
          <w:lang w:val="ru-RU"/>
        </w:rPr>
        <w:t>]</w:t>
      </w:r>
      <w:r w:rsidR="000B26F8">
        <w:rPr>
          <w:rFonts w:ascii="Times New Roman" w:hAnsi="Times New Roman" w:cs="Times New Roman"/>
          <w:sz w:val="28"/>
          <w:szCs w:val="28"/>
          <w:lang w:val="uk-UA"/>
        </w:rPr>
        <w:t xml:space="preserve">. </w:t>
      </w:r>
    </w:p>
    <w:p w14:paraId="658E07FF" w14:textId="1EFEF097" w:rsidR="0088772A" w:rsidRPr="0088772A" w:rsidRDefault="0088772A" w:rsidP="009A5F74">
      <w:pPr>
        <w:spacing w:after="0" w:line="360" w:lineRule="auto"/>
        <w:ind w:firstLine="720"/>
        <w:jc w:val="both"/>
        <w:rPr>
          <w:rFonts w:ascii="Times New Roman" w:hAnsi="Times New Roman" w:cs="Times New Roman"/>
          <w:sz w:val="28"/>
          <w:szCs w:val="28"/>
          <w:lang w:val="uk-UA"/>
        </w:rPr>
      </w:pPr>
      <w:r w:rsidRPr="009C47C3">
        <w:rPr>
          <w:rFonts w:ascii="Times New Roman" w:hAnsi="Times New Roman" w:cs="Times New Roman"/>
          <w:b/>
          <w:bCs/>
          <w:i/>
          <w:iCs/>
          <w:sz w:val="28"/>
          <w:szCs w:val="28"/>
          <w:lang w:val="uk-UA"/>
        </w:rPr>
        <w:lastRenderedPageBreak/>
        <w:t>Білий</w:t>
      </w:r>
      <w:r w:rsidRPr="0088772A">
        <w:rPr>
          <w:rFonts w:ascii="Times New Roman" w:hAnsi="Times New Roman" w:cs="Times New Roman"/>
          <w:sz w:val="28"/>
          <w:szCs w:val="28"/>
          <w:lang w:val="uk-UA"/>
        </w:rPr>
        <w:t xml:space="preserve"> колір у німецькомовного населення асоціюється у першу чергу із чистотою та спокоєм душі, тобто колір має переважно позитивну конотацію</w:t>
      </w:r>
      <w:r w:rsidR="009C47C3">
        <w:rPr>
          <w:rFonts w:ascii="Times New Roman" w:hAnsi="Times New Roman" w:cs="Times New Roman"/>
          <w:sz w:val="28"/>
          <w:szCs w:val="28"/>
          <w:lang w:val="uk-UA"/>
        </w:rPr>
        <w:t xml:space="preserve"> </w:t>
      </w:r>
      <w:r w:rsidR="009C47C3" w:rsidRPr="00820CB5">
        <w:rPr>
          <w:rFonts w:ascii="Times New Roman" w:hAnsi="Times New Roman" w:cs="Times New Roman"/>
          <w:sz w:val="28"/>
          <w:szCs w:val="28"/>
          <w:lang w:val="ru-RU"/>
        </w:rPr>
        <w:t>[</w:t>
      </w:r>
      <w:r w:rsidR="009C47C3">
        <w:rPr>
          <w:rFonts w:ascii="Times New Roman" w:hAnsi="Times New Roman" w:cs="Times New Roman"/>
          <w:sz w:val="28"/>
          <w:szCs w:val="28"/>
        </w:rPr>
        <w:fldChar w:fldCharType="begin"/>
      </w:r>
      <w:r w:rsidR="009C47C3" w:rsidRPr="00820CB5">
        <w:rPr>
          <w:rFonts w:ascii="Times New Roman" w:hAnsi="Times New Roman" w:cs="Times New Roman"/>
          <w:sz w:val="28"/>
          <w:szCs w:val="28"/>
          <w:lang w:val="ru-RU"/>
        </w:rPr>
        <w:instrText xml:space="preserve"> </w:instrText>
      </w:r>
      <w:r w:rsidR="009C47C3">
        <w:rPr>
          <w:rFonts w:ascii="Times New Roman" w:hAnsi="Times New Roman" w:cs="Times New Roman"/>
          <w:sz w:val="28"/>
          <w:szCs w:val="28"/>
        </w:rPr>
        <w:instrText>REF</w:instrText>
      </w:r>
      <w:r w:rsidR="009C47C3" w:rsidRPr="00820CB5">
        <w:rPr>
          <w:rFonts w:ascii="Times New Roman" w:hAnsi="Times New Roman" w:cs="Times New Roman"/>
          <w:sz w:val="28"/>
          <w:szCs w:val="28"/>
          <w:lang w:val="ru-RU"/>
        </w:rPr>
        <w:instrText xml:space="preserve"> _</w:instrText>
      </w:r>
      <w:r w:rsidR="009C47C3">
        <w:rPr>
          <w:rFonts w:ascii="Times New Roman" w:hAnsi="Times New Roman" w:cs="Times New Roman"/>
          <w:sz w:val="28"/>
          <w:szCs w:val="28"/>
        </w:rPr>
        <w:instrText>Ref</w:instrText>
      </w:r>
      <w:r w:rsidR="009C47C3" w:rsidRPr="00820CB5">
        <w:rPr>
          <w:rFonts w:ascii="Times New Roman" w:hAnsi="Times New Roman" w:cs="Times New Roman"/>
          <w:sz w:val="28"/>
          <w:szCs w:val="28"/>
          <w:lang w:val="ru-RU"/>
        </w:rPr>
        <w:instrText>120031895 \</w:instrText>
      </w:r>
      <w:r w:rsidR="009C47C3">
        <w:rPr>
          <w:rFonts w:ascii="Times New Roman" w:hAnsi="Times New Roman" w:cs="Times New Roman"/>
          <w:sz w:val="28"/>
          <w:szCs w:val="28"/>
        </w:rPr>
        <w:instrText>r</w:instrText>
      </w:r>
      <w:r w:rsidR="009C47C3" w:rsidRPr="00820CB5">
        <w:rPr>
          <w:rFonts w:ascii="Times New Roman" w:hAnsi="Times New Roman" w:cs="Times New Roman"/>
          <w:sz w:val="28"/>
          <w:szCs w:val="28"/>
          <w:lang w:val="ru-RU"/>
        </w:rPr>
        <w:instrText xml:space="preserve"> \</w:instrText>
      </w:r>
      <w:r w:rsidR="009C47C3">
        <w:rPr>
          <w:rFonts w:ascii="Times New Roman" w:hAnsi="Times New Roman" w:cs="Times New Roman"/>
          <w:sz w:val="28"/>
          <w:szCs w:val="28"/>
        </w:rPr>
        <w:instrText>h</w:instrText>
      </w:r>
      <w:r w:rsidR="009C47C3" w:rsidRPr="00820CB5">
        <w:rPr>
          <w:rFonts w:ascii="Times New Roman" w:hAnsi="Times New Roman" w:cs="Times New Roman"/>
          <w:sz w:val="28"/>
          <w:szCs w:val="28"/>
          <w:lang w:val="ru-RU"/>
        </w:rPr>
        <w:instrText xml:space="preserve"> </w:instrText>
      </w:r>
      <w:r w:rsidR="009C47C3">
        <w:rPr>
          <w:rFonts w:ascii="Times New Roman" w:hAnsi="Times New Roman" w:cs="Times New Roman"/>
          <w:sz w:val="28"/>
          <w:szCs w:val="28"/>
        </w:rPr>
      </w:r>
      <w:r w:rsidR="009C47C3">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36</w:t>
      </w:r>
      <w:r w:rsidR="009C47C3">
        <w:rPr>
          <w:rFonts w:ascii="Times New Roman" w:hAnsi="Times New Roman" w:cs="Times New Roman"/>
          <w:sz w:val="28"/>
          <w:szCs w:val="28"/>
        </w:rPr>
        <w:fldChar w:fldCharType="end"/>
      </w:r>
      <w:r w:rsidR="009C47C3">
        <w:rPr>
          <w:rFonts w:ascii="Times New Roman" w:hAnsi="Times New Roman" w:cs="Times New Roman"/>
          <w:sz w:val="28"/>
          <w:szCs w:val="28"/>
          <w:lang w:val="uk-UA"/>
        </w:rPr>
        <w:t>, с. 141</w:t>
      </w:r>
      <w:r w:rsidR="009C47C3" w:rsidRPr="00820CB5">
        <w:rPr>
          <w:rFonts w:ascii="Times New Roman" w:hAnsi="Times New Roman" w:cs="Times New Roman"/>
          <w:sz w:val="28"/>
          <w:szCs w:val="28"/>
          <w:lang w:val="ru-RU"/>
        </w:rPr>
        <w:t>]</w:t>
      </w:r>
      <w:r w:rsidRPr="0088772A">
        <w:rPr>
          <w:rFonts w:ascii="Times New Roman" w:hAnsi="Times New Roman" w:cs="Times New Roman"/>
          <w:sz w:val="28"/>
          <w:szCs w:val="28"/>
          <w:lang w:val="uk-UA"/>
        </w:rPr>
        <w:t xml:space="preserve">. Що не можна сказати про колоронім </w:t>
      </w:r>
      <w:r w:rsidRPr="009C47C3">
        <w:rPr>
          <w:rFonts w:ascii="Times New Roman" w:hAnsi="Times New Roman" w:cs="Times New Roman"/>
          <w:i/>
          <w:iCs/>
          <w:sz w:val="28"/>
          <w:szCs w:val="28"/>
          <w:lang w:val="de-DE"/>
        </w:rPr>
        <w:t>schwarz</w:t>
      </w:r>
      <w:r w:rsidRPr="0088772A">
        <w:rPr>
          <w:rFonts w:ascii="Times New Roman" w:hAnsi="Times New Roman" w:cs="Times New Roman"/>
          <w:sz w:val="28"/>
          <w:szCs w:val="28"/>
          <w:lang w:val="uk-UA"/>
        </w:rPr>
        <w:t xml:space="preserve">, який перш за все викликає враження чогось, що поглинає все навкруги у свою  темряву, а отже, має негативне значення. Варто відмітити той факт, що у німецькій літературі, зокрема у казках, ці два кольори зазвичай вживаються разом для створення протистояння світлого і темного (добра і зла). Доречним тут буде повернутися до кольорового тесту Макса Люшера. </w:t>
      </w:r>
    </w:p>
    <w:p w14:paraId="329DCEDE" w14:textId="5678F7BE" w:rsidR="0088772A" w:rsidRDefault="0088772A" w:rsidP="009A5F74">
      <w:pPr>
        <w:spacing w:after="0" w:line="360" w:lineRule="auto"/>
        <w:ind w:firstLine="720"/>
        <w:jc w:val="both"/>
        <w:rPr>
          <w:rFonts w:ascii="Times New Roman" w:hAnsi="Times New Roman" w:cs="Times New Roman"/>
          <w:sz w:val="28"/>
          <w:szCs w:val="28"/>
          <w:lang w:val="ru-RU"/>
        </w:rPr>
      </w:pPr>
      <w:r w:rsidRPr="0088772A">
        <w:rPr>
          <w:rFonts w:ascii="Times New Roman" w:hAnsi="Times New Roman" w:cs="Times New Roman"/>
          <w:sz w:val="28"/>
          <w:szCs w:val="28"/>
          <w:lang w:val="uk-UA"/>
        </w:rPr>
        <w:t>У тесті присутні основні кольори і їх</w:t>
      </w:r>
      <w:r w:rsidR="002D4320">
        <w:rPr>
          <w:rFonts w:ascii="Times New Roman" w:hAnsi="Times New Roman" w:cs="Times New Roman"/>
          <w:sz w:val="28"/>
          <w:szCs w:val="28"/>
          <w:lang w:val="uk-UA"/>
        </w:rPr>
        <w:t>ні</w:t>
      </w:r>
      <w:r w:rsidRPr="0088772A">
        <w:rPr>
          <w:rFonts w:ascii="Times New Roman" w:hAnsi="Times New Roman" w:cs="Times New Roman"/>
          <w:sz w:val="28"/>
          <w:szCs w:val="28"/>
          <w:lang w:val="uk-UA"/>
        </w:rPr>
        <w:t xml:space="preserve"> відтінки</w:t>
      </w:r>
      <w:r w:rsidR="002D4320">
        <w:rPr>
          <w:rFonts w:ascii="Times New Roman" w:hAnsi="Times New Roman" w:cs="Times New Roman"/>
          <w:sz w:val="28"/>
          <w:szCs w:val="28"/>
          <w:lang w:val="uk-UA"/>
        </w:rPr>
        <w:t xml:space="preserve"> – с</w:t>
      </w:r>
      <w:r w:rsidRPr="0088772A">
        <w:rPr>
          <w:rFonts w:ascii="Times New Roman" w:hAnsi="Times New Roman" w:cs="Times New Roman"/>
          <w:sz w:val="28"/>
          <w:szCs w:val="28"/>
          <w:lang w:val="uk-UA"/>
        </w:rPr>
        <w:t xml:space="preserve">вітлі і темні. </w:t>
      </w:r>
      <w:r w:rsidR="00D000A3">
        <w:rPr>
          <w:rFonts w:ascii="Times New Roman" w:hAnsi="Times New Roman" w:cs="Times New Roman"/>
          <w:sz w:val="28"/>
          <w:szCs w:val="28"/>
          <w:lang w:val="uk-UA"/>
        </w:rPr>
        <w:t>Із 8 представлених кольорів, людина має розташувати їх за принципом того, який колір їй подобається найбільше або найменше, тобто</w:t>
      </w:r>
      <w:r w:rsidRPr="0088772A">
        <w:rPr>
          <w:rFonts w:ascii="Times New Roman" w:hAnsi="Times New Roman" w:cs="Times New Roman"/>
          <w:sz w:val="28"/>
          <w:szCs w:val="28"/>
          <w:lang w:val="ru-RU"/>
        </w:rPr>
        <w:t xml:space="preserve"> розташувати їх в тому порядку, який здається оптимальним починаючи з найбільш приємного. </w:t>
      </w:r>
      <w:r w:rsidR="009C47C3">
        <w:rPr>
          <w:rFonts w:ascii="Times New Roman" w:hAnsi="Times New Roman" w:cs="Times New Roman"/>
          <w:sz w:val="28"/>
          <w:szCs w:val="28"/>
          <w:lang w:val="ru-RU"/>
        </w:rPr>
        <w:t xml:space="preserve">У випадку, коли людина надавала перевагу синьому кольору, можна було підбити підсумок, що </w:t>
      </w:r>
      <w:r w:rsidR="002D4320">
        <w:rPr>
          <w:rFonts w:ascii="Times New Roman" w:hAnsi="Times New Roman" w:cs="Times New Roman"/>
          <w:sz w:val="28"/>
          <w:szCs w:val="28"/>
          <w:lang w:val="ru-RU"/>
        </w:rPr>
        <w:t xml:space="preserve">вона на данному етапі життя була захоплена такими емоціями, як ніжність, розсудливість, спокій </w:t>
      </w:r>
      <w:r w:rsidR="002D4320" w:rsidRPr="002D4320">
        <w:rPr>
          <w:rFonts w:ascii="Times New Roman" w:hAnsi="Times New Roman" w:cs="Times New Roman"/>
          <w:sz w:val="28"/>
          <w:szCs w:val="28"/>
          <w:lang w:val="ru-RU"/>
        </w:rPr>
        <w:t>[</w:t>
      </w:r>
      <w:r w:rsidR="002D4320">
        <w:rPr>
          <w:rFonts w:ascii="Times New Roman" w:hAnsi="Times New Roman" w:cs="Times New Roman"/>
          <w:sz w:val="28"/>
          <w:szCs w:val="28"/>
          <w:lang w:val="ru-RU"/>
        </w:rPr>
        <w:fldChar w:fldCharType="begin"/>
      </w:r>
      <w:r w:rsidR="002D4320">
        <w:rPr>
          <w:rFonts w:ascii="Times New Roman" w:hAnsi="Times New Roman" w:cs="Times New Roman"/>
          <w:sz w:val="28"/>
          <w:szCs w:val="28"/>
          <w:lang w:val="ru-RU"/>
        </w:rPr>
        <w:instrText xml:space="preserve"> REF _Ref120046707 \r \h </w:instrText>
      </w:r>
      <w:r w:rsidR="002D4320">
        <w:rPr>
          <w:rFonts w:ascii="Times New Roman" w:hAnsi="Times New Roman" w:cs="Times New Roman"/>
          <w:sz w:val="28"/>
          <w:szCs w:val="28"/>
          <w:lang w:val="ru-RU"/>
        </w:rPr>
      </w:r>
      <w:r w:rsidR="002D4320">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2</w:t>
      </w:r>
      <w:r w:rsidR="002D4320">
        <w:rPr>
          <w:rFonts w:ascii="Times New Roman" w:hAnsi="Times New Roman" w:cs="Times New Roman"/>
          <w:sz w:val="28"/>
          <w:szCs w:val="28"/>
          <w:lang w:val="ru-RU"/>
        </w:rPr>
        <w:fldChar w:fldCharType="end"/>
      </w:r>
      <w:r w:rsidR="002D4320">
        <w:rPr>
          <w:rFonts w:ascii="Times New Roman" w:hAnsi="Times New Roman" w:cs="Times New Roman"/>
          <w:sz w:val="28"/>
          <w:szCs w:val="28"/>
          <w:lang w:val="ru-RU"/>
        </w:rPr>
        <w:t>, с. 74</w:t>
      </w:r>
      <w:r w:rsidR="002D4320" w:rsidRPr="002D4320">
        <w:rPr>
          <w:rFonts w:ascii="Times New Roman" w:hAnsi="Times New Roman" w:cs="Times New Roman"/>
          <w:sz w:val="28"/>
          <w:szCs w:val="28"/>
          <w:lang w:val="ru-RU"/>
        </w:rPr>
        <w:t>]</w:t>
      </w:r>
      <w:r w:rsidR="002D4320">
        <w:rPr>
          <w:rFonts w:ascii="Times New Roman" w:hAnsi="Times New Roman" w:cs="Times New Roman"/>
          <w:sz w:val="28"/>
          <w:szCs w:val="28"/>
          <w:lang w:val="ru-RU"/>
        </w:rPr>
        <w:t xml:space="preserve">. </w:t>
      </w:r>
    </w:p>
    <w:p w14:paraId="3FCB7859" w14:textId="2D49BE98" w:rsidR="002D4320" w:rsidRDefault="002D4320" w:rsidP="0088772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Отже, історія кольорів є надзвичайно багатою та різноманітною. З плином часу і розвитком цивілізації їхня палітра розширювалась, а символіка набувала нових значень або ж змінювала їх на протилежні. Проте єдине, що залишалось незмінним – це ступінь важливості кольоропозначень на різних етапах розвитку мови та літератури. Автори текстів використовували їх не тільки для різноманітності лексичних зворотів, а й для створення певної атмосфери твору, а також опису зовнішності чи характеру персонажів. </w:t>
      </w:r>
    </w:p>
    <w:p w14:paraId="26EB9526" w14:textId="77777777" w:rsidR="00E86F27" w:rsidRDefault="00E86F27" w:rsidP="00427C57">
      <w:pPr>
        <w:spacing w:line="360" w:lineRule="auto"/>
        <w:jc w:val="both"/>
        <w:rPr>
          <w:rFonts w:ascii="Times New Roman" w:hAnsi="Times New Roman" w:cs="Times New Roman"/>
          <w:b/>
          <w:bCs/>
          <w:sz w:val="28"/>
          <w:szCs w:val="28"/>
          <w:lang w:val="uk-UA"/>
        </w:rPr>
      </w:pPr>
    </w:p>
    <w:p w14:paraId="0BE83928" w14:textId="77777777" w:rsidR="0002024D" w:rsidRDefault="0002024D" w:rsidP="00427C57">
      <w:pPr>
        <w:spacing w:line="360" w:lineRule="auto"/>
        <w:jc w:val="both"/>
        <w:rPr>
          <w:rFonts w:ascii="Times New Roman" w:hAnsi="Times New Roman" w:cs="Times New Roman"/>
          <w:b/>
          <w:bCs/>
          <w:sz w:val="28"/>
          <w:szCs w:val="28"/>
          <w:lang w:val="uk-UA"/>
        </w:rPr>
      </w:pPr>
      <w:bookmarkStart w:id="6" w:name="_Hlk120207543"/>
    </w:p>
    <w:p w14:paraId="0934CED5" w14:textId="77777777" w:rsidR="0002024D" w:rsidRDefault="0002024D" w:rsidP="00427C57">
      <w:pPr>
        <w:spacing w:line="360" w:lineRule="auto"/>
        <w:jc w:val="both"/>
        <w:rPr>
          <w:rFonts w:ascii="Times New Roman" w:hAnsi="Times New Roman" w:cs="Times New Roman"/>
          <w:b/>
          <w:bCs/>
          <w:sz w:val="28"/>
          <w:szCs w:val="28"/>
          <w:lang w:val="uk-UA"/>
        </w:rPr>
      </w:pPr>
    </w:p>
    <w:p w14:paraId="33B7D892" w14:textId="77777777" w:rsidR="009A5F74" w:rsidRDefault="009A5F74" w:rsidP="00427C57">
      <w:pPr>
        <w:spacing w:line="360" w:lineRule="auto"/>
        <w:jc w:val="both"/>
        <w:rPr>
          <w:rFonts w:ascii="Times New Roman" w:hAnsi="Times New Roman" w:cs="Times New Roman"/>
          <w:b/>
          <w:bCs/>
          <w:sz w:val="28"/>
          <w:szCs w:val="28"/>
          <w:lang w:val="uk-UA"/>
        </w:rPr>
      </w:pPr>
    </w:p>
    <w:p w14:paraId="7AB77429" w14:textId="0424A5F8" w:rsidR="00C31C7A" w:rsidRDefault="0004415C" w:rsidP="00427C57">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Розділ ІІ. </w:t>
      </w:r>
      <w:r w:rsidR="00427C57" w:rsidRPr="00427C57">
        <w:rPr>
          <w:rFonts w:ascii="Times New Roman" w:hAnsi="Times New Roman" w:cs="Times New Roman"/>
          <w:b/>
          <w:bCs/>
          <w:sz w:val="28"/>
          <w:szCs w:val="28"/>
          <w:lang w:val="uk-UA"/>
        </w:rPr>
        <w:t>Лінгвокультурні значення колоронімів.</w:t>
      </w:r>
      <w:bookmarkEnd w:id="6"/>
    </w:p>
    <w:p w14:paraId="7127840A" w14:textId="6FFAF845" w:rsidR="002C2CBF" w:rsidRDefault="002C2CBF" w:rsidP="002C2CBF">
      <w:pPr>
        <w:spacing w:line="360" w:lineRule="auto"/>
        <w:ind w:firstLine="720"/>
        <w:jc w:val="both"/>
        <w:rPr>
          <w:rFonts w:ascii="Times New Roman" w:hAnsi="Times New Roman" w:cs="Times New Roman"/>
          <w:sz w:val="28"/>
          <w:szCs w:val="28"/>
          <w:lang w:val="uk-UA"/>
        </w:rPr>
      </w:pPr>
      <w:bookmarkStart w:id="7" w:name="_Hlk120207631"/>
      <w:r>
        <w:rPr>
          <w:rFonts w:ascii="Times New Roman" w:hAnsi="Times New Roman" w:cs="Times New Roman"/>
          <w:b/>
          <w:bCs/>
          <w:sz w:val="28"/>
          <w:szCs w:val="28"/>
          <w:lang w:val="uk-UA"/>
        </w:rPr>
        <w:t xml:space="preserve">2.1. </w:t>
      </w:r>
      <w:bookmarkStart w:id="8" w:name="_Hlk120207591"/>
      <w:r>
        <w:rPr>
          <w:rFonts w:ascii="Times New Roman" w:hAnsi="Times New Roman" w:cs="Times New Roman"/>
          <w:b/>
          <w:bCs/>
          <w:sz w:val="28"/>
          <w:szCs w:val="28"/>
          <w:lang w:val="uk-UA"/>
        </w:rPr>
        <w:t>Використання колоронімів у складі фразеологічних одиниць</w:t>
      </w:r>
      <w:bookmarkEnd w:id="7"/>
      <w:bookmarkEnd w:id="8"/>
      <w:r w:rsidR="008F0813">
        <w:rPr>
          <w:rFonts w:ascii="Times New Roman" w:hAnsi="Times New Roman" w:cs="Times New Roman"/>
          <w:b/>
          <w:bCs/>
          <w:sz w:val="28"/>
          <w:szCs w:val="28"/>
          <w:lang w:val="uk-UA"/>
        </w:rPr>
        <w:t>.</w:t>
      </w:r>
    </w:p>
    <w:p w14:paraId="10A12569" w14:textId="77777777" w:rsidR="00C31C7A" w:rsidRDefault="00427C57" w:rsidP="009A5F74">
      <w:pPr>
        <w:spacing w:after="0" w:line="360" w:lineRule="auto"/>
        <w:ind w:firstLine="720"/>
        <w:jc w:val="both"/>
        <w:rPr>
          <w:rFonts w:ascii="Times New Roman" w:hAnsi="Times New Roman" w:cs="Times New Roman"/>
          <w:sz w:val="28"/>
          <w:szCs w:val="28"/>
          <w:lang w:val="uk-UA"/>
        </w:rPr>
      </w:pPr>
      <w:r w:rsidRPr="00427C57">
        <w:rPr>
          <w:rFonts w:ascii="Times New Roman" w:hAnsi="Times New Roman" w:cs="Times New Roman"/>
          <w:bCs/>
          <w:sz w:val="28"/>
          <w:szCs w:val="28"/>
          <w:lang w:val="uk-UA"/>
        </w:rPr>
        <w:t>Кожний колір має символічне та психологічне значення. Це пов’</w:t>
      </w:r>
      <w:r w:rsidRPr="00427C57">
        <w:rPr>
          <w:rFonts w:ascii="Times New Roman" w:hAnsi="Times New Roman" w:cs="Times New Roman"/>
          <w:bCs/>
          <w:sz w:val="28"/>
          <w:szCs w:val="28"/>
          <w:lang w:val="ru-RU"/>
        </w:rPr>
        <w:t>язан</w:t>
      </w:r>
      <w:r w:rsidR="002D4320">
        <w:rPr>
          <w:rFonts w:ascii="Times New Roman" w:hAnsi="Times New Roman" w:cs="Times New Roman"/>
          <w:bCs/>
          <w:sz w:val="28"/>
          <w:szCs w:val="28"/>
          <w:lang w:val="ru-RU"/>
        </w:rPr>
        <w:t>о</w:t>
      </w:r>
      <w:r w:rsidRPr="00427C57">
        <w:rPr>
          <w:rFonts w:ascii="Times New Roman" w:hAnsi="Times New Roman" w:cs="Times New Roman"/>
          <w:bCs/>
          <w:sz w:val="28"/>
          <w:szCs w:val="28"/>
          <w:lang w:val="ru-RU"/>
        </w:rPr>
        <w:t xml:space="preserve"> з </w:t>
      </w:r>
      <w:r w:rsidRPr="00427C57">
        <w:rPr>
          <w:rFonts w:ascii="Times New Roman" w:hAnsi="Times New Roman" w:cs="Times New Roman"/>
          <w:bCs/>
          <w:sz w:val="28"/>
          <w:szCs w:val="28"/>
          <w:lang w:val="uk-UA"/>
        </w:rPr>
        <w:t xml:space="preserve">тим, що кожна людина сприймає кольори по-різному. На основі цього можна скласти психологічний портрет людини або просто дізнатися, який настрій зараз </w:t>
      </w:r>
      <w:r w:rsidR="002D4320">
        <w:rPr>
          <w:rFonts w:ascii="Times New Roman" w:hAnsi="Times New Roman" w:cs="Times New Roman"/>
          <w:bCs/>
          <w:sz w:val="28"/>
          <w:szCs w:val="28"/>
          <w:lang w:val="uk-UA"/>
        </w:rPr>
        <w:t>у</w:t>
      </w:r>
      <w:r w:rsidRPr="00427C57">
        <w:rPr>
          <w:rFonts w:ascii="Times New Roman" w:hAnsi="Times New Roman" w:cs="Times New Roman"/>
          <w:bCs/>
          <w:sz w:val="28"/>
          <w:szCs w:val="28"/>
          <w:lang w:val="uk-UA"/>
        </w:rPr>
        <w:t xml:space="preserve"> неї переважає. </w:t>
      </w:r>
      <w:r w:rsidR="00E86F27">
        <w:rPr>
          <w:rFonts w:ascii="Times New Roman" w:hAnsi="Times New Roman" w:cs="Times New Roman"/>
          <w:bCs/>
          <w:sz w:val="28"/>
          <w:szCs w:val="28"/>
          <w:lang w:val="uk-UA"/>
        </w:rPr>
        <w:t xml:space="preserve">Подібні дослідження проводив Макс Люшер. </w:t>
      </w:r>
    </w:p>
    <w:p w14:paraId="07838A8D" w14:textId="5BC22921" w:rsidR="00427C57" w:rsidRDefault="00427C57" w:rsidP="009A5F74">
      <w:pPr>
        <w:spacing w:after="0" w:line="360" w:lineRule="auto"/>
        <w:ind w:firstLine="720"/>
        <w:jc w:val="both"/>
        <w:rPr>
          <w:rFonts w:ascii="Times New Roman" w:hAnsi="Times New Roman" w:cs="Times New Roman"/>
          <w:sz w:val="28"/>
          <w:szCs w:val="28"/>
          <w:lang w:val="uk-UA"/>
        </w:rPr>
      </w:pPr>
      <w:r w:rsidRPr="00C31C7A">
        <w:rPr>
          <w:rFonts w:ascii="Times New Roman" w:hAnsi="Times New Roman" w:cs="Times New Roman"/>
          <w:b/>
          <w:bCs/>
          <w:i/>
          <w:iCs/>
          <w:sz w:val="28"/>
          <w:szCs w:val="28"/>
          <w:lang w:val="uk-UA"/>
        </w:rPr>
        <w:t>Білий</w:t>
      </w:r>
      <w:r w:rsidRPr="00427C57">
        <w:rPr>
          <w:rFonts w:ascii="Times New Roman" w:hAnsi="Times New Roman" w:cs="Times New Roman"/>
          <w:b/>
          <w:bCs/>
          <w:sz w:val="28"/>
          <w:szCs w:val="28"/>
          <w:lang w:val="uk-UA"/>
        </w:rPr>
        <w:t xml:space="preserve"> </w:t>
      </w:r>
      <w:r w:rsidRPr="00C31C7A">
        <w:rPr>
          <w:rFonts w:ascii="Times New Roman" w:hAnsi="Times New Roman" w:cs="Times New Roman"/>
          <w:sz w:val="28"/>
          <w:szCs w:val="28"/>
          <w:lang w:val="uk-UA"/>
        </w:rPr>
        <w:t>колір</w:t>
      </w:r>
      <w:r w:rsidRPr="00427C57">
        <w:rPr>
          <w:rFonts w:ascii="Times New Roman" w:hAnsi="Times New Roman" w:cs="Times New Roman"/>
          <w:sz w:val="28"/>
          <w:szCs w:val="28"/>
          <w:lang w:val="uk-UA"/>
        </w:rPr>
        <w:t xml:space="preserve"> був символом непорочності, світла, правди, святості і духовного спасіння. Зазвичай, білий колір має позитивне значення, хоча й не виключає негативного контексту, такого як зима, холод, хвороба. Позитивне значення цього кольору можуть підтвердити такі німецькі вирази: </w:t>
      </w:r>
      <w:r w:rsidRPr="00427C57">
        <w:rPr>
          <w:rFonts w:ascii="Times New Roman" w:hAnsi="Times New Roman" w:cs="Times New Roman"/>
          <w:i/>
          <w:sz w:val="28"/>
          <w:szCs w:val="28"/>
          <w:lang w:val="de-DE"/>
        </w:rPr>
        <w:t>Wei</w:t>
      </w:r>
      <w:r w:rsidRPr="00427C57">
        <w:rPr>
          <w:rFonts w:ascii="Times New Roman" w:hAnsi="Times New Roman" w:cs="Times New Roman"/>
          <w:i/>
          <w:sz w:val="28"/>
          <w:szCs w:val="28"/>
          <w:lang w:val="uk-UA"/>
        </w:rPr>
        <w:t>ß</w:t>
      </w:r>
      <w:r w:rsidRPr="00427C57">
        <w:rPr>
          <w:rFonts w:ascii="Times New Roman" w:hAnsi="Times New Roman" w:cs="Times New Roman"/>
          <w:i/>
          <w:sz w:val="28"/>
          <w:szCs w:val="28"/>
          <w:lang w:val="de-DE"/>
        </w:rPr>
        <w:t>er</w:t>
      </w:r>
      <w:r w:rsidRPr="00427C57">
        <w:rPr>
          <w:rFonts w:ascii="Times New Roman" w:hAnsi="Times New Roman" w:cs="Times New Roman"/>
          <w:i/>
          <w:sz w:val="28"/>
          <w:szCs w:val="28"/>
          <w:lang w:val="uk-UA"/>
        </w:rPr>
        <w:t xml:space="preserve"> </w:t>
      </w:r>
      <w:r w:rsidRPr="00427C57">
        <w:rPr>
          <w:rFonts w:ascii="Times New Roman" w:hAnsi="Times New Roman" w:cs="Times New Roman"/>
          <w:i/>
          <w:sz w:val="28"/>
          <w:szCs w:val="28"/>
          <w:lang w:val="de-DE"/>
        </w:rPr>
        <w:t>Sonntag</w:t>
      </w:r>
      <w:r w:rsidRPr="00427C57">
        <w:rPr>
          <w:rFonts w:ascii="Times New Roman" w:hAnsi="Times New Roman" w:cs="Times New Roman"/>
          <w:sz w:val="28"/>
          <w:szCs w:val="28"/>
          <w:lang w:val="uk-UA"/>
        </w:rPr>
        <w:t xml:space="preserve">– перша неділя після Великодня, назва пов’язана з тим, що молоді дівчата одягали білі сукні і прикрашали все навкруги білими свічками. </w:t>
      </w:r>
      <w:r w:rsidRPr="00427C57">
        <w:rPr>
          <w:rFonts w:ascii="Times New Roman" w:hAnsi="Times New Roman" w:cs="Times New Roman"/>
          <w:i/>
          <w:sz w:val="28"/>
          <w:szCs w:val="28"/>
          <w:lang w:val="de-DE"/>
        </w:rPr>
        <w:t>Eine</w:t>
      </w:r>
      <w:r w:rsidRPr="00427C57">
        <w:rPr>
          <w:rFonts w:ascii="Times New Roman" w:hAnsi="Times New Roman" w:cs="Times New Roman"/>
          <w:i/>
          <w:sz w:val="28"/>
          <w:szCs w:val="28"/>
          <w:lang w:val="uk-UA"/>
        </w:rPr>
        <w:t xml:space="preserve"> </w:t>
      </w:r>
      <w:r w:rsidRPr="00427C57">
        <w:rPr>
          <w:rFonts w:ascii="Times New Roman" w:hAnsi="Times New Roman" w:cs="Times New Roman"/>
          <w:i/>
          <w:sz w:val="28"/>
          <w:szCs w:val="28"/>
          <w:lang w:val="de-DE"/>
        </w:rPr>
        <w:t>wei</w:t>
      </w:r>
      <w:r w:rsidRPr="00427C57">
        <w:rPr>
          <w:rFonts w:ascii="Times New Roman" w:hAnsi="Times New Roman" w:cs="Times New Roman"/>
          <w:i/>
          <w:sz w:val="28"/>
          <w:szCs w:val="28"/>
          <w:lang w:val="uk-UA"/>
        </w:rPr>
        <w:t>ß</w:t>
      </w:r>
      <w:r w:rsidRPr="00427C57">
        <w:rPr>
          <w:rFonts w:ascii="Times New Roman" w:hAnsi="Times New Roman" w:cs="Times New Roman"/>
          <w:i/>
          <w:sz w:val="28"/>
          <w:szCs w:val="28"/>
          <w:lang w:val="de-DE"/>
        </w:rPr>
        <w:t>e</w:t>
      </w:r>
      <w:r w:rsidRPr="00427C57">
        <w:rPr>
          <w:rFonts w:ascii="Times New Roman" w:hAnsi="Times New Roman" w:cs="Times New Roman"/>
          <w:i/>
          <w:sz w:val="28"/>
          <w:szCs w:val="28"/>
          <w:lang w:val="uk-UA"/>
        </w:rPr>
        <w:t xml:space="preserve"> </w:t>
      </w:r>
      <w:r w:rsidRPr="00427C57">
        <w:rPr>
          <w:rFonts w:ascii="Times New Roman" w:hAnsi="Times New Roman" w:cs="Times New Roman"/>
          <w:i/>
          <w:sz w:val="28"/>
          <w:szCs w:val="28"/>
          <w:lang w:val="de-DE"/>
        </w:rPr>
        <w:t>Weste</w:t>
      </w:r>
      <w:r w:rsidRPr="00427C57">
        <w:rPr>
          <w:rFonts w:ascii="Times New Roman" w:hAnsi="Times New Roman" w:cs="Times New Roman"/>
          <w:i/>
          <w:sz w:val="28"/>
          <w:szCs w:val="28"/>
          <w:lang w:val="uk-UA"/>
        </w:rPr>
        <w:t xml:space="preserve"> </w:t>
      </w:r>
      <w:r w:rsidRPr="00427C57">
        <w:rPr>
          <w:rFonts w:ascii="Times New Roman" w:hAnsi="Times New Roman" w:cs="Times New Roman"/>
          <w:i/>
          <w:sz w:val="28"/>
          <w:szCs w:val="28"/>
          <w:lang w:val="de-DE"/>
        </w:rPr>
        <w:t>haben</w:t>
      </w:r>
      <w:r w:rsidRPr="00427C57">
        <w:rPr>
          <w:rFonts w:ascii="Times New Roman" w:hAnsi="Times New Roman" w:cs="Times New Roman"/>
          <w:sz w:val="28"/>
          <w:szCs w:val="28"/>
          <w:lang w:val="uk-UA"/>
        </w:rPr>
        <w:t xml:space="preserve">– мати чисту совість, чисте сумління. </w:t>
      </w:r>
      <w:r w:rsidR="002D4320">
        <w:rPr>
          <w:rFonts w:ascii="Times New Roman" w:hAnsi="Times New Roman" w:cs="Times New Roman"/>
          <w:sz w:val="28"/>
          <w:szCs w:val="28"/>
          <w:lang w:val="uk-UA"/>
        </w:rPr>
        <w:t xml:space="preserve">Цей колір міг використовуватися також нейтрально, для опису природніх стихій, явищ, пейзажів. </w:t>
      </w:r>
      <w:r w:rsidR="00A36D4B">
        <w:rPr>
          <w:rFonts w:ascii="Times New Roman" w:hAnsi="Times New Roman" w:cs="Times New Roman"/>
          <w:sz w:val="28"/>
          <w:szCs w:val="28"/>
          <w:lang w:val="uk-UA"/>
        </w:rPr>
        <w:t>Наприклад, сучасна англійська письменниця Р. Пільчер неодноразово зверталася до цього кольору у своїх роботах: «</w:t>
      </w:r>
      <w:r w:rsidR="00A36D4B" w:rsidRPr="00A36D4B">
        <w:rPr>
          <w:rFonts w:ascii="Times New Roman" w:hAnsi="Times New Roman" w:cs="Times New Roman"/>
          <w:sz w:val="28"/>
          <w:szCs w:val="28"/>
        </w:rPr>
        <w:t>Am</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gegen</w:t>
      </w:r>
      <w:r w:rsidR="00A36D4B" w:rsidRPr="00A36D4B">
        <w:rPr>
          <w:rFonts w:ascii="Times New Roman" w:hAnsi="Times New Roman" w:cs="Times New Roman"/>
          <w:sz w:val="28"/>
          <w:szCs w:val="28"/>
          <w:lang w:val="uk-UA"/>
        </w:rPr>
        <w:t>ü</w:t>
      </w:r>
      <w:r w:rsidR="00A36D4B" w:rsidRPr="00A36D4B">
        <w:rPr>
          <w:rFonts w:ascii="Times New Roman" w:hAnsi="Times New Roman" w:cs="Times New Roman"/>
          <w:sz w:val="28"/>
          <w:szCs w:val="28"/>
        </w:rPr>
        <w:t>berliegenden</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Ufer</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hob</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sich</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eine</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blendend</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wei</w:t>
      </w:r>
      <w:r w:rsidR="00A36D4B" w:rsidRPr="00A36D4B">
        <w:rPr>
          <w:rFonts w:ascii="Times New Roman" w:hAnsi="Times New Roman" w:cs="Times New Roman"/>
          <w:sz w:val="28"/>
          <w:szCs w:val="28"/>
          <w:lang w:val="uk-UA"/>
        </w:rPr>
        <w:t>ß</w:t>
      </w:r>
      <w:r w:rsidR="00A36D4B" w:rsidRPr="00A36D4B">
        <w:rPr>
          <w:rFonts w:ascii="Times New Roman" w:hAnsi="Times New Roman" w:cs="Times New Roman"/>
          <w:sz w:val="28"/>
          <w:szCs w:val="28"/>
        </w:rPr>
        <w:t>e</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massive</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Gebirgskettte</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gegen</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den</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Himmel</w:t>
      </w:r>
      <w:r w:rsidR="00A36D4B" w:rsidRPr="00A36D4B">
        <w:rPr>
          <w:rFonts w:ascii="Times New Roman" w:hAnsi="Times New Roman" w:cs="Times New Roman"/>
          <w:sz w:val="28"/>
          <w:szCs w:val="28"/>
          <w:lang w:val="uk-UA"/>
        </w:rPr>
        <w:t xml:space="preserve"> </w:t>
      </w:r>
      <w:r w:rsidR="00A36D4B" w:rsidRPr="00A36D4B">
        <w:rPr>
          <w:rFonts w:ascii="Times New Roman" w:hAnsi="Times New Roman" w:cs="Times New Roman"/>
          <w:sz w:val="28"/>
          <w:szCs w:val="28"/>
        </w:rPr>
        <w:t>ab</w:t>
      </w:r>
      <w:r w:rsidR="00A36D4B" w:rsidRPr="00A36D4B">
        <w:rPr>
          <w:rFonts w:ascii="Times New Roman" w:hAnsi="Times New Roman" w:cs="Times New Roman"/>
          <w:sz w:val="28"/>
          <w:szCs w:val="28"/>
          <w:lang w:val="uk-UA"/>
        </w:rPr>
        <w:t xml:space="preserve"> …</w:t>
      </w:r>
      <w:r w:rsidR="00A36D4B">
        <w:rPr>
          <w:rFonts w:ascii="Times New Roman" w:hAnsi="Times New Roman" w:cs="Times New Roman"/>
          <w:sz w:val="28"/>
          <w:szCs w:val="28"/>
          <w:lang w:val="uk-UA"/>
        </w:rPr>
        <w:t xml:space="preserve">» (німецький варіант перекладу) </w:t>
      </w:r>
      <w:r w:rsidR="00A36D4B" w:rsidRPr="00673633">
        <w:rPr>
          <w:rFonts w:ascii="Times New Roman" w:hAnsi="Times New Roman" w:cs="Times New Roman"/>
          <w:sz w:val="28"/>
          <w:szCs w:val="28"/>
          <w:lang w:val="uk-UA"/>
        </w:rPr>
        <w:t>[</w:t>
      </w:r>
      <w:r w:rsidR="00A36D4B">
        <w:rPr>
          <w:rFonts w:ascii="Times New Roman" w:hAnsi="Times New Roman" w:cs="Times New Roman"/>
          <w:sz w:val="28"/>
          <w:szCs w:val="28"/>
        </w:rPr>
        <w:fldChar w:fldCharType="begin"/>
      </w:r>
      <w:r w:rsidR="00A36D4B" w:rsidRPr="00673633">
        <w:rPr>
          <w:rFonts w:ascii="Times New Roman" w:hAnsi="Times New Roman" w:cs="Times New Roman"/>
          <w:sz w:val="28"/>
          <w:szCs w:val="28"/>
          <w:lang w:val="uk-UA"/>
        </w:rPr>
        <w:instrText xml:space="preserve"> </w:instrText>
      </w:r>
      <w:r w:rsidR="00A36D4B">
        <w:rPr>
          <w:rFonts w:ascii="Times New Roman" w:hAnsi="Times New Roman" w:cs="Times New Roman"/>
          <w:sz w:val="28"/>
          <w:szCs w:val="28"/>
        </w:rPr>
        <w:instrText>REF</w:instrText>
      </w:r>
      <w:r w:rsidR="00A36D4B" w:rsidRPr="00673633">
        <w:rPr>
          <w:rFonts w:ascii="Times New Roman" w:hAnsi="Times New Roman" w:cs="Times New Roman"/>
          <w:sz w:val="28"/>
          <w:szCs w:val="28"/>
          <w:lang w:val="uk-UA"/>
        </w:rPr>
        <w:instrText xml:space="preserve"> _</w:instrText>
      </w:r>
      <w:r w:rsidR="00A36D4B">
        <w:rPr>
          <w:rFonts w:ascii="Times New Roman" w:hAnsi="Times New Roman" w:cs="Times New Roman"/>
          <w:sz w:val="28"/>
          <w:szCs w:val="28"/>
        </w:rPr>
        <w:instrText>Ref</w:instrText>
      </w:r>
      <w:r w:rsidR="00A36D4B" w:rsidRPr="00673633">
        <w:rPr>
          <w:rFonts w:ascii="Times New Roman" w:hAnsi="Times New Roman" w:cs="Times New Roman"/>
          <w:sz w:val="28"/>
          <w:szCs w:val="28"/>
          <w:lang w:val="uk-UA"/>
        </w:rPr>
        <w:instrText>120089083 \</w:instrText>
      </w:r>
      <w:r w:rsidR="00A36D4B">
        <w:rPr>
          <w:rFonts w:ascii="Times New Roman" w:hAnsi="Times New Roman" w:cs="Times New Roman"/>
          <w:sz w:val="28"/>
          <w:szCs w:val="28"/>
        </w:rPr>
        <w:instrText>r</w:instrText>
      </w:r>
      <w:r w:rsidR="00A36D4B" w:rsidRPr="00673633">
        <w:rPr>
          <w:rFonts w:ascii="Times New Roman" w:hAnsi="Times New Roman" w:cs="Times New Roman"/>
          <w:sz w:val="28"/>
          <w:szCs w:val="28"/>
          <w:lang w:val="uk-UA"/>
        </w:rPr>
        <w:instrText xml:space="preserve"> \</w:instrText>
      </w:r>
      <w:r w:rsidR="00A36D4B">
        <w:rPr>
          <w:rFonts w:ascii="Times New Roman" w:hAnsi="Times New Roman" w:cs="Times New Roman"/>
          <w:sz w:val="28"/>
          <w:szCs w:val="28"/>
        </w:rPr>
        <w:instrText>h</w:instrText>
      </w:r>
      <w:r w:rsidR="00A36D4B" w:rsidRPr="00673633">
        <w:rPr>
          <w:rFonts w:ascii="Times New Roman" w:hAnsi="Times New Roman" w:cs="Times New Roman"/>
          <w:sz w:val="28"/>
          <w:szCs w:val="28"/>
          <w:lang w:val="uk-UA"/>
        </w:rPr>
        <w:instrText xml:space="preserve"> </w:instrText>
      </w:r>
      <w:r w:rsidR="00A36D4B">
        <w:rPr>
          <w:rFonts w:ascii="Times New Roman" w:hAnsi="Times New Roman" w:cs="Times New Roman"/>
          <w:sz w:val="28"/>
          <w:szCs w:val="28"/>
        </w:rPr>
      </w:r>
      <w:r w:rsidR="00A36D4B">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uk-UA"/>
        </w:rPr>
        <w:t>41</w:t>
      </w:r>
      <w:r w:rsidR="00A36D4B">
        <w:rPr>
          <w:rFonts w:ascii="Times New Roman" w:hAnsi="Times New Roman" w:cs="Times New Roman"/>
          <w:sz w:val="28"/>
          <w:szCs w:val="28"/>
        </w:rPr>
        <w:fldChar w:fldCharType="end"/>
      </w:r>
      <w:r w:rsidR="00A36D4B">
        <w:rPr>
          <w:rFonts w:ascii="Times New Roman" w:hAnsi="Times New Roman" w:cs="Times New Roman"/>
          <w:sz w:val="28"/>
          <w:szCs w:val="28"/>
          <w:lang w:val="uk-UA"/>
        </w:rPr>
        <w:t>, с. 521</w:t>
      </w:r>
      <w:r w:rsidR="00A36D4B" w:rsidRPr="00673633">
        <w:rPr>
          <w:rFonts w:ascii="Times New Roman" w:hAnsi="Times New Roman" w:cs="Times New Roman"/>
          <w:sz w:val="28"/>
          <w:szCs w:val="28"/>
          <w:lang w:val="uk-UA"/>
        </w:rPr>
        <w:t>]</w:t>
      </w:r>
      <w:r w:rsidR="00A36D4B">
        <w:rPr>
          <w:rFonts w:ascii="Times New Roman" w:hAnsi="Times New Roman" w:cs="Times New Roman"/>
          <w:sz w:val="28"/>
          <w:szCs w:val="28"/>
          <w:lang w:val="uk-UA"/>
        </w:rPr>
        <w:t xml:space="preserve">. </w:t>
      </w:r>
      <w:r w:rsidRPr="00427C57">
        <w:rPr>
          <w:rFonts w:ascii="Times New Roman" w:hAnsi="Times New Roman" w:cs="Times New Roman"/>
          <w:sz w:val="28"/>
          <w:szCs w:val="28"/>
          <w:lang w:val="uk-UA"/>
        </w:rPr>
        <w:t xml:space="preserve">Німецька мова також багата і на негативну конотацію цього кольору: </w:t>
      </w:r>
      <w:r w:rsidRPr="00427C57">
        <w:rPr>
          <w:rFonts w:ascii="Times New Roman" w:hAnsi="Times New Roman" w:cs="Times New Roman"/>
          <w:i/>
          <w:sz w:val="28"/>
          <w:szCs w:val="28"/>
          <w:lang w:val="de-DE"/>
        </w:rPr>
        <w:t>der</w:t>
      </w:r>
      <w:r w:rsidRPr="00427C57">
        <w:rPr>
          <w:rFonts w:ascii="Times New Roman" w:hAnsi="Times New Roman" w:cs="Times New Roman"/>
          <w:i/>
          <w:sz w:val="28"/>
          <w:szCs w:val="28"/>
          <w:lang w:val="uk-UA"/>
        </w:rPr>
        <w:t xml:space="preserve"> </w:t>
      </w:r>
      <w:r w:rsidRPr="00427C57">
        <w:rPr>
          <w:rFonts w:ascii="Times New Roman" w:hAnsi="Times New Roman" w:cs="Times New Roman"/>
          <w:i/>
          <w:sz w:val="28"/>
          <w:szCs w:val="28"/>
          <w:lang w:val="de-DE"/>
        </w:rPr>
        <w:t>wei</w:t>
      </w:r>
      <w:r w:rsidRPr="00427C57">
        <w:rPr>
          <w:rFonts w:ascii="Times New Roman" w:hAnsi="Times New Roman" w:cs="Times New Roman"/>
          <w:i/>
          <w:sz w:val="28"/>
          <w:szCs w:val="28"/>
          <w:lang w:val="uk-UA"/>
        </w:rPr>
        <w:t>ß</w:t>
      </w:r>
      <w:r w:rsidRPr="00427C57">
        <w:rPr>
          <w:rFonts w:ascii="Times New Roman" w:hAnsi="Times New Roman" w:cs="Times New Roman"/>
          <w:i/>
          <w:sz w:val="28"/>
          <w:szCs w:val="28"/>
          <w:lang w:val="de-DE"/>
        </w:rPr>
        <w:t>e</w:t>
      </w:r>
      <w:r w:rsidRPr="00427C57">
        <w:rPr>
          <w:rFonts w:ascii="Times New Roman" w:hAnsi="Times New Roman" w:cs="Times New Roman"/>
          <w:i/>
          <w:sz w:val="28"/>
          <w:szCs w:val="28"/>
          <w:lang w:val="uk-UA"/>
        </w:rPr>
        <w:t xml:space="preserve"> </w:t>
      </w:r>
      <w:r w:rsidRPr="00427C57">
        <w:rPr>
          <w:rFonts w:ascii="Times New Roman" w:hAnsi="Times New Roman" w:cs="Times New Roman"/>
          <w:i/>
          <w:sz w:val="28"/>
          <w:szCs w:val="28"/>
          <w:lang w:val="de-DE"/>
        </w:rPr>
        <w:t>Tod</w:t>
      </w:r>
      <w:r w:rsidRPr="00427C57">
        <w:rPr>
          <w:rFonts w:ascii="Times New Roman" w:hAnsi="Times New Roman" w:cs="Times New Roman"/>
          <w:sz w:val="28"/>
          <w:szCs w:val="28"/>
          <w:lang w:val="uk-UA"/>
        </w:rPr>
        <w:t>– біла смерть (мається на увазі смерть від переохолодження чи під лавиною)</w:t>
      </w:r>
      <w:r w:rsidR="00673633">
        <w:rPr>
          <w:rFonts w:ascii="Times New Roman" w:hAnsi="Times New Roman" w:cs="Times New Roman"/>
          <w:sz w:val="28"/>
          <w:szCs w:val="28"/>
          <w:lang w:val="uk-UA"/>
        </w:rPr>
        <w:t xml:space="preserve"> </w:t>
      </w:r>
      <w:r w:rsidR="00673633" w:rsidRPr="003C0692">
        <w:rPr>
          <w:rFonts w:ascii="Times New Roman" w:hAnsi="Times New Roman" w:cs="Times New Roman"/>
          <w:sz w:val="28"/>
          <w:szCs w:val="28"/>
          <w:lang w:val="uk-UA"/>
        </w:rPr>
        <w:t>[</w:t>
      </w:r>
      <w:r w:rsidR="00673633">
        <w:rPr>
          <w:rFonts w:ascii="Times New Roman" w:hAnsi="Times New Roman" w:cs="Times New Roman"/>
          <w:sz w:val="28"/>
          <w:szCs w:val="28"/>
          <w:lang w:val="uk-UA"/>
        </w:rPr>
        <w:fldChar w:fldCharType="begin"/>
      </w:r>
      <w:r w:rsidR="00673633" w:rsidRPr="003C0692">
        <w:rPr>
          <w:rFonts w:ascii="Times New Roman" w:hAnsi="Times New Roman" w:cs="Times New Roman"/>
          <w:sz w:val="28"/>
          <w:szCs w:val="28"/>
          <w:lang w:val="uk-UA"/>
        </w:rPr>
        <w:instrText xml:space="preserve"> </w:instrText>
      </w:r>
      <w:r w:rsidR="00673633">
        <w:rPr>
          <w:rFonts w:ascii="Times New Roman" w:hAnsi="Times New Roman" w:cs="Times New Roman"/>
          <w:sz w:val="28"/>
          <w:szCs w:val="28"/>
        </w:rPr>
        <w:instrText>REF</w:instrText>
      </w:r>
      <w:r w:rsidR="00673633" w:rsidRPr="003C0692">
        <w:rPr>
          <w:rFonts w:ascii="Times New Roman" w:hAnsi="Times New Roman" w:cs="Times New Roman"/>
          <w:sz w:val="28"/>
          <w:szCs w:val="28"/>
          <w:lang w:val="uk-UA"/>
        </w:rPr>
        <w:instrText xml:space="preserve"> _</w:instrText>
      </w:r>
      <w:r w:rsidR="00673633">
        <w:rPr>
          <w:rFonts w:ascii="Times New Roman" w:hAnsi="Times New Roman" w:cs="Times New Roman"/>
          <w:sz w:val="28"/>
          <w:szCs w:val="28"/>
        </w:rPr>
        <w:instrText>Ref</w:instrText>
      </w:r>
      <w:r w:rsidR="00673633" w:rsidRPr="003C0692">
        <w:rPr>
          <w:rFonts w:ascii="Times New Roman" w:hAnsi="Times New Roman" w:cs="Times New Roman"/>
          <w:sz w:val="28"/>
          <w:szCs w:val="28"/>
          <w:lang w:val="uk-UA"/>
        </w:rPr>
        <w:instrText>120091531 \</w:instrText>
      </w:r>
      <w:r w:rsidR="00673633">
        <w:rPr>
          <w:rFonts w:ascii="Times New Roman" w:hAnsi="Times New Roman" w:cs="Times New Roman"/>
          <w:sz w:val="28"/>
          <w:szCs w:val="28"/>
        </w:rPr>
        <w:instrText>r</w:instrText>
      </w:r>
      <w:r w:rsidR="00673633" w:rsidRPr="003C0692">
        <w:rPr>
          <w:rFonts w:ascii="Times New Roman" w:hAnsi="Times New Roman" w:cs="Times New Roman"/>
          <w:sz w:val="28"/>
          <w:szCs w:val="28"/>
          <w:lang w:val="uk-UA"/>
        </w:rPr>
        <w:instrText xml:space="preserve"> \</w:instrText>
      </w:r>
      <w:r w:rsidR="00673633">
        <w:rPr>
          <w:rFonts w:ascii="Times New Roman" w:hAnsi="Times New Roman" w:cs="Times New Roman"/>
          <w:sz w:val="28"/>
          <w:szCs w:val="28"/>
        </w:rPr>
        <w:instrText>h</w:instrText>
      </w:r>
      <w:r w:rsidR="00673633" w:rsidRPr="003C0692">
        <w:rPr>
          <w:rFonts w:ascii="Times New Roman" w:hAnsi="Times New Roman" w:cs="Times New Roman"/>
          <w:sz w:val="28"/>
          <w:szCs w:val="28"/>
          <w:lang w:val="uk-UA"/>
        </w:rPr>
        <w:instrText xml:space="preserve"> </w:instrText>
      </w:r>
      <w:r w:rsidR="00673633">
        <w:rPr>
          <w:rFonts w:ascii="Times New Roman" w:hAnsi="Times New Roman" w:cs="Times New Roman"/>
          <w:sz w:val="28"/>
          <w:szCs w:val="28"/>
          <w:lang w:val="uk-UA"/>
        </w:rPr>
      </w:r>
      <w:r w:rsidR="00673633">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uk-UA"/>
        </w:rPr>
        <w:t>50</w:t>
      </w:r>
      <w:r w:rsidR="00673633">
        <w:rPr>
          <w:rFonts w:ascii="Times New Roman" w:hAnsi="Times New Roman" w:cs="Times New Roman"/>
          <w:sz w:val="28"/>
          <w:szCs w:val="28"/>
          <w:lang w:val="uk-UA"/>
        </w:rPr>
        <w:fldChar w:fldCharType="end"/>
      </w:r>
      <w:r w:rsidR="00673633">
        <w:rPr>
          <w:rFonts w:ascii="Times New Roman" w:hAnsi="Times New Roman" w:cs="Times New Roman"/>
          <w:sz w:val="28"/>
          <w:szCs w:val="28"/>
          <w:lang w:val="uk-UA"/>
        </w:rPr>
        <w:t>, с. 55</w:t>
      </w:r>
      <w:r w:rsidR="00673633" w:rsidRPr="003C0692">
        <w:rPr>
          <w:rFonts w:ascii="Times New Roman" w:hAnsi="Times New Roman" w:cs="Times New Roman"/>
          <w:sz w:val="28"/>
          <w:szCs w:val="28"/>
          <w:lang w:val="uk-UA"/>
        </w:rPr>
        <w:t>]</w:t>
      </w:r>
      <w:r w:rsidRPr="00427C57">
        <w:rPr>
          <w:rFonts w:ascii="Times New Roman" w:hAnsi="Times New Roman" w:cs="Times New Roman"/>
          <w:sz w:val="28"/>
          <w:szCs w:val="28"/>
          <w:lang w:val="uk-UA"/>
        </w:rPr>
        <w:t>.</w:t>
      </w:r>
      <w:r w:rsidR="0081614B">
        <w:rPr>
          <w:rFonts w:ascii="Times New Roman" w:hAnsi="Times New Roman" w:cs="Times New Roman"/>
          <w:sz w:val="28"/>
          <w:szCs w:val="28"/>
          <w:lang w:val="uk-UA"/>
        </w:rPr>
        <w:t xml:space="preserve"> </w:t>
      </w:r>
      <w:r w:rsidR="00673633">
        <w:rPr>
          <w:rFonts w:ascii="Times New Roman" w:hAnsi="Times New Roman" w:cs="Times New Roman"/>
          <w:sz w:val="28"/>
          <w:szCs w:val="28"/>
          <w:lang w:val="uk-UA"/>
        </w:rPr>
        <w:t xml:space="preserve">Німецький письменник В. Борхерт використовує цей колір у подібній конотації у своїй роботі </w:t>
      </w:r>
      <w:r w:rsidR="00673633" w:rsidRPr="00C31C7A">
        <w:rPr>
          <w:rFonts w:ascii="Times New Roman" w:hAnsi="Times New Roman" w:cs="Times New Roman"/>
          <w:i/>
          <w:iCs/>
          <w:sz w:val="28"/>
          <w:szCs w:val="28"/>
          <w:lang w:val="uk-UA"/>
        </w:rPr>
        <w:t>«</w:t>
      </w:r>
      <w:r w:rsidR="00673633" w:rsidRPr="00C31C7A">
        <w:rPr>
          <w:rFonts w:ascii="Times New Roman" w:hAnsi="Times New Roman" w:cs="Times New Roman"/>
          <w:i/>
          <w:iCs/>
          <w:sz w:val="28"/>
          <w:szCs w:val="28"/>
          <w:lang w:val="de-DE"/>
        </w:rPr>
        <w:t>Das</w:t>
      </w:r>
      <w:r w:rsidR="00673633" w:rsidRPr="00C31C7A">
        <w:rPr>
          <w:rFonts w:ascii="Times New Roman" w:hAnsi="Times New Roman" w:cs="Times New Roman"/>
          <w:i/>
          <w:iCs/>
          <w:sz w:val="28"/>
          <w:szCs w:val="28"/>
          <w:lang w:val="uk-UA"/>
        </w:rPr>
        <w:t xml:space="preserve"> </w:t>
      </w:r>
      <w:r w:rsidR="00673633" w:rsidRPr="00C31C7A">
        <w:rPr>
          <w:rFonts w:ascii="Times New Roman" w:hAnsi="Times New Roman" w:cs="Times New Roman"/>
          <w:i/>
          <w:iCs/>
          <w:sz w:val="28"/>
          <w:szCs w:val="28"/>
          <w:lang w:val="de-DE"/>
        </w:rPr>
        <w:t>Desamtswerk</w:t>
      </w:r>
      <w:r w:rsidR="00673633" w:rsidRPr="00C31C7A">
        <w:rPr>
          <w:rFonts w:ascii="Times New Roman" w:hAnsi="Times New Roman" w:cs="Times New Roman"/>
          <w:i/>
          <w:iCs/>
          <w:sz w:val="28"/>
          <w:szCs w:val="28"/>
          <w:lang w:val="uk-UA"/>
        </w:rPr>
        <w:t>»</w:t>
      </w:r>
      <w:r w:rsidR="00673633">
        <w:rPr>
          <w:rFonts w:ascii="Times New Roman" w:hAnsi="Times New Roman" w:cs="Times New Roman"/>
          <w:sz w:val="28"/>
          <w:szCs w:val="28"/>
          <w:lang w:val="uk-UA"/>
        </w:rPr>
        <w:t xml:space="preserve">: </w:t>
      </w:r>
      <w:r w:rsidR="00673633" w:rsidRPr="00C31C7A">
        <w:rPr>
          <w:rFonts w:ascii="Times New Roman" w:hAnsi="Times New Roman" w:cs="Times New Roman"/>
          <w:i/>
          <w:iCs/>
          <w:sz w:val="28"/>
          <w:szCs w:val="28"/>
          <w:lang w:val="uk-UA"/>
        </w:rPr>
        <w:t>«“</w:t>
      </w:r>
      <w:r w:rsidR="00673633" w:rsidRPr="00C31C7A">
        <w:rPr>
          <w:rFonts w:ascii="Times New Roman" w:hAnsi="Times New Roman" w:cs="Times New Roman"/>
          <w:i/>
          <w:iCs/>
          <w:sz w:val="28"/>
          <w:szCs w:val="28"/>
        </w:rPr>
        <w:t>Oh</w:t>
      </w:r>
      <w:r w:rsidR="00673633" w:rsidRPr="00C31C7A">
        <w:rPr>
          <w:rFonts w:ascii="Times New Roman" w:hAnsi="Times New Roman" w:cs="Times New Roman"/>
          <w:i/>
          <w:iCs/>
          <w:sz w:val="28"/>
          <w:szCs w:val="28"/>
          <w:lang w:val="uk-UA"/>
        </w:rPr>
        <w:t xml:space="preserve"> </w:t>
      </w:r>
      <w:r w:rsidR="00673633" w:rsidRPr="00C31C7A">
        <w:rPr>
          <w:rFonts w:ascii="Times New Roman" w:hAnsi="Times New Roman" w:cs="Times New Roman"/>
          <w:i/>
          <w:iCs/>
          <w:sz w:val="28"/>
          <w:szCs w:val="28"/>
        </w:rPr>
        <w:t>nein</w:t>
      </w:r>
      <w:r w:rsidR="00673633" w:rsidRPr="00C31C7A">
        <w:rPr>
          <w:rFonts w:ascii="Times New Roman" w:hAnsi="Times New Roman" w:cs="Times New Roman"/>
          <w:i/>
          <w:iCs/>
          <w:sz w:val="28"/>
          <w:szCs w:val="28"/>
          <w:lang w:val="uk-UA"/>
        </w:rPr>
        <w:t xml:space="preserve">, </w:t>
      </w:r>
      <w:r w:rsidR="00673633" w:rsidRPr="00C31C7A">
        <w:rPr>
          <w:rFonts w:ascii="Times New Roman" w:hAnsi="Times New Roman" w:cs="Times New Roman"/>
          <w:i/>
          <w:iCs/>
          <w:sz w:val="28"/>
          <w:szCs w:val="28"/>
        </w:rPr>
        <w:t>Herr</w:t>
      </w:r>
      <w:r w:rsidR="00673633" w:rsidRPr="00C31C7A">
        <w:rPr>
          <w:rFonts w:ascii="Times New Roman" w:hAnsi="Times New Roman" w:cs="Times New Roman"/>
          <w:i/>
          <w:iCs/>
          <w:sz w:val="28"/>
          <w:szCs w:val="28"/>
          <w:lang w:val="uk-UA"/>
        </w:rPr>
        <w:t xml:space="preserve"> </w:t>
      </w:r>
      <w:r w:rsidR="00673633" w:rsidRPr="00C31C7A">
        <w:rPr>
          <w:rFonts w:ascii="Times New Roman" w:hAnsi="Times New Roman" w:cs="Times New Roman"/>
          <w:i/>
          <w:iCs/>
          <w:sz w:val="28"/>
          <w:szCs w:val="28"/>
        </w:rPr>
        <w:t>Oberst</w:t>
      </w:r>
      <w:r w:rsidR="00673633" w:rsidRPr="00C31C7A">
        <w:rPr>
          <w:rFonts w:ascii="Times New Roman" w:hAnsi="Times New Roman" w:cs="Times New Roman"/>
          <w:i/>
          <w:iCs/>
          <w:sz w:val="28"/>
          <w:szCs w:val="28"/>
          <w:lang w:val="uk-UA"/>
        </w:rPr>
        <w:t xml:space="preserve">, </w:t>
      </w:r>
      <w:r w:rsidR="00673633" w:rsidRPr="00C31C7A">
        <w:rPr>
          <w:rFonts w:ascii="Times New Roman" w:hAnsi="Times New Roman" w:cs="Times New Roman"/>
          <w:i/>
          <w:iCs/>
          <w:sz w:val="28"/>
          <w:szCs w:val="28"/>
        </w:rPr>
        <w:t>oh</w:t>
      </w:r>
      <w:r w:rsidR="00673633" w:rsidRPr="00C31C7A">
        <w:rPr>
          <w:rFonts w:ascii="Times New Roman" w:hAnsi="Times New Roman" w:cs="Times New Roman"/>
          <w:i/>
          <w:iCs/>
          <w:sz w:val="28"/>
          <w:szCs w:val="28"/>
          <w:lang w:val="uk-UA"/>
        </w:rPr>
        <w:t xml:space="preserve"> </w:t>
      </w:r>
      <w:r w:rsidR="00673633" w:rsidRPr="00C31C7A">
        <w:rPr>
          <w:rFonts w:ascii="Times New Roman" w:hAnsi="Times New Roman" w:cs="Times New Roman"/>
          <w:i/>
          <w:iCs/>
          <w:sz w:val="28"/>
          <w:szCs w:val="28"/>
        </w:rPr>
        <w:t>nein</w:t>
      </w:r>
      <w:r w:rsidR="00673633" w:rsidRPr="00C31C7A">
        <w:rPr>
          <w:rFonts w:ascii="Times New Roman" w:hAnsi="Times New Roman" w:cs="Times New Roman"/>
          <w:i/>
          <w:iCs/>
          <w:sz w:val="28"/>
          <w:szCs w:val="28"/>
          <w:lang w:val="uk-UA"/>
        </w:rPr>
        <w:t xml:space="preserve">! </w:t>
      </w:r>
      <w:r w:rsidR="00673633" w:rsidRPr="00C31C7A">
        <w:rPr>
          <w:rFonts w:ascii="Times New Roman" w:hAnsi="Times New Roman" w:cs="Times New Roman"/>
          <w:i/>
          <w:iCs/>
          <w:sz w:val="28"/>
          <w:szCs w:val="28"/>
          <w:lang w:val="de-DE"/>
        </w:rPr>
        <w:t>In dieser Nacht, wenn das Zeichen kommt, ist es weiß und kalt</w:t>
      </w:r>
      <w:r w:rsidR="00673633" w:rsidRPr="00C31C7A">
        <w:rPr>
          <w:rFonts w:ascii="Times New Roman" w:hAnsi="Times New Roman" w:cs="Times New Roman"/>
          <w:i/>
          <w:iCs/>
          <w:sz w:val="28"/>
          <w:szCs w:val="28"/>
          <w:lang w:val="uk-UA"/>
        </w:rPr>
        <w:t>.</w:t>
      </w:r>
      <w:r w:rsidR="00673633" w:rsidRPr="00C31C7A">
        <w:rPr>
          <w:rFonts w:ascii="Times New Roman" w:hAnsi="Times New Roman" w:cs="Times New Roman"/>
          <w:i/>
          <w:iCs/>
          <w:sz w:val="28"/>
          <w:szCs w:val="28"/>
          <w:lang w:val="de-DE"/>
        </w:rPr>
        <w:t xml:space="preserve"> So weiß, so kalt, so rund</w:t>
      </w:r>
      <w:r w:rsidR="00673633" w:rsidRPr="00C31C7A">
        <w:rPr>
          <w:rFonts w:ascii="Times New Roman" w:hAnsi="Times New Roman" w:cs="Times New Roman"/>
          <w:i/>
          <w:iCs/>
          <w:sz w:val="28"/>
          <w:szCs w:val="28"/>
          <w:lang w:val="uk-UA"/>
        </w:rPr>
        <w:t>»</w:t>
      </w:r>
      <w:r w:rsidR="00673633">
        <w:rPr>
          <w:rFonts w:ascii="Times New Roman" w:hAnsi="Times New Roman" w:cs="Times New Roman"/>
          <w:sz w:val="28"/>
          <w:szCs w:val="28"/>
          <w:lang w:val="uk-UA"/>
        </w:rPr>
        <w:t xml:space="preserve"> </w:t>
      </w:r>
      <w:r w:rsidR="00673633" w:rsidRPr="003C0692">
        <w:rPr>
          <w:rFonts w:ascii="Times New Roman" w:hAnsi="Times New Roman" w:cs="Times New Roman"/>
          <w:sz w:val="28"/>
          <w:szCs w:val="28"/>
          <w:lang w:val="de-DE"/>
        </w:rPr>
        <w:t>[</w:t>
      </w:r>
      <w:r w:rsidR="00673633">
        <w:rPr>
          <w:rFonts w:ascii="Times New Roman" w:hAnsi="Times New Roman" w:cs="Times New Roman"/>
          <w:sz w:val="28"/>
          <w:szCs w:val="28"/>
          <w:lang w:val="uk-UA"/>
        </w:rPr>
        <w:fldChar w:fldCharType="begin"/>
      </w:r>
      <w:r w:rsidR="00673633" w:rsidRPr="003C0692">
        <w:rPr>
          <w:rFonts w:ascii="Times New Roman" w:hAnsi="Times New Roman" w:cs="Times New Roman"/>
          <w:sz w:val="28"/>
          <w:szCs w:val="28"/>
          <w:lang w:val="de-DE"/>
        </w:rPr>
        <w:instrText xml:space="preserve"> REF _Ref120091792 \r \h </w:instrText>
      </w:r>
      <w:r w:rsidR="00673633">
        <w:rPr>
          <w:rFonts w:ascii="Times New Roman" w:hAnsi="Times New Roman" w:cs="Times New Roman"/>
          <w:sz w:val="28"/>
          <w:szCs w:val="28"/>
          <w:lang w:val="uk-UA"/>
        </w:rPr>
      </w:r>
      <w:r w:rsidR="00673633">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de-DE"/>
        </w:rPr>
        <w:t>49</w:t>
      </w:r>
      <w:r w:rsidR="00673633">
        <w:rPr>
          <w:rFonts w:ascii="Times New Roman" w:hAnsi="Times New Roman" w:cs="Times New Roman"/>
          <w:sz w:val="28"/>
          <w:szCs w:val="28"/>
          <w:lang w:val="uk-UA"/>
        </w:rPr>
        <w:fldChar w:fldCharType="end"/>
      </w:r>
      <w:r w:rsidR="00673633" w:rsidRPr="003C0692">
        <w:rPr>
          <w:rFonts w:ascii="Times New Roman" w:hAnsi="Times New Roman" w:cs="Times New Roman"/>
          <w:sz w:val="28"/>
          <w:szCs w:val="28"/>
          <w:lang w:val="de-DE"/>
        </w:rPr>
        <w:t>]</w:t>
      </w:r>
      <w:r w:rsidR="00673633">
        <w:rPr>
          <w:rFonts w:ascii="Times New Roman" w:hAnsi="Times New Roman" w:cs="Times New Roman"/>
          <w:sz w:val="28"/>
          <w:szCs w:val="28"/>
          <w:lang w:val="uk-UA"/>
        </w:rPr>
        <w:t xml:space="preserve">. </w:t>
      </w:r>
      <w:r w:rsidR="0081614B" w:rsidRPr="0081614B">
        <w:rPr>
          <w:rFonts w:ascii="Times New Roman" w:hAnsi="Times New Roman" w:cs="Times New Roman"/>
          <w:sz w:val="28"/>
          <w:szCs w:val="28"/>
          <w:lang w:val="uk-UA"/>
        </w:rPr>
        <w:t>Білий колір – символ невинності, чистоти, незаплямованості. Саме про це говорить колір сукні нареченої. Проте цей колір має і протилежні асоціації – він символізує порожнечу, безтілесність, крижане мовчання, смерть. У деяких народів білий</w:t>
      </w:r>
      <w:r w:rsidR="0081614B">
        <w:rPr>
          <w:rFonts w:ascii="Times New Roman" w:hAnsi="Times New Roman" w:cs="Times New Roman"/>
          <w:sz w:val="28"/>
          <w:szCs w:val="28"/>
          <w:lang w:val="uk-UA"/>
        </w:rPr>
        <w:t xml:space="preserve"> </w:t>
      </w:r>
      <w:r w:rsidR="0081614B" w:rsidRPr="0081614B">
        <w:rPr>
          <w:rFonts w:ascii="Times New Roman" w:hAnsi="Times New Roman" w:cs="Times New Roman"/>
          <w:sz w:val="28"/>
          <w:szCs w:val="28"/>
          <w:lang w:val="uk-UA"/>
        </w:rPr>
        <w:t>колір – це колір трауру.</w:t>
      </w:r>
    </w:p>
    <w:p w14:paraId="5656285A" w14:textId="68EBAAE2" w:rsidR="0081614B" w:rsidRDefault="0081614B" w:rsidP="009A5F74">
      <w:pPr>
        <w:spacing w:after="0" w:line="360" w:lineRule="auto"/>
        <w:ind w:firstLine="720"/>
        <w:jc w:val="both"/>
        <w:rPr>
          <w:rFonts w:ascii="Times New Roman" w:hAnsi="Times New Roman" w:cs="Times New Roman"/>
          <w:sz w:val="28"/>
          <w:szCs w:val="28"/>
          <w:lang w:val="uk-UA"/>
        </w:rPr>
      </w:pPr>
      <w:r w:rsidRPr="00C31C7A">
        <w:rPr>
          <w:rFonts w:ascii="Times New Roman" w:hAnsi="Times New Roman" w:cs="Times New Roman"/>
          <w:b/>
          <w:bCs/>
          <w:i/>
          <w:iCs/>
          <w:sz w:val="28"/>
          <w:szCs w:val="28"/>
          <w:lang w:val="uk-UA"/>
        </w:rPr>
        <w:lastRenderedPageBreak/>
        <w:t xml:space="preserve">Червоний </w:t>
      </w:r>
      <w:r w:rsidRPr="0081614B">
        <w:rPr>
          <w:rFonts w:ascii="Times New Roman" w:hAnsi="Times New Roman" w:cs="Times New Roman"/>
          <w:sz w:val="28"/>
          <w:szCs w:val="28"/>
          <w:lang w:val="uk-UA"/>
        </w:rPr>
        <w:t xml:space="preserve">колір завжди символізував життя, енергію, кохання, пристрасть, протилежним значенням виступають кров, війна. </w:t>
      </w:r>
      <w:r w:rsidRPr="00C31C7A">
        <w:rPr>
          <w:rFonts w:ascii="Times New Roman" w:hAnsi="Times New Roman" w:cs="Times New Roman"/>
          <w:i/>
          <w:iCs/>
          <w:sz w:val="28"/>
          <w:szCs w:val="28"/>
          <w:lang w:val="uk-UA"/>
        </w:rPr>
        <w:t>Rotes Tuch</w:t>
      </w:r>
      <w:r w:rsidRPr="0081614B">
        <w:rPr>
          <w:rFonts w:ascii="Times New Roman" w:hAnsi="Times New Roman" w:cs="Times New Roman"/>
          <w:sz w:val="28"/>
          <w:szCs w:val="28"/>
          <w:lang w:val="uk-UA"/>
        </w:rPr>
        <w:t xml:space="preserve"> – червона ганчірка (те, що викликає агресію, злість); </w:t>
      </w:r>
      <w:r w:rsidRPr="00C31C7A">
        <w:rPr>
          <w:rFonts w:ascii="Times New Roman" w:hAnsi="Times New Roman" w:cs="Times New Roman"/>
          <w:i/>
          <w:iCs/>
          <w:sz w:val="28"/>
          <w:szCs w:val="28"/>
          <w:lang w:val="uk-UA"/>
        </w:rPr>
        <w:t xml:space="preserve">rot wie ein Krebs </w:t>
      </w:r>
      <w:r w:rsidRPr="0081614B">
        <w:rPr>
          <w:rFonts w:ascii="Times New Roman" w:hAnsi="Times New Roman" w:cs="Times New Roman"/>
          <w:sz w:val="28"/>
          <w:szCs w:val="28"/>
          <w:lang w:val="uk-UA"/>
        </w:rPr>
        <w:t>– червоний, як рак, іншим варіантом може бути</w:t>
      </w:r>
      <w:r w:rsidR="00895035">
        <w:rPr>
          <w:rFonts w:ascii="Times New Roman" w:hAnsi="Times New Roman" w:cs="Times New Roman"/>
          <w:sz w:val="28"/>
          <w:szCs w:val="28"/>
          <w:lang w:val="uk-UA"/>
        </w:rPr>
        <w:t>;</w:t>
      </w:r>
      <w:r w:rsidR="00895035" w:rsidRPr="00895035">
        <w:rPr>
          <w:rFonts w:ascii="Times New Roman" w:hAnsi="Times New Roman" w:cs="Times New Roman"/>
          <w:sz w:val="28"/>
          <w:szCs w:val="28"/>
          <w:lang w:val="uk-UA"/>
        </w:rPr>
        <w:t xml:space="preserve"> </w:t>
      </w:r>
      <w:r w:rsidRPr="00C31C7A">
        <w:rPr>
          <w:rFonts w:ascii="Times New Roman" w:hAnsi="Times New Roman" w:cs="Times New Roman"/>
          <w:i/>
          <w:iCs/>
          <w:sz w:val="28"/>
          <w:szCs w:val="28"/>
          <w:lang w:val="uk-UA"/>
        </w:rPr>
        <w:t>rot wie eine Tomate</w:t>
      </w:r>
      <w:r w:rsidRPr="0081614B">
        <w:rPr>
          <w:rFonts w:ascii="Times New Roman" w:hAnsi="Times New Roman" w:cs="Times New Roman"/>
          <w:sz w:val="28"/>
          <w:szCs w:val="28"/>
          <w:lang w:val="uk-UA"/>
        </w:rPr>
        <w:t xml:space="preserve"> – червоний, як помідор (зазвичай, також означає агресивне ставлення, переповнення агресією); </w:t>
      </w:r>
      <w:r w:rsidRPr="00C31C7A">
        <w:rPr>
          <w:rFonts w:ascii="Times New Roman" w:hAnsi="Times New Roman" w:cs="Times New Roman"/>
          <w:i/>
          <w:iCs/>
          <w:sz w:val="28"/>
          <w:szCs w:val="28"/>
          <w:lang w:val="uk-UA"/>
        </w:rPr>
        <w:t>einen Tag im Kalender rot anstreichen</w:t>
      </w:r>
      <w:r w:rsidRPr="0081614B">
        <w:rPr>
          <w:rFonts w:ascii="Times New Roman" w:hAnsi="Times New Roman" w:cs="Times New Roman"/>
          <w:sz w:val="28"/>
          <w:szCs w:val="28"/>
          <w:lang w:val="uk-UA"/>
        </w:rPr>
        <w:t xml:space="preserve"> – обводити червоним день у календарі (червоний день календаря, подія, на яку чекаєш з нетерпінням)</w:t>
      </w:r>
      <w:r w:rsidR="00895035">
        <w:rPr>
          <w:rFonts w:ascii="Times New Roman" w:hAnsi="Times New Roman" w:cs="Times New Roman"/>
          <w:sz w:val="28"/>
          <w:szCs w:val="28"/>
          <w:lang w:val="uk-UA"/>
        </w:rPr>
        <w:t xml:space="preserve">; </w:t>
      </w:r>
      <w:r w:rsidR="00895035" w:rsidRPr="00C31C7A">
        <w:rPr>
          <w:rFonts w:ascii="Times New Roman" w:hAnsi="Times New Roman" w:cs="Times New Roman"/>
          <w:i/>
          <w:iCs/>
          <w:sz w:val="28"/>
          <w:szCs w:val="28"/>
          <w:lang w:val="de-DE"/>
        </w:rPr>
        <w:t>rot</w:t>
      </w:r>
      <w:r w:rsidR="00895035" w:rsidRPr="00C31C7A">
        <w:rPr>
          <w:rFonts w:ascii="Times New Roman" w:hAnsi="Times New Roman" w:cs="Times New Roman"/>
          <w:i/>
          <w:iCs/>
          <w:sz w:val="28"/>
          <w:szCs w:val="28"/>
          <w:lang w:val="uk-UA"/>
        </w:rPr>
        <w:t xml:space="preserve"> </w:t>
      </w:r>
      <w:r w:rsidR="00895035" w:rsidRPr="00C31C7A">
        <w:rPr>
          <w:rFonts w:ascii="Times New Roman" w:hAnsi="Times New Roman" w:cs="Times New Roman"/>
          <w:i/>
          <w:iCs/>
          <w:sz w:val="28"/>
          <w:szCs w:val="28"/>
          <w:lang w:val="de-DE"/>
        </w:rPr>
        <w:t>werden</w:t>
      </w:r>
      <w:r w:rsidR="00895035" w:rsidRPr="00895035">
        <w:rPr>
          <w:rFonts w:ascii="Times New Roman" w:hAnsi="Times New Roman" w:cs="Times New Roman"/>
          <w:sz w:val="28"/>
          <w:szCs w:val="28"/>
          <w:lang w:val="uk-UA"/>
        </w:rPr>
        <w:t xml:space="preserve"> </w:t>
      </w:r>
      <w:r w:rsidR="00895035">
        <w:rPr>
          <w:rFonts w:ascii="Times New Roman" w:hAnsi="Times New Roman" w:cs="Times New Roman"/>
          <w:sz w:val="28"/>
          <w:szCs w:val="28"/>
          <w:lang w:val="uk-UA"/>
        </w:rPr>
        <w:t xml:space="preserve">– почервоніти </w:t>
      </w:r>
      <w:r w:rsidR="00895035" w:rsidRPr="00895035">
        <w:rPr>
          <w:rFonts w:ascii="Times New Roman" w:hAnsi="Times New Roman" w:cs="Times New Roman"/>
          <w:sz w:val="28"/>
          <w:szCs w:val="28"/>
          <w:lang w:val="uk-UA"/>
        </w:rPr>
        <w:t>[</w:t>
      </w:r>
      <w:r w:rsidR="00895035">
        <w:rPr>
          <w:rFonts w:ascii="Times New Roman" w:hAnsi="Times New Roman" w:cs="Times New Roman"/>
          <w:sz w:val="28"/>
          <w:szCs w:val="28"/>
          <w:lang w:val="uk-UA"/>
        </w:rPr>
        <w:fldChar w:fldCharType="begin"/>
      </w:r>
      <w:r w:rsidR="00895035">
        <w:rPr>
          <w:rFonts w:ascii="Times New Roman" w:hAnsi="Times New Roman" w:cs="Times New Roman"/>
          <w:sz w:val="28"/>
          <w:szCs w:val="28"/>
          <w:lang w:val="uk-UA"/>
        </w:rPr>
        <w:instrText xml:space="preserve"> REF _Ref120050715 \r \h </w:instrText>
      </w:r>
      <w:r w:rsidR="00895035">
        <w:rPr>
          <w:rFonts w:ascii="Times New Roman" w:hAnsi="Times New Roman" w:cs="Times New Roman"/>
          <w:sz w:val="28"/>
          <w:szCs w:val="28"/>
          <w:lang w:val="uk-UA"/>
        </w:rPr>
      </w:r>
      <w:r w:rsidR="00895035">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28</w:t>
      </w:r>
      <w:r w:rsidR="00895035">
        <w:rPr>
          <w:rFonts w:ascii="Times New Roman" w:hAnsi="Times New Roman" w:cs="Times New Roman"/>
          <w:sz w:val="28"/>
          <w:szCs w:val="28"/>
          <w:lang w:val="uk-UA"/>
        </w:rPr>
        <w:fldChar w:fldCharType="end"/>
      </w:r>
      <w:r w:rsidR="00895035">
        <w:rPr>
          <w:rFonts w:ascii="Times New Roman" w:hAnsi="Times New Roman" w:cs="Times New Roman"/>
          <w:sz w:val="28"/>
          <w:szCs w:val="28"/>
          <w:lang w:val="uk-UA"/>
        </w:rPr>
        <w:t>, с. 270</w:t>
      </w:r>
      <w:r w:rsidR="00895035" w:rsidRPr="00895035">
        <w:rPr>
          <w:rFonts w:ascii="Times New Roman" w:hAnsi="Times New Roman" w:cs="Times New Roman"/>
          <w:sz w:val="28"/>
          <w:szCs w:val="28"/>
          <w:lang w:val="uk-UA"/>
        </w:rPr>
        <w:t>]</w:t>
      </w:r>
      <w:r w:rsidRPr="0081614B">
        <w:rPr>
          <w:rFonts w:ascii="Times New Roman" w:hAnsi="Times New Roman" w:cs="Times New Roman"/>
          <w:sz w:val="28"/>
          <w:szCs w:val="28"/>
          <w:lang w:val="uk-UA"/>
        </w:rPr>
        <w:t>.</w:t>
      </w:r>
      <w:r>
        <w:rPr>
          <w:rFonts w:ascii="Times New Roman" w:hAnsi="Times New Roman" w:cs="Times New Roman"/>
          <w:sz w:val="28"/>
          <w:szCs w:val="28"/>
          <w:lang w:val="uk-UA"/>
        </w:rPr>
        <w:t xml:space="preserve"> Негативна конотація також присутня. Червоний колір часто символізує агресію, війну, небезпеку. </w:t>
      </w:r>
      <w:r w:rsidR="008D0F2B" w:rsidRPr="008D0F2B">
        <w:rPr>
          <w:rFonts w:ascii="Times New Roman" w:hAnsi="Times New Roman" w:cs="Times New Roman"/>
          <w:sz w:val="28"/>
          <w:szCs w:val="28"/>
          <w:lang w:val="uk-UA"/>
        </w:rPr>
        <w:t>У багатьох народів слово «червоний» означає щось гарне. Але головна його асоціація пов’язана з вогнем та кров’ю</w:t>
      </w:r>
      <w:r w:rsidR="00C31C7A">
        <w:rPr>
          <w:rFonts w:ascii="Times New Roman" w:hAnsi="Times New Roman" w:cs="Times New Roman"/>
          <w:sz w:val="28"/>
          <w:szCs w:val="28"/>
          <w:lang w:val="uk-UA"/>
        </w:rPr>
        <w:t xml:space="preserve"> </w:t>
      </w:r>
      <w:r w:rsidR="00C31C7A" w:rsidRPr="00820CB5">
        <w:rPr>
          <w:rFonts w:ascii="Times New Roman" w:hAnsi="Times New Roman" w:cs="Times New Roman"/>
          <w:sz w:val="28"/>
          <w:szCs w:val="28"/>
          <w:lang w:val="uk-UA"/>
        </w:rPr>
        <w:t>[</w:t>
      </w:r>
      <w:r w:rsidR="00C31C7A">
        <w:rPr>
          <w:rFonts w:ascii="Times New Roman" w:hAnsi="Times New Roman" w:cs="Times New Roman"/>
          <w:sz w:val="28"/>
          <w:szCs w:val="28"/>
          <w:lang w:val="uk-UA"/>
        </w:rPr>
        <w:fldChar w:fldCharType="begin"/>
      </w:r>
      <w:r w:rsidR="00C31C7A" w:rsidRPr="00820CB5">
        <w:rPr>
          <w:rFonts w:ascii="Times New Roman" w:hAnsi="Times New Roman" w:cs="Times New Roman"/>
          <w:sz w:val="28"/>
          <w:szCs w:val="28"/>
          <w:lang w:val="uk-UA"/>
        </w:rPr>
        <w:instrText xml:space="preserve"> </w:instrText>
      </w:r>
      <w:r w:rsidR="00C31C7A">
        <w:rPr>
          <w:rFonts w:ascii="Times New Roman" w:hAnsi="Times New Roman" w:cs="Times New Roman"/>
          <w:sz w:val="28"/>
          <w:szCs w:val="28"/>
        </w:rPr>
        <w:instrText>REF</w:instrText>
      </w:r>
      <w:r w:rsidR="00C31C7A" w:rsidRPr="00820CB5">
        <w:rPr>
          <w:rFonts w:ascii="Times New Roman" w:hAnsi="Times New Roman" w:cs="Times New Roman"/>
          <w:sz w:val="28"/>
          <w:szCs w:val="28"/>
          <w:lang w:val="uk-UA"/>
        </w:rPr>
        <w:instrText xml:space="preserve"> _</w:instrText>
      </w:r>
      <w:r w:rsidR="00C31C7A">
        <w:rPr>
          <w:rFonts w:ascii="Times New Roman" w:hAnsi="Times New Roman" w:cs="Times New Roman"/>
          <w:sz w:val="28"/>
          <w:szCs w:val="28"/>
        </w:rPr>
        <w:instrText>Ref</w:instrText>
      </w:r>
      <w:r w:rsidR="00C31C7A" w:rsidRPr="00820CB5">
        <w:rPr>
          <w:rFonts w:ascii="Times New Roman" w:hAnsi="Times New Roman" w:cs="Times New Roman"/>
          <w:sz w:val="28"/>
          <w:szCs w:val="28"/>
          <w:lang w:val="uk-UA"/>
        </w:rPr>
        <w:instrText>120030833 \</w:instrText>
      </w:r>
      <w:r w:rsidR="00C31C7A">
        <w:rPr>
          <w:rFonts w:ascii="Times New Roman" w:hAnsi="Times New Roman" w:cs="Times New Roman"/>
          <w:sz w:val="28"/>
          <w:szCs w:val="28"/>
        </w:rPr>
        <w:instrText>r</w:instrText>
      </w:r>
      <w:r w:rsidR="00C31C7A" w:rsidRPr="00820CB5">
        <w:rPr>
          <w:rFonts w:ascii="Times New Roman" w:hAnsi="Times New Roman" w:cs="Times New Roman"/>
          <w:sz w:val="28"/>
          <w:szCs w:val="28"/>
          <w:lang w:val="uk-UA"/>
        </w:rPr>
        <w:instrText xml:space="preserve"> \</w:instrText>
      </w:r>
      <w:r w:rsidR="00C31C7A">
        <w:rPr>
          <w:rFonts w:ascii="Times New Roman" w:hAnsi="Times New Roman" w:cs="Times New Roman"/>
          <w:sz w:val="28"/>
          <w:szCs w:val="28"/>
        </w:rPr>
        <w:instrText>h</w:instrText>
      </w:r>
      <w:r w:rsidR="00C31C7A" w:rsidRPr="00820CB5">
        <w:rPr>
          <w:rFonts w:ascii="Times New Roman" w:hAnsi="Times New Roman" w:cs="Times New Roman"/>
          <w:sz w:val="28"/>
          <w:szCs w:val="28"/>
          <w:lang w:val="uk-UA"/>
        </w:rPr>
        <w:instrText xml:space="preserve"> </w:instrText>
      </w:r>
      <w:r w:rsidR="00C31C7A">
        <w:rPr>
          <w:rFonts w:ascii="Times New Roman" w:hAnsi="Times New Roman" w:cs="Times New Roman"/>
          <w:sz w:val="28"/>
          <w:szCs w:val="28"/>
          <w:lang w:val="uk-UA"/>
        </w:rPr>
      </w:r>
      <w:r w:rsidR="00C31C7A">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uk-UA"/>
        </w:rPr>
        <w:t>30</w:t>
      </w:r>
      <w:r w:rsidR="00C31C7A">
        <w:rPr>
          <w:rFonts w:ascii="Times New Roman" w:hAnsi="Times New Roman" w:cs="Times New Roman"/>
          <w:sz w:val="28"/>
          <w:szCs w:val="28"/>
          <w:lang w:val="uk-UA"/>
        </w:rPr>
        <w:fldChar w:fldCharType="end"/>
      </w:r>
      <w:r w:rsidR="00C31C7A">
        <w:rPr>
          <w:rFonts w:ascii="Times New Roman" w:hAnsi="Times New Roman" w:cs="Times New Roman"/>
          <w:sz w:val="28"/>
          <w:szCs w:val="28"/>
          <w:lang w:val="uk-UA"/>
        </w:rPr>
        <w:t>, с. 20</w:t>
      </w:r>
      <w:r w:rsidR="00C31C7A" w:rsidRPr="00820CB5">
        <w:rPr>
          <w:rFonts w:ascii="Times New Roman" w:hAnsi="Times New Roman" w:cs="Times New Roman"/>
          <w:sz w:val="28"/>
          <w:szCs w:val="28"/>
          <w:lang w:val="uk-UA"/>
        </w:rPr>
        <w:t>]</w:t>
      </w:r>
      <w:r w:rsidR="008D0F2B" w:rsidRPr="008D0F2B">
        <w:rPr>
          <w:rFonts w:ascii="Times New Roman" w:hAnsi="Times New Roman" w:cs="Times New Roman"/>
          <w:sz w:val="28"/>
          <w:szCs w:val="28"/>
          <w:lang w:val="uk-UA"/>
        </w:rPr>
        <w:t xml:space="preserve">. Насправді, це суперечливий колір, оскільки, з одного боку, він означає молодість, красу, радість і кохання (на Русі красуню називали «красна дівиця»), а з іншого – це  агресія, війна, ворожнеча, помста. </w:t>
      </w:r>
      <w:r w:rsidR="00D000A3">
        <w:rPr>
          <w:rFonts w:ascii="Times New Roman" w:hAnsi="Times New Roman" w:cs="Times New Roman"/>
          <w:sz w:val="28"/>
          <w:szCs w:val="28"/>
          <w:lang w:val="uk-UA"/>
        </w:rPr>
        <w:t xml:space="preserve">Не менш відомим є, так званий, «завойовничий» характер цього колороніму. </w:t>
      </w:r>
      <w:r w:rsidR="008D0F2B" w:rsidRPr="008D0F2B">
        <w:rPr>
          <w:rFonts w:ascii="Times New Roman" w:hAnsi="Times New Roman" w:cs="Times New Roman"/>
          <w:sz w:val="28"/>
          <w:szCs w:val="28"/>
          <w:lang w:val="uk-UA"/>
        </w:rPr>
        <w:t>Червоний колір характеризує потребу у володінні, у досягненні влади</w:t>
      </w:r>
      <w:r w:rsidR="00D000A3">
        <w:rPr>
          <w:rFonts w:ascii="Times New Roman" w:hAnsi="Times New Roman" w:cs="Times New Roman"/>
          <w:sz w:val="28"/>
          <w:szCs w:val="28"/>
          <w:lang w:val="uk-UA"/>
        </w:rPr>
        <w:t xml:space="preserve"> </w:t>
      </w:r>
      <w:r w:rsidR="00F35D7C" w:rsidRPr="00820CB5">
        <w:rPr>
          <w:rFonts w:ascii="Times New Roman" w:hAnsi="Times New Roman" w:cs="Times New Roman"/>
          <w:sz w:val="28"/>
          <w:szCs w:val="28"/>
          <w:lang w:val="uk-UA"/>
        </w:rPr>
        <w:t>[</w:t>
      </w:r>
      <w:r w:rsidR="00F35D7C">
        <w:rPr>
          <w:rFonts w:ascii="Times New Roman" w:hAnsi="Times New Roman" w:cs="Times New Roman"/>
          <w:sz w:val="28"/>
          <w:szCs w:val="28"/>
          <w:lang w:val="uk-UA"/>
        </w:rPr>
        <w:fldChar w:fldCharType="begin"/>
      </w:r>
      <w:r w:rsidR="00F35D7C" w:rsidRPr="00820CB5">
        <w:rPr>
          <w:rFonts w:ascii="Times New Roman" w:hAnsi="Times New Roman" w:cs="Times New Roman"/>
          <w:sz w:val="28"/>
          <w:szCs w:val="28"/>
          <w:lang w:val="uk-UA"/>
        </w:rPr>
        <w:instrText xml:space="preserve"> </w:instrText>
      </w:r>
      <w:r w:rsidR="00F35D7C">
        <w:rPr>
          <w:rFonts w:ascii="Times New Roman" w:hAnsi="Times New Roman" w:cs="Times New Roman"/>
          <w:sz w:val="28"/>
          <w:szCs w:val="28"/>
        </w:rPr>
        <w:instrText>REF</w:instrText>
      </w:r>
      <w:r w:rsidR="00F35D7C" w:rsidRPr="00820CB5">
        <w:rPr>
          <w:rFonts w:ascii="Times New Roman" w:hAnsi="Times New Roman" w:cs="Times New Roman"/>
          <w:sz w:val="28"/>
          <w:szCs w:val="28"/>
          <w:lang w:val="uk-UA"/>
        </w:rPr>
        <w:instrText xml:space="preserve"> _</w:instrText>
      </w:r>
      <w:r w:rsidR="00F35D7C">
        <w:rPr>
          <w:rFonts w:ascii="Times New Roman" w:hAnsi="Times New Roman" w:cs="Times New Roman"/>
          <w:sz w:val="28"/>
          <w:szCs w:val="28"/>
        </w:rPr>
        <w:instrText>Ref</w:instrText>
      </w:r>
      <w:r w:rsidR="00F35D7C" w:rsidRPr="00820CB5">
        <w:rPr>
          <w:rFonts w:ascii="Times New Roman" w:hAnsi="Times New Roman" w:cs="Times New Roman"/>
          <w:sz w:val="28"/>
          <w:szCs w:val="28"/>
          <w:lang w:val="uk-UA"/>
        </w:rPr>
        <w:instrText>120050345 \</w:instrText>
      </w:r>
      <w:r w:rsidR="00F35D7C">
        <w:rPr>
          <w:rFonts w:ascii="Times New Roman" w:hAnsi="Times New Roman" w:cs="Times New Roman"/>
          <w:sz w:val="28"/>
          <w:szCs w:val="28"/>
        </w:rPr>
        <w:instrText>r</w:instrText>
      </w:r>
      <w:r w:rsidR="00F35D7C" w:rsidRPr="00820CB5">
        <w:rPr>
          <w:rFonts w:ascii="Times New Roman" w:hAnsi="Times New Roman" w:cs="Times New Roman"/>
          <w:sz w:val="28"/>
          <w:szCs w:val="28"/>
          <w:lang w:val="uk-UA"/>
        </w:rPr>
        <w:instrText xml:space="preserve"> \</w:instrText>
      </w:r>
      <w:r w:rsidR="00F35D7C">
        <w:rPr>
          <w:rFonts w:ascii="Times New Roman" w:hAnsi="Times New Roman" w:cs="Times New Roman"/>
          <w:sz w:val="28"/>
          <w:szCs w:val="28"/>
        </w:rPr>
        <w:instrText>h</w:instrText>
      </w:r>
      <w:r w:rsidR="00F35D7C" w:rsidRPr="00820CB5">
        <w:rPr>
          <w:rFonts w:ascii="Times New Roman" w:hAnsi="Times New Roman" w:cs="Times New Roman"/>
          <w:sz w:val="28"/>
          <w:szCs w:val="28"/>
          <w:lang w:val="uk-UA"/>
        </w:rPr>
        <w:instrText xml:space="preserve"> </w:instrText>
      </w:r>
      <w:r w:rsidR="00F35D7C">
        <w:rPr>
          <w:rFonts w:ascii="Times New Roman" w:hAnsi="Times New Roman" w:cs="Times New Roman"/>
          <w:sz w:val="28"/>
          <w:szCs w:val="28"/>
          <w:lang w:val="uk-UA"/>
        </w:rPr>
      </w:r>
      <w:r w:rsidR="00F35D7C">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ru-RU"/>
        </w:rPr>
        <w:t>27</w:t>
      </w:r>
      <w:r w:rsidR="00F35D7C">
        <w:rPr>
          <w:rFonts w:ascii="Times New Roman" w:hAnsi="Times New Roman" w:cs="Times New Roman"/>
          <w:sz w:val="28"/>
          <w:szCs w:val="28"/>
          <w:lang w:val="uk-UA"/>
        </w:rPr>
        <w:fldChar w:fldCharType="end"/>
      </w:r>
      <w:r w:rsidR="00F35D7C">
        <w:rPr>
          <w:rFonts w:ascii="Times New Roman" w:hAnsi="Times New Roman" w:cs="Times New Roman"/>
          <w:sz w:val="28"/>
          <w:szCs w:val="28"/>
          <w:lang w:val="uk-UA"/>
        </w:rPr>
        <w:t>, с. 10</w:t>
      </w:r>
      <w:r w:rsidR="00F35D7C" w:rsidRPr="00820CB5">
        <w:rPr>
          <w:rFonts w:ascii="Times New Roman" w:hAnsi="Times New Roman" w:cs="Times New Roman"/>
          <w:sz w:val="28"/>
          <w:szCs w:val="28"/>
          <w:lang w:val="uk-UA"/>
        </w:rPr>
        <w:t>]</w:t>
      </w:r>
      <w:r w:rsidR="008D0F2B" w:rsidRPr="008D0F2B">
        <w:rPr>
          <w:rFonts w:ascii="Times New Roman" w:hAnsi="Times New Roman" w:cs="Times New Roman"/>
          <w:sz w:val="28"/>
          <w:szCs w:val="28"/>
          <w:lang w:val="uk-UA"/>
        </w:rPr>
        <w:t>. Даний колір можуть відкидати люди, що досить легко дратуються, а також ті, що знаходяться на межі фізичного або психічного виснаження</w:t>
      </w:r>
      <w:r w:rsidR="008D0F2B">
        <w:rPr>
          <w:rFonts w:ascii="Times New Roman" w:hAnsi="Times New Roman" w:cs="Times New Roman"/>
          <w:sz w:val="28"/>
          <w:szCs w:val="28"/>
          <w:lang w:val="uk-UA"/>
        </w:rPr>
        <w:t xml:space="preserve">. </w:t>
      </w:r>
    </w:p>
    <w:p w14:paraId="03CB3F81" w14:textId="140FE8F1" w:rsidR="00C86A67" w:rsidRDefault="00C86A67" w:rsidP="009A5F74">
      <w:pPr>
        <w:spacing w:after="0" w:line="360" w:lineRule="auto"/>
        <w:ind w:firstLine="720"/>
        <w:jc w:val="both"/>
        <w:rPr>
          <w:rFonts w:ascii="Times New Roman" w:hAnsi="Times New Roman" w:cs="Times New Roman"/>
          <w:sz w:val="28"/>
          <w:szCs w:val="28"/>
          <w:lang w:val="uk-UA"/>
        </w:rPr>
      </w:pPr>
      <w:r w:rsidRPr="00F35D7C">
        <w:rPr>
          <w:rFonts w:ascii="Times New Roman" w:hAnsi="Times New Roman" w:cs="Times New Roman"/>
          <w:b/>
          <w:bCs/>
          <w:i/>
          <w:iCs/>
          <w:sz w:val="28"/>
          <w:szCs w:val="28"/>
          <w:lang w:val="uk-UA"/>
        </w:rPr>
        <w:t>Чорний</w:t>
      </w:r>
      <w:r w:rsidRPr="00C86A67">
        <w:rPr>
          <w:rFonts w:ascii="Times New Roman" w:hAnsi="Times New Roman" w:cs="Times New Roman"/>
          <w:sz w:val="28"/>
          <w:szCs w:val="28"/>
          <w:lang w:val="uk-UA"/>
        </w:rPr>
        <w:t xml:space="preserve"> колір часто має негативне значення смерті,</w:t>
      </w:r>
      <w:r w:rsidR="00F35D7C">
        <w:rPr>
          <w:rFonts w:ascii="Times New Roman" w:hAnsi="Times New Roman" w:cs="Times New Roman"/>
          <w:sz w:val="28"/>
          <w:szCs w:val="28"/>
          <w:lang w:val="uk-UA"/>
        </w:rPr>
        <w:t xml:space="preserve"> горя,</w:t>
      </w:r>
      <w:r w:rsidRPr="00C86A67">
        <w:rPr>
          <w:rFonts w:ascii="Times New Roman" w:hAnsi="Times New Roman" w:cs="Times New Roman"/>
          <w:sz w:val="28"/>
          <w:szCs w:val="28"/>
          <w:lang w:val="uk-UA"/>
        </w:rPr>
        <w:t xml:space="preserve"> жалоби, хаосу, трауру</w:t>
      </w:r>
      <w:r w:rsidR="00F35D7C">
        <w:rPr>
          <w:rFonts w:ascii="Times New Roman" w:hAnsi="Times New Roman" w:cs="Times New Roman"/>
          <w:sz w:val="28"/>
          <w:szCs w:val="28"/>
          <w:lang w:val="uk-UA"/>
        </w:rPr>
        <w:t xml:space="preserve"> </w:t>
      </w:r>
      <w:r w:rsidR="00F35D7C" w:rsidRPr="00F35D7C">
        <w:rPr>
          <w:rFonts w:ascii="Times New Roman" w:hAnsi="Times New Roman" w:cs="Times New Roman"/>
          <w:sz w:val="28"/>
          <w:szCs w:val="28"/>
          <w:lang w:val="ru-RU"/>
        </w:rPr>
        <w:t>[</w:t>
      </w:r>
      <w:r w:rsidR="00F35D7C">
        <w:rPr>
          <w:rFonts w:ascii="Times New Roman" w:hAnsi="Times New Roman" w:cs="Times New Roman"/>
          <w:sz w:val="28"/>
          <w:szCs w:val="28"/>
          <w:lang w:val="ru-RU"/>
        </w:rPr>
        <w:fldChar w:fldCharType="begin"/>
      </w:r>
      <w:r w:rsidR="00F35D7C">
        <w:rPr>
          <w:rFonts w:ascii="Times New Roman" w:hAnsi="Times New Roman" w:cs="Times New Roman"/>
          <w:sz w:val="28"/>
          <w:szCs w:val="28"/>
          <w:lang w:val="ru-RU"/>
        </w:rPr>
        <w:instrText xml:space="preserve"> REF _Ref120055101 \r \h </w:instrText>
      </w:r>
      <w:r w:rsidR="00F35D7C">
        <w:rPr>
          <w:rFonts w:ascii="Times New Roman" w:hAnsi="Times New Roman" w:cs="Times New Roman"/>
          <w:sz w:val="28"/>
          <w:szCs w:val="28"/>
          <w:lang w:val="ru-RU"/>
        </w:rPr>
      </w:r>
      <w:r w:rsidR="00F35D7C">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7</w:t>
      </w:r>
      <w:r w:rsidR="00F35D7C">
        <w:rPr>
          <w:rFonts w:ascii="Times New Roman" w:hAnsi="Times New Roman" w:cs="Times New Roman"/>
          <w:sz w:val="28"/>
          <w:szCs w:val="28"/>
          <w:lang w:val="ru-RU"/>
        </w:rPr>
        <w:fldChar w:fldCharType="end"/>
      </w:r>
      <w:r w:rsidR="00F35D7C">
        <w:rPr>
          <w:rFonts w:ascii="Times New Roman" w:hAnsi="Times New Roman" w:cs="Times New Roman"/>
          <w:sz w:val="28"/>
          <w:szCs w:val="28"/>
          <w:lang w:val="ru-RU"/>
        </w:rPr>
        <w:t>, с. 272</w:t>
      </w:r>
      <w:r w:rsidR="00F35D7C" w:rsidRPr="00F35D7C">
        <w:rPr>
          <w:rFonts w:ascii="Times New Roman" w:hAnsi="Times New Roman" w:cs="Times New Roman"/>
          <w:sz w:val="28"/>
          <w:szCs w:val="28"/>
          <w:lang w:val="ru-RU"/>
        </w:rPr>
        <w:t>]</w:t>
      </w:r>
      <w:r w:rsidRPr="00C86A67">
        <w:rPr>
          <w:rFonts w:ascii="Times New Roman" w:hAnsi="Times New Roman" w:cs="Times New Roman"/>
          <w:sz w:val="28"/>
          <w:szCs w:val="28"/>
          <w:lang w:val="uk-UA"/>
        </w:rPr>
        <w:t xml:space="preserve">. </w:t>
      </w:r>
      <w:r w:rsidR="000D285D">
        <w:rPr>
          <w:rFonts w:ascii="Times New Roman" w:hAnsi="Times New Roman" w:cs="Times New Roman"/>
          <w:sz w:val="28"/>
          <w:szCs w:val="28"/>
          <w:lang w:val="uk-UA"/>
        </w:rPr>
        <w:t xml:space="preserve">Відомий німецький письменник Й.В. фон Гете називав його «кольором мороку» </w:t>
      </w:r>
      <w:r w:rsidR="000D285D" w:rsidRPr="000D285D">
        <w:rPr>
          <w:rFonts w:ascii="Times New Roman" w:hAnsi="Times New Roman" w:cs="Times New Roman"/>
          <w:sz w:val="28"/>
          <w:szCs w:val="28"/>
          <w:lang w:val="ru-RU"/>
        </w:rPr>
        <w:t>[</w:t>
      </w:r>
      <w:r w:rsidR="000D285D">
        <w:rPr>
          <w:rFonts w:ascii="Times New Roman" w:hAnsi="Times New Roman" w:cs="Times New Roman"/>
          <w:sz w:val="28"/>
          <w:szCs w:val="28"/>
          <w:lang w:val="uk-UA"/>
        </w:rPr>
        <w:fldChar w:fldCharType="begin"/>
      </w:r>
      <w:r w:rsidR="000D285D">
        <w:rPr>
          <w:rFonts w:ascii="Times New Roman" w:hAnsi="Times New Roman" w:cs="Times New Roman"/>
          <w:sz w:val="28"/>
          <w:szCs w:val="28"/>
          <w:lang w:val="ru-RU"/>
        </w:rPr>
        <w:instrText xml:space="preserve"> REF _Ref120097434 \r \h </w:instrText>
      </w:r>
      <w:r w:rsidR="000D285D">
        <w:rPr>
          <w:rFonts w:ascii="Times New Roman" w:hAnsi="Times New Roman" w:cs="Times New Roman"/>
          <w:sz w:val="28"/>
          <w:szCs w:val="28"/>
          <w:lang w:val="uk-UA"/>
        </w:rPr>
      </w:r>
      <w:r w:rsidR="000D285D">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22</w:t>
      </w:r>
      <w:r w:rsidR="000D285D">
        <w:rPr>
          <w:rFonts w:ascii="Times New Roman" w:hAnsi="Times New Roman" w:cs="Times New Roman"/>
          <w:sz w:val="28"/>
          <w:szCs w:val="28"/>
          <w:lang w:val="uk-UA"/>
        </w:rPr>
        <w:fldChar w:fldCharType="end"/>
      </w:r>
      <w:r w:rsidR="000D285D">
        <w:rPr>
          <w:rFonts w:ascii="Times New Roman" w:hAnsi="Times New Roman" w:cs="Times New Roman"/>
          <w:sz w:val="28"/>
          <w:szCs w:val="28"/>
          <w:lang w:val="uk-UA"/>
        </w:rPr>
        <w:t>, с. 285</w:t>
      </w:r>
      <w:r w:rsidR="000D285D" w:rsidRPr="000D285D">
        <w:rPr>
          <w:rFonts w:ascii="Times New Roman" w:hAnsi="Times New Roman" w:cs="Times New Roman"/>
          <w:sz w:val="28"/>
          <w:szCs w:val="28"/>
          <w:lang w:val="ru-RU"/>
        </w:rPr>
        <w:t>]</w:t>
      </w:r>
      <w:r w:rsidR="000D285D">
        <w:rPr>
          <w:rFonts w:ascii="Times New Roman" w:hAnsi="Times New Roman" w:cs="Times New Roman"/>
          <w:sz w:val="28"/>
          <w:szCs w:val="28"/>
          <w:lang w:val="uk-UA"/>
        </w:rPr>
        <w:t xml:space="preserve">. </w:t>
      </w:r>
      <w:r w:rsidRPr="00C86A67">
        <w:rPr>
          <w:rFonts w:ascii="Times New Roman" w:hAnsi="Times New Roman" w:cs="Times New Roman"/>
          <w:sz w:val="28"/>
          <w:szCs w:val="28"/>
          <w:lang w:val="uk-UA"/>
        </w:rPr>
        <w:t xml:space="preserve">Наприклад, </w:t>
      </w:r>
      <w:r w:rsidRPr="00F35D7C">
        <w:rPr>
          <w:rFonts w:ascii="Times New Roman" w:hAnsi="Times New Roman" w:cs="Times New Roman"/>
          <w:i/>
          <w:iCs/>
          <w:sz w:val="28"/>
          <w:szCs w:val="28"/>
          <w:lang w:val="uk-UA"/>
        </w:rPr>
        <w:t>schwarzsehen</w:t>
      </w:r>
      <w:r w:rsidRPr="00F35D7C">
        <w:rPr>
          <w:rFonts w:ascii="Times New Roman" w:hAnsi="Times New Roman" w:cs="Times New Roman"/>
          <w:sz w:val="28"/>
          <w:szCs w:val="28"/>
          <w:lang w:val="uk-UA"/>
        </w:rPr>
        <w:t xml:space="preserve"> </w:t>
      </w:r>
      <w:r w:rsidRPr="00C86A67">
        <w:rPr>
          <w:rFonts w:ascii="Times New Roman" w:hAnsi="Times New Roman" w:cs="Times New Roman"/>
          <w:sz w:val="28"/>
          <w:szCs w:val="28"/>
          <w:lang w:val="uk-UA"/>
        </w:rPr>
        <w:t xml:space="preserve">– бути песимістом, сприймати все через негатив; </w:t>
      </w:r>
      <w:r w:rsidRPr="00F35D7C">
        <w:rPr>
          <w:rFonts w:ascii="Times New Roman" w:hAnsi="Times New Roman" w:cs="Times New Roman"/>
          <w:i/>
          <w:iCs/>
          <w:sz w:val="28"/>
          <w:szCs w:val="28"/>
          <w:lang w:val="uk-UA"/>
        </w:rPr>
        <w:t>sich schwarz ärgern</w:t>
      </w:r>
      <w:r w:rsidRPr="00C86A67">
        <w:rPr>
          <w:rFonts w:ascii="Times New Roman" w:hAnsi="Times New Roman" w:cs="Times New Roman"/>
          <w:sz w:val="28"/>
          <w:szCs w:val="28"/>
          <w:lang w:val="uk-UA"/>
        </w:rPr>
        <w:t xml:space="preserve"> – злитися, бути невдоволеним чимось; чорний колір може також виступати контрастним, доказом цього є німецький вислів </w:t>
      </w:r>
      <w:r w:rsidRPr="00F35D7C">
        <w:rPr>
          <w:rFonts w:ascii="Times New Roman" w:hAnsi="Times New Roman" w:cs="Times New Roman"/>
          <w:i/>
          <w:iCs/>
          <w:sz w:val="28"/>
          <w:szCs w:val="28"/>
          <w:lang w:val="uk-UA"/>
        </w:rPr>
        <w:t>das schwarze Schaf</w:t>
      </w:r>
      <w:r w:rsidRPr="00C86A67">
        <w:rPr>
          <w:rFonts w:ascii="Times New Roman" w:hAnsi="Times New Roman" w:cs="Times New Roman"/>
          <w:sz w:val="28"/>
          <w:szCs w:val="28"/>
          <w:lang w:val="uk-UA"/>
        </w:rPr>
        <w:t xml:space="preserve"> – що означає, чорна вівця (тобто людина, яка дуже відрізняється від інших; українським варіантом є біла ворона); також варто згадати, що, незважаючи на те, що білий і чорний кол</w:t>
      </w:r>
      <w:r w:rsidR="00F35D7C">
        <w:rPr>
          <w:rFonts w:ascii="Times New Roman" w:hAnsi="Times New Roman" w:cs="Times New Roman"/>
          <w:sz w:val="28"/>
          <w:szCs w:val="28"/>
          <w:lang w:val="uk-UA"/>
        </w:rPr>
        <w:t>ьори</w:t>
      </w:r>
      <w:r w:rsidRPr="00C86A67">
        <w:rPr>
          <w:rFonts w:ascii="Times New Roman" w:hAnsi="Times New Roman" w:cs="Times New Roman"/>
          <w:sz w:val="28"/>
          <w:szCs w:val="28"/>
          <w:lang w:val="uk-UA"/>
        </w:rPr>
        <w:t xml:space="preserve"> є протилежними, контрастними, вони можуть з’явитися в одному вислові для того, щоб підкреслити цей контраст: </w:t>
      </w:r>
      <w:r w:rsidRPr="00F35D7C">
        <w:rPr>
          <w:rFonts w:ascii="Times New Roman" w:hAnsi="Times New Roman" w:cs="Times New Roman"/>
          <w:i/>
          <w:iCs/>
          <w:sz w:val="28"/>
          <w:szCs w:val="28"/>
          <w:lang w:val="uk-UA"/>
        </w:rPr>
        <w:t>das kann ich dir schwarz auf weiß geben</w:t>
      </w:r>
      <w:r w:rsidRPr="00C86A67">
        <w:rPr>
          <w:rFonts w:ascii="Times New Roman" w:hAnsi="Times New Roman" w:cs="Times New Roman"/>
          <w:sz w:val="28"/>
          <w:szCs w:val="28"/>
          <w:lang w:val="uk-UA"/>
        </w:rPr>
        <w:t xml:space="preserve"> – гарантувати щось. Чорний колір найчастіше символізує горе, траур, нещастя, загибель, </w:t>
      </w:r>
      <w:r w:rsidRPr="00C86A67">
        <w:rPr>
          <w:rFonts w:ascii="Times New Roman" w:hAnsi="Times New Roman" w:cs="Times New Roman"/>
          <w:sz w:val="28"/>
          <w:szCs w:val="28"/>
          <w:lang w:val="uk-UA"/>
        </w:rPr>
        <w:lastRenderedPageBreak/>
        <w:t>небезпеку. Всім відомі такі вирази, як «чорна заздрість»</w:t>
      </w:r>
      <w:r w:rsidR="00F35D7C">
        <w:rPr>
          <w:rFonts w:ascii="Times New Roman" w:hAnsi="Times New Roman" w:cs="Times New Roman"/>
          <w:sz w:val="28"/>
          <w:szCs w:val="28"/>
          <w:lang w:val="uk-UA"/>
        </w:rPr>
        <w:t xml:space="preserve"> (у німецькій мові еквівалентний цьому вираз використовує колоронім жовтий </w:t>
      </w:r>
      <w:r w:rsidR="00161B31">
        <w:rPr>
          <w:rFonts w:ascii="Times New Roman" w:hAnsi="Times New Roman" w:cs="Times New Roman"/>
          <w:sz w:val="28"/>
          <w:szCs w:val="28"/>
          <w:lang w:val="uk-UA"/>
        </w:rPr>
        <w:t>–</w:t>
      </w:r>
      <w:r w:rsidR="00F35D7C">
        <w:rPr>
          <w:rFonts w:ascii="Times New Roman" w:hAnsi="Times New Roman" w:cs="Times New Roman"/>
          <w:sz w:val="28"/>
          <w:szCs w:val="28"/>
          <w:lang w:val="uk-UA"/>
        </w:rPr>
        <w:t xml:space="preserve"> </w:t>
      </w:r>
      <w:r w:rsidR="00F35D7C" w:rsidRPr="00161B31">
        <w:rPr>
          <w:rFonts w:ascii="Times New Roman" w:hAnsi="Times New Roman" w:cs="Times New Roman"/>
          <w:i/>
          <w:iCs/>
          <w:sz w:val="28"/>
          <w:szCs w:val="28"/>
          <w:lang w:val="de-DE"/>
        </w:rPr>
        <w:t>gelb</w:t>
      </w:r>
      <w:r w:rsidR="00161B31">
        <w:rPr>
          <w:rFonts w:ascii="Times New Roman" w:hAnsi="Times New Roman" w:cs="Times New Roman"/>
          <w:sz w:val="28"/>
          <w:szCs w:val="28"/>
          <w:lang w:val="uk-UA"/>
        </w:rPr>
        <w:t>)</w:t>
      </w:r>
      <w:r w:rsidRPr="00C86A67">
        <w:rPr>
          <w:rFonts w:ascii="Times New Roman" w:hAnsi="Times New Roman" w:cs="Times New Roman"/>
          <w:sz w:val="28"/>
          <w:szCs w:val="28"/>
          <w:lang w:val="uk-UA"/>
        </w:rPr>
        <w:t xml:space="preserve">, «чорна туга», «чорне око». Але, окрім цього, чорний колір може означати щось сокровенне, пристрасно бажане. </w:t>
      </w:r>
      <w:r w:rsidR="00990C3F">
        <w:rPr>
          <w:rFonts w:ascii="Times New Roman" w:hAnsi="Times New Roman" w:cs="Times New Roman"/>
          <w:sz w:val="28"/>
          <w:szCs w:val="28"/>
          <w:lang w:val="uk-UA"/>
        </w:rPr>
        <w:t xml:space="preserve">Під словом «бажане» варто розуміти не лише матеріальні речі, які людина намагається здобути, а й певні духовні складові, яких вона потребує. Наприклад, обираючи чорний колір, людина підсвідомо виражає потребу у здобутті свого місця у суспільстві, а також в отриманні незалежності. Надаючи перевагу саме цій фарбі, людина демонструє протест. </w:t>
      </w:r>
    </w:p>
    <w:p w14:paraId="1666F6CF" w14:textId="266D0418" w:rsidR="00C86A67" w:rsidRDefault="00C86A67" w:rsidP="009A5F74">
      <w:pPr>
        <w:spacing w:after="0" w:line="360" w:lineRule="auto"/>
        <w:ind w:firstLine="720"/>
        <w:jc w:val="both"/>
        <w:rPr>
          <w:rFonts w:ascii="Times New Roman" w:hAnsi="Times New Roman" w:cs="Times New Roman"/>
          <w:sz w:val="28"/>
          <w:szCs w:val="28"/>
          <w:lang w:val="uk-UA"/>
        </w:rPr>
      </w:pPr>
      <w:r w:rsidRPr="00C86A67">
        <w:rPr>
          <w:rFonts w:ascii="Times New Roman" w:hAnsi="Times New Roman" w:cs="Times New Roman"/>
          <w:sz w:val="28"/>
          <w:szCs w:val="28"/>
          <w:lang w:val="uk-UA"/>
        </w:rPr>
        <w:t xml:space="preserve">Одним із найбільш багатозначних прикметників на позначення кольору є </w:t>
      </w:r>
      <w:r w:rsidRPr="00161B31">
        <w:rPr>
          <w:rFonts w:ascii="Times New Roman" w:hAnsi="Times New Roman" w:cs="Times New Roman"/>
          <w:b/>
          <w:bCs/>
          <w:i/>
          <w:iCs/>
          <w:sz w:val="28"/>
          <w:szCs w:val="28"/>
          <w:lang w:val="uk-UA"/>
        </w:rPr>
        <w:t>синій</w:t>
      </w:r>
      <w:r w:rsidRPr="00C86A67">
        <w:rPr>
          <w:rFonts w:ascii="Times New Roman" w:hAnsi="Times New Roman" w:cs="Times New Roman"/>
          <w:sz w:val="28"/>
          <w:szCs w:val="28"/>
          <w:lang w:val="uk-UA"/>
        </w:rPr>
        <w:t xml:space="preserve"> колір. Він є символом чистоти, спокою, божественності, істини, вірності</w:t>
      </w:r>
      <w:r w:rsidR="00161B31">
        <w:rPr>
          <w:rFonts w:ascii="Times New Roman" w:hAnsi="Times New Roman" w:cs="Times New Roman"/>
          <w:sz w:val="28"/>
          <w:szCs w:val="28"/>
          <w:lang w:val="uk-UA"/>
        </w:rPr>
        <w:t xml:space="preserve"> </w:t>
      </w:r>
      <w:r w:rsidR="00161B31" w:rsidRPr="00161B31">
        <w:rPr>
          <w:rFonts w:ascii="Times New Roman" w:hAnsi="Times New Roman" w:cs="Times New Roman"/>
          <w:sz w:val="28"/>
          <w:szCs w:val="28"/>
          <w:lang w:val="uk-UA"/>
        </w:rPr>
        <w:t>[</w:t>
      </w:r>
      <w:r w:rsidR="00161B31">
        <w:rPr>
          <w:rFonts w:ascii="Times New Roman" w:hAnsi="Times New Roman" w:cs="Times New Roman"/>
          <w:sz w:val="28"/>
          <w:szCs w:val="28"/>
          <w:lang w:val="uk-UA"/>
        </w:rPr>
        <w:fldChar w:fldCharType="begin"/>
      </w:r>
      <w:r w:rsidR="00161B31" w:rsidRPr="00161B31">
        <w:rPr>
          <w:rFonts w:ascii="Times New Roman" w:hAnsi="Times New Roman" w:cs="Times New Roman"/>
          <w:sz w:val="28"/>
          <w:szCs w:val="28"/>
          <w:lang w:val="uk-UA"/>
        </w:rPr>
        <w:instrText xml:space="preserve"> </w:instrText>
      </w:r>
      <w:r w:rsidR="00161B31">
        <w:rPr>
          <w:rFonts w:ascii="Times New Roman" w:hAnsi="Times New Roman" w:cs="Times New Roman"/>
          <w:sz w:val="28"/>
          <w:szCs w:val="28"/>
        </w:rPr>
        <w:instrText>REF</w:instrText>
      </w:r>
      <w:r w:rsidR="00161B31" w:rsidRPr="00161B31">
        <w:rPr>
          <w:rFonts w:ascii="Times New Roman" w:hAnsi="Times New Roman" w:cs="Times New Roman"/>
          <w:sz w:val="28"/>
          <w:szCs w:val="28"/>
          <w:lang w:val="uk-UA"/>
        </w:rPr>
        <w:instrText xml:space="preserve"> _</w:instrText>
      </w:r>
      <w:r w:rsidR="00161B31">
        <w:rPr>
          <w:rFonts w:ascii="Times New Roman" w:hAnsi="Times New Roman" w:cs="Times New Roman"/>
          <w:sz w:val="28"/>
          <w:szCs w:val="28"/>
        </w:rPr>
        <w:instrText>Ref</w:instrText>
      </w:r>
      <w:r w:rsidR="00161B31" w:rsidRPr="00161B31">
        <w:rPr>
          <w:rFonts w:ascii="Times New Roman" w:hAnsi="Times New Roman" w:cs="Times New Roman"/>
          <w:sz w:val="28"/>
          <w:szCs w:val="28"/>
          <w:lang w:val="uk-UA"/>
        </w:rPr>
        <w:instrText>120030833 \</w:instrText>
      </w:r>
      <w:r w:rsidR="00161B31">
        <w:rPr>
          <w:rFonts w:ascii="Times New Roman" w:hAnsi="Times New Roman" w:cs="Times New Roman"/>
          <w:sz w:val="28"/>
          <w:szCs w:val="28"/>
        </w:rPr>
        <w:instrText>r</w:instrText>
      </w:r>
      <w:r w:rsidR="00161B31" w:rsidRPr="00161B31">
        <w:rPr>
          <w:rFonts w:ascii="Times New Roman" w:hAnsi="Times New Roman" w:cs="Times New Roman"/>
          <w:sz w:val="28"/>
          <w:szCs w:val="28"/>
          <w:lang w:val="uk-UA"/>
        </w:rPr>
        <w:instrText xml:space="preserve"> \</w:instrText>
      </w:r>
      <w:r w:rsidR="00161B31">
        <w:rPr>
          <w:rFonts w:ascii="Times New Roman" w:hAnsi="Times New Roman" w:cs="Times New Roman"/>
          <w:sz w:val="28"/>
          <w:szCs w:val="28"/>
        </w:rPr>
        <w:instrText>h</w:instrText>
      </w:r>
      <w:r w:rsidR="00161B31" w:rsidRPr="00161B31">
        <w:rPr>
          <w:rFonts w:ascii="Times New Roman" w:hAnsi="Times New Roman" w:cs="Times New Roman"/>
          <w:sz w:val="28"/>
          <w:szCs w:val="28"/>
          <w:lang w:val="uk-UA"/>
        </w:rPr>
        <w:instrText xml:space="preserve"> </w:instrText>
      </w:r>
      <w:r w:rsidR="00161B31">
        <w:rPr>
          <w:rFonts w:ascii="Times New Roman" w:hAnsi="Times New Roman" w:cs="Times New Roman"/>
          <w:sz w:val="28"/>
          <w:szCs w:val="28"/>
          <w:lang w:val="uk-UA"/>
        </w:rPr>
      </w:r>
      <w:r w:rsidR="00161B31">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uk-UA"/>
        </w:rPr>
        <w:t>30</w:t>
      </w:r>
      <w:r w:rsidR="00161B31">
        <w:rPr>
          <w:rFonts w:ascii="Times New Roman" w:hAnsi="Times New Roman" w:cs="Times New Roman"/>
          <w:sz w:val="28"/>
          <w:szCs w:val="28"/>
          <w:lang w:val="uk-UA"/>
        </w:rPr>
        <w:fldChar w:fldCharType="end"/>
      </w:r>
      <w:r w:rsidR="00161B31">
        <w:rPr>
          <w:rFonts w:ascii="Times New Roman" w:hAnsi="Times New Roman" w:cs="Times New Roman"/>
          <w:sz w:val="28"/>
          <w:szCs w:val="28"/>
          <w:lang w:val="uk-UA"/>
        </w:rPr>
        <w:t>, с. 20</w:t>
      </w:r>
      <w:r w:rsidR="00161B31" w:rsidRPr="00161B31">
        <w:rPr>
          <w:rFonts w:ascii="Times New Roman" w:hAnsi="Times New Roman" w:cs="Times New Roman"/>
          <w:sz w:val="28"/>
          <w:szCs w:val="28"/>
          <w:lang w:val="uk-UA"/>
        </w:rPr>
        <w:t>]</w:t>
      </w:r>
      <w:r w:rsidRPr="00C86A67">
        <w:rPr>
          <w:rFonts w:ascii="Times New Roman" w:hAnsi="Times New Roman" w:cs="Times New Roman"/>
          <w:sz w:val="28"/>
          <w:szCs w:val="28"/>
          <w:lang w:val="uk-UA"/>
        </w:rPr>
        <w:t xml:space="preserve">. Перелік висловлювань і фразеологізмів з цим кольором просто нескінченний, </w:t>
      </w:r>
      <w:r w:rsidR="00161B31">
        <w:rPr>
          <w:rFonts w:ascii="Times New Roman" w:hAnsi="Times New Roman" w:cs="Times New Roman"/>
          <w:sz w:val="28"/>
          <w:szCs w:val="28"/>
          <w:lang w:val="uk-UA"/>
        </w:rPr>
        <w:t>серед них можна розглянути</w:t>
      </w:r>
      <w:r w:rsidRPr="00C86A67">
        <w:rPr>
          <w:rFonts w:ascii="Times New Roman" w:hAnsi="Times New Roman" w:cs="Times New Roman"/>
          <w:sz w:val="28"/>
          <w:szCs w:val="28"/>
          <w:lang w:val="uk-UA"/>
        </w:rPr>
        <w:t xml:space="preserve">: </w:t>
      </w:r>
      <w:r w:rsidRPr="00161B31">
        <w:rPr>
          <w:rFonts w:ascii="Times New Roman" w:hAnsi="Times New Roman" w:cs="Times New Roman"/>
          <w:i/>
          <w:iCs/>
          <w:sz w:val="28"/>
          <w:szCs w:val="28"/>
          <w:lang w:val="uk-UA"/>
        </w:rPr>
        <w:t>blaues Blut</w:t>
      </w:r>
      <w:r w:rsidRPr="00C86A67">
        <w:rPr>
          <w:rFonts w:ascii="Times New Roman" w:hAnsi="Times New Roman" w:cs="Times New Roman"/>
          <w:sz w:val="28"/>
          <w:szCs w:val="28"/>
          <w:lang w:val="uk-UA"/>
        </w:rPr>
        <w:t xml:space="preserve"> – блакитна кров (аристократичне, високе походження); </w:t>
      </w:r>
      <w:r w:rsidRPr="00161B31">
        <w:rPr>
          <w:rFonts w:ascii="Times New Roman" w:hAnsi="Times New Roman" w:cs="Times New Roman"/>
          <w:i/>
          <w:iCs/>
          <w:sz w:val="28"/>
          <w:szCs w:val="28"/>
          <w:lang w:val="uk-UA"/>
        </w:rPr>
        <w:t>Blauäugigkeit</w:t>
      </w:r>
      <w:r w:rsidRPr="00C86A67">
        <w:rPr>
          <w:rFonts w:ascii="Times New Roman" w:hAnsi="Times New Roman" w:cs="Times New Roman"/>
          <w:sz w:val="28"/>
          <w:szCs w:val="28"/>
          <w:lang w:val="uk-UA"/>
        </w:rPr>
        <w:t xml:space="preserve"> – наївність, надзвичайна довіра і вірність; </w:t>
      </w:r>
      <w:r w:rsidRPr="00161B31">
        <w:rPr>
          <w:rFonts w:ascii="Times New Roman" w:hAnsi="Times New Roman" w:cs="Times New Roman"/>
          <w:i/>
          <w:iCs/>
          <w:sz w:val="28"/>
          <w:szCs w:val="28"/>
          <w:lang w:val="uk-UA"/>
        </w:rPr>
        <w:t>mit einem blauen Auge davon kommen</w:t>
      </w:r>
      <w:r w:rsidRPr="00C86A67">
        <w:rPr>
          <w:rFonts w:ascii="Times New Roman" w:hAnsi="Times New Roman" w:cs="Times New Roman"/>
          <w:sz w:val="28"/>
          <w:szCs w:val="28"/>
          <w:lang w:val="uk-UA"/>
        </w:rPr>
        <w:t xml:space="preserve"> – вийти сухим із води, уникнути неприємностей у певній ситуації. Це була позитивна конотація кольору, але варто розглянути і негативну: </w:t>
      </w:r>
      <w:r w:rsidRPr="00161B31">
        <w:rPr>
          <w:rFonts w:ascii="Times New Roman" w:hAnsi="Times New Roman" w:cs="Times New Roman"/>
          <w:i/>
          <w:iCs/>
          <w:sz w:val="28"/>
          <w:szCs w:val="28"/>
          <w:lang w:val="uk-UA"/>
        </w:rPr>
        <w:t>blau sein</w:t>
      </w:r>
      <w:r w:rsidRPr="00C86A67">
        <w:rPr>
          <w:rFonts w:ascii="Times New Roman" w:hAnsi="Times New Roman" w:cs="Times New Roman"/>
          <w:sz w:val="28"/>
          <w:szCs w:val="28"/>
          <w:lang w:val="uk-UA"/>
        </w:rPr>
        <w:t xml:space="preserve"> – п’яніти, напиватися; </w:t>
      </w:r>
      <w:r w:rsidRPr="00161B31">
        <w:rPr>
          <w:rFonts w:ascii="Times New Roman" w:hAnsi="Times New Roman" w:cs="Times New Roman"/>
          <w:i/>
          <w:iCs/>
          <w:sz w:val="28"/>
          <w:szCs w:val="28"/>
          <w:lang w:val="uk-UA"/>
        </w:rPr>
        <w:t>jemandem blauen Dunst vormachen</w:t>
      </w:r>
      <w:r w:rsidRPr="00C86A67">
        <w:rPr>
          <w:rFonts w:ascii="Times New Roman" w:hAnsi="Times New Roman" w:cs="Times New Roman"/>
          <w:sz w:val="28"/>
          <w:szCs w:val="28"/>
          <w:lang w:val="uk-UA"/>
        </w:rPr>
        <w:t xml:space="preserve"> – пускати туман у вічі, обманювати; </w:t>
      </w:r>
      <w:r w:rsidRPr="00161B31">
        <w:rPr>
          <w:rFonts w:ascii="Times New Roman" w:hAnsi="Times New Roman" w:cs="Times New Roman"/>
          <w:i/>
          <w:iCs/>
          <w:sz w:val="28"/>
          <w:szCs w:val="28"/>
          <w:lang w:val="uk-UA"/>
        </w:rPr>
        <w:t>das Blaue vom Himmel herunterlügen</w:t>
      </w:r>
      <w:r w:rsidRPr="00C86A67">
        <w:rPr>
          <w:rFonts w:ascii="Times New Roman" w:hAnsi="Times New Roman" w:cs="Times New Roman"/>
          <w:sz w:val="28"/>
          <w:szCs w:val="28"/>
          <w:lang w:val="uk-UA"/>
        </w:rPr>
        <w:t xml:space="preserve"> – майстерно збрехати, наговорити чогось безглуздого</w:t>
      </w:r>
      <w:r w:rsidR="00895035">
        <w:rPr>
          <w:rFonts w:ascii="Times New Roman" w:hAnsi="Times New Roman" w:cs="Times New Roman"/>
          <w:sz w:val="28"/>
          <w:szCs w:val="28"/>
          <w:lang w:val="uk-UA"/>
        </w:rPr>
        <w:t xml:space="preserve">; </w:t>
      </w:r>
      <w:r w:rsidR="00895035" w:rsidRPr="00161B31">
        <w:rPr>
          <w:rFonts w:ascii="Times New Roman" w:hAnsi="Times New Roman" w:cs="Times New Roman"/>
          <w:i/>
          <w:iCs/>
          <w:sz w:val="28"/>
          <w:szCs w:val="28"/>
          <w:lang w:val="de-DE"/>
        </w:rPr>
        <w:t>blau</w:t>
      </w:r>
      <w:r w:rsidR="00895035" w:rsidRPr="00161B31">
        <w:rPr>
          <w:rFonts w:ascii="Times New Roman" w:hAnsi="Times New Roman" w:cs="Times New Roman"/>
          <w:i/>
          <w:iCs/>
          <w:sz w:val="28"/>
          <w:szCs w:val="28"/>
          <w:lang w:val="uk-UA"/>
        </w:rPr>
        <w:t xml:space="preserve"> </w:t>
      </w:r>
      <w:r w:rsidR="000B26F8" w:rsidRPr="00161B31">
        <w:rPr>
          <w:rFonts w:ascii="Times New Roman" w:hAnsi="Times New Roman" w:cs="Times New Roman"/>
          <w:i/>
          <w:iCs/>
          <w:sz w:val="28"/>
          <w:szCs w:val="28"/>
          <w:lang w:val="de-DE"/>
        </w:rPr>
        <w:t>vor</w:t>
      </w:r>
      <w:r w:rsidR="000B26F8" w:rsidRPr="00161B31">
        <w:rPr>
          <w:rFonts w:ascii="Times New Roman" w:hAnsi="Times New Roman" w:cs="Times New Roman"/>
          <w:i/>
          <w:iCs/>
          <w:sz w:val="28"/>
          <w:szCs w:val="28"/>
          <w:lang w:val="uk-UA"/>
        </w:rPr>
        <w:t xml:space="preserve"> </w:t>
      </w:r>
      <w:r w:rsidR="000B26F8" w:rsidRPr="00161B31">
        <w:rPr>
          <w:rFonts w:ascii="Times New Roman" w:hAnsi="Times New Roman" w:cs="Times New Roman"/>
          <w:i/>
          <w:iCs/>
          <w:sz w:val="28"/>
          <w:szCs w:val="28"/>
          <w:lang w:val="de-DE"/>
        </w:rPr>
        <w:t>den</w:t>
      </w:r>
      <w:r w:rsidR="000B26F8" w:rsidRPr="00161B31">
        <w:rPr>
          <w:rFonts w:ascii="Times New Roman" w:hAnsi="Times New Roman" w:cs="Times New Roman"/>
          <w:i/>
          <w:iCs/>
          <w:sz w:val="28"/>
          <w:szCs w:val="28"/>
          <w:lang w:val="uk-UA"/>
        </w:rPr>
        <w:t xml:space="preserve"> </w:t>
      </w:r>
      <w:r w:rsidR="000B26F8" w:rsidRPr="00161B31">
        <w:rPr>
          <w:rFonts w:ascii="Times New Roman" w:hAnsi="Times New Roman" w:cs="Times New Roman"/>
          <w:i/>
          <w:iCs/>
          <w:sz w:val="28"/>
          <w:szCs w:val="28"/>
          <w:lang w:val="de-DE"/>
        </w:rPr>
        <w:t>Augen</w:t>
      </w:r>
      <w:r w:rsidR="000B26F8" w:rsidRPr="000B26F8">
        <w:rPr>
          <w:rFonts w:ascii="Times New Roman" w:hAnsi="Times New Roman" w:cs="Times New Roman"/>
          <w:sz w:val="28"/>
          <w:szCs w:val="28"/>
          <w:lang w:val="uk-UA"/>
        </w:rPr>
        <w:t xml:space="preserve"> </w:t>
      </w:r>
      <w:r w:rsidR="000B26F8">
        <w:rPr>
          <w:rFonts w:ascii="Times New Roman" w:hAnsi="Times New Roman" w:cs="Times New Roman"/>
          <w:sz w:val="28"/>
          <w:szCs w:val="28"/>
          <w:lang w:val="uk-UA"/>
        </w:rPr>
        <w:t xml:space="preserve">– у когось потемніло в очах </w:t>
      </w:r>
      <w:r w:rsidR="000B26F8" w:rsidRPr="000B26F8">
        <w:rPr>
          <w:rFonts w:ascii="Times New Roman" w:hAnsi="Times New Roman" w:cs="Times New Roman"/>
          <w:sz w:val="28"/>
          <w:szCs w:val="28"/>
          <w:lang w:val="uk-UA"/>
        </w:rPr>
        <w:t>[</w:t>
      </w:r>
      <w:r w:rsidR="000B26F8">
        <w:rPr>
          <w:rFonts w:ascii="Times New Roman" w:hAnsi="Times New Roman" w:cs="Times New Roman"/>
          <w:sz w:val="28"/>
          <w:szCs w:val="28"/>
          <w:lang w:val="uk-UA"/>
        </w:rPr>
        <w:fldChar w:fldCharType="begin"/>
      </w:r>
      <w:r w:rsidR="000B26F8">
        <w:rPr>
          <w:rFonts w:ascii="Times New Roman" w:hAnsi="Times New Roman" w:cs="Times New Roman"/>
          <w:sz w:val="28"/>
          <w:szCs w:val="28"/>
          <w:lang w:val="uk-UA"/>
        </w:rPr>
        <w:instrText xml:space="preserve"> REF _Ref120050980 \r \h </w:instrText>
      </w:r>
      <w:r w:rsidR="000B26F8">
        <w:rPr>
          <w:rFonts w:ascii="Times New Roman" w:hAnsi="Times New Roman" w:cs="Times New Roman"/>
          <w:sz w:val="28"/>
          <w:szCs w:val="28"/>
          <w:lang w:val="uk-UA"/>
        </w:rPr>
      </w:r>
      <w:r w:rsidR="000B26F8">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26</w:t>
      </w:r>
      <w:r w:rsidR="000B26F8">
        <w:rPr>
          <w:rFonts w:ascii="Times New Roman" w:hAnsi="Times New Roman" w:cs="Times New Roman"/>
          <w:sz w:val="28"/>
          <w:szCs w:val="28"/>
          <w:lang w:val="uk-UA"/>
        </w:rPr>
        <w:fldChar w:fldCharType="end"/>
      </w:r>
      <w:r w:rsidR="000B26F8">
        <w:rPr>
          <w:rFonts w:ascii="Times New Roman" w:hAnsi="Times New Roman" w:cs="Times New Roman"/>
          <w:sz w:val="28"/>
          <w:szCs w:val="28"/>
          <w:lang w:val="uk-UA"/>
        </w:rPr>
        <w:t>, с. 215</w:t>
      </w:r>
      <w:r w:rsidR="000B26F8" w:rsidRPr="000B26F8">
        <w:rPr>
          <w:rFonts w:ascii="Times New Roman" w:hAnsi="Times New Roman" w:cs="Times New Roman"/>
          <w:sz w:val="28"/>
          <w:szCs w:val="28"/>
          <w:lang w:val="uk-UA"/>
        </w:rPr>
        <w:t>]</w:t>
      </w:r>
      <w:r w:rsidRPr="00C86A6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C7693" w:rsidRPr="005C7693">
        <w:rPr>
          <w:rFonts w:ascii="Times New Roman" w:hAnsi="Times New Roman" w:cs="Times New Roman"/>
          <w:sz w:val="28"/>
          <w:szCs w:val="28"/>
          <w:lang w:val="uk-UA"/>
        </w:rPr>
        <w:t xml:space="preserve">З одного боку, </w:t>
      </w:r>
      <w:r w:rsidR="00161B31">
        <w:rPr>
          <w:rFonts w:ascii="Times New Roman" w:hAnsi="Times New Roman" w:cs="Times New Roman"/>
          <w:sz w:val="28"/>
          <w:szCs w:val="28"/>
          <w:lang w:val="uk-UA"/>
        </w:rPr>
        <w:t xml:space="preserve">синій колір – </w:t>
      </w:r>
      <w:r w:rsidR="005C7693" w:rsidRPr="005C7693">
        <w:rPr>
          <w:rFonts w:ascii="Times New Roman" w:hAnsi="Times New Roman" w:cs="Times New Roman"/>
          <w:sz w:val="28"/>
          <w:szCs w:val="28"/>
          <w:lang w:val="uk-UA"/>
        </w:rPr>
        <w:t>це доброта, вірність, постійність, вічність, небо, чесність, благородство («блакитна кров»), цнотливість. З другого боку, це символ страху, жаху (Синя борода), печалі та горя. Синій колір вказує на потребу у прихильності до кого-небудь. Він здатний викликати безтурботний спокій. Оскільки синій колір символізує єднання, вірність, тісний зв’язок, то його прибічники відчувають себе надійно, тісно і безпечно пов’язаними з оточуючими. Цей колір налаштовує на глибокі роздуми. Якщо людина відкидає синій колір, то у неї залишається незадоволеною потреба у спокої</w:t>
      </w:r>
      <w:r w:rsidR="00161B31">
        <w:rPr>
          <w:rFonts w:ascii="Times New Roman" w:hAnsi="Times New Roman" w:cs="Times New Roman"/>
          <w:sz w:val="28"/>
          <w:szCs w:val="28"/>
          <w:lang w:val="uk-UA"/>
        </w:rPr>
        <w:t xml:space="preserve"> </w:t>
      </w:r>
      <w:r w:rsidR="00161B31" w:rsidRPr="00161B31">
        <w:rPr>
          <w:rFonts w:ascii="Times New Roman" w:hAnsi="Times New Roman" w:cs="Times New Roman"/>
          <w:sz w:val="28"/>
          <w:szCs w:val="28"/>
          <w:lang w:val="ru-RU"/>
        </w:rPr>
        <w:t>[</w:t>
      </w:r>
      <w:r w:rsidR="00161B31">
        <w:rPr>
          <w:rFonts w:ascii="Times New Roman" w:hAnsi="Times New Roman" w:cs="Times New Roman"/>
          <w:sz w:val="28"/>
          <w:szCs w:val="28"/>
          <w:lang w:val="uk-UA"/>
        </w:rPr>
        <w:fldChar w:fldCharType="begin"/>
      </w:r>
      <w:r w:rsidR="00161B31">
        <w:rPr>
          <w:rFonts w:ascii="Times New Roman" w:hAnsi="Times New Roman" w:cs="Times New Roman"/>
          <w:sz w:val="28"/>
          <w:szCs w:val="28"/>
          <w:lang w:val="ru-RU"/>
        </w:rPr>
        <w:instrText xml:space="preserve"> REF _Ref120046707 \r \h </w:instrText>
      </w:r>
      <w:r w:rsidR="00161B31">
        <w:rPr>
          <w:rFonts w:ascii="Times New Roman" w:hAnsi="Times New Roman" w:cs="Times New Roman"/>
          <w:sz w:val="28"/>
          <w:szCs w:val="28"/>
          <w:lang w:val="uk-UA"/>
        </w:rPr>
      </w:r>
      <w:r w:rsidR="00161B31">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2</w:t>
      </w:r>
      <w:r w:rsidR="00161B31">
        <w:rPr>
          <w:rFonts w:ascii="Times New Roman" w:hAnsi="Times New Roman" w:cs="Times New Roman"/>
          <w:sz w:val="28"/>
          <w:szCs w:val="28"/>
          <w:lang w:val="uk-UA"/>
        </w:rPr>
        <w:fldChar w:fldCharType="end"/>
      </w:r>
      <w:r w:rsidR="00161B31">
        <w:rPr>
          <w:rFonts w:ascii="Times New Roman" w:hAnsi="Times New Roman" w:cs="Times New Roman"/>
          <w:sz w:val="28"/>
          <w:szCs w:val="28"/>
          <w:lang w:val="uk-UA"/>
        </w:rPr>
        <w:t>, с. 74</w:t>
      </w:r>
      <w:r w:rsidR="00161B31" w:rsidRPr="00161B31">
        <w:rPr>
          <w:rFonts w:ascii="Times New Roman" w:hAnsi="Times New Roman" w:cs="Times New Roman"/>
          <w:sz w:val="28"/>
          <w:szCs w:val="28"/>
          <w:lang w:val="ru-RU"/>
        </w:rPr>
        <w:t>]</w:t>
      </w:r>
      <w:r w:rsidR="005C7693">
        <w:rPr>
          <w:rFonts w:ascii="Times New Roman" w:hAnsi="Times New Roman" w:cs="Times New Roman"/>
          <w:sz w:val="28"/>
          <w:szCs w:val="28"/>
          <w:lang w:val="uk-UA"/>
        </w:rPr>
        <w:t xml:space="preserve">. </w:t>
      </w:r>
    </w:p>
    <w:p w14:paraId="53E6F182" w14:textId="7AC20B10" w:rsidR="005C7693" w:rsidRDefault="005C7693" w:rsidP="009A5F74">
      <w:pPr>
        <w:spacing w:after="0" w:line="360" w:lineRule="auto"/>
        <w:ind w:firstLine="720"/>
        <w:jc w:val="both"/>
        <w:rPr>
          <w:rFonts w:ascii="Times New Roman" w:hAnsi="Times New Roman" w:cs="Times New Roman"/>
          <w:sz w:val="28"/>
          <w:szCs w:val="28"/>
          <w:lang w:val="uk-UA"/>
        </w:rPr>
      </w:pPr>
      <w:r w:rsidRPr="005C7693">
        <w:rPr>
          <w:rFonts w:ascii="Times New Roman" w:hAnsi="Times New Roman" w:cs="Times New Roman"/>
          <w:sz w:val="28"/>
          <w:szCs w:val="28"/>
          <w:lang w:val="uk-UA"/>
        </w:rPr>
        <w:lastRenderedPageBreak/>
        <w:t xml:space="preserve">Останнім із основних кольорів, якими користувалися ще наші предки, є </w:t>
      </w:r>
      <w:r w:rsidRPr="00161B31">
        <w:rPr>
          <w:rFonts w:ascii="Times New Roman" w:hAnsi="Times New Roman" w:cs="Times New Roman"/>
          <w:b/>
          <w:bCs/>
          <w:i/>
          <w:iCs/>
          <w:sz w:val="28"/>
          <w:szCs w:val="28"/>
          <w:lang w:val="uk-UA"/>
        </w:rPr>
        <w:t>зелений</w:t>
      </w:r>
      <w:r w:rsidRPr="005C7693">
        <w:rPr>
          <w:rFonts w:ascii="Times New Roman" w:hAnsi="Times New Roman" w:cs="Times New Roman"/>
          <w:sz w:val="28"/>
          <w:szCs w:val="28"/>
          <w:lang w:val="uk-UA"/>
        </w:rPr>
        <w:t xml:space="preserve"> колір. Його багатозначність можна порівняти із синім кольором. Всі</w:t>
      </w:r>
      <w:r w:rsidR="00161B31">
        <w:rPr>
          <w:rFonts w:ascii="Times New Roman" w:hAnsi="Times New Roman" w:cs="Times New Roman"/>
          <w:sz w:val="28"/>
          <w:szCs w:val="28"/>
          <w:lang w:val="uk-UA"/>
        </w:rPr>
        <w:t>м відомо</w:t>
      </w:r>
      <w:r w:rsidRPr="005C7693">
        <w:rPr>
          <w:rFonts w:ascii="Times New Roman" w:hAnsi="Times New Roman" w:cs="Times New Roman"/>
          <w:sz w:val="28"/>
          <w:szCs w:val="28"/>
          <w:lang w:val="uk-UA"/>
        </w:rPr>
        <w:t>, що він, перш за все, асоціюється із весною, зеленню, природо</w:t>
      </w:r>
      <w:r w:rsidR="00161B31">
        <w:rPr>
          <w:rFonts w:ascii="Times New Roman" w:hAnsi="Times New Roman" w:cs="Times New Roman"/>
          <w:sz w:val="28"/>
          <w:szCs w:val="28"/>
          <w:lang w:val="uk-UA"/>
        </w:rPr>
        <w:t>ю</w:t>
      </w:r>
      <w:r w:rsidRPr="005C7693">
        <w:rPr>
          <w:rFonts w:ascii="Times New Roman" w:hAnsi="Times New Roman" w:cs="Times New Roman"/>
          <w:sz w:val="28"/>
          <w:szCs w:val="28"/>
          <w:lang w:val="uk-UA"/>
        </w:rPr>
        <w:t>, початком нового життя, пробудженням, але він також символізує ревнощі і непостійність</w:t>
      </w:r>
      <w:r w:rsidR="00161B31">
        <w:rPr>
          <w:rFonts w:ascii="Times New Roman" w:hAnsi="Times New Roman" w:cs="Times New Roman"/>
          <w:sz w:val="28"/>
          <w:szCs w:val="28"/>
          <w:lang w:val="uk-UA"/>
        </w:rPr>
        <w:t xml:space="preserve"> </w:t>
      </w:r>
      <w:r w:rsidR="00161B31" w:rsidRPr="00161B31">
        <w:rPr>
          <w:rFonts w:ascii="Times New Roman" w:hAnsi="Times New Roman" w:cs="Times New Roman"/>
          <w:sz w:val="28"/>
          <w:szCs w:val="28"/>
          <w:lang w:val="uk-UA"/>
        </w:rPr>
        <w:t>[</w:t>
      </w:r>
      <w:r w:rsidR="00161B31">
        <w:rPr>
          <w:rFonts w:ascii="Times New Roman" w:hAnsi="Times New Roman" w:cs="Times New Roman"/>
          <w:sz w:val="28"/>
          <w:szCs w:val="28"/>
          <w:lang w:val="uk-UA"/>
        </w:rPr>
        <w:fldChar w:fldCharType="begin"/>
      </w:r>
      <w:r w:rsidR="00161B31">
        <w:rPr>
          <w:rFonts w:ascii="Times New Roman" w:hAnsi="Times New Roman" w:cs="Times New Roman"/>
          <w:sz w:val="28"/>
          <w:szCs w:val="28"/>
          <w:lang w:val="uk-UA"/>
        </w:rPr>
        <w:instrText xml:space="preserve"> REF _Ref120051956 \r \h </w:instrText>
      </w:r>
      <w:r w:rsidR="00161B31">
        <w:rPr>
          <w:rFonts w:ascii="Times New Roman" w:hAnsi="Times New Roman" w:cs="Times New Roman"/>
          <w:sz w:val="28"/>
          <w:szCs w:val="28"/>
          <w:lang w:val="uk-UA"/>
        </w:rPr>
      </w:r>
      <w:r w:rsidR="00161B31">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24</w:t>
      </w:r>
      <w:r w:rsidR="00161B31">
        <w:rPr>
          <w:rFonts w:ascii="Times New Roman" w:hAnsi="Times New Roman" w:cs="Times New Roman"/>
          <w:sz w:val="28"/>
          <w:szCs w:val="28"/>
          <w:lang w:val="uk-UA"/>
        </w:rPr>
        <w:fldChar w:fldCharType="end"/>
      </w:r>
      <w:r w:rsidR="00161B31">
        <w:rPr>
          <w:rFonts w:ascii="Times New Roman" w:hAnsi="Times New Roman" w:cs="Times New Roman"/>
          <w:sz w:val="28"/>
          <w:szCs w:val="28"/>
          <w:lang w:val="uk-UA"/>
        </w:rPr>
        <w:t>, с. 227</w:t>
      </w:r>
      <w:r w:rsidR="00161B31" w:rsidRPr="00161B31">
        <w:rPr>
          <w:rFonts w:ascii="Times New Roman" w:hAnsi="Times New Roman" w:cs="Times New Roman"/>
          <w:sz w:val="28"/>
          <w:szCs w:val="28"/>
          <w:lang w:val="uk-UA"/>
        </w:rPr>
        <w:t>]</w:t>
      </w:r>
      <w:r w:rsidRPr="005C7693">
        <w:rPr>
          <w:rFonts w:ascii="Times New Roman" w:hAnsi="Times New Roman" w:cs="Times New Roman"/>
          <w:sz w:val="28"/>
          <w:szCs w:val="28"/>
          <w:lang w:val="uk-UA"/>
        </w:rPr>
        <w:t xml:space="preserve">. </w:t>
      </w:r>
      <w:r w:rsidRPr="00161B31">
        <w:rPr>
          <w:rFonts w:ascii="Times New Roman" w:hAnsi="Times New Roman" w:cs="Times New Roman"/>
          <w:i/>
          <w:iCs/>
          <w:sz w:val="28"/>
          <w:szCs w:val="28"/>
          <w:lang w:val="uk-UA"/>
        </w:rPr>
        <w:t>Grün hinter den Ohren sein</w:t>
      </w:r>
      <w:r w:rsidRPr="005C7693">
        <w:rPr>
          <w:rFonts w:ascii="Times New Roman" w:hAnsi="Times New Roman" w:cs="Times New Roman"/>
          <w:sz w:val="28"/>
          <w:szCs w:val="28"/>
          <w:lang w:val="uk-UA"/>
        </w:rPr>
        <w:t xml:space="preserve"> – означає бути молодим і недосвідченим; </w:t>
      </w:r>
      <w:r w:rsidRPr="00161B31">
        <w:rPr>
          <w:rFonts w:ascii="Times New Roman" w:hAnsi="Times New Roman" w:cs="Times New Roman"/>
          <w:i/>
          <w:iCs/>
          <w:sz w:val="28"/>
          <w:szCs w:val="28"/>
          <w:lang w:val="uk-UA"/>
        </w:rPr>
        <w:t>grünes Licht geben</w:t>
      </w:r>
      <w:r w:rsidRPr="005C7693">
        <w:rPr>
          <w:rFonts w:ascii="Times New Roman" w:hAnsi="Times New Roman" w:cs="Times New Roman"/>
          <w:sz w:val="28"/>
          <w:szCs w:val="28"/>
          <w:lang w:val="uk-UA"/>
        </w:rPr>
        <w:t xml:space="preserve"> – дозволити щось зробити; </w:t>
      </w:r>
      <w:r w:rsidRPr="00161B31">
        <w:rPr>
          <w:rFonts w:ascii="Times New Roman" w:hAnsi="Times New Roman" w:cs="Times New Roman"/>
          <w:i/>
          <w:iCs/>
          <w:sz w:val="28"/>
          <w:szCs w:val="28"/>
          <w:lang w:val="uk-UA"/>
        </w:rPr>
        <w:t>sich grün und blau ärgern</w:t>
      </w:r>
      <w:r w:rsidRPr="005C7693">
        <w:rPr>
          <w:rFonts w:ascii="Times New Roman" w:hAnsi="Times New Roman" w:cs="Times New Roman"/>
          <w:sz w:val="28"/>
          <w:szCs w:val="28"/>
          <w:lang w:val="uk-UA"/>
        </w:rPr>
        <w:t xml:space="preserve"> – зеленіти й синіти від злості.</w:t>
      </w:r>
      <w:r>
        <w:rPr>
          <w:rFonts w:ascii="Times New Roman" w:hAnsi="Times New Roman" w:cs="Times New Roman"/>
          <w:sz w:val="28"/>
          <w:szCs w:val="28"/>
          <w:lang w:val="uk-UA"/>
        </w:rPr>
        <w:t xml:space="preserve"> </w:t>
      </w:r>
      <w:r w:rsidR="008B29F9" w:rsidRPr="008B29F9">
        <w:rPr>
          <w:rFonts w:ascii="Times New Roman" w:hAnsi="Times New Roman" w:cs="Times New Roman"/>
          <w:sz w:val="28"/>
          <w:szCs w:val="28"/>
          <w:lang w:val="uk-UA"/>
        </w:rPr>
        <w:t xml:space="preserve">Зелений колір – колір юності, незрілості, надії, колір трави та листя. Асоціюється зі свіжістю та буйним ростом. Але, знову-таки, може містити негатив: «зелена туга», «зеленіти від злості», «зелений змій». Зелений колір говорить пpо потребу у самоствердженні, захисті своїх позицій. Зелений колір – це статичність, тобто це енергія, що дрімає. </w:t>
      </w:r>
      <w:r w:rsidR="00990C3F">
        <w:rPr>
          <w:rFonts w:ascii="Times New Roman" w:hAnsi="Times New Roman" w:cs="Times New Roman"/>
          <w:sz w:val="28"/>
          <w:szCs w:val="28"/>
          <w:lang w:val="uk-UA"/>
        </w:rPr>
        <w:t xml:space="preserve">Обираючи цей колір, людина показує серйозне і відповідальне ставлення до всього, що її оточує. Тобто, він є показником строгості до </w:t>
      </w:r>
      <w:r w:rsidR="001F79CD">
        <w:rPr>
          <w:rFonts w:ascii="Times New Roman" w:hAnsi="Times New Roman" w:cs="Times New Roman"/>
          <w:sz w:val="28"/>
          <w:szCs w:val="28"/>
          <w:lang w:val="uk-UA"/>
        </w:rPr>
        <w:t xml:space="preserve">інших і до </w:t>
      </w:r>
      <w:r w:rsidR="00990C3F">
        <w:rPr>
          <w:rFonts w:ascii="Times New Roman" w:hAnsi="Times New Roman" w:cs="Times New Roman"/>
          <w:sz w:val="28"/>
          <w:szCs w:val="28"/>
          <w:lang w:val="uk-UA"/>
        </w:rPr>
        <w:t xml:space="preserve">самого себе. Проте, водночас такі люди </w:t>
      </w:r>
      <w:r w:rsidR="0004415C">
        <w:rPr>
          <w:rFonts w:ascii="Times New Roman" w:hAnsi="Times New Roman" w:cs="Times New Roman"/>
          <w:sz w:val="28"/>
          <w:szCs w:val="28"/>
          <w:lang w:val="uk-UA"/>
        </w:rPr>
        <w:t xml:space="preserve">є консервативними у своїх переконаннях і здатними протидіяти зовнішнім обставинам </w:t>
      </w:r>
      <w:r w:rsidR="0004415C" w:rsidRPr="0004415C">
        <w:rPr>
          <w:rFonts w:ascii="Times New Roman" w:hAnsi="Times New Roman" w:cs="Times New Roman"/>
          <w:sz w:val="28"/>
          <w:szCs w:val="28"/>
          <w:lang w:val="ru-RU"/>
        </w:rPr>
        <w:t>[</w:t>
      </w:r>
      <w:r w:rsidR="0004415C">
        <w:rPr>
          <w:rFonts w:ascii="Times New Roman" w:hAnsi="Times New Roman" w:cs="Times New Roman"/>
          <w:sz w:val="28"/>
          <w:szCs w:val="28"/>
          <w:lang w:val="uk-UA"/>
        </w:rPr>
        <w:fldChar w:fldCharType="begin"/>
      </w:r>
      <w:r w:rsidR="0004415C">
        <w:rPr>
          <w:rFonts w:ascii="Times New Roman" w:hAnsi="Times New Roman" w:cs="Times New Roman"/>
          <w:sz w:val="28"/>
          <w:szCs w:val="28"/>
          <w:lang w:val="ru-RU"/>
        </w:rPr>
        <w:instrText xml:space="preserve"> REF _Ref120031541 \r \h </w:instrText>
      </w:r>
      <w:r w:rsidR="0004415C">
        <w:rPr>
          <w:rFonts w:ascii="Times New Roman" w:hAnsi="Times New Roman" w:cs="Times New Roman"/>
          <w:sz w:val="28"/>
          <w:szCs w:val="28"/>
          <w:lang w:val="uk-UA"/>
        </w:rPr>
      </w:r>
      <w:r w:rsidR="0004415C">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1</w:t>
      </w:r>
      <w:r w:rsidR="0004415C">
        <w:rPr>
          <w:rFonts w:ascii="Times New Roman" w:hAnsi="Times New Roman" w:cs="Times New Roman"/>
          <w:sz w:val="28"/>
          <w:szCs w:val="28"/>
          <w:lang w:val="uk-UA"/>
        </w:rPr>
        <w:fldChar w:fldCharType="end"/>
      </w:r>
      <w:r w:rsidR="0004415C">
        <w:rPr>
          <w:rFonts w:ascii="Times New Roman" w:hAnsi="Times New Roman" w:cs="Times New Roman"/>
          <w:sz w:val="28"/>
          <w:szCs w:val="28"/>
          <w:lang w:val="uk-UA"/>
        </w:rPr>
        <w:t>, с. 138</w:t>
      </w:r>
      <w:r w:rsidR="0004415C" w:rsidRPr="0004415C">
        <w:rPr>
          <w:rFonts w:ascii="Times New Roman" w:hAnsi="Times New Roman" w:cs="Times New Roman"/>
          <w:sz w:val="28"/>
          <w:szCs w:val="28"/>
          <w:lang w:val="ru-RU"/>
        </w:rPr>
        <w:t>]</w:t>
      </w:r>
      <w:r w:rsidR="0004415C">
        <w:rPr>
          <w:rFonts w:ascii="Times New Roman" w:hAnsi="Times New Roman" w:cs="Times New Roman"/>
          <w:sz w:val="28"/>
          <w:szCs w:val="28"/>
          <w:lang w:val="uk-UA"/>
        </w:rPr>
        <w:t xml:space="preserve">. </w:t>
      </w:r>
    </w:p>
    <w:p w14:paraId="5D918D5E" w14:textId="296ED827" w:rsidR="007719F6" w:rsidRPr="006C725C" w:rsidRDefault="008B29F9" w:rsidP="0088772A">
      <w:pPr>
        <w:spacing w:line="360" w:lineRule="auto"/>
        <w:ind w:firstLine="720"/>
        <w:jc w:val="both"/>
        <w:rPr>
          <w:rFonts w:ascii="Times New Roman" w:hAnsi="Times New Roman" w:cs="Times New Roman"/>
          <w:sz w:val="28"/>
          <w:szCs w:val="28"/>
          <w:lang w:val="uk-UA"/>
        </w:rPr>
      </w:pPr>
      <w:r w:rsidRPr="008B29F9">
        <w:rPr>
          <w:rFonts w:ascii="Times New Roman" w:hAnsi="Times New Roman" w:cs="Times New Roman"/>
          <w:sz w:val="28"/>
          <w:szCs w:val="28"/>
          <w:lang w:val="uk-UA"/>
        </w:rPr>
        <w:t xml:space="preserve">Отже, </w:t>
      </w:r>
      <w:r w:rsidR="0004415C">
        <w:rPr>
          <w:rFonts w:ascii="Times New Roman" w:hAnsi="Times New Roman" w:cs="Times New Roman"/>
          <w:sz w:val="28"/>
          <w:szCs w:val="28"/>
          <w:lang w:val="uk-UA"/>
        </w:rPr>
        <w:t xml:space="preserve">у даному розділі було розглянуто </w:t>
      </w:r>
      <w:r w:rsidRPr="008B29F9">
        <w:rPr>
          <w:rFonts w:ascii="Times New Roman" w:hAnsi="Times New Roman" w:cs="Times New Roman"/>
          <w:sz w:val="28"/>
          <w:szCs w:val="28"/>
          <w:lang w:val="uk-UA"/>
        </w:rPr>
        <w:t>основні кольори, які відомі не тільки сучасним поколінням, а й нашим предкам. Можна зробити висновок, що колороніми (кольоропозначення) у німецькій мові, як і в інших мовах, мож</w:t>
      </w:r>
      <w:r w:rsidR="0004415C">
        <w:rPr>
          <w:rFonts w:ascii="Times New Roman" w:hAnsi="Times New Roman" w:cs="Times New Roman"/>
          <w:sz w:val="28"/>
          <w:szCs w:val="28"/>
          <w:lang w:val="uk-UA"/>
        </w:rPr>
        <w:t>уть</w:t>
      </w:r>
      <w:r w:rsidRPr="008B29F9">
        <w:rPr>
          <w:rFonts w:ascii="Times New Roman" w:hAnsi="Times New Roman" w:cs="Times New Roman"/>
          <w:sz w:val="28"/>
          <w:szCs w:val="28"/>
          <w:lang w:val="uk-UA"/>
        </w:rPr>
        <w:t xml:space="preserve"> бути багатозначним</w:t>
      </w:r>
      <w:r w:rsidR="0004415C">
        <w:rPr>
          <w:rFonts w:ascii="Times New Roman" w:hAnsi="Times New Roman" w:cs="Times New Roman"/>
          <w:sz w:val="28"/>
          <w:szCs w:val="28"/>
          <w:lang w:val="uk-UA"/>
        </w:rPr>
        <w:t>и</w:t>
      </w:r>
      <w:r w:rsidRPr="008B29F9">
        <w:rPr>
          <w:rFonts w:ascii="Times New Roman" w:hAnsi="Times New Roman" w:cs="Times New Roman"/>
          <w:sz w:val="28"/>
          <w:szCs w:val="28"/>
          <w:lang w:val="uk-UA"/>
        </w:rPr>
        <w:t>. Часто кольори мають не стільки матеріальне, скільки метафоричне значення, що і</w:t>
      </w:r>
      <w:r w:rsidR="0004415C">
        <w:rPr>
          <w:rFonts w:ascii="Times New Roman" w:hAnsi="Times New Roman" w:cs="Times New Roman"/>
          <w:sz w:val="28"/>
          <w:szCs w:val="28"/>
          <w:lang w:val="uk-UA"/>
        </w:rPr>
        <w:t xml:space="preserve"> було</w:t>
      </w:r>
      <w:r w:rsidRPr="008B29F9">
        <w:rPr>
          <w:rFonts w:ascii="Times New Roman" w:hAnsi="Times New Roman" w:cs="Times New Roman"/>
          <w:sz w:val="28"/>
          <w:szCs w:val="28"/>
          <w:lang w:val="uk-UA"/>
        </w:rPr>
        <w:t xml:space="preserve"> дове</w:t>
      </w:r>
      <w:r w:rsidR="0004415C">
        <w:rPr>
          <w:rFonts w:ascii="Times New Roman" w:hAnsi="Times New Roman" w:cs="Times New Roman"/>
          <w:sz w:val="28"/>
          <w:szCs w:val="28"/>
          <w:lang w:val="uk-UA"/>
        </w:rPr>
        <w:t>дено</w:t>
      </w:r>
      <w:r w:rsidRPr="008B29F9">
        <w:rPr>
          <w:rFonts w:ascii="Times New Roman" w:hAnsi="Times New Roman" w:cs="Times New Roman"/>
          <w:sz w:val="28"/>
          <w:szCs w:val="28"/>
          <w:lang w:val="uk-UA"/>
        </w:rPr>
        <w:t xml:space="preserve"> багатьма</w:t>
      </w:r>
      <w:r w:rsidR="0004415C">
        <w:rPr>
          <w:rFonts w:ascii="Times New Roman" w:hAnsi="Times New Roman" w:cs="Times New Roman"/>
          <w:sz w:val="28"/>
          <w:szCs w:val="28"/>
          <w:lang w:val="uk-UA"/>
        </w:rPr>
        <w:t xml:space="preserve"> словосполученнями</w:t>
      </w:r>
      <w:r w:rsidRPr="008B29F9">
        <w:rPr>
          <w:rFonts w:ascii="Times New Roman" w:hAnsi="Times New Roman" w:cs="Times New Roman"/>
          <w:sz w:val="28"/>
          <w:szCs w:val="28"/>
          <w:lang w:val="uk-UA"/>
        </w:rPr>
        <w:t xml:space="preserve">, </w:t>
      </w:r>
      <w:r w:rsidR="0004415C">
        <w:rPr>
          <w:rFonts w:ascii="Times New Roman" w:hAnsi="Times New Roman" w:cs="Times New Roman"/>
          <w:sz w:val="28"/>
          <w:szCs w:val="28"/>
          <w:lang w:val="uk-UA"/>
        </w:rPr>
        <w:t>які</w:t>
      </w:r>
      <w:r w:rsidRPr="008B29F9">
        <w:rPr>
          <w:rFonts w:ascii="Times New Roman" w:hAnsi="Times New Roman" w:cs="Times New Roman"/>
          <w:sz w:val="28"/>
          <w:szCs w:val="28"/>
          <w:lang w:val="uk-UA"/>
        </w:rPr>
        <w:t xml:space="preserve"> містять колороніми.</w:t>
      </w:r>
      <w:bookmarkStart w:id="9" w:name="_Hlk119599397"/>
      <w:r w:rsidR="00EA222A">
        <w:rPr>
          <w:rFonts w:ascii="Times New Roman" w:hAnsi="Times New Roman" w:cs="Times New Roman"/>
          <w:sz w:val="28"/>
          <w:szCs w:val="28"/>
          <w:lang w:val="uk-UA"/>
        </w:rPr>
        <w:t xml:space="preserve"> </w:t>
      </w:r>
      <w:r w:rsidR="00A36D4B">
        <w:rPr>
          <w:rFonts w:ascii="Times New Roman" w:hAnsi="Times New Roman" w:cs="Times New Roman"/>
          <w:sz w:val="28"/>
          <w:szCs w:val="28"/>
          <w:lang w:val="uk-UA"/>
        </w:rPr>
        <w:t>Оскільки серед вищезазначених сталих виразів зустрічалися фразеологізми, варто сказати, що у літературі і публіцистиці вони можуть використовуватися не лише у традиційному їхньому вигляді (чітко встановленому порядку слів), а й у модернізованому, що відбивається у інверсії фразеологічних зворотів</w:t>
      </w:r>
      <w:r w:rsidR="004F555D">
        <w:rPr>
          <w:rFonts w:ascii="Times New Roman" w:hAnsi="Times New Roman" w:cs="Times New Roman"/>
          <w:sz w:val="28"/>
          <w:szCs w:val="28"/>
          <w:lang w:val="uk-UA"/>
        </w:rPr>
        <w:t xml:space="preserve"> </w:t>
      </w:r>
      <w:r w:rsidR="004F555D" w:rsidRPr="004F555D">
        <w:rPr>
          <w:rFonts w:ascii="Times New Roman" w:hAnsi="Times New Roman" w:cs="Times New Roman"/>
          <w:sz w:val="28"/>
          <w:szCs w:val="28"/>
          <w:lang w:val="uk-UA"/>
        </w:rPr>
        <w:t>[</w:t>
      </w:r>
      <w:r w:rsidR="004F555D">
        <w:rPr>
          <w:rFonts w:ascii="Times New Roman" w:hAnsi="Times New Roman" w:cs="Times New Roman"/>
          <w:sz w:val="28"/>
          <w:szCs w:val="28"/>
          <w:lang w:val="uk-UA"/>
        </w:rPr>
        <w:fldChar w:fldCharType="begin"/>
      </w:r>
      <w:r w:rsidR="004F555D">
        <w:rPr>
          <w:rFonts w:ascii="Times New Roman" w:hAnsi="Times New Roman" w:cs="Times New Roman"/>
          <w:sz w:val="28"/>
          <w:szCs w:val="28"/>
          <w:lang w:val="uk-UA"/>
        </w:rPr>
        <w:instrText xml:space="preserve"> REF _Ref120089565 \r \h </w:instrText>
      </w:r>
      <w:r w:rsidR="004F555D">
        <w:rPr>
          <w:rFonts w:ascii="Times New Roman" w:hAnsi="Times New Roman" w:cs="Times New Roman"/>
          <w:sz w:val="28"/>
          <w:szCs w:val="28"/>
          <w:lang w:val="uk-UA"/>
        </w:rPr>
      </w:r>
      <w:r w:rsidR="004F555D">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11</w:t>
      </w:r>
      <w:r w:rsidR="004F555D">
        <w:rPr>
          <w:rFonts w:ascii="Times New Roman" w:hAnsi="Times New Roman" w:cs="Times New Roman"/>
          <w:sz w:val="28"/>
          <w:szCs w:val="28"/>
          <w:lang w:val="uk-UA"/>
        </w:rPr>
        <w:fldChar w:fldCharType="end"/>
      </w:r>
      <w:r w:rsidR="004F555D">
        <w:rPr>
          <w:rFonts w:ascii="Times New Roman" w:hAnsi="Times New Roman" w:cs="Times New Roman"/>
          <w:sz w:val="28"/>
          <w:szCs w:val="28"/>
          <w:lang w:val="uk-UA"/>
        </w:rPr>
        <w:t>, с. 111</w:t>
      </w:r>
      <w:r w:rsidR="004F555D" w:rsidRPr="004F555D">
        <w:rPr>
          <w:rFonts w:ascii="Times New Roman" w:hAnsi="Times New Roman" w:cs="Times New Roman"/>
          <w:sz w:val="28"/>
          <w:szCs w:val="28"/>
          <w:lang w:val="uk-UA"/>
        </w:rPr>
        <w:t>]</w:t>
      </w:r>
      <w:r w:rsidR="004F555D">
        <w:rPr>
          <w:rFonts w:ascii="Times New Roman" w:hAnsi="Times New Roman" w:cs="Times New Roman"/>
          <w:sz w:val="28"/>
          <w:szCs w:val="28"/>
          <w:lang w:val="uk-UA"/>
        </w:rPr>
        <w:t xml:space="preserve"> Зокрема процес модифікацій сталих фразеологічних виразів у німецькій публіцистиці розглядав В. Фляйшер </w:t>
      </w:r>
      <w:r w:rsidR="004F555D" w:rsidRPr="004F555D">
        <w:rPr>
          <w:rFonts w:ascii="Times New Roman" w:hAnsi="Times New Roman" w:cs="Times New Roman"/>
          <w:sz w:val="28"/>
          <w:szCs w:val="28"/>
          <w:lang w:val="uk-UA"/>
        </w:rPr>
        <w:t>[</w:t>
      </w:r>
      <w:r w:rsidR="004F555D">
        <w:rPr>
          <w:rFonts w:ascii="Times New Roman" w:hAnsi="Times New Roman" w:cs="Times New Roman"/>
          <w:sz w:val="28"/>
          <w:szCs w:val="28"/>
          <w:lang w:val="uk-UA"/>
        </w:rPr>
        <w:fldChar w:fldCharType="begin"/>
      </w:r>
      <w:r w:rsidR="004F555D" w:rsidRPr="004F555D">
        <w:rPr>
          <w:rFonts w:ascii="Times New Roman" w:hAnsi="Times New Roman" w:cs="Times New Roman"/>
          <w:sz w:val="28"/>
          <w:szCs w:val="28"/>
          <w:lang w:val="uk-UA"/>
        </w:rPr>
        <w:instrText xml:space="preserve"> </w:instrText>
      </w:r>
      <w:r w:rsidR="004F555D">
        <w:rPr>
          <w:rFonts w:ascii="Times New Roman" w:hAnsi="Times New Roman" w:cs="Times New Roman"/>
          <w:sz w:val="28"/>
          <w:szCs w:val="28"/>
        </w:rPr>
        <w:instrText>REF</w:instrText>
      </w:r>
      <w:r w:rsidR="004F555D" w:rsidRPr="004F555D">
        <w:rPr>
          <w:rFonts w:ascii="Times New Roman" w:hAnsi="Times New Roman" w:cs="Times New Roman"/>
          <w:sz w:val="28"/>
          <w:szCs w:val="28"/>
          <w:lang w:val="uk-UA"/>
        </w:rPr>
        <w:instrText xml:space="preserve"> _</w:instrText>
      </w:r>
      <w:r w:rsidR="004F555D">
        <w:rPr>
          <w:rFonts w:ascii="Times New Roman" w:hAnsi="Times New Roman" w:cs="Times New Roman"/>
          <w:sz w:val="28"/>
          <w:szCs w:val="28"/>
        </w:rPr>
        <w:instrText>Ref</w:instrText>
      </w:r>
      <w:r w:rsidR="004F555D" w:rsidRPr="004F555D">
        <w:rPr>
          <w:rFonts w:ascii="Times New Roman" w:hAnsi="Times New Roman" w:cs="Times New Roman"/>
          <w:sz w:val="28"/>
          <w:szCs w:val="28"/>
          <w:lang w:val="uk-UA"/>
        </w:rPr>
        <w:instrText>120089843 \</w:instrText>
      </w:r>
      <w:r w:rsidR="004F555D">
        <w:rPr>
          <w:rFonts w:ascii="Times New Roman" w:hAnsi="Times New Roman" w:cs="Times New Roman"/>
          <w:sz w:val="28"/>
          <w:szCs w:val="28"/>
        </w:rPr>
        <w:instrText>r</w:instrText>
      </w:r>
      <w:r w:rsidR="004F555D" w:rsidRPr="004F555D">
        <w:rPr>
          <w:rFonts w:ascii="Times New Roman" w:hAnsi="Times New Roman" w:cs="Times New Roman"/>
          <w:sz w:val="28"/>
          <w:szCs w:val="28"/>
          <w:lang w:val="uk-UA"/>
        </w:rPr>
        <w:instrText xml:space="preserve"> \</w:instrText>
      </w:r>
      <w:r w:rsidR="004F555D">
        <w:rPr>
          <w:rFonts w:ascii="Times New Roman" w:hAnsi="Times New Roman" w:cs="Times New Roman"/>
          <w:sz w:val="28"/>
          <w:szCs w:val="28"/>
        </w:rPr>
        <w:instrText>h</w:instrText>
      </w:r>
      <w:r w:rsidR="004F555D" w:rsidRPr="004F555D">
        <w:rPr>
          <w:rFonts w:ascii="Times New Roman" w:hAnsi="Times New Roman" w:cs="Times New Roman"/>
          <w:sz w:val="28"/>
          <w:szCs w:val="28"/>
          <w:lang w:val="uk-UA"/>
        </w:rPr>
        <w:instrText xml:space="preserve"> </w:instrText>
      </w:r>
      <w:r w:rsidR="004F555D">
        <w:rPr>
          <w:rFonts w:ascii="Times New Roman" w:hAnsi="Times New Roman" w:cs="Times New Roman"/>
          <w:sz w:val="28"/>
          <w:szCs w:val="28"/>
          <w:lang w:val="uk-UA"/>
        </w:rPr>
      </w:r>
      <w:r w:rsidR="004F555D">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uk-UA"/>
        </w:rPr>
        <w:t>53</w:t>
      </w:r>
      <w:r w:rsidR="004F555D">
        <w:rPr>
          <w:rFonts w:ascii="Times New Roman" w:hAnsi="Times New Roman" w:cs="Times New Roman"/>
          <w:sz w:val="28"/>
          <w:szCs w:val="28"/>
          <w:lang w:val="uk-UA"/>
        </w:rPr>
        <w:fldChar w:fldCharType="end"/>
      </w:r>
      <w:r w:rsidR="004F555D" w:rsidRPr="004F555D">
        <w:rPr>
          <w:rFonts w:ascii="Times New Roman" w:hAnsi="Times New Roman" w:cs="Times New Roman"/>
          <w:sz w:val="28"/>
          <w:szCs w:val="28"/>
          <w:lang w:val="uk-UA"/>
        </w:rPr>
        <w:t>]</w:t>
      </w:r>
      <w:r w:rsidR="006C725C">
        <w:rPr>
          <w:rFonts w:ascii="Times New Roman" w:hAnsi="Times New Roman" w:cs="Times New Roman"/>
          <w:sz w:val="28"/>
          <w:szCs w:val="28"/>
          <w:lang w:val="uk-UA"/>
        </w:rPr>
        <w:t xml:space="preserve"> Саме він зробив неабиякий внесок у розвиток сучасної німецької фразеології, класифікувавши її на різноманітні форми і структури, виділивши певні </w:t>
      </w:r>
      <w:r w:rsidR="006C725C">
        <w:rPr>
          <w:rFonts w:ascii="Times New Roman" w:hAnsi="Times New Roman" w:cs="Times New Roman"/>
          <w:sz w:val="28"/>
          <w:szCs w:val="28"/>
          <w:lang w:val="uk-UA"/>
        </w:rPr>
        <w:lastRenderedPageBreak/>
        <w:t>семантичні категорії</w:t>
      </w:r>
      <w:r w:rsidR="00A36D4B">
        <w:rPr>
          <w:rFonts w:ascii="Times New Roman" w:hAnsi="Times New Roman" w:cs="Times New Roman"/>
          <w:sz w:val="28"/>
          <w:szCs w:val="28"/>
          <w:lang w:val="uk-UA"/>
        </w:rPr>
        <w:t>.</w:t>
      </w:r>
      <w:r w:rsidR="006C725C">
        <w:rPr>
          <w:rFonts w:ascii="Times New Roman" w:hAnsi="Times New Roman" w:cs="Times New Roman"/>
          <w:sz w:val="28"/>
          <w:szCs w:val="28"/>
          <w:lang w:val="uk-UA"/>
        </w:rPr>
        <w:t xml:space="preserve"> На цьому також наголошує </w:t>
      </w:r>
      <w:r w:rsidR="006C725C">
        <w:rPr>
          <w:rFonts w:ascii="Times New Roman" w:hAnsi="Times New Roman" w:cs="Times New Roman"/>
          <w:sz w:val="28"/>
          <w:szCs w:val="28"/>
          <w:lang w:val="de-DE"/>
        </w:rPr>
        <w:t>H</w:t>
      </w:r>
      <w:r w:rsidR="006C725C" w:rsidRPr="006C725C">
        <w:rPr>
          <w:rFonts w:ascii="Times New Roman" w:hAnsi="Times New Roman" w:cs="Times New Roman"/>
          <w:sz w:val="28"/>
          <w:szCs w:val="28"/>
          <w:lang w:val="uk-UA"/>
        </w:rPr>
        <w:t>.</w:t>
      </w:r>
      <w:r w:rsidR="006C725C">
        <w:rPr>
          <w:rFonts w:ascii="Times New Roman" w:hAnsi="Times New Roman" w:cs="Times New Roman"/>
          <w:sz w:val="28"/>
          <w:szCs w:val="28"/>
          <w:lang w:val="de-DE"/>
        </w:rPr>
        <w:t>H</w:t>
      </w:r>
      <w:r w:rsidR="006C725C" w:rsidRPr="006C725C">
        <w:rPr>
          <w:rFonts w:ascii="Times New Roman" w:hAnsi="Times New Roman" w:cs="Times New Roman"/>
          <w:sz w:val="28"/>
          <w:szCs w:val="28"/>
          <w:lang w:val="uk-UA"/>
        </w:rPr>
        <w:t xml:space="preserve">. </w:t>
      </w:r>
      <w:r w:rsidR="006C725C">
        <w:rPr>
          <w:rFonts w:ascii="Times New Roman" w:hAnsi="Times New Roman" w:cs="Times New Roman"/>
          <w:sz w:val="28"/>
          <w:szCs w:val="28"/>
          <w:lang w:val="de-DE"/>
        </w:rPr>
        <w:t>L</w:t>
      </w:r>
      <w:r w:rsidR="006C725C" w:rsidRPr="006C725C">
        <w:rPr>
          <w:rFonts w:ascii="Times New Roman" w:hAnsi="Times New Roman" w:cs="Times New Roman"/>
          <w:sz w:val="28"/>
          <w:szCs w:val="28"/>
          <w:lang w:val="uk-UA"/>
        </w:rPr>
        <w:t>ü</w:t>
      </w:r>
      <w:r w:rsidR="006C725C">
        <w:rPr>
          <w:rFonts w:ascii="Times New Roman" w:hAnsi="Times New Roman" w:cs="Times New Roman"/>
          <w:sz w:val="28"/>
          <w:szCs w:val="28"/>
          <w:lang w:val="de-DE"/>
        </w:rPr>
        <w:t>ger</w:t>
      </w:r>
      <w:r w:rsidR="006C725C" w:rsidRPr="006C725C">
        <w:rPr>
          <w:rFonts w:ascii="Times New Roman" w:hAnsi="Times New Roman" w:cs="Times New Roman"/>
          <w:sz w:val="28"/>
          <w:szCs w:val="28"/>
          <w:lang w:val="uk-UA"/>
        </w:rPr>
        <w:t xml:space="preserve"> </w:t>
      </w:r>
      <w:r w:rsidR="006C725C">
        <w:rPr>
          <w:rFonts w:ascii="Times New Roman" w:hAnsi="Times New Roman" w:cs="Times New Roman"/>
          <w:sz w:val="28"/>
          <w:szCs w:val="28"/>
          <w:lang w:val="uk-UA"/>
        </w:rPr>
        <w:t xml:space="preserve">у своїй роботі </w:t>
      </w:r>
      <w:r w:rsidR="00A36D4B">
        <w:rPr>
          <w:rFonts w:ascii="Times New Roman" w:hAnsi="Times New Roman" w:cs="Times New Roman"/>
          <w:sz w:val="28"/>
          <w:szCs w:val="28"/>
          <w:lang w:val="uk-UA"/>
        </w:rPr>
        <w:t xml:space="preserve"> </w:t>
      </w:r>
      <w:r w:rsidR="006C725C">
        <w:rPr>
          <w:rFonts w:ascii="Times New Roman" w:hAnsi="Times New Roman" w:cs="Times New Roman"/>
          <w:sz w:val="28"/>
          <w:szCs w:val="28"/>
          <w:lang w:val="uk-UA"/>
        </w:rPr>
        <w:t>«</w:t>
      </w:r>
      <w:r w:rsidR="006C725C" w:rsidRPr="006C725C">
        <w:rPr>
          <w:rFonts w:ascii="Times New Roman" w:hAnsi="Times New Roman" w:cs="Times New Roman"/>
          <w:sz w:val="28"/>
          <w:szCs w:val="28"/>
          <w:lang w:val="de-DE"/>
        </w:rPr>
        <w:t>Phraseologische</w:t>
      </w:r>
      <w:r w:rsidR="006C725C" w:rsidRPr="006C725C">
        <w:rPr>
          <w:rFonts w:ascii="Times New Roman" w:hAnsi="Times New Roman" w:cs="Times New Roman"/>
          <w:sz w:val="28"/>
          <w:szCs w:val="28"/>
          <w:lang w:val="uk-UA"/>
        </w:rPr>
        <w:t xml:space="preserve"> </w:t>
      </w:r>
      <w:r w:rsidR="006C725C" w:rsidRPr="006C725C">
        <w:rPr>
          <w:rFonts w:ascii="Times New Roman" w:hAnsi="Times New Roman" w:cs="Times New Roman"/>
          <w:sz w:val="28"/>
          <w:szCs w:val="28"/>
          <w:lang w:val="de-DE"/>
        </w:rPr>
        <w:t>Forschungsfelder</w:t>
      </w:r>
      <w:r w:rsidR="006C725C" w:rsidRPr="006C725C">
        <w:rPr>
          <w:rFonts w:ascii="Times New Roman" w:hAnsi="Times New Roman" w:cs="Times New Roman"/>
          <w:sz w:val="28"/>
          <w:szCs w:val="28"/>
          <w:lang w:val="uk-UA"/>
        </w:rPr>
        <w:t xml:space="preserve">. </w:t>
      </w:r>
      <w:r w:rsidR="006C725C" w:rsidRPr="006C725C">
        <w:rPr>
          <w:rFonts w:ascii="Times New Roman" w:hAnsi="Times New Roman" w:cs="Times New Roman"/>
          <w:sz w:val="28"/>
          <w:szCs w:val="28"/>
          <w:lang w:val="de-DE"/>
        </w:rPr>
        <w:t>Impulse, Entwicklungen und Probleme aus germanistischer Sicht</w:t>
      </w:r>
      <w:r w:rsidR="006C725C">
        <w:rPr>
          <w:rFonts w:ascii="Times New Roman" w:hAnsi="Times New Roman" w:cs="Times New Roman"/>
          <w:sz w:val="28"/>
          <w:szCs w:val="28"/>
          <w:lang w:val="uk-UA"/>
        </w:rPr>
        <w:t xml:space="preserve">» </w:t>
      </w:r>
      <w:r w:rsidR="006C725C" w:rsidRPr="003C0692">
        <w:rPr>
          <w:rFonts w:ascii="Times New Roman" w:hAnsi="Times New Roman" w:cs="Times New Roman"/>
          <w:sz w:val="28"/>
          <w:szCs w:val="28"/>
          <w:lang w:val="de-DE"/>
        </w:rPr>
        <w:t>[</w:t>
      </w:r>
      <w:r w:rsidR="006C725C">
        <w:rPr>
          <w:rFonts w:ascii="Times New Roman" w:hAnsi="Times New Roman" w:cs="Times New Roman"/>
          <w:sz w:val="28"/>
          <w:szCs w:val="28"/>
          <w:lang w:val="uk-UA"/>
        </w:rPr>
        <w:fldChar w:fldCharType="begin"/>
      </w:r>
      <w:r w:rsidR="006C725C" w:rsidRPr="003C0692">
        <w:rPr>
          <w:rFonts w:ascii="Times New Roman" w:hAnsi="Times New Roman" w:cs="Times New Roman"/>
          <w:sz w:val="28"/>
          <w:szCs w:val="28"/>
          <w:lang w:val="de-DE"/>
        </w:rPr>
        <w:instrText xml:space="preserve"> REF _Ref120091090 \r \h </w:instrText>
      </w:r>
      <w:r w:rsidR="006C725C">
        <w:rPr>
          <w:rFonts w:ascii="Times New Roman" w:hAnsi="Times New Roman" w:cs="Times New Roman"/>
          <w:sz w:val="28"/>
          <w:szCs w:val="28"/>
          <w:lang w:val="uk-UA"/>
        </w:rPr>
      </w:r>
      <w:r w:rsidR="006C725C">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de-DE"/>
        </w:rPr>
        <w:t>59</w:t>
      </w:r>
      <w:r w:rsidR="006C725C">
        <w:rPr>
          <w:rFonts w:ascii="Times New Roman" w:hAnsi="Times New Roman" w:cs="Times New Roman"/>
          <w:sz w:val="28"/>
          <w:szCs w:val="28"/>
          <w:lang w:val="uk-UA"/>
        </w:rPr>
        <w:fldChar w:fldCharType="end"/>
      </w:r>
      <w:r w:rsidR="006C725C">
        <w:rPr>
          <w:rFonts w:ascii="Times New Roman" w:hAnsi="Times New Roman" w:cs="Times New Roman"/>
          <w:sz w:val="28"/>
          <w:szCs w:val="28"/>
          <w:lang w:val="uk-UA"/>
        </w:rPr>
        <w:t>, с. 52</w:t>
      </w:r>
      <w:r w:rsidR="006C725C" w:rsidRPr="003C0692">
        <w:rPr>
          <w:rFonts w:ascii="Times New Roman" w:hAnsi="Times New Roman" w:cs="Times New Roman"/>
          <w:sz w:val="28"/>
          <w:szCs w:val="28"/>
          <w:lang w:val="de-DE"/>
        </w:rPr>
        <w:t>]</w:t>
      </w:r>
      <w:r w:rsidR="006C725C">
        <w:rPr>
          <w:rFonts w:ascii="Times New Roman" w:hAnsi="Times New Roman" w:cs="Times New Roman"/>
          <w:sz w:val="28"/>
          <w:szCs w:val="28"/>
          <w:lang w:val="uk-UA"/>
        </w:rPr>
        <w:t xml:space="preserve">. </w:t>
      </w:r>
    </w:p>
    <w:bookmarkEnd w:id="9"/>
    <w:p w14:paraId="578C6E99" w14:textId="7157AE18" w:rsidR="00EA222A" w:rsidRDefault="00EA222A" w:rsidP="00762670">
      <w:pPr>
        <w:spacing w:line="360" w:lineRule="auto"/>
        <w:ind w:firstLine="720"/>
        <w:jc w:val="both"/>
        <w:rPr>
          <w:rFonts w:ascii="Times New Roman" w:hAnsi="Times New Roman" w:cs="Times New Roman"/>
          <w:sz w:val="28"/>
          <w:szCs w:val="28"/>
          <w:lang w:val="uk-UA"/>
        </w:rPr>
      </w:pPr>
    </w:p>
    <w:p w14:paraId="1BBEF195" w14:textId="2F32F8D3" w:rsidR="00B17695" w:rsidRPr="00B17695" w:rsidRDefault="002C2CBF" w:rsidP="002C2CBF">
      <w:pPr>
        <w:spacing w:line="360" w:lineRule="auto"/>
        <w:ind w:firstLine="720"/>
        <w:jc w:val="both"/>
        <w:rPr>
          <w:rFonts w:ascii="Times New Roman" w:hAnsi="Times New Roman" w:cs="Times New Roman"/>
          <w:b/>
          <w:bCs/>
          <w:sz w:val="28"/>
          <w:szCs w:val="28"/>
          <w:lang w:val="uk-UA"/>
        </w:rPr>
      </w:pPr>
      <w:bookmarkStart w:id="10" w:name="_Hlk120207710"/>
      <w:r>
        <w:rPr>
          <w:rFonts w:ascii="Times New Roman" w:hAnsi="Times New Roman" w:cs="Times New Roman"/>
          <w:b/>
          <w:bCs/>
          <w:sz w:val="28"/>
          <w:szCs w:val="28"/>
          <w:lang w:val="uk-UA"/>
        </w:rPr>
        <w:t xml:space="preserve">2.2. </w:t>
      </w:r>
      <w:r w:rsidR="00B17695" w:rsidRPr="00B17695">
        <w:rPr>
          <w:rFonts w:ascii="Times New Roman" w:hAnsi="Times New Roman" w:cs="Times New Roman"/>
          <w:b/>
          <w:bCs/>
          <w:sz w:val="28"/>
          <w:szCs w:val="28"/>
          <w:lang w:val="uk-UA"/>
        </w:rPr>
        <w:t>Кольоропозначення у праці І. В. Гете « Вчення про колір».</w:t>
      </w:r>
    </w:p>
    <w:bookmarkEnd w:id="10"/>
    <w:p w14:paraId="4BBEB6B8" w14:textId="6C5D7532" w:rsidR="00B17695" w:rsidRDefault="004E27F1" w:rsidP="009A5F74">
      <w:pPr>
        <w:spacing w:after="0" w:line="360" w:lineRule="auto"/>
        <w:ind w:firstLine="720"/>
        <w:jc w:val="both"/>
        <w:rPr>
          <w:rFonts w:ascii="Times New Roman" w:hAnsi="Times New Roman" w:cs="Times New Roman"/>
          <w:sz w:val="28"/>
          <w:szCs w:val="28"/>
          <w:lang w:val="uk-UA"/>
        </w:rPr>
      </w:pPr>
      <w:r w:rsidRPr="004E27F1">
        <w:rPr>
          <w:rFonts w:ascii="Times New Roman" w:hAnsi="Times New Roman" w:cs="Times New Roman"/>
          <w:sz w:val="28"/>
          <w:szCs w:val="28"/>
          <w:lang w:val="uk-UA"/>
        </w:rPr>
        <w:t xml:space="preserve">Варто сказати, що використання кольоропозначень у світовій літературі залишило найбільший свій відбиток не стільки у прозі, скільки у поезії. </w:t>
      </w:r>
      <w:r>
        <w:rPr>
          <w:rFonts w:ascii="Times New Roman" w:hAnsi="Times New Roman" w:cs="Times New Roman"/>
          <w:sz w:val="28"/>
          <w:szCs w:val="28"/>
          <w:lang w:val="uk-UA"/>
        </w:rPr>
        <w:t>Один із найвідоміших німецьких поетів та публіцистів Г. Гейне неодноразово звертався до кольорів у своїх творах</w:t>
      </w:r>
      <w:r w:rsidR="0004415C">
        <w:rPr>
          <w:rFonts w:ascii="Times New Roman" w:hAnsi="Times New Roman" w:cs="Times New Roman"/>
          <w:sz w:val="28"/>
          <w:szCs w:val="28"/>
          <w:lang w:val="uk-UA"/>
        </w:rPr>
        <w:t>, наприклад</w:t>
      </w:r>
      <w:r>
        <w:rPr>
          <w:rFonts w:ascii="Times New Roman" w:hAnsi="Times New Roman" w:cs="Times New Roman"/>
          <w:sz w:val="28"/>
          <w:szCs w:val="28"/>
          <w:lang w:val="uk-UA"/>
        </w:rPr>
        <w:t xml:space="preserve"> </w:t>
      </w:r>
      <w:r w:rsidRPr="00820CB5">
        <w:rPr>
          <w:rFonts w:ascii="Times New Roman" w:hAnsi="Times New Roman" w:cs="Times New Roman"/>
          <w:i/>
          <w:iCs/>
          <w:sz w:val="28"/>
          <w:szCs w:val="28"/>
          <w:lang w:val="uk-UA"/>
        </w:rPr>
        <w:t>(«</w:t>
      </w:r>
      <w:r w:rsidRPr="00820CB5">
        <w:rPr>
          <w:rFonts w:ascii="Times New Roman" w:hAnsi="Times New Roman" w:cs="Times New Roman"/>
          <w:i/>
          <w:iCs/>
          <w:sz w:val="28"/>
          <w:szCs w:val="28"/>
        </w:rPr>
        <w:t>Und</w:t>
      </w:r>
      <w:r w:rsidRPr="00820CB5">
        <w:rPr>
          <w:rFonts w:ascii="Times New Roman" w:hAnsi="Times New Roman" w:cs="Times New Roman"/>
          <w:i/>
          <w:iCs/>
          <w:sz w:val="28"/>
          <w:szCs w:val="28"/>
          <w:lang w:val="uk-UA"/>
        </w:rPr>
        <w:t xml:space="preserve"> </w:t>
      </w:r>
      <w:r w:rsidRPr="00820CB5">
        <w:rPr>
          <w:rFonts w:ascii="Times New Roman" w:hAnsi="Times New Roman" w:cs="Times New Roman"/>
          <w:i/>
          <w:iCs/>
          <w:sz w:val="28"/>
          <w:szCs w:val="28"/>
        </w:rPr>
        <w:t>im</w:t>
      </w:r>
      <w:r w:rsidRPr="00820CB5">
        <w:rPr>
          <w:rFonts w:ascii="Times New Roman" w:hAnsi="Times New Roman" w:cs="Times New Roman"/>
          <w:i/>
          <w:iCs/>
          <w:sz w:val="28"/>
          <w:szCs w:val="28"/>
          <w:lang w:val="uk-UA"/>
        </w:rPr>
        <w:t xml:space="preserve"> </w:t>
      </w:r>
      <w:r w:rsidRPr="00820CB5">
        <w:rPr>
          <w:rFonts w:ascii="Times New Roman" w:hAnsi="Times New Roman" w:cs="Times New Roman"/>
          <w:i/>
          <w:iCs/>
          <w:sz w:val="28"/>
          <w:szCs w:val="28"/>
        </w:rPr>
        <w:t>blauen</w:t>
      </w:r>
      <w:r w:rsidRPr="00820CB5">
        <w:rPr>
          <w:rFonts w:ascii="Times New Roman" w:hAnsi="Times New Roman" w:cs="Times New Roman"/>
          <w:i/>
          <w:iCs/>
          <w:sz w:val="28"/>
          <w:szCs w:val="28"/>
          <w:lang w:val="uk-UA"/>
        </w:rPr>
        <w:t xml:space="preserve"> </w:t>
      </w:r>
      <w:r w:rsidRPr="00820CB5">
        <w:rPr>
          <w:rFonts w:ascii="Times New Roman" w:hAnsi="Times New Roman" w:cs="Times New Roman"/>
          <w:i/>
          <w:iCs/>
          <w:sz w:val="28"/>
          <w:szCs w:val="28"/>
        </w:rPr>
        <w:t>Himmel</w:t>
      </w:r>
      <w:r w:rsidRPr="00820CB5">
        <w:rPr>
          <w:rFonts w:ascii="Times New Roman" w:hAnsi="Times New Roman" w:cs="Times New Roman"/>
          <w:i/>
          <w:iCs/>
          <w:sz w:val="28"/>
          <w:szCs w:val="28"/>
          <w:lang w:val="uk-UA"/>
        </w:rPr>
        <w:t xml:space="preserve"> </w:t>
      </w:r>
      <w:r w:rsidRPr="00820CB5">
        <w:rPr>
          <w:rFonts w:ascii="Times New Roman" w:hAnsi="Times New Roman" w:cs="Times New Roman"/>
          <w:i/>
          <w:iCs/>
          <w:sz w:val="28"/>
          <w:szCs w:val="28"/>
        </w:rPr>
        <w:t>singen</w:t>
      </w:r>
      <w:r w:rsidRPr="00820CB5">
        <w:rPr>
          <w:rFonts w:ascii="Times New Roman" w:hAnsi="Times New Roman" w:cs="Times New Roman"/>
          <w:i/>
          <w:iCs/>
          <w:sz w:val="28"/>
          <w:szCs w:val="28"/>
          <w:lang w:val="uk-UA"/>
        </w:rPr>
        <w:t xml:space="preserve"> </w:t>
      </w:r>
      <w:r w:rsidRPr="00820CB5">
        <w:rPr>
          <w:rFonts w:ascii="Times New Roman" w:hAnsi="Times New Roman" w:cs="Times New Roman"/>
          <w:i/>
          <w:iCs/>
          <w:sz w:val="28"/>
          <w:szCs w:val="28"/>
        </w:rPr>
        <w:t>die</w:t>
      </w:r>
      <w:r w:rsidRPr="00820CB5">
        <w:rPr>
          <w:rFonts w:ascii="Times New Roman" w:hAnsi="Times New Roman" w:cs="Times New Roman"/>
          <w:i/>
          <w:iCs/>
          <w:sz w:val="28"/>
          <w:szCs w:val="28"/>
          <w:lang w:val="uk-UA"/>
        </w:rPr>
        <w:t xml:space="preserve"> </w:t>
      </w:r>
      <w:r w:rsidRPr="00820CB5">
        <w:rPr>
          <w:rFonts w:ascii="Times New Roman" w:hAnsi="Times New Roman" w:cs="Times New Roman"/>
          <w:i/>
          <w:iCs/>
          <w:sz w:val="28"/>
          <w:szCs w:val="28"/>
        </w:rPr>
        <w:t>V</w:t>
      </w:r>
      <w:r w:rsidRPr="00820CB5">
        <w:rPr>
          <w:rFonts w:ascii="Times New Roman" w:hAnsi="Times New Roman" w:cs="Times New Roman"/>
          <w:i/>
          <w:iCs/>
          <w:sz w:val="28"/>
          <w:szCs w:val="28"/>
          <w:lang w:val="uk-UA"/>
        </w:rPr>
        <w:t>ö</w:t>
      </w:r>
      <w:r w:rsidRPr="00820CB5">
        <w:rPr>
          <w:rFonts w:ascii="Times New Roman" w:hAnsi="Times New Roman" w:cs="Times New Roman"/>
          <w:i/>
          <w:iCs/>
          <w:sz w:val="28"/>
          <w:szCs w:val="28"/>
        </w:rPr>
        <w:t>glein</w:t>
      </w:r>
      <w:r w:rsidRPr="00820CB5">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w:t>
      </w:r>
      <w:r w:rsidRPr="004E27F1">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_Ref120088667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42</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с. 242</w:t>
      </w:r>
      <w:r w:rsidRPr="004E27F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17695" w:rsidRPr="00B17695">
        <w:rPr>
          <w:rFonts w:ascii="Times New Roman" w:hAnsi="Times New Roman" w:cs="Times New Roman"/>
          <w:sz w:val="28"/>
          <w:szCs w:val="28"/>
          <w:lang w:val="uk-UA"/>
        </w:rPr>
        <w:t xml:space="preserve">Одним із перших дослідників, хто почав цікавитися психологією кольору був Гете. </w:t>
      </w:r>
      <w:r w:rsidR="00FB5E26">
        <w:rPr>
          <w:rFonts w:ascii="Times New Roman" w:hAnsi="Times New Roman" w:cs="Times New Roman"/>
          <w:sz w:val="28"/>
          <w:szCs w:val="28"/>
          <w:lang w:val="uk-UA"/>
        </w:rPr>
        <w:t>Перш за все це було зумовлено тим, що Гете вважав надзвичайно важливими у своїх роботах слухові і зорові образи</w:t>
      </w:r>
      <w:r w:rsidR="00D17F15">
        <w:rPr>
          <w:rFonts w:ascii="Times New Roman" w:hAnsi="Times New Roman" w:cs="Times New Roman"/>
          <w:sz w:val="28"/>
          <w:szCs w:val="28"/>
          <w:lang w:val="uk-UA"/>
        </w:rPr>
        <w:t xml:space="preserve"> </w:t>
      </w:r>
      <w:r w:rsidR="00D17F15" w:rsidRPr="00D17F15">
        <w:rPr>
          <w:rFonts w:ascii="Times New Roman" w:hAnsi="Times New Roman" w:cs="Times New Roman"/>
          <w:sz w:val="28"/>
          <w:szCs w:val="28"/>
          <w:lang w:val="ru-RU"/>
        </w:rPr>
        <w:t>[</w:t>
      </w:r>
      <w:r w:rsidR="005810CC">
        <w:rPr>
          <w:rFonts w:ascii="Times New Roman" w:hAnsi="Times New Roman" w:cs="Times New Roman"/>
          <w:sz w:val="28"/>
          <w:szCs w:val="28"/>
          <w:lang w:val="ru-RU"/>
        </w:rPr>
        <w:fldChar w:fldCharType="begin"/>
      </w:r>
      <w:r w:rsidR="005810CC">
        <w:rPr>
          <w:rFonts w:ascii="Times New Roman" w:hAnsi="Times New Roman" w:cs="Times New Roman"/>
          <w:sz w:val="28"/>
          <w:szCs w:val="28"/>
          <w:lang w:val="ru-RU"/>
        </w:rPr>
        <w:instrText xml:space="preserve"> REF _Ref120045553 \r \h </w:instrText>
      </w:r>
      <w:r w:rsidR="005810CC">
        <w:rPr>
          <w:rFonts w:ascii="Times New Roman" w:hAnsi="Times New Roman" w:cs="Times New Roman"/>
          <w:sz w:val="28"/>
          <w:szCs w:val="28"/>
          <w:lang w:val="ru-RU"/>
        </w:rPr>
      </w:r>
      <w:r w:rsidR="005810CC">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45</w:t>
      </w:r>
      <w:r w:rsidR="005810CC">
        <w:rPr>
          <w:rFonts w:ascii="Times New Roman" w:hAnsi="Times New Roman" w:cs="Times New Roman"/>
          <w:sz w:val="28"/>
          <w:szCs w:val="28"/>
          <w:lang w:val="ru-RU"/>
        </w:rPr>
        <w:fldChar w:fldCharType="end"/>
      </w:r>
      <w:r w:rsidR="00D17F15" w:rsidRPr="00D17F15">
        <w:rPr>
          <w:rFonts w:ascii="Times New Roman" w:hAnsi="Times New Roman" w:cs="Times New Roman"/>
          <w:sz w:val="28"/>
          <w:szCs w:val="28"/>
          <w:lang w:val="ru-RU"/>
        </w:rPr>
        <w:t>]</w:t>
      </w:r>
      <w:r w:rsidR="00FB5E26">
        <w:rPr>
          <w:rFonts w:ascii="Times New Roman" w:hAnsi="Times New Roman" w:cs="Times New Roman"/>
          <w:sz w:val="28"/>
          <w:szCs w:val="28"/>
          <w:lang w:val="uk-UA"/>
        </w:rPr>
        <w:t>.</w:t>
      </w:r>
      <w:r w:rsidR="005810CC">
        <w:rPr>
          <w:rFonts w:ascii="Times New Roman" w:hAnsi="Times New Roman" w:cs="Times New Roman"/>
          <w:sz w:val="28"/>
          <w:szCs w:val="28"/>
          <w:lang w:val="uk-UA"/>
        </w:rPr>
        <w:t xml:space="preserve"> </w:t>
      </w:r>
      <w:r w:rsidR="00FB5E26">
        <w:rPr>
          <w:rFonts w:ascii="Times New Roman" w:hAnsi="Times New Roman" w:cs="Times New Roman"/>
          <w:sz w:val="28"/>
          <w:szCs w:val="28"/>
          <w:lang w:val="uk-UA"/>
        </w:rPr>
        <w:t xml:space="preserve">На його думку, кульмінація твору і драматургія взагалі були неможливими без чуттєвих образів. </w:t>
      </w:r>
      <w:r w:rsidR="006B41EB">
        <w:rPr>
          <w:rFonts w:ascii="Times New Roman" w:hAnsi="Times New Roman" w:cs="Times New Roman"/>
          <w:sz w:val="28"/>
          <w:szCs w:val="28"/>
          <w:lang w:val="uk-UA"/>
        </w:rPr>
        <w:t>Взагалі для будь-якого митця кольори і відповідно кольоропозначення відіграють неабияку роль у побудов</w:t>
      </w:r>
      <w:r w:rsidR="0004415C">
        <w:rPr>
          <w:rFonts w:ascii="Times New Roman" w:hAnsi="Times New Roman" w:cs="Times New Roman"/>
          <w:sz w:val="28"/>
          <w:szCs w:val="28"/>
          <w:lang w:val="uk-UA"/>
        </w:rPr>
        <w:t>і</w:t>
      </w:r>
      <w:r w:rsidR="006B41EB">
        <w:rPr>
          <w:rFonts w:ascii="Times New Roman" w:hAnsi="Times New Roman" w:cs="Times New Roman"/>
          <w:sz w:val="28"/>
          <w:szCs w:val="28"/>
          <w:lang w:val="uk-UA"/>
        </w:rPr>
        <w:t xml:space="preserve"> характерів персонажів</w:t>
      </w:r>
      <w:r w:rsidR="003830C8">
        <w:rPr>
          <w:rFonts w:ascii="Times New Roman" w:hAnsi="Times New Roman" w:cs="Times New Roman"/>
          <w:sz w:val="28"/>
          <w:szCs w:val="28"/>
          <w:lang w:val="uk-UA"/>
        </w:rPr>
        <w:t xml:space="preserve"> </w:t>
      </w:r>
      <w:r w:rsidR="003830C8" w:rsidRPr="003830C8">
        <w:rPr>
          <w:rFonts w:ascii="Times New Roman" w:hAnsi="Times New Roman" w:cs="Times New Roman"/>
          <w:sz w:val="28"/>
          <w:szCs w:val="28"/>
          <w:lang w:val="ru-RU"/>
        </w:rPr>
        <w:t>[</w:t>
      </w:r>
      <w:r w:rsidR="003830C8">
        <w:rPr>
          <w:rFonts w:ascii="Times New Roman" w:hAnsi="Times New Roman" w:cs="Times New Roman"/>
          <w:sz w:val="28"/>
          <w:szCs w:val="28"/>
          <w:lang w:val="ru-RU"/>
        </w:rPr>
        <w:fldChar w:fldCharType="begin"/>
      </w:r>
      <w:r w:rsidR="003830C8">
        <w:rPr>
          <w:rFonts w:ascii="Times New Roman" w:hAnsi="Times New Roman" w:cs="Times New Roman"/>
          <w:sz w:val="28"/>
          <w:szCs w:val="28"/>
          <w:lang w:val="ru-RU"/>
        </w:rPr>
        <w:instrText xml:space="preserve"> REF _Ref120052672 \r \h </w:instrText>
      </w:r>
      <w:r w:rsidR="003830C8">
        <w:rPr>
          <w:rFonts w:ascii="Times New Roman" w:hAnsi="Times New Roman" w:cs="Times New Roman"/>
          <w:sz w:val="28"/>
          <w:szCs w:val="28"/>
          <w:lang w:val="ru-RU"/>
        </w:rPr>
      </w:r>
      <w:r w:rsidR="003830C8">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12</w:t>
      </w:r>
      <w:r w:rsidR="003830C8">
        <w:rPr>
          <w:rFonts w:ascii="Times New Roman" w:hAnsi="Times New Roman" w:cs="Times New Roman"/>
          <w:sz w:val="28"/>
          <w:szCs w:val="28"/>
          <w:lang w:val="ru-RU"/>
        </w:rPr>
        <w:fldChar w:fldCharType="end"/>
      </w:r>
      <w:r w:rsidR="003830C8">
        <w:rPr>
          <w:rFonts w:ascii="Times New Roman" w:hAnsi="Times New Roman" w:cs="Times New Roman"/>
          <w:sz w:val="28"/>
          <w:szCs w:val="28"/>
          <w:lang w:val="ru-RU"/>
        </w:rPr>
        <w:t>, с. 105</w:t>
      </w:r>
      <w:r w:rsidR="003830C8" w:rsidRPr="003830C8">
        <w:rPr>
          <w:rFonts w:ascii="Times New Roman" w:hAnsi="Times New Roman" w:cs="Times New Roman"/>
          <w:sz w:val="28"/>
          <w:szCs w:val="28"/>
          <w:lang w:val="ru-RU"/>
        </w:rPr>
        <w:t>]</w:t>
      </w:r>
      <w:r w:rsidR="006B41EB">
        <w:rPr>
          <w:rFonts w:ascii="Times New Roman" w:hAnsi="Times New Roman" w:cs="Times New Roman"/>
          <w:sz w:val="28"/>
          <w:szCs w:val="28"/>
          <w:lang w:val="uk-UA"/>
        </w:rPr>
        <w:t xml:space="preserve">. </w:t>
      </w:r>
      <w:r w:rsidR="0096636B">
        <w:rPr>
          <w:rFonts w:ascii="Times New Roman" w:hAnsi="Times New Roman" w:cs="Times New Roman"/>
          <w:sz w:val="28"/>
          <w:szCs w:val="28"/>
          <w:lang w:val="uk-UA"/>
        </w:rPr>
        <w:t xml:space="preserve">Вони можуть не просто описувати інтер’єрні особливості твору, а й створювати певні портретні і емоційні характеристики героїв. Таким чином створюються цілі художні образи </w:t>
      </w:r>
      <w:r w:rsidR="0096636B" w:rsidRPr="00824A16">
        <w:rPr>
          <w:rFonts w:ascii="Times New Roman" w:hAnsi="Times New Roman" w:cs="Times New Roman"/>
          <w:sz w:val="28"/>
          <w:szCs w:val="28"/>
          <w:lang w:val="ru-RU"/>
        </w:rPr>
        <w:t>[</w:t>
      </w:r>
      <w:r w:rsidR="0096636B">
        <w:rPr>
          <w:rFonts w:ascii="Times New Roman" w:hAnsi="Times New Roman" w:cs="Times New Roman"/>
          <w:sz w:val="28"/>
          <w:szCs w:val="28"/>
          <w:lang w:val="uk-UA"/>
        </w:rPr>
        <w:fldChar w:fldCharType="begin"/>
      </w:r>
      <w:r w:rsidR="0096636B" w:rsidRPr="00824A16">
        <w:rPr>
          <w:rFonts w:ascii="Times New Roman" w:hAnsi="Times New Roman" w:cs="Times New Roman"/>
          <w:sz w:val="28"/>
          <w:szCs w:val="28"/>
          <w:lang w:val="ru-RU"/>
        </w:rPr>
        <w:instrText xml:space="preserve"> </w:instrText>
      </w:r>
      <w:r w:rsidR="0096636B">
        <w:rPr>
          <w:rFonts w:ascii="Times New Roman" w:hAnsi="Times New Roman" w:cs="Times New Roman"/>
          <w:sz w:val="28"/>
          <w:szCs w:val="28"/>
        </w:rPr>
        <w:instrText>REF</w:instrText>
      </w:r>
      <w:r w:rsidR="0096636B" w:rsidRPr="00824A16">
        <w:rPr>
          <w:rFonts w:ascii="Times New Roman" w:hAnsi="Times New Roman" w:cs="Times New Roman"/>
          <w:sz w:val="28"/>
          <w:szCs w:val="28"/>
          <w:lang w:val="ru-RU"/>
        </w:rPr>
        <w:instrText xml:space="preserve"> _</w:instrText>
      </w:r>
      <w:r w:rsidR="0096636B">
        <w:rPr>
          <w:rFonts w:ascii="Times New Roman" w:hAnsi="Times New Roman" w:cs="Times New Roman"/>
          <w:sz w:val="28"/>
          <w:szCs w:val="28"/>
        </w:rPr>
        <w:instrText>Ref</w:instrText>
      </w:r>
      <w:r w:rsidR="0096636B" w:rsidRPr="00824A16">
        <w:rPr>
          <w:rFonts w:ascii="Times New Roman" w:hAnsi="Times New Roman" w:cs="Times New Roman"/>
          <w:sz w:val="28"/>
          <w:szCs w:val="28"/>
          <w:lang w:val="ru-RU"/>
        </w:rPr>
        <w:instrText>120053618 \</w:instrText>
      </w:r>
      <w:r w:rsidR="0096636B">
        <w:rPr>
          <w:rFonts w:ascii="Times New Roman" w:hAnsi="Times New Roman" w:cs="Times New Roman"/>
          <w:sz w:val="28"/>
          <w:szCs w:val="28"/>
        </w:rPr>
        <w:instrText>r</w:instrText>
      </w:r>
      <w:r w:rsidR="0096636B" w:rsidRPr="00824A16">
        <w:rPr>
          <w:rFonts w:ascii="Times New Roman" w:hAnsi="Times New Roman" w:cs="Times New Roman"/>
          <w:sz w:val="28"/>
          <w:szCs w:val="28"/>
          <w:lang w:val="ru-RU"/>
        </w:rPr>
        <w:instrText xml:space="preserve"> \</w:instrText>
      </w:r>
      <w:r w:rsidR="0096636B">
        <w:rPr>
          <w:rFonts w:ascii="Times New Roman" w:hAnsi="Times New Roman" w:cs="Times New Roman"/>
          <w:sz w:val="28"/>
          <w:szCs w:val="28"/>
        </w:rPr>
        <w:instrText>h</w:instrText>
      </w:r>
      <w:r w:rsidR="0096636B" w:rsidRPr="00824A16">
        <w:rPr>
          <w:rFonts w:ascii="Times New Roman" w:hAnsi="Times New Roman" w:cs="Times New Roman"/>
          <w:sz w:val="28"/>
          <w:szCs w:val="28"/>
          <w:lang w:val="ru-RU"/>
        </w:rPr>
        <w:instrText xml:space="preserve"> </w:instrText>
      </w:r>
      <w:r w:rsidR="0096636B">
        <w:rPr>
          <w:rFonts w:ascii="Times New Roman" w:hAnsi="Times New Roman" w:cs="Times New Roman"/>
          <w:sz w:val="28"/>
          <w:szCs w:val="28"/>
          <w:lang w:val="uk-UA"/>
        </w:rPr>
      </w:r>
      <w:r w:rsidR="0096636B">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ru-RU"/>
        </w:rPr>
        <w:t>18</w:t>
      </w:r>
      <w:r w:rsidR="0096636B">
        <w:rPr>
          <w:rFonts w:ascii="Times New Roman" w:hAnsi="Times New Roman" w:cs="Times New Roman"/>
          <w:sz w:val="28"/>
          <w:szCs w:val="28"/>
          <w:lang w:val="uk-UA"/>
        </w:rPr>
        <w:fldChar w:fldCharType="end"/>
      </w:r>
      <w:r w:rsidR="0096636B">
        <w:rPr>
          <w:rFonts w:ascii="Times New Roman" w:hAnsi="Times New Roman" w:cs="Times New Roman"/>
          <w:sz w:val="28"/>
          <w:szCs w:val="28"/>
          <w:lang w:val="uk-UA"/>
        </w:rPr>
        <w:t>, с. 96</w:t>
      </w:r>
      <w:r w:rsidR="0096636B" w:rsidRPr="00824A16">
        <w:rPr>
          <w:rFonts w:ascii="Times New Roman" w:hAnsi="Times New Roman" w:cs="Times New Roman"/>
          <w:sz w:val="28"/>
          <w:szCs w:val="28"/>
          <w:lang w:val="ru-RU"/>
        </w:rPr>
        <w:t>]</w:t>
      </w:r>
      <w:r w:rsidR="0096636B">
        <w:rPr>
          <w:rFonts w:ascii="Times New Roman" w:hAnsi="Times New Roman" w:cs="Times New Roman"/>
          <w:sz w:val="28"/>
          <w:szCs w:val="28"/>
          <w:lang w:val="uk-UA"/>
        </w:rPr>
        <w:t xml:space="preserve">.  </w:t>
      </w:r>
      <w:r w:rsidR="00FB5E26">
        <w:rPr>
          <w:rFonts w:ascii="Times New Roman" w:hAnsi="Times New Roman" w:cs="Times New Roman"/>
          <w:sz w:val="28"/>
          <w:szCs w:val="28"/>
          <w:lang w:val="uk-UA"/>
        </w:rPr>
        <w:t xml:space="preserve">Тому </w:t>
      </w:r>
      <w:r w:rsidR="0096636B">
        <w:rPr>
          <w:rFonts w:ascii="Times New Roman" w:hAnsi="Times New Roman" w:cs="Times New Roman"/>
          <w:sz w:val="28"/>
          <w:szCs w:val="28"/>
          <w:lang w:val="uk-UA"/>
        </w:rPr>
        <w:t>Гете</w:t>
      </w:r>
      <w:r w:rsidR="00FB5E26">
        <w:rPr>
          <w:rFonts w:ascii="Times New Roman" w:hAnsi="Times New Roman" w:cs="Times New Roman"/>
          <w:sz w:val="28"/>
          <w:szCs w:val="28"/>
          <w:lang w:val="uk-UA"/>
        </w:rPr>
        <w:t xml:space="preserve"> дуже прискіпливо вивчав питання</w:t>
      </w:r>
      <w:r w:rsidR="006B41EB">
        <w:rPr>
          <w:rFonts w:ascii="Times New Roman" w:hAnsi="Times New Roman" w:cs="Times New Roman"/>
          <w:sz w:val="28"/>
          <w:szCs w:val="28"/>
          <w:lang w:val="uk-UA"/>
        </w:rPr>
        <w:t xml:space="preserve"> колоронімів</w:t>
      </w:r>
      <w:r w:rsidR="00FB5E26">
        <w:rPr>
          <w:rFonts w:ascii="Times New Roman" w:hAnsi="Times New Roman" w:cs="Times New Roman"/>
          <w:sz w:val="28"/>
          <w:szCs w:val="28"/>
          <w:lang w:val="uk-UA"/>
        </w:rPr>
        <w:t xml:space="preserve">. </w:t>
      </w:r>
      <w:r w:rsidR="004F555D">
        <w:rPr>
          <w:rFonts w:ascii="Times New Roman" w:hAnsi="Times New Roman" w:cs="Times New Roman"/>
          <w:sz w:val="28"/>
          <w:szCs w:val="28"/>
          <w:lang w:val="uk-UA"/>
        </w:rPr>
        <w:t xml:space="preserve">У творі «Фауст» використання кольоропозначення </w:t>
      </w:r>
      <w:r w:rsidR="004F555D" w:rsidRPr="00072883">
        <w:rPr>
          <w:rFonts w:ascii="Times New Roman" w:hAnsi="Times New Roman" w:cs="Times New Roman"/>
          <w:i/>
          <w:iCs/>
          <w:sz w:val="28"/>
          <w:szCs w:val="28"/>
          <w:lang w:val="de-DE"/>
        </w:rPr>
        <w:t>rot</w:t>
      </w:r>
      <w:r w:rsidR="004F555D" w:rsidRPr="004F555D">
        <w:rPr>
          <w:rFonts w:ascii="Times New Roman" w:hAnsi="Times New Roman" w:cs="Times New Roman"/>
          <w:sz w:val="28"/>
          <w:szCs w:val="28"/>
          <w:lang w:val="uk-UA"/>
        </w:rPr>
        <w:t xml:space="preserve"> </w:t>
      </w:r>
      <w:r w:rsidR="004F555D">
        <w:rPr>
          <w:rFonts w:ascii="Times New Roman" w:hAnsi="Times New Roman" w:cs="Times New Roman"/>
          <w:sz w:val="28"/>
          <w:szCs w:val="28"/>
          <w:lang w:val="uk-UA"/>
        </w:rPr>
        <w:t xml:space="preserve">у фразеологізмі </w:t>
      </w:r>
      <w:r w:rsidR="004F555D" w:rsidRPr="00072883">
        <w:rPr>
          <w:rFonts w:ascii="Times New Roman" w:hAnsi="Times New Roman" w:cs="Times New Roman"/>
          <w:i/>
          <w:iCs/>
          <w:sz w:val="28"/>
          <w:szCs w:val="28"/>
          <w:lang w:val="de-DE"/>
        </w:rPr>
        <w:t>der</w:t>
      </w:r>
      <w:r w:rsidR="004F555D" w:rsidRPr="00072883">
        <w:rPr>
          <w:rFonts w:ascii="Times New Roman" w:hAnsi="Times New Roman" w:cs="Times New Roman"/>
          <w:i/>
          <w:iCs/>
          <w:sz w:val="28"/>
          <w:szCs w:val="28"/>
          <w:lang w:val="uk-UA"/>
        </w:rPr>
        <w:t xml:space="preserve"> </w:t>
      </w:r>
      <w:r w:rsidR="004F555D" w:rsidRPr="00072883">
        <w:rPr>
          <w:rFonts w:ascii="Times New Roman" w:hAnsi="Times New Roman" w:cs="Times New Roman"/>
          <w:i/>
          <w:iCs/>
          <w:sz w:val="28"/>
          <w:szCs w:val="28"/>
          <w:lang w:val="de-DE"/>
        </w:rPr>
        <w:t>rote</w:t>
      </w:r>
      <w:r w:rsidR="004F555D" w:rsidRPr="00072883">
        <w:rPr>
          <w:rFonts w:ascii="Times New Roman" w:hAnsi="Times New Roman" w:cs="Times New Roman"/>
          <w:i/>
          <w:iCs/>
          <w:sz w:val="28"/>
          <w:szCs w:val="28"/>
          <w:lang w:val="uk-UA"/>
        </w:rPr>
        <w:t xml:space="preserve"> </w:t>
      </w:r>
      <w:r w:rsidR="004F555D" w:rsidRPr="00072883">
        <w:rPr>
          <w:rFonts w:ascii="Times New Roman" w:hAnsi="Times New Roman" w:cs="Times New Roman"/>
          <w:i/>
          <w:iCs/>
          <w:sz w:val="28"/>
          <w:szCs w:val="28"/>
          <w:lang w:val="de-DE"/>
        </w:rPr>
        <w:t>Fade</w:t>
      </w:r>
      <w:r w:rsidR="00A820E8">
        <w:rPr>
          <w:rFonts w:ascii="Times New Roman" w:hAnsi="Times New Roman" w:cs="Times New Roman"/>
          <w:sz w:val="28"/>
          <w:szCs w:val="28"/>
          <w:lang w:val="uk-UA"/>
        </w:rPr>
        <w:t xml:space="preserve"> було настільки доречним, що з того часу багато авторів використовують його на позначення так званої «червоної ниті» тексту, його головної ідеї </w:t>
      </w:r>
      <w:r w:rsidR="00A820E8" w:rsidRPr="00A820E8">
        <w:rPr>
          <w:rFonts w:ascii="Times New Roman" w:hAnsi="Times New Roman" w:cs="Times New Roman"/>
          <w:sz w:val="28"/>
          <w:szCs w:val="28"/>
          <w:lang w:val="uk-UA"/>
        </w:rPr>
        <w:t>[</w:t>
      </w:r>
      <w:r w:rsidR="00A820E8">
        <w:rPr>
          <w:rFonts w:ascii="Times New Roman" w:hAnsi="Times New Roman" w:cs="Times New Roman"/>
          <w:sz w:val="28"/>
          <w:szCs w:val="28"/>
          <w:lang w:val="uk-UA"/>
        </w:rPr>
        <w:fldChar w:fldCharType="begin"/>
      </w:r>
      <w:r w:rsidR="00A820E8">
        <w:rPr>
          <w:rFonts w:ascii="Times New Roman" w:hAnsi="Times New Roman" w:cs="Times New Roman"/>
          <w:sz w:val="28"/>
          <w:szCs w:val="28"/>
          <w:lang w:val="uk-UA"/>
        </w:rPr>
        <w:instrText xml:space="preserve"> REF _Ref120090300 \r \h </w:instrText>
      </w:r>
      <w:r w:rsidR="00A820E8">
        <w:rPr>
          <w:rFonts w:ascii="Times New Roman" w:hAnsi="Times New Roman" w:cs="Times New Roman"/>
          <w:sz w:val="28"/>
          <w:szCs w:val="28"/>
          <w:lang w:val="uk-UA"/>
        </w:rPr>
      </w:r>
      <w:r w:rsidR="00A820E8">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10</w:t>
      </w:r>
      <w:r w:rsidR="00A820E8">
        <w:rPr>
          <w:rFonts w:ascii="Times New Roman" w:hAnsi="Times New Roman" w:cs="Times New Roman"/>
          <w:sz w:val="28"/>
          <w:szCs w:val="28"/>
          <w:lang w:val="uk-UA"/>
        </w:rPr>
        <w:fldChar w:fldCharType="end"/>
      </w:r>
      <w:r w:rsidR="00A820E8">
        <w:rPr>
          <w:rFonts w:ascii="Times New Roman" w:hAnsi="Times New Roman" w:cs="Times New Roman"/>
          <w:sz w:val="28"/>
          <w:szCs w:val="28"/>
          <w:lang w:val="uk-UA"/>
        </w:rPr>
        <w:t>, с. 90</w:t>
      </w:r>
      <w:r w:rsidR="00A820E8" w:rsidRPr="00A820E8">
        <w:rPr>
          <w:rFonts w:ascii="Times New Roman" w:hAnsi="Times New Roman" w:cs="Times New Roman"/>
          <w:sz w:val="28"/>
          <w:szCs w:val="28"/>
          <w:lang w:val="uk-UA"/>
        </w:rPr>
        <w:t>]</w:t>
      </w:r>
      <w:r w:rsidR="00A820E8">
        <w:rPr>
          <w:rFonts w:ascii="Times New Roman" w:hAnsi="Times New Roman" w:cs="Times New Roman"/>
          <w:sz w:val="28"/>
          <w:szCs w:val="28"/>
          <w:lang w:val="uk-UA"/>
        </w:rPr>
        <w:t xml:space="preserve">. </w:t>
      </w:r>
      <w:r w:rsidR="00B17695" w:rsidRPr="00B17695">
        <w:rPr>
          <w:rFonts w:ascii="Times New Roman" w:hAnsi="Times New Roman" w:cs="Times New Roman"/>
          <w:sz w:val="28"/>
          <w:szCs w:val="28"/>
          <w:lang w:val="uk-UA"/>
        </w:rPr>
        <w:t xml:space="preserve">У своїй праці </w:t>
      </w:r>
      <w:r w:rsidR="00B17695" w:rsidRPr="00072883">
        <w:rPr>
          <w:rFonts w:ascii="Times New Roman" w:hAnsi="Times New Roman" w:cs="Times New Roman"/>
          <w:i/>
          <w:iCs/>
          <w:sz w:val="28"/>
          <w:szCs w:val="28"/>
          <w:lang w:val="uk-UA"/>
        </w:rPr>
        <w:t>«Вчення про колір»</w:t>
      </w:r>
      <w:r w:rsidR="00B17695" w:rsidRPr="00B17695">
        <w:rPr>
          <w:rFonts w:ascii="Times New Roman" w:hAnsi="Times New Roman" w:cs="Times New Roman"/>
          <w:sz w:val="28"/>
          <w:szCs w:val="28"/>
          <w:lang w:val="uk-UA"/>
        </w:rPr>
        <w:t xml:space="preserve"> він поділив колороніми на </w:t>
      </w:r>
      <w:r w:rsidR="00E318C9">
        <w:rPr>
          <w:rFonts w:ascii="Times New Roman" w:hAnsi="Times New Roman" w:cs="Times New Roman"/>
          <w:sz w:val="28"/>
          <w:szCs w:val="28"/>
          <w:lang w:val="uk-UA"/>
        </w:rPr>
        <w:t>позитивні – жовтий, помаранчевий, жовто-червоний, адже вони викликають бадьорість, життя та позитивний настрій, і негативні – синій та червоний, а також їхні відтінки.</w:t>
      </w:r>
      <w:r w:rsidR="005810CC">
        <w:rPr>
          <w:rFonts w:ascii="Times New Roman" w:hAnsi="Times New Roman" w:cs="Times New Roman"/>
          <w:sz w:val="28"/>
          <w:szCs w:val="28"/>
          <w:lang w:val="uk-UA"/>
        </w:rPr>
        <w:t xml:space="preserve"> Вони</w:t>
      </w:r>
      <w:r w:rsidR="00072883">
        <w:rPr>
          <w:rFonts w:ascii="Times New Roman" w:hAnsi="Times New Roman" w:cs="Times New Roman"/>
          <w:sz w:val="28"/>
          <w:szCs w:val="28"/>
          <w:lang w:val="uk-UA"/>
        </w:rPr>
        <w:t>,</w:t>
      </w:r>
      <w:r w:rsidR="005810CC">
        <w:rPr>
          <w:rFonts w:ascii="Times New Roman" w:hAnsi="Times New Roman" w:cs="Times New Roman"/>
          <w:sz w:val="28"/>
          <w:szCs w:val="28"/>
          <w:lang w:val="uk-UA"/>
        </w:rPr>
        <w:t xml:space="preserve"> на думку великого митця</w:t>
      </w:r>
      <w:r w:rsidR="00072883">
        <w:rPr>
          <w:rFonts w:ascii="Times New Roman" w:hAnsi="Times New Roman" w:cs="Times New Roman"/>
          <w:sz w:val="28"/>
          <w:szCs w:val="28"/>
          <w:lang w:val="uk-UA"/>
        </w:rPr>
        <w:t>,</w:t>
      </w:r>
      <w:r w:rsidR="005810CC">
        <w:rPr>
          <w:rFonts w:ascii="Times New Roman" w:hAnsi="Times New Roman" w:cs="Times New Roman"/>
          <w:sz w:val="28"/>
          <w:szCs w:val="28"/>
          <w:lang w:val="uk-UA"/>
        </w:rPr>
        <w:t xml:space="preserve"> викликають у людини відчуття нудьги. </w:t>
      </w:r>
      <w:r w:rsidR="005810CC" w:rsidRPr="005810CC">
        <w:rPr>
          <w:rFonts w:ascii="Times New Roman" w:hAnsi="Times New Roman" w:cs="Times New Roman"/>
          <w:sz w:val="28"/>
          <w:szCs w:val="28"/>
          <w:lang w:val="uk-UA"/>
        </w:rPr>
        <w:t xml:space="preserve">Важливо сказати, що філософія текстів Гете будувалась </w:t>
      </w:r>
      <w:r w:rsidR="005810CC" w:rsidRPr="005810CC">
        <w:rPr>
          <w:rFonts w:ascii="Times New Roman" w:hAnsi="Times New Roman" w:cs="Times New Roman"/>
          <w:sz w:val="28"/>
          <w:szCs w:val="28"/>
          <w:lang w:val="uk-UA"/>
        </w:rPr>
        <w:lastRenderedPageBreak/>
        <w:t>на ідеї того, що світ неможливо ділити на</w:t>
      </w:r>
      <w:r w:rsidR="005810CC">
        <w:rPr>
          <w:rFonts w:ascii="Times New Roman" w:hAnsi="Times New Roman" w:cs="Times New Roman"/>
          <w:sz w:val="28"/>
          <w:szCs w:val="28"/>
          <w:lang w:val="uk-UA"/>
        </w:rPr>
        <w:t xml:space="preserve"> ідеальний та потворний, конкретний і абстрактний, тому і у читача не має виникати подібного відчуття </w:t>
      </w:r>
      <w:r w:rsidR="005810CC" w:rsidRPr="005810CC">
        <w:rPr>
          <w:rFonts w:ascii="Times New Roman" w:hAnsi="Times New Roman" w:cs="Times New Roman"/>
          <w:sz w:val="28"/>
          <w:szCs w:val="28"/>
          <w:lang w:val="ru-RU"/>
        </w:rPr>
        <w:t>[</w:t>
      </w:r>
      <w:r w:rsidR="005810CC">
        <w:rPr>
          <w:rFonts w:ascii="Times New Roman" w:hAnsi="Times New Roman" w:cs="Times New Roman"/>
          <w:sz w:val="28"/>
          <w:szCs w:val="28"/>
          <w:lang w:val="ru-RU"/>
        </w:rPr>
        <w:fldChar w:fldCharType="begin"/>
      </w:r>
      <w:r w:rsidR="005810CC">
        <w:rPr>
          <w:rFonts w:ascii="Times New Roman" w:hAnsi="Times New Roman" w:cs="Times New Roman"/>
          <w:sz w:val="28"/>
          <w:szCs w:val="28"/>
          <w:lang w:val="ru-RU"/>
        </w:rPr>
        <w:instrText xml:space="preserve"> REF _Ref120045615 \r \h </w:instrText>
      </w:r>
      <w:r w:rsidR="005810CC">
        <w:rPr>
          <w:rFonts w:ascii="Times New Roman" w:hAnsi="Times New Roman" w:cs="Times New Roman"/>
          <w:sz w:val="28"/>
          <w:szCs w:val="28"/>
          <w:lang w:val="ru-RU"/>
        </w:rPr>
      </w:r>
      <w:r w:rsidR="005810CC">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46</w:t>
      </w:r>
      <w:r w:rsidR="005810CC">
        <w:rPr>
          <w:rFonts w:ascii="Times New Roman" w:hAnsi="Times New Roman" w:cs="Times New Roman"/>
          <w:sz w:val="28"/>
          <w:szCs w:val="28"/>
          <w:lang w:val="ru-RU"/>
        </w:rPr>
        <w:fldChar w:fldCharType="end"/>
      </w:r>
      <w:r w:rsidR="005810CC">
        <w:rPr>
          <w:rFonts w:ascii="Times New Roman" w:hAnsi="Times New Roman" w:cs="Times New Roman"/>
          <w:sz w:val="28"/>
          <w:szCs w:val="28"/>
          <w:lang w:val="ru-RU"/>
        </w:rPr>
        <w:t>, с. 129</w:t>
      </w:r>
      <w:r w:rsidR="005810CC" w:rsidRPr="005810CC">
        <w:rPr>
          <w:rFonts w:ascii="Times New Roman" w:hAnsi="Times New Roman" w:cs="Times New Roman"/>
          <w:sz w:val="28"/>
          <w:szCs w:val="28"/>
          <w:lang w:val="ru-RU"/>
        </w:rPr>
        <w:t>]</w:t>
      </w:r>
      <w:r w:rsidR="005810CC">
        <w:rPr>
          <w:rFonts w:ascii="Times New Roman" w:hAnsi="Times New Roman" w:cs="Times New Roman"/>
          <w:sz w:val="28"/>
          <w:szCs w:val="28"/>
          <w:lang w:val="uk-UA"/>
        </w:rPr>
        <w:t xml:space="preserve">. </w:t>
      </w:r>
    </w:p>
    <w:p w14:paraId="4D6BFC2D" w14:textId="21C42085" w:rsidR="00B17695" w:rsidRPr="004D5252" w:rsidRDefault="00B17695" w:rsidP="009A5F74">
      <w:pPr>
        <w:spacing w:after="0" w:line="360" w:lineRule="auto"/>
        <w:ind w:firstLine="720"/>
        <w:jc w:val="both"/>
        <w:rPr>
          <w:rFonts w:ascii="Times New Roman" w:hAnsi="Times New Roman" w:cs="Times New Roman"/>
          <w:sz w:val="28"/>
          <w:szCs w:val="28"/>
          <w:lang w:val="uk-UA"/>
        </w:rPr>
      </w:pPr>
      <w:r w:rsidRPr="00B17695">
        <w:rPr>
          <w:rFonts w:ascii="Times New Roman" w:hAnsi="Times New Roman" w:cs="Times New Roman"/>
          <w:sz w:val="28"/>
          <w:szCs w:val="28"/>
          <w:lang w:val="uk-UA"/>
        </w:rPr>
        <w:t xml:space="preserve">          Згідно </w:t>
      </w:r>
      <w:r w:rsidR="005810CC">
        <w:rPr>
          <w:rFonts w:ascii="Times New Roman" w:hAnsi="Times New Roman" w:cs="Times New Roman"/>
          <w:sz w:val="28"/>
          <w:szCs w:val="28"/>
          <w:lang w:val="uk-UA"/>
        </w:rPr>
        <w:t>з</w:t>
      </w:r>
      <w:r w:rsidRPr="00B17695">
        <w:rPr>
          <w:rFonts w:ascii="Times New Roman" w:hAnsi="Times New Roman" w:cs="Times New Roman"/>
          <w:sz w:val="28"/>
          <w:szCs w:val="28"/>
          <w:lang w:val="uk-UA"/>
        </w:rPr>
        <w:t xml:space="preserve"> цим вченням, кожний колір позначає психологічний стан людини</w:t>
      </w:r>
      <w:r w:rsidR="005810CC">
        <w:rPr>
          <w:rFonts w:ascii="Times New Roman" w:hAnsi="Times New Roman" w:cs="Times New Roman"/>
          <w:sz w:val="28"/>
          <w:szCs w:val="28"/>
          <w:lang w:val="uk-UA"/>
        </w:rPr>
        <w:t xml:space="preserve"> і впливає на її душевний стан</w:t>
      </w:r>
      <w:r w:rsidRPr="00B17695">
        <w:rPr>
          <w:rFonts w:ascii="Times New Roman" w:hAnsi="Times New Roman" w:cs="Times New Roman"/>
          <w:sz w:val="28"/>
          <w:szCs w:val="28"/>
          <w:lang w:val="ru-RU"/>
        </w:rPr>
        <w:t>.</w:t>
      </w:r>
      <w:r w:rsidRPr="00B17695">
        <w:rPr>
          <w:rFonts w:ascii="Times New Roman" w:hAnsi="Times New Roman" w:cs="Times New Roman"/>
          <w:sz w:val="28"/>
          <w:szCs w:val="28"/>
          <w:lang w:val="uk-UA"/>
        </w:rPr>
        <w:t xml:space="preserve"> Тим самим, враження, яке викликається кольором, визначається, перш за все, </w:t>
      </w:r>
      <w:r w:rsidR="00072883">
        <w:rPr>
          <w:rFonts w:ascii="Times New Roman" w:hAnsi="Times New Roman" w:cs="Times New Roman"/>
          <w:sz w:val="28"/>
          <w:szCs w:val="28"/>
          <w:lang w:val="uk-UA"/>
        </w:rPr>
        <w:t>ним</w:t>
      </w:r>
      <w:r w:rsidRPr="00B17695">
        <w:rPr>
          <w:rFonts w:ascii="Times New Roman" w:hAnsi="Times New Roman" w:cs="Times New Roman"/>
          <w:sz w:val="28"/>
          <w:szCs w:val="28"/>
          <w:lang w:val="uk-UA"/>
        </w:rPr>
        <w:t xml:space="preserve"> самим, а не його предметними асоціаціями. Згідно з цими положеннями, Гете порівнює певні психологічні явища і стани людини з квітами. Ці зміни сам автор ілюструє змінами кольору у «душевному стані людини»</w:t>
      </w:r>
      <w:r w:rsidRPr="00B17695">
        <w:rPr>
          <w:rFonts w:ascii="Times New Roman" w:hAnsi="Times New Roman" w:cs="Times New Roman"/>
          <w:sz w:val="28"/>
          <w:szCs w:val="28"/>
          <w:lang w:val="ru-RU"/>
        </w:rPr>
        <w:t>.</w:t>
      </w:r>
    </w:p>
    <w:p w14:paraId="42B628E8" w14:textId="47710F07" w:rsidR="00B17695" w:rsidRPr="00B17695" w:rsidRDefault="00B17695" w:rsidP="009A5F74">
      <w:pPr>
        <w:spacing w:after="0" w:line="360" w:lineRule="auto"/>
        <w:ind w:firstLine="720"/>
        <w:jc w:val="both"/>
        <w:rPr>
          <w:rFonts w:ascii="Times New Roman" w:hAnsi="Times New Roman" w:cs="Times New Roman"/>
          <w:sz w:val="28"/>
          <w:szCs w:val="28"/>
          <w:lang w:val="uk-UA"/>
        </w:rPr>
      </w:pPr>
      <w:r w:rsidRPr="00B17695">
        <w:rPr>
          <w:rFonts w:ascii="Times New Roman" w:hAnsi="Times New Roman" w:cs="Times New Roman"/>
          <w:sz w:val="28"/>
          <w:szCs w:val="28"/>
          <w:lang w:val="uk-UA"/>
        </w:rPr>
        <w:t xml:space="preserve">Оскільки жовтий колір Гете відносить до «приємних, теплих» кольорів, </w:t>
      </w:r>
      <w:r w:rsidR="00072883">
        <w:rPr>
          <w:rFonts w:ascii="Times New Roman" w:hAnsi="Times New Roman" w:cs="Times New Roman"/>
          <w:sz w:val="28"/>
          <w:szCs w:val="28"/>
          <w:lang w:val="uk-UA"/>
        </w:rPr>
        <w:t>варто почати саме</w:t>
      </w:r>
      <w:r w:rsidRPr="00B17695">
        <w:rPr>
          <w:rFonts w:ascii="Times New Roman" w:hAnsi="Times New Roman" w:cs="Times New Roman"/>
          <w:sz w:val="28"/>
          <w:szCs w:val="28"/>
          <w:lang w:val="uk-UA"/>
        </w:rPr>
        <w:t xml:space="preserve"> з нього. </w:t>
      </w:r>
      <w:r w:rsidR="005810CC">
        <w:rPr>
          <w:rFonts w:ascii="Times New Roman" w:hAnsi="Times New Roman" w:cs="Times New Roman"/>
          <w:sz w:val="28"/>
          <w:szCs w:val="28"/>
          <w:lang w:val="uk-UA"/>
        </w:rPr>
        <w:t xml:space="preserve">Наприклад, автор розповідає, що якщо дивитися крізь жовте скло, то настрій підвищується і навіть з’являється відчуття тепла. </w:t>
      </w:r>
      <w:r w:rsidRPr="00B17695">
        <w:rPr>
          <w:rFonts w:ascii="Times New Roman" w:hAnsi="Times New Roman" w:cs="Times New Roman"/>
          <w:sz w:val="28"/>
          <w:szCs w:val="28"/>
          <w:lang w:val="uk-UA"/>
        </w:rPr>
        <w:t xml:space="preserve">Але цей колір набуває негативного контексту, якщо його забруднити або нанести на неблагородний колір. </w:t>
      </w:r>
    </w:p>
    <w:p w14:paraId="7EBBDA71" w14:textId="3CEB860C" w:rsidR="00091BB5" w:rsidRPr="00091BB5" w:rsidRDefault="00B17695" w:rsidP="009A5F74">
      <w:pPr>
        <w:spacing w:after="0" w:line="360" w:lineRule="auto"/>
        <w:ind w:firstLine="720"/>
        <w:jc w:val="both"/>
        <w:rPr>
          <w:rFonts w:ascii="Times New Roman" w:hAnsi="Times New Roman" w:cs="Times New Roman"/>
          <w:sz w:val="28"/>
          <w:szCs w:val="28"/>
          <w:lang w:val="uk-UA"/>
        </w:rPr>
      </w:pPr>
      <w:r w:rsidRPr="00B17695">
        <w:rPr>
          <w:rFonts w:ascii="Times New Roman" w:hAnsi="Times New Roman" w:cs="Times New Roman"/>
          <w:sz w:val="28"/>
          <w:szCs w:val="28"/>
          <w:lang w:val="uk-UA"/>
        </w:rPr>
        <w:t>Не виключає Гете і того, що кольори можна змішувати</w:t>
      </w:r>
      <w:r>
        <w:rPr>
          <w:rFonts w:ascii="Times New Roman" w:hAnsi="Times New Roman" w:cs="Times New Roman"/>
          <w:sz w:val="28"/>
          <w:szCs w:val="28"/>
          <w:lang w:val="uk-UA"/>
        </w:rPr>
        <w:t>. Наприклад, особливу увагу він приділяє таким кольорам, як жовтий та червоний. Жовто – червоний у поєднанні із синьо</w:t>
      </w:r>
      <w:r w:rsidR="00A10B5F">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червоним, </w:t>
      </w:r>
      <w:r w:rsidR="00A10B5F">
        <w:rPr>
          <w:rFonts w:ascii="Times New Roman" w:hAnsi="Times New Roman" w:cs="Times New Roman"/>
          <w:sz w:val="28"/>
          <w:szCs w:val="28"/>
          <w:lang w:val="uk-UA"/>
        </w:rPr>
        <w:t>за його словами, викликає збудження</w:t>
      </w:r>
      <w:r w:rsidR="00072883">
        <w:rPr>
          <w:rFonts w:ascii="Times New Roman" w:hAnsi="Times New Roman" w:cs="Times New Roman"/>
          <w:sz w:val="28"/>
          <w:szCs w:val="28"/>
          <w:lang w:val="uk-UA"/>
        </w:rPr>
        <w:t xml:space="preserve"> у психології людини</w:t>
      </w:r>
      <w:r w:rsidR="00A10B5F">
        <w:rPr>
          <w:rFonts w:ascii="Times New Roman" w:hAnsi="Times New Roman" w:cs="Times New Roman"/>
          <w:sz w:val="28"/>
          <w:szCs w:val="28"/>
          <w:lang w:val="uk-UA"/>
        </w:rPr>
        <w:t xml:space="preserve">. Приємним для людського ока є також поєднання жовтого і пурпурного. Не менше уваги Гете приділяє схожому на жовтий колір – помаранчевому. </w:t>
      </w:r>
      <w:r w:rsidR="003F2B3C">
        <w:rPr>
          <w:rFonts w:ascii="Times New Roman" w:hAnsi="Times New Roman" w:cs="Times New Roman"/>
          <w:sz w:val="28"/>
          <w:szCs w:val="28"/>
          <w:lang w:val="uk-UA"/>
        </w:rPr>
        <w:t xml:space="preserve">За словами автора, цей колір подобається людям більш енергійним, а сам відноситься до аристократичних кольорів. </w:t>
      </w:r>
      <w:r w:rsidR="00091BB5" w:rsidRPr="00091BB5">
        <w:rPr>
          <w:rFonts w:ascii="Times New Roman" w:hAnsi="Times New Roman" w:cs="Times New Roman"/>
          <w:sz w:val="28"/>
          <w:szCs w:val="28"/>
          <w:lang w:val="uk-UA"/>
        </w:rPr>
        <w:t>Опис вогненного червоного кольору також можна знайти у праці Гете. Автор його розглядає як правильне поєднання жовтого і синього.</w:t>
      </w:r>
      <w:r w:rsidR="00091BB5">
        <w:rPr>
          <w:rFonts w:ascii="Times New Roman" w:hAnsi="Times New Roman" w:cs="Times New Roman"/>
          <w:sz w:val="28"/>
          <w:szCs w:val="28"/>
          <w:lang w:val="uk-UA"/>
        </w:rPr>
        <w:t xml:space="preserve"> </w:t>
      </w:r>
      <w:r w:rsidR="00091BB5" w:rsidRPr="00091BB5">
        <w:rPr>
          <w:rFonts w:ascii="Times New Roman" w:hAnsi="Times New Roman" w:cs="Times New Roman"/>
          <w:sz w:val="28"/>
          <w:szCs w:val="28"/>
          <w:lang w:val="uk-UA"/>
        </w:rPr>
        <w:t xml:space="preserve">Оскільки червоний колір певним чином відноситься до пурпурних кольорів, Гете висловлює своє ставлення до </w:t>
      </w:r>
      <w:r w:rsidR="00072883">
        <w:rPr>
          <w:rFonts w:ascii="Times New Roman" w:hAnsi="Times New Roman" w:cs="Times New Roman"/>
          <w:sz w:val="28"/>
          <w:szCs w:val="28"/>
          <w:lang w:val="uk-UA"/>
        </w:rPr>
        <w:t>н</w:t>
      </w:r>
      <w:r w:rsidR="00091BB5" w:rsidRPr="00091BB5">
        <w:rPr>
          <w:rFonts w:ascii="Times New Roman" w:hAnsi="Times New Roman" w:cs="Times New Roman"/>
          <w:sz w:val="28"/>
          <w:szCs w:val="28"/>
          <w:lang w:val="uk-UA"/>
        </w:rPr>
        <w:t>ього</w:t>
      </w:r>
      <w:r w:rsidR="006B41EB">
        <w:rPr>
          <w:rFonts w:ascii="Times New Roman" w:hAnsi="Times New Roman" w:cs="Times New Roman"/>
          <w:sz w:val="28"/>
          <w:szCs w:val="28"/>
          <w:lang w:val="uk-UA"/>
        </w:rPr>
        <w:t xml:space="preserve"> таким чином, що вдається до метафори, коли людина дивиться крізь пурпурове скло і бачить все навкруги настільки жахливим, наче у день «страшного суду». </w:t>
      </w:r>
    </w:p>
    <w:p w14:paraId="3C879BE1" w14:textId="5A2B201A" w:rsidR="00091BB5" w:rsidRDefault="00091BB5" w:rsidP="009A5F74">
      <w:pPr>
        <w:spacing w:after="0" w:line="360" w:lineRule="auto"/>
        <w:ind w:firstLine="720"/>
        <w:jc w:val="both"/>
        <w:rPr>
          <w:rFonts w:ascii="Times New Roman" w:hAnsi="Times New Roman" w:cs="Times New Roman"/>
          <w:sz w:val="28"/>
          <w:szCs w:val="28"/>
          <w:lang w:val="uk-UA"/>
        </w:rPr>
      </w:pPr>
      <w:r w:rsidRPr="00091BB5">
        <w:rPr>
          <w:rFonts w:ascii="Times New Roman" w:hAnsi="Times New Roman" w:cs="Times New Roman"/>
          <w:sz w:val="28"/>
          <w:szCs w:val="28"/>
          <w:lang w:val="uk-UA"/>
        </w:rPr>
        <w:t>Зелений колір є кольором спокою, рівноваги, природності.</w:t>
      </w:r>
      <w:r>
        <w:rPr>
          <w:rFonts w:ascii="Times New Roman" w:hAnsi="Times New Roman" w:cs="Times New Roman"/>
          <w:sz w:val="28"/>
          <w:szCs w:val="28"/>
          <w:lang w:val="uk-UA"/>
        </w:rPr>
        <w:t xml:space="preserve"> Він асоціюється із душевним спокоєм</w:t>
      </w:r>
      <w:r w:rsidR="00072883">
        <w:rPr>
          <w:rFonts w:ascii="Times New Roman" w:hAnsi="Times New Roman" w:cs="Times New Roman"/>
          <w:sz w:val="28"/>
          <w:szCs w:val="28"/>
          <w:lang w:val="uk-UA"/>
        </w:rPr>
        <w:t xml:space="preserve"> </w:t>
      </w:r>
      <w:r w:rsidR="00072883" w:rsidRPr="00072883">
        <w:rPr>
          <w:rFonts w:ascii="Times New Roman" w:hAnsi="Times New Roman" w:cs="Times New Roman"/>
          <w:sz w:val="28"/>
          <w:szCs w:val="28"/>
          <w:lang w:val="ru-RU"/>
        </w:rPr>
        <w:t>[</w:t>
      </w:r>
      <w:r w:rsidR="00072883">
        <w:rPr>
          <w:rFonts w:ascii="Times New Roman" w:hAnsi="Times New Roman" w:cs="Times New Roman"/>
          <w:sz w:val="28"/>
          <w:szCs w:val="28"/>
        </w:rPr>
        <w:fldChar w:fldCharType="begin"/>
      </w:r>
      <w:r w:rsidR="00072883">
        <w:rPr>
          <w:rFonts w:ascii="Times New Roman" w:hAnsi="Times New Roman" w:cs="Times New Roman"/>
          <w:sz w:val="28"/>
          <w:szCs w:val="28"/>
          <w:lang w:val="ru-RU"/>
        </w:rPr>
        <w:instrText xml:space="preserve"> REF _Ref120031541 \r \h </w:instrText>
      </w:r>
      <w:r w:rsidR="00072883">
        <w:rPr>
          <w:rFonts w:ascii="Times New Roman" w:hAnsi="Times New Roman" w:cs="Times New Roman"/>
          <w:sz w:val="28"/>
          <w:szCs w:val="28"/>
        </w:rPr>
      </w:r>
      <w:r w:rsidR="00072883">
        <w:rPr>
          <w:rFonts w:ascii="Times New Roman" w:hAnsi="Times New Roman" w:cs="Times New Roman"/>
          <w:sz w:val="28"/>
          <w:szCs w:val="28"/>
        </w:rPr>
        <w:fldChar w:fldCharType="separate"/>
      </w:r>
      <w:r w:rsidR="00981FDA">
        <w:rPr>
          <w:rFonts w:ascii="Times New Roman" w:hAnsi="Times New Roman" w:cs="Times New Roman"/>
          <w:sz w:val="28"/>
          <w:szCs w:val="28"/>
          <w:lang w:val="ru-RU"/>
        </w:rPr>
        <w:t>1</w:t>
      </w:r>
      <w:r w:rsidR="00072883">
        <w:rPr>
          <w:rFonts w:ascii="Times New Roman" w:hAnsi="Times New Roman" w:cs="Times New Roman"/>
          <w:sz w:val="28"/>
          <w:szCs w:val="28"/>
        </w:rPr>
        <w:fldChar w:fldCharType="end"/>
      </w:r>
      <w:r w:rsidR="00072883">
        <w:rPr>
          <w:rFonts w:ascii="Times New Roman" w:hAnsi="Times New Roman" w:cs="Times New Roman"/>
          <w:sz w:val="28"/>
          <w:szCs w:val="28"/>
          <w:lang w:val="uk-UA"/>
        </w:rPr>
        <w:t>, с. 138</w:t>
      </w:r>
      <w:r w:rsidR="00072883" w:rsidRPr="00072883">
        <w:rPr>
          <w:rFonts w:ascii="Times New Roman" w:hAnsi="Times New Roman" w:cs="Times New Roman"/>
          <w:sz w:val="28"/>
          <w:szCs w:val="28"/>
          <w:lang w:val="ru-RU"/>
        </w:rPr>
        <w:t>]</w:t>
      </w:r>
      <w:r w:rsidR="00EB499E">
        <w:rPr>
          <w:rFonts w:ascii="Times New Roman" w:hAnsi="Times New Roman" w:cs="Times New Roman"/>
          <w:sz w:val="28"/>
          <w:szCs w:val="28"/>
          <w:lang w:val="uk-UA"/>
        </w:rPr>
        <w:t xml:space="preserve">. На відміну від синього кольору, який для Гете є містичним і пов’язаним із холодом та відчуженістю. </w:t>
      </w:r>
    </w:p>
    <w:p w14:paraId="03A0E9D3" w14:textId="305461BE" w:rsidR="002C2CBF" w:rsidRDefault="005A68AA" w:rsidP="009A5F7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Таким чином, колірні лексеми відіграють одну із основних ролей у написанні твору, адже допомагають створити зорову картину у читача і здатні розширити уяву людини не тільки про кольорові предмети, описані у тексті, а й про портретні характеристики персонажів. За допомогою колоронімів з’являється неповторна атмосфера тексту, який може бути </w:t>
      </w:r>
      <w:r w:rsidR="003400B5">
        <w:rPr>
          <w:rFonts w:ascii="Times New Roman" w:hAnsi="Times New Roman" w:cs="Times New Roman"/>
          <w:sz w:val="28"/>
          <w:szCs w:val="28"/>
          <w:lang w:val="uk-UA"/>
        </w:rPr>
        <w:t xml:space="preserve">побудований на основі контрастних або синонімічних кольорів </w:t>
      </w:r>
      <w:r w:rsidR="003400B5" w:rsidRPr="003400B5">
        <w:rPr>
          <w:rFonts w:ascii="Times New Roman" w:hAnsi="Times New Roman" w:cs="Times New Roman"/>
          <w:sz w:val="28"/>
          <w:szCs w:val="28"/>
          <w:lang w:val="ru-RU"/>
        </w:rPr>
        <w:t>[</w:t>
      </w:r>
      <w:r w:rsidR="003400B5">
        <w:rPr>
          <w:rFonts w:ascii="Times New Roman" w:hAnsi="Times New Roman" w:cs="Times New Roman"/>
          <w:sz w:val="28"/>
          <w:szCs w:val="28"/>
          <w:lang w:val="uk-UA"/>
        </w:rPr>
        <w:fldChar w:fldCharType="begin"/>
      </w:r>
      <w:r w:rsidR="003400B5">
        <w:rPr>
          <w:rFonts w:ascii="Times New Roman" w:hAnsi="Times New Roman" w:cs="Times New Roman"/>
          <w:sz w:val="28"/>
          <w:szCs w:val="28"/>
          <w:lang w:val="ru-RU"/>
        </w:rPr>
        <w:instrText xml:space="preserve"> REF _Ref120054513 \r \h </w:instrText>
      </w:r>
      <w:r w:rsidR="003400B5">
        <w:rPr>
          <w:rFonts w:ascii="Times New Roman" w:hAnsi="Times New Roman" w:cs="Times New Roman"/>
          <w:sz w:val="28"/>
          <w:szCs w:val="28"/>
          <w:lang w:val="uk-UA"/>
        </w:rPr>
      </w:r>
      <w:r w:rsidR="003400B5">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31</w:t>
      </w:r>
      <w:r w:rsidR="003400B5">
        <w:rPr>
          <w:rFonts w:ascii="Times New Roman" w:hAnsi="Times New Roman" w:cs="Times New Roman"/>
          <w:sz w:val="28"/>
          <w:szCs w:val="28"/>
          <w:lang w:val="uk-UA"/>
        </w:rPr>
        <w:fldChar w:fldCharType="end"/>
      </w:r>
      <w:r w:rsidR="003400B5">
        <w:rPr>
          <w:rFonts w:ascii="Times New Roman" w:hAnsi="Times New Roman" w:cs="Times New Roman"/>
          <w:sz w:val="28"/>
          <w:szCs w:val="28"/>
          <w:lang w:val="uk-UA"/>
        </w:rPr>
        <w:t>, с. 174</w:t>
      </w:r>
      <w:r w:rsidR="003400B5" w:rsidRPr="003400B5">
        <w:rPr>
          <w:rFonts w:ascii="Times New Roman" w:hAnsi="Times New Roman" w:cs="Times New Roman"/>
          <w:sz w:val="28"/>
          <w:szCs w:val="28"/>
          <w:lang w:val="ru-RU"/>
        </w:rPr>
        <w:t>]</w:t>
      </w:r>
      <w:r w:rsidR="003400B5">
        <w:rPr>
          <w:rFonts w:ascii="Times New Roman" w:hAnsi="Times New Roman" w:cs="Times New Roman"/>
          <w:sz w:val="28"/>
          <w:szCs w:val="28"/>
          <w:lang w:val="uk-UA"/>
        </w:rPr>
        <w:t xml:space="preserve">. </w:t>
      </w:r>
      <w:r w:rsidR="007F4FAB">
        <w:rPr>
          <w:rFonts w:ascii="Times New Roman" w:hAnsi="Times New Roman" w:cs="Times New Roman"/>
          <w:sz w:val="28"/>
          <w:szCs w:val="28"/>
          <w:lang w:val="uk-UA"/>
        </w:rPr>
        <w:t xml:space="preserve">Гра кольорів у тексті і їхнє сумісне використання є також дуже важливим. Адже таким чином з’являється і певна атмосфера тексту, і конструюється ставлення самого автора до героїв та їхніх вчинків, виникає уявлення про настрій </w:t>
      </w:r>
      <w:r w:rsidR="00072883">
        <w:rPr>
          <w:rFonts w:ascii="Times New Roman" w:hAnsi="Times New Roman" w:cs="Times New Roman"/>
          <w:sz w:val="28"/>
          <w:szCs w:val="28"/>
          <w:lang w:val="uk-UA"/>
        </w:rPr>
        <w:t xml:space="preserve">письменника </w:t>
      </w:r>
      <w:r w:rsidR="007F4FAB">
        <w:rPr>
          <w:rFonts w:ascii="Times New Roman" w:hAnsi="Times New Roman" w:cs="Times New Roman"/>
          <w:sz w:val="28"/>
          <w:szCs w:val="28"/>
          <w:lang w:val="uk-UA"/>
        </w:rPr>
        <w:t xml:space="preserve">під час написання твору </w:t>
      </w:r>
      <w:r w:rsidR="007F4FAB" w:rsidRPr="007F4FAB">
        <w:rPr>
          <w:rFonts w:ascii="Times New Roman" w:hAnsi="Times New Roman" w:cs="Times New Roman"/>
          <w:sz w:val="28"/>
          <w:szCs w:val="28"/>
          <w:lang w:val="ru-RU"/>
        </w:rPr>
        <w:t>[</w:t>
      </w:r>
      <w:r w:rsidR="007F4FAB">
        <w:rPr>
          <w:rFonts w:ascii="Times New Roman" w:hAnsi="Times New Roman" w:cs="Times New Roman"/>
          <w:sz w:val="28"/>
          <w:szCs w:val="28"/>
          <w:lang w:val="uk-UA"/>
        </w:rPr>
        <w:fldChar w:fldCharType="begin"/>
      </w:r>
      <w:r w:rsidR="007F4FAB">
        <w:rPr>
          <w:rFonts w:ascii="Times New Roman" w:hAnsi="Times New Roman" w:cs="Times New Roman"/>
          <w:sz w:val="28"/>
          <w:szCs w:val="28"/>
          <w:lang w:val="ru-RU"/>
        </w:rPr>
        <w:instrText xml:space="preserve"> REF _Ref120093000 \r \h </w:instrText>
      </w:r>
      <w:r w:rsidR="007F4FAB">
        <w:rPr>
          <w:rFonts w:ascii="Times New Roman" w:hAnsi="Times New Roman" w:cs="Times New Roman"/>
          <w:sz w:val="28"/>
          <w:szCs w:val="28"/>
          <w:lang w:val="uk-UA"/>
        </w:rPr>
      </w:r>
      <w:r w:rsidR="007F4FAB">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6</w:t>
      </w:r>
      <w:r w:rsidR="007F4FAB">
        <w:rPr>
          <w:rFonts w:ascii="Times New Roman" w:hAnsi="Times New Roman" w:cs="Times New Roman"/>
          <w:sz w:val="28"/>
          <w:szCs w:val="28"/>
          <w:lang w:val="uk-UA"/>
        </w:rPr>
        <w:fldChar w:fldCharType="end"/>
      </w:r>
      <w:r w:rsidR="007F4FAB">
        <w:rPr>
          <w:rFonts w:ascii="Times New Roman" w:hAnsi="Times New Roman" w:cs="Times New Roman"/>
          <w:sz w:val="28"/>
          <w:szCs w:val="28"/>
          <w:lang w:val="uk-UA"/>
        </w:rPr>
        <w:t>, с. 5</w:t>
      </w:r>
      <w:r w:rsidR="007F4FAB" w:rsidRPr="007F4FAB">
        <w:rPr>
          <w:rFonts w:ascii="Times New Roman" w:hAnsi="Times New Roman" w:cs="Times New Roman"/>
          <w:sz w:val="28"/>
          <w:szCs w:val="28"/>
          <w:lang w:val="ru-RU"/>
        </w:rPr>
        <w:t>]</w:t>
      </w:r>
      <w:r w:rsidR="007F4FAB">
        <w:rPr>
          <w:rFonts w:ascii="Times New Roman" w:hAnsi="Times New Roman" w:cs="Times New Roman"/>
          <w:sz w:val="28"/>
          <w:szCs w:val="28"/>
          <w:lang w:val="uk-UA"/>
        </w:rPr>
        <w:t xml:space="preserve">. </w:t>
      </w:r>
    </w:p>
    <w:p w14:paraId="307D1A99" w14:textId="77777777" w:rsidR="0002024D" w:rsidRPr="006B3076" w:rsidRDefault="0002024D" w:rsidP="006B3076">
      <w:pPr>
        <w:spacing w:line="360" w:lineRule="auto"/>
        <w:ind w:firstLine="720"/>
        <w:jc w:val="both"/>
        <w:rPr>
          <w:rFonts w:ascii="Times New Roman" w:hAnsi="Times New Roman" w:cs="Times New Roman"/>
          <w:sz w:val="28"/>
          <w:szCs w:val="28"/>
          <w:lang w:val="uk-UA"/>
        </w:rPr>
      </w:pPr>
    </w:p>
    <w:p w14:paraId="5A641B7C" w14:textId="31085328" w:rsidR="00EB499E" w:rsidRPr="00EB499E" w:rsidRDefault="002C2CBF" w:rsidP="002C2CBF">
      <w:pPr>
        <w:spacing w:line="360" w:lineRule="auto"/>
        <w:ind w:firstLine="720"/>
        <w:jc w:val="both"/>
        <w:rPr>
          <w:rFonts w:ascii="Times New Roman" w:hAnsi="Times New Roman" w:cs="Times New Roman"/>
          <w:b/>
          <w:bCs/>
          <w:sz w:val="28"/>
          <w:szCs w:val="28"/>
          <w:lang w:val="uk-UA"/>
        </w:rPr>
      </w:pPr>
      <w:bookmarkStart w:id="11" w:name="_Hlk120207777"/>
      <w:r>
        <w:rPr>
          <w:rFonts w:ascii="Times New Roman" w:hAnsi="Times New Roman" w:cs="Times New Roman"/>
          <w:b/>
          <w:bCs/>
          <w:sz w:val="28"/>
          <w:szCs w:val="28"/>
          <w:lang w:val="uk-UA"/>
        </w:rPr>
        <w:t xml:space="preserve">2.3. </w:t>
      </w:r>
      <w:r w:rsidR="00EB499E" w:rsidRPr="00EB499E">
        <w:rPr>
          <w:rFonts w:ascii="Times New Roman" w:hAnsi="Times New Roman" w:cs="Times New Roman"/>
          <w:b/>
          <w:bCs/>
          <w:sz w:val="28"/>
          <w:szCs w:val="28"/>
          <w:lang w:val="uk-UA"/>
        </w:rPr>
        <w:t>Багатозначність та полісемічність колоронімів у німецькій мові.</w:t>
      </w:r>
      <w:bookmarkEnd w:id="11"/>
    </w:p>
    <w:p w14:paraId="4D7F5557" w14:textId="77777777" w:rsidR="00EB499E" w:rsidRPr="00EB499E" w:rsidRDefault="00EB499E" w:rsidP="00EB499E">
      <w:pPr>
        <w:spacing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Оскільки кольоропозначення у німецькій мові є дуже поширеним, варто підсумувати основні німецькі фразеологізми, в яких кольори можуть мати синонімічне або ж, навпаки, протилежне, контрастне значення:</w:t>
      </w:r>
    </w:p>
    <w:tbl>
      <w:tblPr>
        <w:tblStyle w:val="a4"/>
        <w:tblW w:w="9539" w:type="dxa"/>
        <w:tblLook w:val="04A0" w:firstRow="1" w:lastRow="0" w:firstColumn="1" w:lastColumn="0" w:noHBand="0" w:noVBand="1"/>
      </w:tblPr>
      <w:tblGrid>
        <w:gridCol w:w="3179"/>
        <w:gridCol w:w="3180"/>
        <w:gridCol w:w="3180"/>
      </w:tblGrid>
      <w:tr w:rsidR="00EB499E" w:rsidRPr="00895035" w14:paraId="51C82EE8" w14:textId="77777777" w:rsidTr="001C54FE">
        <w:trPr>
          <w:trHeight w:val="518"/>
        </w:trPr>
        <w:tc>
          <w:tcPr>
            <w:tcW w:w="3179" w:type="dxa"/>
          </w:tcPr>
          <w:p w14:paraId="28F9B6A9" w14:textId="77777777" w:rsidR="00EB499E" w:rsidRPr="00EB499E" w:rsidRDefault="00EB499E" w:rsidP="00EB499E">
            <w:pPr>
              <w:spacing w:after="160" w:line="360" w:lineRule="auto"/>
              <w:ind w:firstLine="720"/>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Rot</w:t>
            </w:r>
          </w:p>
        </w:tc>
        <w:tc>
          <w:tcPr>
            <w:tcW w:w="3180" w:type="dxa"/>
          </w:tcPr>
          <w:p w14:paraId="0EE132E3" w14:textId="2DB97075" w:rsidR="00EB499E" w:rsidRPr="00200E68" w:rsidRDefault="00A14294">
            <w:pPr>
              <w:pStyle w:val="a3"/>
              <w:numPr>
                <w:ilvl w:val="0"/>
                <w:numId w:val="38"/>
              </w:numPr>
              <w:spacing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r</w:t>
            </w:r>
            <w:r w:rsidR="00EB499E" w:rsidRPr="00200E68">
              <w:rPr>
                <w:rFonts w:ascii="Times New Roman" w:hAnsi="Times New Roman" w:cs="Times New Roman"/>
                <w:sz w:val="28"/>
                <w:szCs w:val="28"/>
                <w:lang w:val="de-DE"/>
              </w:rPr>
              <w:t>oten Wangen</w:t>
            </w:r>
          </w:p>
          <w:p w14:paraId="7069D87F" w14:textId="5318ACBF" w:rsidR="00EB499E" w:rsidRPr="00200E68" w:rsidRDefault="00A14294">
            <w:pPr>
              <w:pStyle w:val="a3"/>
              <w:numPr>
                <w:ilvl w:val="0"/>
                <w:numId w:val="38"/>
              </w:numPr>
              <w:spacing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r</w:t>
            </w:r>
            <w:r w:rsidR="00EB499E" w:rsidRPr="00200E68">
              <w:rPr>
                <w:rFonts w:ascii="Times New Roman" w:hAnsi="Times New Roman" w:cs="Times New Roman"/>
                <w:sz w:val="28"/>
                <w:szCs w:val="28"/>
                <w:lang w:val="de-DE"/>
              </w:rPr>
              <w:t>otes Tuch</w:t>
            </w:r>
          </w:p>
          <w:p w14:paraId="4CCC44F1" w14:textId="77777777" w:rsidR="00EB499E" w:rsidRDefault="00EB499E">
            <w:pPr>
              <w:pStyle w:val="a3"/>
              <w:numPr>
                <w:ilvl w:val="0"/>
                <w:numId w:val="38"/>
              </w:numPr>
              <w:spacing w:line="360" w:lineRule="auto"/>
              <w:jc w:val="both"/>
              <w:rPr>
                <w:rFonts w:ascii="Times New Roman" w:hAnsi="Times New Roman" w:cs="Times New Roman"/>
                <w:sz w:val="28"/>
                <w:szCs w:val="28"/>
                <w:lang w:val="de-DE"/>
              </w:rPr>
            </w:pPr>
            <w:r w:rsidRPr="00200E68">
              <w:rPr>
                <w:rFonts w:ascii="Times New Roman" w:hAnsi="Times New Roman" w:cs="Times New Roman"/>
                <w:sz w:val="28"/>
                <w:szCs w:val="28"/>
                <w:lang w:val="de-DE"/>
              </w:rPr>
              <w:t>rot wie eine Tomate</w:t>
            </w:r>
          </w:p>
          <w:p w14:paraId="27A37C85" w14:textId="36261AE2" w:rsidR="000B26F8" w:rsidRPr="00200E68" w:rsidRDefault="000B26F8">
            <w:pPr>
              <w:pStyle w:val="a3"/>
              <w:numPr>
                <w:ilvl w:val="0"/>
                <w:numId w:val="38"/>
              </w:numPr>
              <w:spacing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rot werden</w:t>
            </w:r>
            <w:r w:rsidR="000D285D">
              <w:rPr>
                <w:rFonts w:ascii="Times New Roman" w:hAnsi="Times New Roman" w:cs="Times New Roman"/>
                <w:sz w:val="28"/>
                <w:szCs w:val="28"/>
                <w:lang w:val="uk-UA"/>
              </w:rPr>
              <w:t xml:space="preserve"> </w:t>
            </w:r>
            <w:r w:rsidR="000D285D">
              <w:rPr>
                <w:rFonts w:ascii="Times New Roman" w:hAnsi="Times New Roman" w:cs="Times New Roman"/>
                <w:sz w:val="28"/>
                <w:szCs w:val="28"/>
              </w:rPr>
              <w:t>[</w:t>
            </w:r>
            <w:r w:rsidR="000D285D">
              <w:rPr>
                <w:rFonts w:ascii="Times New Roman" w:hAnsi="Times New Roman" w:cs="Times New Roman"/>
                <w:sz w:val="28"/>
                <w:szCs w:val="28"/>
                <w:lang w:val="uk-UA"/>
              </w:rPr>
              <w:fldChar w:fldCharType="begin"/>
            </w:r>
            <w:r w:rsidR="000D285D">
              <w:rPr>
                <w:rFonts w:ascii="Times New Roman" w:hAnsi="Times New Roman" w:cs="Times New Roman"/>
                <w:sz w:val="28"/>
                <w:szCs w:val="28"/>
              </w:rPr>
              <w:instrText xml:space="preserve"> REF _Ref120097612 \r \h </w:instrText>
            </w:r>
            <w:r w:rsidR="000D285D">
              <w:rPr>
                <w:rFonts w:ascii="Times New Roman" w:hAnsi="Times New Roman" w:cs="Times New Roman"/>
                <w:sz w:val="28"/>
                <w:szCs w:val="28"/>
                <w:lang w:val="uk-UA"/>
              </w:rPr>
            </w:r>
            <w:r w:rsidR="000D285D">
              <w:rPr>
                <w:rFonts w:ascii="Times New Roman" w:hAnsi="Times New Roman" w:cs="Times New Roman"/>
                <w:sz w:val="28"/>
                <w:szCs w:val="28"/>
                <w:lang w:val="uk-UA"/>
              </w:rPr>
              <w:fldChar w:fldCharType="separate"/>
            </w:r>
            <w:r w:rsidR="00981FDA">
              <w:rPr>
                <w:rFonts w:ascii="Times New Roman" w:hAnsi="Times New Roman" w:cs="Times New Roman"/>
                <w:sz w:val="28"/>
                <w:szCs w:val="28"/>
              </w:rPr>
              <w:t>25</w:t>
            </w:r>
            <w:r w:rsidR="000D285D">
              <w:rPr>
                <w:rFonts w:ascii="Times New Roman" w:hAnsi="Times New Roman" w:cs="Times New Roman"/>
                <w:sz w:val="28"/>
                <w:szCs w:val="28"/>
                <w:lang w:val="uk-UA"/>
              </w:rPr>
              <w:fldChar w:fldCharType="end"/>
            </w:r>
            <w:r w:rsidR="000D285D">
              <w:rPr>
                <w:rFonts w:ascii="Times New Roman" w:hAnsi="Times New Roman" w:cs="Times New Roman"/>
                <w:sz w:val="28"/>
                <w:szCs w:val="28"/>
                <w:lang w:val="uk-UA"/>
              </w:rPr>
              <w:t>, с. 270</w:t>
            </w:r>
            <w:r w:rsidR="000D285D">
              <w:rPr>
                <w:rFonts w:ascii="Times New Roman" w:hAnsi="Times New Roman" w:cs="Times New Roman"/>
                <w:sz w:val="28"/>
                <w:szCs w:val="28"/>
              </w:rPr>
              <w:t>]</w:t>
            </w:r>
            <w:r w:rsidR="000D285D">
              <w:rPr>
                <w:rFonts w:ascii="Times New Roman" w:hAnsi="Times New Roman" w:cs="Times New Roman"/>
                <w:sz w:val="28"/>
                <w:szCs w:val="28"/>
                <w:lang w:val="uk-UA"/>
              </w:rPr>
              <w:t>;</w:t>
            </w:r>
          </w:p>
        </w:tc>
        <w:tc>
          <w:tcPr>
            <w:tcW w:w="3180" w:type="dxa"/>
          </w:tcPr>
          <w:p w14:paraId="45ECC1DF" w14:textId="2EEAAA5A" w:rsidR="00EB499E" w:rsidRPr="00200E68" w:rsidRDefault="00EB499E">
            <w:pPr>
              <w:pStyle w:val="a3"/>
              <w:numPr>
                <w:ilvl w:val="0"/>
                <w:numId w:val="39"/>
              </w:numPr>
              <w:spacing w:line="360" w:lineRule="auto"/>
              <w:jc w:val="both"/>
              <w:rPr>
                <w:rFonts w:ascii="Times New Roman" w:hAnsi="Times New Roman" w:cs="Times New Roman"/>
                <w:sz w:val="28"/>
                <w:szCs w:val="28"/>
                <w:lang w:val="uk-UA"/>
              </w:rPr>
            </w:pPr>
            <w:r w:rsidRPr="00200E68">
              <w:rPr>
                <w:rFonts w:ascii="Times New Roman" w:hAnsi="Times New Roman" w:cs="Times New Roman"/>
                <w:sz w:val="28"/>
                <w:szCs w:val="28"/>
                <w:lang w:val="uk-UA"/>
              </w:rPr>
              <w:t>червоні щоки</w:t>
            </w:r>
          </w:p>
          <w:p w14:paraId="26D673C3" w14:textId="2D4902C4" w:rsidR="00EB499E" w:rsidRPr="00200E68" w:rsidRDefault="00EB499E">
            <w:pPr>
              <w:pStyle w:val="a3"/>
              <w:numPr>
                <w:ilvl w:val="0"/>
                <w:numId w:val="39"/>
              </w:numPr>
              <w:spacing w:line="360" w:lineRule="auto"/>
              <w:jc w:val="both"/>
              <w:rPr>
                <w:rFonts w:ascii="Times New Roman" w:hAnsi="Times New Roman" w:cs="Times New Roman"/>
                <w:sz w:val="28"/>
                <w:szCs w:val="28"/>
                <w:lang w:val="uk-UA"/>
              </w:rPr>
            </w:pPr>
            <w:r w:rsidRPr="00200E68">
              <w:rPr>
                <w:rFonts w:ascii="Times New Roman" w:hAnsi="Times New Roman" w:cs="Times New Roman"/>
                <w:sz w:val="28"/>
                <w:szCs w:val="28"/>
                <w:lang w:val="uk-UA"/>
              </w:rPr>
              <w:t>червона ганчірка</w:t>
            </w:r>
            <w:r w:rsidR="00200E68">
              <w:rPr>
                <w:rFonts w:ascii="Times New Roman" w:hAnsi="Times New Roman" w:cs="Times New Roman"/>
                <w:sz w:val="28"/>
                <w:szCs w:val="28"/>
                <w:lang w:val="uk-UA"/>
              </w:rPr>
              <w:t xml:space="preserve"> </w:t>
            </w:r>
            <w:r w:rsidRPr="00200E68">
              <w:rPr>
                <w:rFonts w:ascii="Times New Roman" w:hAnsi="Times New Roman" w:cs="Times New Roman"/>
                <w:sz w:val="28"/>
                <w:szCs w:val="28"/>
                <w:lang w:val="uk-UA"/>
              </w:rPr>
              <w:t>(щось агресивне)</w:t>
            </w:r>
          </w:p>
          <w:p w14:paraId="544B5541" w14:textId="77777777" w:rsidR="00EB499E" w:rsidRDefault="00EB499E">
            <w:pPr>
              <w:pStyle w:val="a3"/>
              <w:numPr>
                <w:ilvl w:val="0"/>
                <w:numId w:val="39"/>
              </w:numPr>
              <w:spacing w:line="360" w:lineRule="auto"/>
              <w:jc w:val="both"/>
              <w:rPr>
                <w:rFonts w:ascii="Times New Roman" w:hAnsi="Times New Roman" w:cs="Times New Roman"/>
                <w:sz w:val="28"/>
                <w:szCs w:val="28"/>
                <w:lang w:val="uk-UA"/>
              </w:rPr>
            </w:pPr>
            <w:r w:rsidRPr="00200E68">
              <w:rPr>
                <w:rFonts w:ascii="Times New Roman" w:hAnsi="Times New Roman" w:cs="Times New Roman"/>
                <w:sz w:val="28"/>
                <w:szCs w:val="28"/>
                <w:lang w:val="uk-UA"/>
              </w:rPr>
              <w:t>червоний як помідор</w:t>
            </w:r>
            <w:r w:rsidR="00EE1200" w:rsidRPr="00200E68">
              <w:rPr>
                <w:rFonts w:ascii="Times New Roman" w:hAnsi="Times New Roman" w:cs="Times New Roman"/>
                <w:sz w:val="28"/>
                <w:szCs w:val="28"/>
                <w:lang w:val="uk-UA"/>
              </w:rPr>
              <w:t xml:space="preserve"> </w:t>
            </w:r>
            <w:r w:rsidRPr="00200E68">
              <w:rPr>
                <w:rFonts w:ascii="Times New Roman" w:hAnsi="Times New Roman" w:cs="Times New Roman"/>
                <w:sz w:val="28"/>
                <w:szCs w:val="28"/>
                <w:lang w:val="uk-UA"/>
              </w:rPr>
              <w:t>(злість, агресія)</w:t>
            </w:r>
          </w:p>
          <w:p w14:paraId="0C23BAF6" w14:textId="04C92A00" w:rsidR="000B26F8" w:rsidRPr="00200E68" w:rsidRDefault="000B26F8">
            <w:pPr>
              <w:pStyle w:val="a3"/>
              <w:numPr>
                <w:ilvl w:val="0"/>
                <w:numId w:val="3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почервоніти</w:t>
            </w:r>
          </w:p>
        </w:tc>
      </w:tr>
      <w:tr w:rsidR="00EB499E" w:rsidRPr="00EB499E" w14:paraId="2057976C" w14:textId="77777777" w:rsidTr="001C54FE">
        <w:trPr>
          <w:trHeight w:val="518"/>
        </w:trPr>
        <w:tc>
          <w:tcPr>
            <w:tcW w:w="3179" w:type="dxa"/>
          </w:tcPr>
          <w:p w14:paraId="07BC5553" w14:textId="77777777" w:rsidR="00EB499E" w:rsidRPr="00EB499E" w:rsidRDefault="00EB499E" w:rsidP="00EB499E">
            <w:pPr>
              <w:spacing w:after="160" w:line="360" w:lineRule="auto"/>
              <w:ind w:firstLine="720"/>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Weiß</w:t>
            </w:r>
          </w:p>
        </w:tc>
        <w:tc>
          <w:tcPr>
            <w:tcW w:w="3180" w:type="dxa"/>
          </w:tcPr>
          <w:p w14:paraId="5F21F8DD" w14:textId="6D462369" w:rsidR="00EB499E" w:rsidRPr="00EB499E" w:rsidRDefault="00A14294">
            <w:pPr>
              <w:numPr>
                <w:ilvl w:val="0"/>
                <w:numId w:val="2"/>
              </w:numPr>
              <w:spacing w:after="16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e</w:t>
            </w:r>
            <w:r w:rsidR="00EB499E" w:rsidRPr="00EB499E">
              <w:rPr>
                <w:rFonts w:ascii="Times New Roman" w:hAnsi="Times New Roman" w:cs="Times New Roman"/>
                <w:sz w:val="28"/>
                <w:szCs w:val="28"/>
                <w:lang w:val="de-DE"/>
              </w:rPr>
              <w:t>ine weiße Weste haben</w:t>
            </w:r>
          </w:p>
          <w:p w14:paraId="35551A77" w14:textId="77777777" w:rsidR="00EB499E" w:rsidRPr="00EB499E" w:rsidRDefault="00EB499E">
            <w:pPr>
              <w:numPr>
                <w:ilvl w:val="0"/>
                <w:numId w:val="2"/>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der weiße Tod</w:t>
            </w:r>
          </w:p>
          <w:p w14:paraId="1CE51B74" w14:textId="77777777" w:rsidR="00EB499E" w:rsidRPr="00EB499E" w:rsidRDefault="00EB499E">
            <w:pPr>
              <w:numPr>
                <w:ilvl w:val="0"/>
                <w:numId w:val="2"/>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lastRenderedPageBreak/>
              <w:t>weiß wie eine Wand sein</w:t>
            </w:r>
          </w:p>
          <w:p w14:paraId="1C5AEAEA" w14:textId="77777777" w:rsidR="00EB499E" w:rsidRPr="00EB499E" w:rsidRDefault="00EB499E">
            <w:pPr>
              <w:numPr>
                <w:ilvl w:val="0"/>
                <w:numId w:val="2"/>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weiße Mäuse sehen</w:t>
            </w:r>
          </w:p>
        </w:tc>
        <w:tc>
          <w:tcPr>
            <w:tcW w:w="3180" w:type="dxa"/>
          </w:tcPr>
          <w:p w14:paraId="66F2C834" w14:textId="77777777" w:rsidR="00EB499E" w:rsidRPr="00EB499E" w:rsidRDefault="00EB499E">
            <w:pPr>
              <w:numPr>
                <w:ilvl w:val="0"/>
                <w:numId w:val="7"/>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lastRenderedPageBreak/>
              <w:t>почати з чистого листа</w:t>
            </w:r>
          </w:p>
          <w:p w14:paraId="0AF771BF" w14:textId="77777777" w:rsidR="00EB499E" w:rsidRPr="00EB499E" w:rsidRDefault="00EB499E">
            <w:pPr>
              <w:numPr>
                <w:ilvl w:val="0"/>
                <w:numId w:val="7"/>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lastRenderedPageBreak/>
              <w:t>біла смерть (від переохолодження чи лавини</w:t>
            </w:r>
          </w:p>
          <w:p w14:paraId="51D373B8" w14:textId="77777777" w:rsidR="00EB499E" w:rsidRPr="00EB499E" w:rsidRDefault="00EB499E">
            <w:pPr>
              <w:numPr>
                <w:ilvl w:val="0"/>
                <w:numId w:val="7"/>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білий, блідий як стіна</w:t>
            </w:r>
          </w:p>
          <w:p w14:paraId="380B30B0" w14:textId="77777777" w:rsidR="00EB499E" w:rsidRPr="00EB499E" w:rsidRDefault="00EB499E">
            <w:pPr>
              <w:numPr>
                <w:ilvl w:val="0"/>
                <w:numId w:val="7"/>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бачити галюцінації</w:t>
            </w:r>
          </w:p>
        </w:tc>
      </w:tr>
      <w:tr w:rsidR="00EB499E" w:rsidRPr="00EB499E" w14:paraId="5CDB43FA" w14:textId="77777777" w:rsidTr="001C54FE">
        <w:trPr>
          <w:trHeight w:val="518"/>
        </w:trPr>
        <w:tc>
          <w:tcPr>
            <w:tcW w:w="3179" w:type="dxa"/>
          </w:tcPr>
          <w:p w14:paraId="5B58C8A6" w14:textId="77777777" w:rsidR="00EB499E" w:rsidRPr="00EB499E" w:rsidRDefault="00EB499E" w:rsidP="00EB499E">
            <w:pPr>
              <w:spacing w:after="160" w:line="360" w:lineRule="auto"/>
              <w:ind w:firstLine="720"/>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lastRenderedPageBreak/>
              <w:t>Schwarz</w:t>
            </w:r>
          </w:p>
        </w:tc>
        <w:tc>
          <w:tcPr>
            <w:tcW w:w="3180" w:type="dxa"/>
          </w:tcPr>
          <w:p w14:paraId="78166DE8" w14:textId="77777777" w:rsidR="00EB499E" w:rsidRPr="00EB499E" w:rsidRDefault="00EB499E">
            <w:pPr>
              <w:numPr>
                <w:ilvl w:val="0"/>
                <w:numId w:val="3"/>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schwarz sehen</w:t>
            </w:r>
          </w:p>
          <w:p w14:paraId="0F8342D0" w14:textId="77777777" w:rsidR="00EB499E" w:rsidRPr="00EB499E" w:rsidRDefault="00EB499E">
            <w:pPr>
              <w:numPr>
                <w:ilvl w:val="0"/>
                <w:numId w:val="3"/>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sich schwarz ärgern</w:t>
            </w:r>
          </w:p>
          <w:p w14:paraId="39A6DDD6" w14:textId="77777777" w:rsidR="00EB499E" w:rsidRPr="00EB499E" w:rsidRDefault="00EB499E">
            <w:pPr>
              <w:numPr>
                <w:ilvl w:val="0"/>
                <w:numId w:val="3"/>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schwarze Gedanken</w:t>
            </w:r>
          </w:p>
          <w:p w14:paraId="51991E07" w14:textId="77777777" w:rsidR="00EB499E" w:rsidRPr="00EB499E" w:rsidRDefault="00EB499E">
            <w:pPr>
              <w:numPr>
                <w:ilvl w:val="0"/>
                <w:numId w:val="3"/>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schwarze Zahlen schreiben</w:t>
            </w:r>
          </w:p>
        </w:tc>
        <w:tc>
          <w:tcPr>
            <w:tcW w:w="3180" w:type="dxa"/>
          </w:tcPr>
          <w:p w14:paraId="7A21D0B9" w14:textId="77777777" w:rsidR="00EB499E" w:rsidRPr="00EB499E" w:rsidRDefault="00EB499E">
            <w:pPr>
              <w:numPr>
                <w:ilvl w:val="0"/>
                <w:numId w:val="8"/>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бути песимістом, сприймати все негативно</w:t>
            </w:r>
          </w:p>
          <w:p w14:paraId="7E5155C5" w14:textId="77777777" w:rsidR="00EB499E" w:rsidRPr="00EB499E" w:rsidRDefault="00EB499E">
            <w:pPr>
              <w:numPr>
                <w:ilvl w:val="0"/>
                <w:numId w:val="8"/>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бути агресивним, злитися</w:t>
            </w:r>
          </w:p>
          <w:p w14:paraId="11545D7B" w14:textId="77777777" w:rsidR="00EB499E" w:rsidRPr="00EB499E" w:rsidRDefault="00EB499E">
            <w:pPr>
              <w:numPr>
                <w:ilvl w:val="0"/>
                <w:numId w:val="8"/>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погані, негативні думки</w:t>
            </w:r>
          </w:p>
          <w:p w14:paraId="6C92F559" w14:textId="47920226" w:rsidR="00EB499E" w:rsidRPr="00EB499E" w:rsidRDefault="00EB499E">
            <w:pPr>
              <w:numPr>
                <w:ilvl w:val="0"/>
                <w:numId w:val="8"/>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чорна бугалтерія</w:t>
            </w:r>
          </w:p>
        </w:tc>
      </w:tr>
      <w:tr w:rsidR="00EB499E" w:rsidRPr="00981FDA" w14:paraId="2F2F8221" w14:textId="77777777" w:rsidTr="001C54FE">
        <w:trPr>
          <w:trHeight w:val="518"/>
        </w:trPr>
        <w:tc>
          <w:tcPr>
            <w:tcW w:w="3179" w:type="dxa"/>
          </w:tcPr>
          <w:p w14:paraId="62CBB658" w14:textId="77777777" w:rsidR="00EB499E" w:rsidRPr="00EB499E" w:rsidRDefault="00EB499E" w:rsidP="00EB499E">
            <w:pPr>
              <w:spacing w:after="160" w:line="360" w:lineRule="auto"/>
              <w:ind w:firstLine="720"/>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Gelb</w:t>
            </w:r>
          </w:p>
        </w:tc>
        <w:tc>
          <w:tcPr>
            <w:tcW w:w="3180" w:type="dxa"/>
          </w:tcPr>
          <w:p w14:paraId="3C1F36B8" w14:textId="77777777" w:rsidR="00EB499E" w:rsidRPr="00EB499E" w:rsidRDefault="00EB499E">
            <w:pPr>
              <w:numPr>
                <w:ilvl w:val="0"/>
                <w:numId w:val="4"/>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gelber Dienstag</w:t>
            </w:r>
          </w:p>
          <w:p w14:paraId="14830823" w14:textId="77777777" w:rsidR="00EB499E" w:rsidRPr="00EB499E" w:rsidRDefault="00EB499E">
            <w:pPr>
              <w:numPr>
                <w:ilvl w:val="0"/>
                <w:numId w:val="4"/>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gelbes Kind</w:t>
            </w:r>
          </w:p>
        </w:tc>
        <w:tc>
          <w:tcPr>
            <w:tcW w:w="3180" w:type="dxa"/>
          </w:tcPr>
          <w:p w14:paraId="01DBF1A6" w14:textId="2DCFC25D" w:rsidR="00EB499E" w:rsidRPr="00EB499E" w:rsidRDefault="00EB499E">
            <w:pPr>
              <w:numPr>
                <w:ilvl w:val="0"/>
                <w:numId w:val="9"/>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«Жовтий вівторок» (день під час Великодня)</w:t>
            </w:r>
          </w:p>
          <w:p w14:paraId="6DD212FE" w14:textId="77777777" w:rsidR="00EB499E" w:rsidRPr="00EB499E" w:rsidRDefault="00EB499E">
            <w:pPr>
              <w:numPr>
                <w:ilvl w:val="0"/>
                <w:numId w:val="9"/>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Золота дитина (дитина, яка гарно поводиться)</w:t>
            </w:r>
          </w:p>
        </w:tc>
      </w:tr>
      <w:tr w:rsidR="00EB499E" w:rsidRPr="00981FDA" w14:paraId="029020FF" w14:textId="77777777" w:rsidTr="001C54FE">
        <w:trPr>
          <w:trHeight w:val="518"/>
        </w:trPr>
        <w:tc>
          <w:tcPr>
            <w:tcW w:w="3179" w:type="dxa"/>
          </w:tcPr>
          <w:p w14:paraId="4C9FED1A" w14:textId="77777777" w:rsidR="00EB499E" w:rsidRPr="00EB499E" w:rsidRDefault="00EB499E" w:rsidP="00EB499E">
            <w:pPr>
              <w:spacing w:after="160" w:line="360" w:lineRule="auto"/>
              <w:ind w:firstLine="720"/>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Blau</w:t>
            </w:r>
          </w:p>
        </w:tc>
        <w:tc>
          <w:tcPr>
            <w:tcW w:w="3180" w:type="dxa"/>
          </w:tcPr>
          <w:p w14:paraId="2E57D25E" w14:textId="77777777" w:rsidR="00EB499E" w:rsidRPr="00EB499E" w:rsidRDefault="00EB499E">
            <w:pPr>
              <w:numPr>
                <w:ilvl w:val="0"/>
                <w:numId w:val="5"/>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blaues Blut</w:t>
            </w:r>
          </w:p>
          <w:p w14:paraId="7A2E2468" w14:textId="77777777" w:rsidR="00EB499E" w:rsidRPr="00EB499E" w:rsidRDefault="00EB499E">
            <w:pPr>
              <w:numPr>
                <w:ilvl w:val="0"/>
                <w:numId w:val="5"/>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Blauäugigkeit</w:t>
            </w:r>
          </w:p>
          <w:p w14:paraId="573795D4" w14:textId="77777777" w:rsidR="00EB499E" w:rsidRPr="00EB499E" w:rsidRDefault="00EB499E">
            <w:pPr>
              <w:numPr>
                <w:ilvl w:val="0"/>
                <w:numId w:val="5"/>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lastRenderedPageBreak/>
              <w:t>mit einem blauen Auge davonkommen</w:t>
            </w:r>
          </w:p>
          <w:p w14:paraId="0A7BBD29" w14:textId="77777777" w:rsidR="00EB499E" w:rsidRPr="00EB499E" w:rsidRDefault="00EB499E">
            <w:pPr>
              <w:numPr>
                <w:ilvl w:val="0"/>
                <w:numId w:val="5"/>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blau sein</w:t>
            </w:r>
          </w:p>
          <w:p w14:paraId="48148AE3" w14:textId="77777777" w:rsidR="00EB499E" w:rsidRPr="00EB499E" w:rsidRDefault="00EB499E">
            <w:pPr>
              <w:numPr>
                <w:ilvl w:val="0"/>
                <w:numId w:val="5"/>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das Blaue vom Himmel herunterlügen</w:t>
            </w:r>
          </w:p>
          <w:p w14:paraId="5720FAC2" w14:textId="74A3BD67" w:rsidR="00EB499E" w:rsidRPr="00EB499E" w:rsidRDefault="00EB499E">
            <w:pPr>
              <w:numPr>
                <w:ilvl w:val="0"/>
                <w:numId w:val="5"/>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der blaublütige Adel</w:t>
            </w:r>
            <w:r w:rsidR="00466C29">
              <w:rPr>
                <w:rFonts w:ascii="Times New Roman" w:hAnsi="Times New Roman" w:cs="Times New Roman"/>
                <w:sz w:val="28"/>
                <w:szCs w:val="28"/>
                <w:lang w:val="uk-UA"/>
              </w:rPr>
              <w:t xml:space="preserve"> (</w:t>
            </w:r>
            <w:r w:rsidR="00466C29" w:rsidRPr="00466C29">
              <w:rPr>
                <w:rFonts w:ascii="Times New Roman" w:hAnsi="Times New Roman" w:cs="Times New Roman"/>
                <w:sz w:val="28"/>
                <w:szCs w:val="28"/>
                <w:lang w:val="de-DE"/>
              </w:rPr>
              <w:t>Adel, der; -s: a) Klasse, Gesamtheit von Familien, die [durch Geburt] einem in früherer Zeit mit bestimmten Vorrechten ausgestatteten Stand angehören</w:t>
            </w:r>
            <w:r w:rsidR="00466C29">
              <w:rPr>
                <w:rFonts w:ascii="Times New Roman" w:hAnsi="Times New Roman" w:cs="Times New Roman"/>
                <w:sz w:val="28"/>
                <w:szCs w:val="28"/>
                <w:lang w:val="uk-UA"/>
              </w:rPr>
              <w:t xml:space="preserve">) </w:t>
            </w:r>
            <w:r w:rsidR="00466C29" w:rsidRPr="00466C29">
              <w:rPr>
                <w:rFonts w:ascii="Times New Roman" w:hAnsi="Times New Roman" w:cs="Times New Roman"/>
                <w:sz w:val="28"/>
                <w:szCs w:val="28"/>
                <w:lang w:val="de-DE"/>
              </w:rPr>
              <w:t>[</w:t>
            </w:r>
            <w:r w:rsidR="00466C29">
              <w:rPr>
                <w:rFonts w:ascii="Times New Roman" w:hAnsi="Times New Roman" w:cs="Times New Roman"/>
                <w:sz w:val="28"/>
                <w:szCs w:val="28"/>
                <w:lang w:val="uk-UA"/>
              </w:rPr>
              <w:fldChar w:fldCharType="begin"/>
            </w:r>
            <w:r w:rsidR="00466C29">
              <w:rPr>
                <w:rFonts w:ascii="Times New Roman" w:hAnsi="Times New Roman" w:cs="Times New Roman"/>
                <w:sz w:val="28"/>
                <w:szCs w:val="28"/>
                <w:lang w:val="de-DE"/>
              </w:rPr>
              <w:instrText xml:space="preserve"> REF _Ref120094244 \r \h </w:instrText>
            </w:r>
            <w:r w:rsidR="00466C29">
              <w:rPr>
                <w:rFonts w:ascii="Times New Roman" w:hAnsi="Times New Roman" w:cs="Times New Roman"/>
                <w:sz w:val="28"/>
                <w:szCs w:val="28"/>
                <w:lang w:val="uk-UA"/>
              </w:rPr>
            </w:r>
            <w:r w:rsidR="00466C29">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de-DE"/>
              </w:rPr>
              <w:t>52</w:t>
            </w:r>
            <w:r w:rsidR="00466C29">
              <w:rPr>
                <w:rFonts w:ascii="Times New Roman" w:hAnsi="Times New Roman" w:cs="Times New Roman"/>
                <w:sz w:val="28"/>
                <w:szCs w:val="28"/>
                <w:lang w:val="uk-UA"/>
              </w:rPr>
              <w:fldChar w:fldCharType="end"/>
            </w:r>
            <w:r w:rsidR="00466C29">
              <w:rPr>
                <w:rFonts w:ascii="Times New Roman" w:hAnsi="Times New Roman" w:cs="Times New Roman"/>
                <w:sz w:val="28"/>
                <w:szCs w:val="28"/>
                <w:lang w:val="uk-UA"/>
              </w:rPr>
              <w:t>, с. 111</w:t>
            </w:r>
            <w:r w:rsidR="00466C29">
              <w:rPr>
                <w:rFonts w:ascii="Times New Roman" w:hAnsi="Times New Roman" w:cs="Times New Roman"/>
                <w:sz w:val="28"/>
                <w:szCs w:val="28"/>
                <w:lang w:val="de-DE"/>
              </w:rPr>
              <w:t>]</w:t>
            </w:r>
            <w:r w:rsidR="00466C29">
              <w:rPr>
                <w:rFonts w:ascii="Times New Roman" w:hAnsi="Times New Roman" w:cs="Times New Roman"/>
                <w:sz w:val="28"/>
                <w:szCs w:val="28"/>
                <w:lang w:val="uk-UA"/>
              </w:rPr>
              <w:t>;</w:t>
            </w:r>
          </w:p>
          <w:p w14:paraId="2740CB94" w14:textId="77777777" w:rsidR="00EB499E" w:rsidRPr="00EB499E" w:rsidRDefault="00EB499E">
            <w:pPr>
              <w:numPr>
                <w:ilvl w:val="0"/>
                <w:numId w:val="5"/>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blauer Brief</w:t>
            </w:r>
          </w:p>
          <w:p w14:paraId="6E9DEB57" w14:textId="77777777" w:rsidR="00EB499E" w:rsidRDefault="00EB499E">
            <w:pPr>
              <w:numPr>
                <w:ilvl w:val="0"/>
                <w:numId w:val="5"/>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jemandem blauen Dunst vormachen</w:t>
            </w:r>
          </w:p>
          <w:p w14:paraId="7BCEC434" w14:textId="28375F2A" w:rsidR="000B26F8" w:rsidRPr="00EB499E" w:rsidRDefault="000B26F8">
            <w:pPr>
              <w:numPr>
                <w:ilvl w:val="0"/>
                <w:numId w:val="5"/>
              </w:numPr>
              <w:spacing w:after="16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blau vor den Augen</w:t>
            </w:r>
          </w:p>
        </w:tc>
        <w:tc>
          <w:tcPr>
            <w:tcW w:w="3180" w:type="dxa"/>
          </w:tcPr>
          <w:p w14:paraId="4649FE1E" w14:textId="77777777" w:rsidR="00EB499E" w:rsidRPr="00EB499E" w:rsidRDefault="00EB499E">
            <w:pPr>
              <w:numPr>
                <w:ilvl w:val="0"/>
                <w:numId w:val="10"/>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lastRenderedPageBreak/>
              <w:t>голуба кров (аристократична)</w:t>
            </w:r>
          </w:p>
          <w:p w14:paraId="1FA6AF39" w14:textId="77777777" w:rsidR="00EB499E" w:rsidRPr="00EB499E" w:rsidRDefault="00EB499E">
            <w:pPr>
              <w:numPr>
                <w:ilvl w:val="0"/>
                <w:numId w:val="10"/>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lastRenderedPageBreak/>
              <w:t>надзвичайна наївність та довірчивість</w:t>
            </w:r>
          </w:p>
          <w:p w14:paraId="589CEDE1" w14:textId="77777777" w:rsidR="00EB499E" w:rsidRPr="00EB499E" w:rsidRDefault="00EB499E">
            <w:pPr>
              <w:numPr>
                <w:ilvl w:val="0"/>
                <w:numId w:val="10"/>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вийти сухим із води, уникнути неприємностей</w:t>
            </w:r>
          </w:p>
          <w:p w14:paraId="175EB838" w14:textId="77777777" w:rsidR="00EB499E" w:rsidRPr="00EB499E" w:rsidRDefault="00EB499E">
            <w:pPr>
              <w:numPr>
                <w:ilvl w:val="0"/>
                <w:numId w:val="10"/>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випити (спиртне)</w:t>
            </w:r>
          </w:p>
          <w:p w14:paraId="27CDE9E7" w14:textId="77777777" w:rsidR="00EB499E" w:rsidRPr="00EB499E" w:rsidRDefault="00EB499E">
            <w:pPr>
              <w:numPr>
                <w:ilvl w:val="0"/>
                <w:numId w:val="10"/>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збрехати</w:t>
            </w:r>
          </w:p>
          <w:p w14:paraId="2193072E" w14:textId="77777777" w:rsidR="00EB499E" w:rsidRPr="00EB499E" w:rsidRDefault="00EB499E">
            <w:pPr>
              <w:numPr>
                <w:ilvl w:val="0"/>
                <w:numId w:val="10"/>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голуба кров, аристократія</w:t>
            </w:r>
          </w:p>
          <w:p w14:paraId="20873566" w14:textId="476950E2" w:rsidR="00EB499E" w:rsidRPr="00072883" w:rsidRDefault="00EB499E">
            <w:pPr>
              <w:numPr>
                <w:ilvl w:val="0"/>
                <w:numId w:val="10"/>
              </w:numPr>
              <w:spacing w:after="160" w:line="360" w:lineRule="auto"/>
              <w:jc w:val="both"/>
              <w:rPr>
                <w:rFonts w:ascii="Times New Roman" w:hAnsi="Times New Roman" w:cs="Times New Roman"/>
                <w:sz w:val="28"/>
                <w:szCs w:val="28"/>
                <w:lang w:val="uk-UA"/>
              </w:rPr>
            </w:pPr>
            <w:r w:rsidRPr="00072883">
              <w:rPr>
                <w:rFonts w:ascii="Times New Roman" w:hAnsi="Times New Roman" w:cs="Times New Roman"/>
                <w:sz w:val="28"/>
                <w:szCs w:val="28"/>
                <w:lang w:val="uk-UA"/>
              </w:rPr>
              <w:t>важливий офіційний лист, зазвичай, про звільнення з місця роботи чи посади</w:t>
            </w:r>
          </w:p>
          <w:p w14:paraId="1C790BC4" w14:textId="77777777" w:rsidR="00EB499E" w:rsidRDefault="00EB499E">
            <w:pPr>
              <w:numPr>
                <w:ilvl w:val="0"/>
                <w:numId w:val="10"/>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морочити голову</w:t>
            </w:r>
          </w:p>
          <w:p w14:paraId="7E183AAE" w14:textId="42BAE787" w:rsidR="000B26F8" w:rsidRPr="00EB499E" w:rsidRDefault="000B26F8">
            <w:pPr>
              <w:numPr>
                <w:ilvl w:val="0"/>
                <w:numId w:val="10"/>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когось потемніло в очах</w:t>
            </w:r>
          </w:p>
        </w:tc>
      </w:tr>
      <w:tr w:rsidR="00EB499E" w:rsidRPr="00981FDA" w14:paraId="2BBFAC79" w14:textId="77777777" w:rsidTr="001C54FE">
        <w:trPr>
          <w:trHeight w:val="518"/>
        </w:trPr>
        <w:tc>
          <w:tcPr>
            <w:tcW w:w="3179" w:type="dxa"/>
          </w:tcPr>
          <w:p w14:paraId="6E4E8CCF" w14:textId="77777777" w:rsidR="00EB499E" w:rsidRPr="00EB499E" w:rsidRDefault="00EB499E" w:rsidP="00EB499E">
            <w:pPr>
              <w:spacing w:after="160" w:line="360" w:lineRule="auto"/>
              <w:ind w:firstLine="720"/>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lastRenderedPageBreak/>
              <w:t>Grün</w:t>
            </w:r>
          </w:p>
        </w:tc>
        <w:tc>
          <w:tcPr>
            <w:tcW w:w="3180" w:type="dxa"/>
          </w:tcPr>
          <w:p w14:paraId="567CC78D" w14:textId="645EA87F" w:rsidR="00EB499E" w:rsidRPr="00EB499E" w:rsidRDefault="00A14294">
            <w:pPr>
              <w:numPr>
                <w:ilvl w:val="0"/>
                <w:numId w:val="6"/>
              </w:numPr>
              <w:spacing w:after="16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g</w:t>
            </w:r>
            <w:r w:rsidR="00EB499E" w:rsidRPr="00EB499E">
              <w:rPr>
                <w:rFonts w:ascii="Times New Roman" w:hAnsi="Times New Roman" w:cs="Times New Roman"/>
                <w:sz w:val="28"/>
                <w:szCs w:val="28"/>
                <w:lang w:val="de-DE"/>
              </w:rPr>
              <w:t>rün hinter den Ohren sein</w:t>
            </w:r>
          </w:p>
          <w:p w14:paraId="0C0061CA" w14:textId="77777777" w:rsidR="00EB499E" w:rsidRPr="00EB499E" w:rsidRDefault="00EB499E">
            <w:pPr>
              <w:numPr>
                <w:ilvl w:val="0"/>
                <w:numId w:val="6"/>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grünes Licht geben</w:t>
            </w:r>
          </w:p>
          <w:p w14:paraId="05B435A3" w14:textId="3E805434" w:rsidR="00EB499E" w:rsidRPr="00EB499E" w:rsidRDefault="00A14294">
            <w:pPr>
              <w:numPr>
                <w:ilvl w:val="0"/>
                <w:numId w:val="6"/>
              </w:numPr>
              <w:spacing w:after="160" w:line="360" w:lineRule="auto"/>
              <w:jc w:val="both"/>
              <w:rPr>
                <w:rFonts w:ascii="Times New Roman" w:hAnsi="Times New Roman" w:cs="Times New Roman"/>
                <w:sz w:val="28"/>
                <w:szCs w:val="28"/>
                <w:lang w:val="de-DE"/>
              </w:rPr>
            </w:pPr>
            <w:r>
              <w:rPr>
                <w:rFonts w:ascii="Times New Roman" w:hAnsi="Times New Roman" w:cs="Times New Roman"/>
                <w:sz w:val="28"/>
                <w:szCs w:val="28"/>
                <w:lang w:val="de-DE"/>
              </w:rPr>
              <w:t>g</w:t>
            </w:r>
            <w:r w:rsidR="00EB499E" w:rsidRPr="00EB499E">
              <w:rPr>
                <w:rFonts w:ascii="Times New Roman" w:hAnsi="Times New Roman" w:cs="Times New Roman"/>
                <w:sz w:val="28"/>
                <w:szCs w:val="28"/>
                <w:lang w:val="de-DE"/>
              </w:rPr>
              <w:t>rüne Weihnachten</w:t>
            </w:r>
          </w:p>
          <w:p w14:paraId="6D7A6AFB" w14:textId="1EC3F669" w:rsidR="00EB499E" w:rsidRPr="00EB499E" w:rsidRDefault="00EB499E">
            <w:pPr>
              <w:numPr>
                <w:ilvl w:val="0"/>
                <w:numId w:val="6"/>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auf keinen grünen Zweig kommen</w:t>
            </w:r>
          </w:p>
          <w:p w14:paraId="0C6704F1" w14:textId="77777777" w:rsidR="00EB499E" w:rsidRPr="00EB499E" w:rsidRDefault="00EB499E">
            <w:pPr>
              <w:numPr>
                <w:ilvl w:val="0"/>
                <w:numId w:val="6"/>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einen grünen Daumen haben</w:t>
            </w:r>
          </w:p>
          <w:p w14:paraId="67353870" w14:textId="77777777" w:rsidR="00EB499E" w:rsidRPr="00EB499E" w:rsidRDefault="00EB499E">
            <w:pPr>
              <w:numPr>
                <w:ilvl w:val="0"/>
                <w:numId w:val="6"/>
              </w:numPr>
              <w:spacing w:after="160" w:line="360" w:lineRule="auto"/>
              <w:jc w:val="both"/>
              <w:rPr>
                <w:rFonts w:ascii="Times New Roman" w:hAnsi="Times New Roman" w:cs="Times New Roman"/>
                <w:sz w:val="28"/>
                <w:szCs w:val="28"/>
                <w:lang w:val="de-DE"/>
              </w:rPr>
            </w:pPr>
            <w:r w:rsidRPr="00EB499E">
              <w:rPr>
                <w:rFonts w:ascii="Times New Roman" w:hAnsi="Times New Roman" w:cs="Times New Roman"/>
                <w:sz w:val="28"/>
                <w:szCs w:val="28"/>
                <w:lang w:val="de-DE"/>
              </w:rPr>
              <w:t>sich grün und blau ärgern</w:t>
            </w:r>
          </w:p>
        </w:tc>
        <w:tc>
          <w:tcPr>
            <w:tcW w:w="3180" w:type="dxa"/>
          </w:tcPr>
          <w:p w14:paraId="7FC304F0" w14:textId="77777777" w:rsidR="00EB499E" w:rsidRPr="00EB499E" w:rsidRDefault="00EB499E">
            <w:pPr>
              <w:numPr>
                <w:ilvl w:val="0"/>
                <w:numId w:val="11"/>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бути молодим, недосвідченим, «зеленим»</w:t>
            </w:r>
          </w:p>
          <w:p w14:paraId="77A16CBC" w14:textId="71F4D1A8" w:rsidR="00EB499E" w:rsidRPr="00EB499E" w:rsidRDefault="00EB499E">
            <w:pPr>
              <w:numPr>
                <w:ilvl w:val="0"/>
                <w:numId w:val="11"/>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давати зелене світло (</w:t>
            </w:r>
            <w:r w:rsidR="00072883">
              <w:rPr>
                <w:rFonts w:ascii="Times New Roman" w:hAnsi="Times New Roman" w:cs="Times New Roman"/>
                <w:sz w:val="28"/>
                <w:szCs w:val="28"/>
                <w:lang w:val="uk-UA"/>
              </w:rPr>
              <w:t>дати дозвіл</w:t>
            </w:r>
            <w:r w:rsidRPr="00EB499E">
              <w:rPr>
                <w:rFonts w:ascii="Times New Roman" w:hAnsi="Times New Roman" w:cs="Times New Roman"/>
                <w:sz w:val="28"/>
                <w:szCs w:val="28"/>
                <w:lang w:val="uk-UA"/>
              </w:rPr>
              <w:t xml:space="preserve"> щось зробити)</w:t>
            </w:r>
          </w:p>
          <w:p w14:paraId="06D56AC0" w14:textId="77777777" w:rsidR="00EB499E" w:rsidRPr="00EB499E" w:rsidRDefault="00EB499E">
            <w:pPr>
              <w:numPr>
                <w:ilvl w:val="0"/>
                <w:numId w:val="11"/>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зелене Різдво (Різдво без снігу)</w:t>
            </w:r>
          </w:p>
          <w:p w14:paraId="446D045E" w14:textId="77777777" w:rsidR="00EB499E" w:rsidRPr="00EB499E" w:rsidRDefault="00EB499E">
            <w:pPr>
              <w:numPr>
                <w:ilvl w:val="0"/>
                <w:numId w:val="11"/>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мати неприємності, невдачу</w:t>
            </w:r>
          </w:p>
          <w:p w14:paraId="254D61F7" w14:textId="77777777" w:rsidR="00EB499E" w:rsidRPr="00EB499E" w:rsidRDefault="00EB499E">
            <w:pPr>
              <w:numPr>
                <w:ilvl w:val="0"/>
                <w:numId w:val="11"/>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побажати успіху, схрестити пальці</w:t>
            </w:r>
          </w:p>
          <w:p w14:paraId="24B41613" w14:textId="77777777" w:rsidR="00EB499E" w:rsidRPr="00EB499E" w:rsidRDefault="00EB499E">
            <w:pPr>
              <w:numPr>
                <w:ilvl w:val="0"/>
                <w:numId w:val="11"/>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зеленіти від злості, бути агресивно налаштованим</w:t>
            </w:r>
          </w:p>
        </w:tc>
      </w:tr>
      <w:tr w:rsidR="00EB499E" w:rsidRPr="00981FDA" w14:paraId="44E017C8" w14:textId="77777777" w:rsidTr="001C54FE">
        <w:trPr>
          <w:trHeight w:val="518"/>
        </w:trPr>
        <w:tc>
          <w:tcPr>
            <w:tcW w:w="3179" w:type="dxa"/>
          </w:tcPr>
          <w:p w14:paraId="73486210"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p>
        </w:tc>
        <w:tc>
          <w:tcPr>
            <w:tcW w:w="3180" w:type="dxa"/>
          </w:tcPr>
          <w:p w14:paraId="3AE70449"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p>
        </w:tc>
        <w:tc>
          <w:tcPr>
            <w:tcW w:w="3180" w:type="dxa"/>
          </w:tcPr>
          <w:p w14:paraId="4B9C43C1"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p>
        </w:tc>
      </w:tr>
    </w:tbl>
    <w:p w14:paraId="63FD373C" w14:textId="77777777" w:rsidR="00EB499E" w:rsidRPr="00EB499E" w:rsidRDefault="00EB499E" w:rsidP="00D14CBC">
      <w:pPr>
        <w:spacing w:after="0" w:line="360" w:lineRule="auto"/>
        <w:ind w:firstLine="720"/>
        <w:jc w:val="both"/>
        <w:rPr>
          <w:rFonts w:ascii="Times New Roman" w:hAnsi="Times New Roman" w:cs="Times New Roman"/>
          <w:sz w:val="28"/>
          <w:szCs w:val="28"/>
          <w:lang w:val="uk-UA"/>
        </w:rPr>
      </w:pPr>
    </w:p>
    <w:p w14:paraId="043CE200" w14:textId="24D7F6DC" w:rsidR="00EB499E" w:rsidRPr="005F3B18"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Згідно з цією таблицею, можна зробити висновок, що у більшості випадків кольори в німецькій мові використовуються у переносному значенні. У прямому значенні вони вживаються для того, щоб передати точну палітру речей навколо, іншими словами, описати матеріальні речі навколишнього світ</w:t>
      </w:r>
      <w:r>
        <w:rPr>
          <w:rFonts w:ascii="Times New Roman" w:hAnsi="Times New Roman" w:cs="Times New Roman"/>
          <w:sz w:val="28"/>
          <w:szCs w:val="28"/>
          <w:lang w:val="uk-UA"/>
        </w:rPr>
        <w:t>у</w:t>
      </w:r>
      <w:r w:rsidRPr="00EB499E">
        <w:rPr>
          <w:rFonts w:ascii="Times New Roman" w:hAnsi="Times New Roman" w:cs="Times New Roman"/>
          <w:sz w:val="28"/>
          <w:szCs w:val="28"/>
          <w:lang w:val="ru-RU"/>
        </w:rPr>
        <w:t xml:space="preserve">. </w:t>
      </w:r>
      <w:r w:rsidRPr="00EB499E">
        <w:rPr>
          <w:rFonts w:ascii="Times New Roman" w:hAnsi="Times New Roman" w:cs="Times New Roman"/>
          <w:sz w:val="28"/>
          <w:szCs w:val="28"/>
          <w:lang w:val="uk-UA"/>
        </w:rPr>
        <w:t xml:space="preserve"> Але в основному колороніми є полісемічними і багатозначними</w:t>
      </w:r>
      <w:r w:rsidRPr="005F3B18">
        <w:rPr>
          <w:rFonts w:ascii="Times New Roman" w:hAnsi="Times New Roman" w:cs="Times New Roman"/>
          <w:sz w:val="28"/>
          <w:szCs w:val="28"/>
          <w:lang w:val="uk-UA"/>
        </w:rPr>
        <w:t>.</w:t>
      </w:r>
      <w:r w:rsidR="005A68AA">
        <w:rPr>
          <w:rFonts w:ascii="Times New Roman" w:hAnsi="Times New Roman" w:cs="Times New Roman"/>
          <w:sz w:val="28"/>
          <w:szCs w:val="28"/>
          <w:lang w:val="uk-UA"/>
        </w:rPr>
        <w:t xml:space="preserve"> Також, важливо зазначити, що ідіоми та фразеологізми, що містять у собі колірну лексему є надважливими, адже можуть описувати не лише поодинокі дії чи явища, а й певні </w:t>
      </w:r>
      <w:r w:rsidR="005A68AA">
        <w:rPr>
          <w:rFonts w:ascii="Times New Roman" w:hAnsi="Times New Roman" w:cs="Times New Roman"/>
          <w:sz w:val="28"/>
          <w:szCs w:val="28"/>
          <w:lang w:val="uk-UA"/>
        </w:rPr>
        <w:lastRenderedPageBreak/>
        <w:t>ситуації, додаючи до них позитивний чи негативний контекст</w:t>
      </w:r>
      <w:r w:rsidR="00C51A2E">
        <w:rPr>
          <w:rFonts w:ascii="Times New Roman" w:hAnsi="Times New Roman" w:cs="Times New Roman"/>
          <w:sz w:val="28"/>
          <w:szCs w:val="28"/>
          <w:lang w:val="uk-UA"/>
        </w:rPr>
        <w:t>. Вони допомагають краще зрозуміти культуру іншого народу, адже колірна символіка у мовних культурах може відрізнятися</w:t>
      </w:r>
      <w:r w:rsidR="005A68AA">
        <w:rPr>
          <w:rFonts w:ascii="Times New Roman" w:hAnsi="Times New Roman" w:cs="Times New Roman"/>
          <w:sz w:val="28"/>
          <w:szCs w:val="28"/>
          <w:lang w:val="uk-UA"/>
        </w:rPr>
        <w:t xml:space="preserve"> </w:t>
      </w:r>
      <w:r w:rsidR="005A68AA" w:rsidRPr="005A68AA">
        <w:rPr>
          <w:rFonts w:ascii="Times New Roman" w:hAnsi="Times New Roman" w:cs="Times New Roman"/>
          <w:sz w:val="28"/>
          <w:szCs w:val="28"/>
          <w:lang w:val="uk-UA"/>
        </w:rPr>
        <w:t>[</w:t>
      </w:r>
      <w:r w:rsidR="005A68AA">
        <w:rPr>
          <w:rFonts w:ascii="Times New Roman" w:hAnsi="Times New Roman" w:cs="Times New Roman"/>
          <w:sz w:val="28"/>
          <w:szCs w:val="28"/>
          <w:lang w:val="uk-UA"/>
        </w:rPr>
        <w:fldChar w:fldCharType="begin"/>
      </w:r>
      <w:r w:rsidR="005A68AA">
        <w:rPr>
          <w:rFonts w:ascii="Times New Roman" w:hAnsi="Times New Roman" w:cs="Times New Roman"/>
          <w:sz w:val="28"/>
          <w:szCs w:val="28"/>
          <w:lang w:val="uk-UA"/>
        </w:rPr>
        <w:instrText xml:space="preserve"> REF _Ref120054147 \r \h </w:instrText>
      </w:r>
      <w:r w:rsidR="005A68AA">
        <w:rPr>
          <w:rFonts w:ascii="Times New Roman" w:hAnsi="Times New Roman" w:cs="Times New Roman"/>
          <w:sz w:val="28"/>
          <w:szCs w:val="28"/>
          <w:lang w:val="uk-UA"/>
        </w:rPr>
      </w:r>
      <w:r w:rsidR="005A68AA">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23</w:t>
      </w:r>
      <w:r w:rsidR="005A68AA">
        <w:rPr>
          <w:rFonts w:ascii="Times New Roman" w:hAnsi="Times New Roman" w:cs="Times New Roman"/>
          <w:sz w:val="28"/>
          <w:szCs w:val="28"/>
          <w:lang w:val="uk-UA"/>
        </w:rPr>
        <w:fldChar w:fldCharType="end"/>
      </w:r>
      <w:r w:rsidR="005A68AA">
        <w:rPr>
          <w:rFonts w:ascii="Times New Roman" w:hAnsi="Times New Roman" w:cs="Times New Roman"/>
          <w:sz w:val="28"/>
          <w:szCs w:val="28"/>
          <w:lang w:val="uk-UA"/>
        </w:rPr>
        <w:t>, с. 51</w:t>
      </w:r>
      <w:r w:rsidR="005A68AA" w:rsidRPr="005A68AA">
        <w:rPr>
          <w:rFonts w:ascii="Times New Roman" w:hAnsi="Times New Roman" w:cs="Times New Roman"/>
          <w:sz w:val="28"/>
          <w:szCs w:val="28"/>
          <w:lang w:val="uk-UA"/>
        </w:rPr>
        <w:t>]</w:t>
      </w:r>
      <w:r w:rsidR="005A68AA">
        <w:rPr>
          <w:rFonts w:ascii="Times New Roman" w:hAnsi="Times New Roman" w:cs="Times New Roman"/>
          <w:sz w:val="28"/>
          <w:szCs w:val="28"/>
          <w:lang w:val="uk-UA"/>
        </w:rPr>
        <w:t>.</w:t>
      </w:r>
    </w:p>
    <w:p w14:paraId="31712B6F" w14:textId="32A98B32" w:rsidR="00EB499E" w:rsidRDefault="00EB499E" w:rsidP="00091BB5">
      <w:pPr>
        <w:spacing w:line="360" w:lineRule="auto"/>
        <w:ind w:firstLine="720"/>
        <w:jc w:val="both"/>
        <w:rPr>
          <w:rFonts w:ascii="Times New Roman" w:hAnsi="Times New Roman" w:cs="Times New Roman"/>
          <w:sz w:val="28"/>
          <w:szCs w:val="28"/>
          <w:lang w:val="uk-UA"/>
        </w:rPr>
      </w:pPr>
    </w:p>
    <w:p w14:paraId="2FA4E3E3" w14:textId="0BED3759" w:rsidR="00EB499E" w:rsidRPr="002C2CBF" w:rsidRDefault="00EB499E">
      <w:pPr>
        <w:pStyle w:val="a3"/>
        <w:numPr>
          <w:ilvl w:val="1"/>
          <w:numId w:val="4"/>
        </w:numPr>
        <w:spacing w:line="360" w:lineRule="auto"/>
        <w:ind w:left="0" w:firstLine="720"/>
        <w:jc w:val="both"/>
        <w:rPr>
          <w:rFonts w:ascii="Times New Roman" w:hAnsi="Times New Roman" w:cs="Times New Roman"/>
          <w:b/>
          <w:bCs/>
          <w:sz w:val="28"/>
          <w:szCs w:val="28"/>
          <w:lang w:val="uk-UA"/>
        </w:rPr>
      </w:pPr>
      <w:bookmarkStart w:id="12" w:name="_Hlk120207851"/>
      <w:r w:rsidRPr="002C2CBF">
        <w:rPr>
          <w:rFonts w:ascii="Times New Roman" w:hAnsi="Times New Roman" w:cs="Times New Roman"/>
          <w:b/>
          <w:bCs/>
          <w:sz w:val="28"/>
          <w:szCs w:val="28"/>
          <w:lang w:val="uk-UA"/>
        </w:rPr>
        <w:t>Порівняння фразеологізмів з колоронімами у німецькій та українській мовах.</w:t>
      </w:r>
    </w:p>
    <w:bookmarkEnd w:id="12"/>
    <w:p w14:paraId="71DE1A78" w14:textId="1B028330" w:rsidR="00EB499E" w:rsidRPr="00EB499E" w:rsidRDefault="00EB499E" w:rsidP="00C51A2E">
      <w:pPr>
        <w:spacing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У попередній таблиці </w:t>
      </w:r>
      <w:r w:rsidR="00C51A2E">
        <w:rPr>
          <w:rFonts w:ascii="Times New Roman" w:hAnsi="Times New Roman" w:cs="Times New Roman"/>
          <w:sz w:val="28"/>
          <w:szCs w:val="28"/>
          <w:lang w:val="uk-UA"/>
        </w:rPr>
        <w:t xml:space="preserve">було </w:t>
      </w:r>
      <w:r w:rsidRPr="00EB499E">
        <w:rPr>
          <w:rFonts w:ascii="Times New Roman" w:hAnsi="Times New Roman" w:cs="Times New Roman"/>
          <w:sz w:val="28"/>
          <w:szCs w:val="28"/>
          <w:lang w:val="uk-UA"/>
        </w:rPr>
        <w:t>розгляну</w:t>
      </w:r>
      <w:r w:rsidR="00C51A2E">
        <w:rPr>
          <w:rFonts w:ascii="Times New Roman" w:hAnsi="Times New Roman" w:cs="Times New Roman"/>
          <w:sz w:val="28"/>
          <w:szCs w:val="28"/>
          <w:lang w:val="uk-UA"/>
        </w:rPr>
        <w:t>то</w:t>
      </w:r>
      <w:r w:rsidRPr="00EB499E">
        <w:rPr>
          <w:rFonts w:ascii="Times New Roman" w:hAnsi="Times New Roman" w:cs="Times New Roman"/>
          <w:sz w:val="28"/>
          <w:szCs w:val="28"/>
          <w:lang w:val="uk-UA"/>
        </w:rPr>
        <w:t xml:space="preserve"> вживання колоронімів, а також їхнє значення виключно у німецькій мові. Зараз хотілося б порівняти вживання їх ще й в українській мовній структурі і осмислити, чи відрізняються вони один від одного, </w:t>
      </w:r>
      <w:r w:rsidR="00C51A2E">
        <w:rPr>
          <w:rFonts w:ascii="Times New Roman" w:hAnsi="Times New Roman" w:cs="Times New Roman"/>
          <w:sz w:val="28"/>
          <w:szCs w:val="28"/>
          <w:lang w:val="uk-UA"/>
        </w:rPr>
        <w:t>або ж</w:t>
      </w:r>
      <w:r w:rsidRPr="00EB499E">
        <w:rPr>
          <w:rFonts w:ascii="Times New Roman" w:hAnsi="Times New Roman" w:cs="Times New Roman"/>
          <w:sz w:val="28"/>
          <w:szCs w:val="28"/>
          <w:lang w:val="uk-UA"/>
        </w:rPr>
        <w:t>, навпаки, є однаковими.</w:t>
      </w:r>
    </w:p>
    <w:tbl>
      <w:tblPr>
        <w:tblStyle w:val="a4"/>
        <w:tblW w:w="0" w:type="auto"/>
        <w:tblLook w:val="04A0" w:firstRow="1" w:lastRow="0" w:firstColumn="1" w:lastColumn="0" w:noHBand="0" w:noVBand="1"/>
      </w:tblPr>
      <w:tblGrid>
        <w:gridCol w:w="3116"/>
        <w:gridCol w:w="3179"/>
        <w:gridCol w:w="3055"/>
      </w:tblGrid>
      <w:tr w:rsidR="00EB499E" w:rsidRPr="00EB499E" w14:paraId="0135BFCE" w14:textId="77777777" w:rsidTr="001C54FE">
        <w:tc>
          <w:tcPr>
            <w:tcW w:w="3116" w:type="dxa"/>
          </w:tcPr>
          <w:p w14:paraId="70AA69E6"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Колір</w:t>
            </w:r>
          </w:p>
        </w:tc>
        <w:tc>
          <w:tcPr>
            <w:tcW w:w="3179" w:type="dxa"/>
          </w:tcPr>
          <w:p w14:paraId="54AD8395"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Німецька мова</w:t>
            </w:r>
          </w:p>
        </w:tc>
        <w:tc>
          <w:tcPr>
            <w:tcW w:w="3055" w:type="dxa"/>
          </w:tcPr>
          <w:p w14:paraId="1F9DBBAE"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Українська мова </w:t>
            </w:r>
          </w:p>
        </w:tc>
      </w:tr>
      <w:tr w:rsidR="00EB499E" w:rsidRPr="00981FDA" w14:paraId="6F4AC3B9" w14:textId="77777777" w:rsidTr="001C54FE">
        <w:tc>
          <w:tcPr>
            <w:tcW w:w="3116" w:type="dxa"/>
          </w:tcPr>
          <w:p w14:paraId="060C0127"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de-DE"/>
              </w:rPr>
              <w:t xml:space="preserve">Weiß </w:t>
            </w:r>
            <w:r w:rsidRPr="00EB499E">
              <w:rPr>
                <w:rFonts w:ascii="Times New Roman" w:hAnsi="Times New Roman" w:cs="Times New Roman"/>
                <w:sz w:val="28"/>
                <w:szCs w:val="28"/>
                <w:lang w:val="uk-UA"/>
              </w:rPr>
              <w:t>(білий)</w:t>
            </w:r>
          </w:p>
        </w:tc>
        <w:tc>
          <w:tcPr>
            <w:tcW w:w="3179" w:type="dxa"/>
          </w:tcPr>
          <w:p w14:paraId="1594FB4E" w14:textId="77777777" w:rsidR="00EB499E" w:rsidRPr="00EB499E" w:rsidRDefault="00EB499E">
            <w:pPr>
              <w:numPr>
                <w:ilvl w:val="0"/>
                <w:numId w:val="12"/>
              </w:numPr>
              <w:spacing w:after="160" w:line="360" w:lineRule="auto"/>
              <w:jc w:val="both"/>
              <w:rPr>
                <w:rFonts w:ascii="Times New Roman" w:hAnsi="Times New Roman" w:cs="Times New Roman"/>
                <w:sz w:val="28"/>
                <w:szCs w:val="28"/>
                <w:lang w:val="uk-UA"/>
              </w:rPr>
            </w:pPr>
            <w:bookmarkStart w:id="13" w:name="_Hlk69580165"/>
            <w:r w:rsidRPr="00EB499E">
              <w:rPr>
                <w:rFonts w:ascii="Times New Roman" w:hAnsi="Times New Roman" w:cs="Times New Roman"/>
                <w:sz w:val="28"/>
                <w:szCs w:val="28"/>
                <w:lang w:val="uk-UA"/>
              </w:rPr>
              <w:t>weiß wіe eine</w:t>
            </w:r>
          </w:p>
          <w:p w14:paraId="0F799EE9" w14:textId="41E0EAE7" w:rsidR="00EB499E" w:rsidRPr="00EB499E" w:rsidRDefault="00C51A2E" w:rsidP="00C51A2E">
            <w:p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B499E" w:rsidRPr="00EB499E">
              <w:rPr>
                <w:rFonts w:ascii="Times New Roman" w:hAnsi="Times New Roman" w:cs="Times New Roman"/>
                <w:sz w:val="28"/>
                <w:szCs w:val="28"/>
                <w:lang w:val="uk-UA"/>
              </w:rPr>
              <w:t>(gekalkte) Wand werden</w:t>
            </w:r>
          </w:p>
          <w:p w14:paraId="47D2145C" w14:textId="77777777" w:rsidR="00EB499E" w:rsidRPr="00EB499E" w:rsidRDefault="00EB499E">
            <w:pPr>
              <w:numPr>
                <w:ilvl w:val="0"/>
                <w:numId w:val="12"/>
              </w:numPr>
              <w:spacing w:after="160" w:line="360" w:lineRule="auto"/>
              <w:jc w:val="both"/>
              <w:rPr>
                <w:rFonts w:ascii="Times New Roman" w:hAnsi="Times New Roman" w:cs="Times New Roman"/>
                <w:sz w:val="28"/>
                <w:szCs w:val="28"/>
                <w:lang w:val="uk-UA"/>
              </w:rPr>
            </w:pPr>
            <w:bookmarkStart w:id="14" w:name="_Hlk69582850"/>
            <w:bookmarkEnd w:id="13"/>
            <w:r w:rsidRPr="00EB499E">
              <w:rPr>
                <w:rFonts w:ascii="Times New Roman" w:hAnsi="Times New Roman" w:cs="Times New Roman"/>
                <w:sz w:val="28"/>
                <w:szCs w:val="28"/>
                <w:lang w:val="de-DE"/>
              </w:rPr>
              <w:t xml:space="preserve">j-m nicht das Weiße im Auge gönnen </w:t>
            </w:r>
          </w:p>
          <w:p w14:paraId="6163F6E7" w14:textId="77777777" w:rsidR="00EB499E" w:rsidRPr="00EB499E" w:rsidRDefault="00EB499E">
            <w:pPr>
              <w:numPr>
                <w:ilvl w:val="0"/>
                <w:numId w:val="12"/>
              </w:numPr>
              <w:spacing w:after="160" w:line="360" w:lineRule="auto"/>
              <w:jc w:val="both"/>
              <w:rPr>
                <w:rFonts w:ascii="Times New Roman" w:hAnsi="Times New Roman" w:cs="Times New Roman"/>
                <w:sz w:val="28"/>
                <w:szCs w:val="28"/>
                <w:lang w:val="uk-UA"/>
              </w:rPr>
            </w:pPr>
            <w:bookmarkStart w:id="15" w:name="_Hlk69583001"/>
            <w:bookmarkEnd w:id="14"/>
            <w:r w:rsidRPr="00EB499E">
              <w:rPr>
                <w:rFonts w:ascii="Times New Roman" w:hAnsi="Times New Roman" w:cs="Times New Roman"/>
                <w:sz w:val="28"/>
                <w:szCs w:val="28"/>
                <w:lang w:val="de-DE"/>
              </w:rPr>
              <w:t>j-n (bis) zur Weißglut reizen</w:t>
            </w:r>
            <w:bookmarkEnd w:id="15"/>
          </w:p>
        </w:tc>
        <w:tc>
          <w:tcPr>
            <w:tcW w:w="3055" w:type="dxa"/>
          </w:tcPr>
          <w:p w14:paraId="5303D408" w14:textId="77777777" w:rsidR="00EB499E" w:rsidRPr="00EB499E" w:rsidRDefault="00EB499E">
            <w:pPr>
              <w:numPr>
                <w:ilvl w:val="0"/>
                <w:numId w:val="13"/>
              </w:numPr>
              <w:spacing w:after="160" w:line="360" w:lineRule="auto"/>
              <w:jc w:val="both"/>
              <w:rPr>
                <w:rFonts w:ascii="Times New Roman" w:hAnsi="Times New Roman" w:cs="Times New Roman"/>
                <w:sz w:val="28"/>
                <w:szCs w:val="28"/>
                <w:lang w:val="uk-UA"/>
              </w:rPr>
            </w:pPr>
            <w:bookmarkStart w:id="16" w:name="_Hlk69580212"/>
            <w:r w:rsidRPr="00EB499E">
              <w:rPr>
                <w:rFonts w:ascii="Times New Roman" w:hAnsi="Times New Roman" w:cs="Times New Roman"/>
                <w:sz w:val="28"/>
                <w:szCs w:val="28"/>
                <w:lang w:val="uk-UA"/>
              </w:rPr>
              <w:t xml:space="preserve">стати білим, як стіна </w:t>
            </w:r>
          </w:p>
          <w:p w14:paraId="54EA281F" w14:textId="77777777" w:rsidR="00EB499E" w:rsidRPr="00EB499E" w:rsidRDefault="00EB499E">
            <w:pPr>
              <w:numPr>
                <w:ilvl w:val="0"/>
                <w:numId w:val="13"/>
              </w:numPr>
              <w:spacing w:after="160" w:line="360" w:lineRule="auto"/>
              <w:jc w:val="both"/>
              <w:rPr>
                <w:rFonts w:ascii="Times New Roman" w:hAnsi="Times New Roman" w:cs="Times New Roman"/>
                <w:sz w:val="28"/>
                <w:szCs w:val="28"/>
                <w:lang w:val="uk-UA"/>
              </w:rPr>
            </w:pPr>
            <w:bookmarkStart w:id="17" w:name="_Hlk69582877"/>
            <w:bookmarkEnd w:id="16"/>
            <w:r w:rsidRPr="00EB499E">
              <w:rPr>
                <w:rFonts w:ascii="Times New Roman" w:hAnsi="Times New Roman" w:cs="Times New Roman"/>
                <w:sz w:val="28"/>
                <w:szCs w:val="28"/>
                <w:lang w:val="uk-UA"/>
              </w:rPr>
              <w:t>в усьому заздрити кому-н.;</w:t>
            </w:r>
          </w:p>
          <w:p w14:paraId="361218B6" w14:textId="77777777" w:rsidR="00EB499E" w:rsidRPr="00EB499E" w:rsidRDefault="00EB499E">
            <w:pPr>
              <w:numPr>
                <w:ilvl w:val="0"/>
                <w:numId w:val="13"/>
              </w:numPr>
              <w:spacing w:after="160" w:line="360" w:lineRule="auto"/>
              <w:jc w:val="both"/>
              <w:rPr>
                <w:rFonts w:ascii="Times New Roman" w:hAnsi="Times New Roman" w:cs="Times New Roman"/>
                <w:sz w:val="28"/>
                <w:szCs w:val="28"/>
                <w:lang w:val="uk-UA"/>
              </w:rPr>
            </w:pPr>
            <w:bookmarkStart w:id="18" w:name="_Hlk69583030"/>
            <w:bookmarkEnd w:id="17"/>
            <w:r w:rsidRPr="00EB499E">
              <w:rPr>
                <w:rFonts w:ascii="Times New Roman" w:hAnsi="Times New Roman" w:cs="Times New Roman"/>
                <w:sz w:val="28"/>
                <w:szCs w:val="28"/>
                <w:lang w:val="uk-UA"/>
              </w:rPr>
              <w:t>допекти до живого кого-н;</w:t>
            </w:r>
            <w:bookmarkEnd w:id="18"/>
          </w:p>
        </w:tc>
      </w:tr>
      <w:tr w:rsidR="00EB499E" w:rsidRPr="00981FDA" w14:paraId="0EF68829" w14:textId="77777777" w:rsidTr="001C54FE">
        <w:tc>
          <w:tcPr>
            <w:tcW w:w="3116" w:type="dxa"/>
          </w:tcPr>
          <w:p w14:paraId="22438699"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de-DE"/>
              </w:rPr>
              <w:t xml:space="preserve">Rosa </w:t>
            </w:r>
            <w:r w:rsidRPr="00EB499E">
              <w:rPr>
                <w:rFonts w:ascii="Times New Roman" w:hAnsi="Times New Roman" w:cs="Times New Roman"/>
                <w:sz w:val="28"/>
                <w:szCs w:val="28"/>
                <w:lang w:val="uk-UA"/>
              </w:rPr>
              <w:t>(рожевий)</w:t>
            </w:r>
          </w:p>
        </w:tc>
        <w:tc>
          <w:tcPr>
            <w:tcW w:w="3179" w:type="dxa"/>
          </w:tcPr>
          <w:p w14:paraId="7BCD44A3" w14:textId="7B53E74E" w:rsidR="00EB499E" w:rsidRPr="00C51A2E" w:rsidRDefault="00EB499E">
            <w:pPr>
              <w:numPr>
                <w:ilvl w:val="0"/>
                <w:numId w:val="14"/>
              </w:numPr>
              <w:spacing w:after="160" w:line="360" w:lineRule="auto"/>
              <w:jc w:val="both"/>
              <w:rPr>
                <w:rFonts w:ascii="Times New Roman" w:hAnsi="Times New Roman" w:cs="Times New Roman"/>
                <w:sz w:val="28"/>
                <w:szCs w:val="28"/>
                <w:lang w:val="uk-UA"/>
              </w:rPr>
            </w:pPr>
            <w:bookmarkStart w:id="19" w:name="_Hlk69583708"/>
            <w:r w:rsidRPr="00EB499E">
              <w:rPr>
                <w:rFonts w:ascii="Times New Roman" w:hAnsi="Times New Roman" w:cs="Times New Roman"/>
                <w:sz w:val="28"/>
                <w:szCs w:val="28"/>
                <w:lang w:val="uk-UA"/>
              </w:rPr>
              <w:t xml:space="preserve">etw. </w:t>
            </w:r>
            <w:r w:rsidR="00A14294">
              <w:rPr>
                <w:rFonts w:ascii="Times New Roman" w:hAnsi="Times New Roman" w:cs="Times New Roman"/>
                <w:sz w:val="28"/>
                <w:szCs w:val="28"/>
                <w:lang w:val="de-DE"/>
              </w:rPr>
              <w:t>d</w:t>
            </w:r>
            <w:r w:rsidRPr="00EB499E">
              <w:rPr>
                <w:rFonts w:ascii="Times New Roman" w:hAnsi="Times New Roman" w:cs="Times New Roman"/>
                <w:sz w:val="28"/>
                <w:szCs w:val="28"/>
                <w:lang w:val="uk-UA"/>
              </w:rPr>
              <w:t>urch eine rosa</w:t>
            </w:r>
            <w:r w:rsidR="00C51A2E">
              <w:rPr>
                <w:rFonts w:ascii="Times New Roman" w:hAnsi="Times New Roman" w:cs="Times New Roman"/>
                <w:sz w:val="28"/>
                <w:szCs w:val="28"/>
                <w:lang w:val="uk-UA"/>
              </w:rPr>
              <w:t xml:space="preserve"> </w:t>
            </w:r>
            <w:r w:rsidRPr="00C51A2E">
              <w:rPr>
                <w:rFonts w:ascii="Times New Roman" w:hAnsi="Times New Roman" w:cs="Times New Roman"/>
                <w:sz w:val="28"/>
                <w:szCs w:val="28"/>
                <w:lang w:val="uk-UA"/>
              </w:rPr>
              <w:t>Brille (an)sehen</w:t>
            </w:r>
          </w:p>
          <w:p w14:paraId="0CCF0B18" w14:textId="3C73F127" w:rsidR="00EB499E" w:rsidRPr="00EB499E" w:rsidRDefault="00EB499E">
            <w:pPr>
              <w:numPr>
                <w:ilvl w:val="0"/>
                <w:numId w:val="14"/>
              </w:numPr>
              <w:spacing w:after="160" w:line="360" w:lineRule="auto"/>
              <w:jc w:val="both"/>
              <w:rPr>
                <w:rFonts w:ascii="Times New Roman" w:hAnsi="Times New Roman" w:cs="Times New Roman"/>
                <w:sz w:val="28"/>
                <w:szCs w:val="28"/>
                <w:lang w:val="uk-UA"/>
              </w:rPr>
            </w:pPr>
            <w:bookmarkStart w:id="20" w:name="_Hlk69585612"/>
            <w:bookmarkEnd w:id="19"/>
            <w:r w:rsidRPr="00EB499E">
              <w:rPr>
                <w:rFonts w:ascii="Times New Roman" w:hAnsi="Times New Roman" w:cs="Times New Roman"/>
                <w:sz w:val="28"/>
                <w:szCs w:val="28"/>
                <w:lang w:val="uk-UA"/>
              </w:rPr>
              <w:t xml:space="preserve">etw. </w:t>
            </w:r>
            <w:r w:rsidR="00A14294">
              <w:rPr>
                <w:rFonts w:ascii="Times New Roman" w:hAnsi="Times New Roman" w:cs="Times New Roman"/>
                <w:sz w:val="28"/>
                <w:szCs w:val="28"/>
                <w:lang w:val="de-DE"/>
              </w:rPr>
              <w:t>i</w:t>
            </w:r>
            <w:r w:rsidRPr="00EB499E">
              <w:rPr>
                <w:rFonts w:ascii="Times New Roman" w:hAnsi="Times New Roman" w:cs="Times New Roman"/>
                <w:sz w:val="28"/>
                <w:szCs w:val="28"/>
                <w:lang w:val="uk-UA"/>
              </w:rPr>
              <w:t>n rosarotem (або rosigem) Licht sehen</w:t>
            </w:r>
            <w:bookmarkEnd w:id="20"/>
          </w:p>
        </w:tc>
        <w:tc>
          <w:tcPr>
            <w:tcW w:w="3055" w:type="dxa"/>
          </w:tcPr>
          <w:p w14:paraId="7DE93E27" w14:textId="77777777" w:rsidR="00EB499E" w:rsidRPr="00EB499E" w:rsidRDefault="00EB499E">
            <w:pPr>
              <w:numPr>
                <w:ilvl w:val="0"/>
                <w:numId w:val="15"/>
              </w:numPr>
              <w:spacing w:after="160" w:line="360" w:lineRule="auto"/>
              <w:jc w:val="both"/>
              <w:rPr>
                <w:rFonts w:ascii="Times New Roman" w:hAnsi="Times New Roman" w:cs="Times New Roman"/>
                <w:sz w:val="28"/>
                <w:szCs w:val="28"/>
                <w:lang w:val="uk-UA"/>
              </w:rPr>
            </w:pPr>
            <w:bookmarkStart w:id="21" w:name="_Hlk69583746"/>
            <w:r w:rsidRPr="00EB499E">
              <w:rPr>
                <w:rFonts w:ascii="Times New Roman" w:hAnsi="Times New Roman" w:cs="Times New Roman"/>
                <w:sz w:val="28"/>
                <w:szCs w:val="28"/>
                <w:lang w:val="uk-UA"/>
              </w:rPr>
              <w:t>дивитися крізь рожеві окуляри</w:t>
            </w:r>
          </w:p>
          <w:p w14:paraId="78026556" w14:textId="77777777" w:rsidR="00EB499E" w:rsidRPr="00EB499E" w:rsidRDefault="00EB499E">
            <w:pPr>
              <w:numPr>
                <w:ilvl w:val="0"/>
                <w:numId w:val="15"/>
              </w:numPr>
              <w:spacing w:after="160" w:line="360" w:lineRule="auto"/>
              <w:jc w:val="both"/>
              <w:rPr>
                <w:rFonts w:ascii="Times New Roman" w:hAnsi="Times New Roman" w:cs="Times New Roman"/>
                <w:sz w:val="28"/>
                <w:szCs w:val="28"/>
                <w:lang w:val="uk-UA"/>
              </w:rPr>
            </w:pPr>
            <w:bookmarkStart w:id="22" w:name="_Hlk69585637"/>
            <w:bookmarkEnd w:id="21"/>
            <w:r w:rsidRPr="00EB499E">
              <w:rPr>
                <w:rFonts w:ascii="Times New Roman" w:hAnsi="Times New Roman" w:cs="Times New Roman"/>
                <w:sz w:val="28"/>
                <w:szCs w:val="28"/>
                <w:lang w:val="uk-UA"/>
              </w:rPr>
              <w:t>бачити в рожевому світлі що-н.</w:t>
            </w:r>
            <w:bookmarkEnd w:id="22"/>
          </w:p>
        </w:tc>
      </w:tr>
      <w:tr w:rsidR="00EB499E" w:rsidRPr="00EB499E" w14:paraId="330A23E1" w14:textId="77777777" w:rsidTr="001C54FE">
        <w:tc>
          <w:tcPr>
            <w:tcW w:w="3116" w:type="dxa"/>
          </w:tcPr>
          <w:p w14:paraId="22D2405F"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de-DE"/>
              </w:rPr>
              <w:t xml:space="preserve">Rot </w:t>
            </w:r>
            <w:r w:rsidRPr="00EB499E">
              <w:rPr>
                <w:rFonts w:ascii="Times New Roman" w:hAnsi="Times New Roman" w:cs="Times New Roman"/>
                <w:sz w:val="28"/>
                <w:szCs w:val="28"/>
                <w:lang w:val="uk-UA"/>
              </w:rPr>
              <w:t>(червоний)</w:t>
            </w:r>
          </w:p>
        </w:tc>
        <w:tc>
          <w:tcPr>
            <w:tcW w:w="3179" w:type="dxa"/>
          </w:tcPr>
          <w:p w14:paraId="76FC4E2E" w14:textId="77777777" w:rsidR="00EB499E" w:rsidRPr="00EB499E" w:rsidRDefault="00EB499E">
            <w:pPr>
              <w:numPr>
                <w:ilvl w:val="0"/>
                <w:numId w:val="16"/>
              </w:numPr>
              <w:spacing w:after="160" w:line="360" w:lineRule="auto"/>
              <w:jc w:val="both"/>
              <w:rPr>
                <w:rFonts w:ascii="Times New Roman" w:hAnsi="Times New Roman" w:cs="Times New Roman"/>
                <w:sz w:val="28"/>
                <w:szCs w:val="28"/>
                <w:lang w:val="uk-UA"/>
              </w:rPr>
            </w:pPr>
            <w:bookmarkStart w:id="23" w:name="_Hlk69639356"/>
            <w:r w:rsidRPr="00EB499E">
              <w:rPr>
                <w:rFonts w:ascii="Times New Roman" w:hAnsi="Times New Roman" w:cs="Times New Roman"/>
                <w:sz w:val="28"/>
                <w:szCs w:val="28"/>
                <w:lang w:val="uk-UA"/>
              </w:rPr>
              <w:t>rot sehen</w:t>
            </w:r>
          </w:p>
          <w:p w14:paraId="48503A77" w14:textId="33DE04B8" w:rsidR="00EB499E" w:rsidRPr="00EB499E" w:rsidRDefault="00EB499E">
            <w:pPr>
              <w:numPr>
                <w:ilvl w:val="0"/>
                <w:numId w:val="16"/>
              </w:numPr>
              <w:spacing w:after="160" w:line="360" w:lineRule="auto"/>
              <w:jc w:val="both"/>
              <w:rPr>
                <w:rFonts w:ascii="Times New Roman" w:hAnsi="Times New Roman" w:cs="Times New Roman"/>
                <w:sz w:val="28"/>
                <w:szCs w:val="28"/>
                <w:lang w:val="uk-UA"/>
              </w:rPr>
            </w:pPr>
            <w:bookmarkStart w:id="24" w:name="_Hlk69639826"/>
            <w:bookmarkEnd w:id="23"/>
            <w:r w:rsidRPr="00EB499E">
              <w:rPr>
                <w:rFonts w:ascii="Times New Roman" w:hAnsi="Times New Roman" w:cs="Times New Roman"/>
                <w:sz w:val="28"/>
                <w:szCs w:val="28"/>
                <w:lang w:val="uk-UA"/>
              </w:rPr>
              <w:lastRenderedPageBreak/>
              <w:t xml:space="preserve">etw. </w:t>
            </w:r>
            <w:r w:rsidR="00A14294">
              <w:rPr>
                <w:rFonts w:ascii="Times New Roman" w:hAnsi="Times New Roman" w:cs="Times New Roman"/>
                <w:sz w:val="28"/>
                <w:szCs w:val="28"/>
                <w:lang w:val="de-DE"/>
              </w:rPr>
              <w:t>w</w:t>
            </w:r>
            <w:r w:rsidRPr="00EB499E">
              <w:rPr>
                <w:rFonts w:ascii="Times New Roman" w:hAnsi="Times New Roman" w:cs="Times New Roman"/>
                <w:sz w:val="28"/>
                <w:szCs w:val="28"/>
                <w:lang w:val="uk-UA"/>
              </w:rPr>
              <w:t>irkt auf j-n wie ein rotes Tuch</w:t>
            </w:r>
          </w:p>
          <w:p w14:paraId="48DFB588" w14:textId="17C46402" w:rsidR="00EB499E" w:rsidRPr="00EB499E" w:rsidRDefault="00A14294">
            <w:pPr>
              <w:numPr>
                <w:ilvl w:val="0"/>
                <w:numId w:val="16"/>
              </w:numPr>
              <w:spacing w:after="160" w:line="360" w:lineRule="auto"/>
              <w:jc w:val="both"/>
              <w:rPr>
                <w:rFonts w:ascii="Times New Roman" w:hAnsi="Times New Roman" w:cs="Times New Roman"/>
                <w:sz w:val="28"/>
                <w:szCs w:val="28"/>
                <w:lang w:val="uk-UA"/>
              </w:rPr>
            </w:pPr>
            <w:bookmarkStart w:id="25" w:name="_Hlk69640003"/>
            <w:bookmarkEnd w:id="24"/>
            <w:r>
              <w:rPr>
                <w:rFonts w:ascii="Times New Roman" w:hAnsi="Times New Roman" w:cs="Times New Roman"/>
                <w:sz w:val="28"/>
                <w:szCs w:val="28"/>
                <w:lang w:val="de-DE"/>
              </w:rPr>
              <w:t>d</w:t>
            </w:r>
            <w:r w:rsidR="00EB499E" w:rsidRPr="00EB499E">
              <w:rPr>
                <w:rFonts w:ascii="Times New Roman" w:hAnsi="Times New Roman" w:cs="Times New Roman"/>
                <w:sz w:val="28"/>
                <w:szCs w:val="28"/>
                <w:lang w:val="uk-UA"/>
              </w:rPr>
              <w:t>ie rote Welle kommt über j-n</w:t>
            </w:r>
          </w:p>
          <w:p w14:paraId="4943F520" w14:textId="1FABE260" w:rsidR="00EB499E" w:rsidRPr="00EB499E" w:rsidRDefault="00A14294">
            <w:pPr>
              <w:numPr>
                <w:ilvl w:val="0"/>
                <w:numId w:val="16"/>
              </w:numPr>
              <w:spacing w:after="160" w:line="360" w:lineRule="auto"/>
              <w:jc w:val="both"/>
              <w:rPr>
                <w:rFonts w:ascii="Times New Roman" w:hAnsi="Times New Roman" w:cs="Times New Roman"/>
                <w:sz w:val="28"/>
                <w:szCs w:val="28"/>
                <w:lang w:val="uk-UA"/>
              </w:rPr>
            </w:pPr>
            <w:bookmarkStart w:id="26" w:name="_Hlk69640247"/>
            <w:bookmarkEnd w:id="25"/>
            <w:r>
              <w:rPr>
                <w:rFonts w:ascii="Times New Roman" w:hAnsi="Times New Roman" w:cs="Times New Roman"/>
                <w:sz w:val="28"/>
                <w:szCs w:val="28"/>
                <w:lang w:val="de-DE"/>
              </w:rPr>
              <w:t>e</w:t>
            </w:r>
            <w:r w:rsidR="00EB499E" w:rsidRPr="00EB499E">
              <w:rPr>
                <w:rFonts w:ascii="Times New Roman" w:hAnsi="Times New Roman" w:cs="Times New Roman"/>
                <w:sz w:val="28"/>
                <w:szCs w:val="28"/>
                <w:lang w:val="uk-UA"/>
              </w:rPr>
              <w:t xml:space="preserve">inen roten Kopf bekommen (або rot anlaufen) </w:t>
            </w:r>
          </w:p>
          <w:p w14:paraId="4F1FBAD8" w14:textId="5DD81DC7" w:rsidR="00EB499E" w:rsidRPr="00EB499E" w:rsidRDefault="00A14294">
            <w:pPr>
              <w:numPr>
                <w:ilvl w:val="0"/>
                <w:numId w:val="16"/>
              </w:numPr>
              <w:spacing w:after="160" w:line="360" w:lineRule="auto"/>
              <w:jc w:val="both"/>
              <w:rPr>
                <w:rFonts w:ascii="Times New Roman" w:hAnsi="Times New Roman" w:cs="Times New Roman"/>
                <w:sz w:val="28"/>
                <w:szCs w:val="28"/>
                <w:lang w:val="uk-UA"/>
              </w:rPr>
            </w:pPr>
            <w:bookmarkStart w:id="27" w:name="_Hlk69640513"/>
            <w:bookmarkEnd w:id="26"/>
            <w:r>
              <w:rPr>
                <w:rFonts w:ascii="Times New Roman" w:hAnsi="Times New Roman" w:cs="Times New Roman"/>
                <w:sz w:val="28"/>
                <w:szCs w:val="28"/>
                <w:lang w:val="de-DE"/>
              </w:rPr>
              <w:t>r</w:t>
            </w:r>
            <w:r w:rsidR="00EB499E" w:rsidRPr="00EB499E">
              <w:rPr>
                <w:rFonts w:ascii="Times New Roman" w:hAnsi="Times New Roman" w:cs="Times New Roman"/>
                <w:sz w:val="28"/>
                <w:szCs w:val="28"/>
                <w:lang w:val="uk-UA"/>
              </w:rPr>
              <w:t>ot wie</w:t>
            </w:r>
            <w:r w:rsidR="00EB499E" w:rsidRPr="00EB499E">
              <w:rPr>
                <w:rFonts w:ascii="Times New Roman" w:hAnsi="Times New Roman" w:cs="Times New Roman"/>
                <w:sz w:val="28"/>
                <w:szCs w:val="28"/>
              </w:rPr>
              <w:t xml:space="preserve"> </w:t>
            </w:r>
            <w:r w:rsidR="00EB499E" w:rsidRPr="00EB499E">
              <w:rPr>
                <w:rFonts w:ascii="Times New Roman" w:hAnsi="Times New Roman" w:cs="Times New Roman"/>
                <w:sz w:val="28"/>
                <w:szCs w:val="28"/>
                <w:lang w:val="uk-UA"/>
              </w:rPr>
              <w:t>ein</w:t>
            </w:r>
            <w:r w:rsidR="00EB499E" w:rsidRPr="00EB499E">
              <w:rPr>
                <w:rFonts w:ascii="Times New Roman" w:hAnsi="Times New Roman" w:cs="Times New Roman"/>
                <w:sz w:val="28"/>
                <w:szCs w:val="28"/>
              </w:rPr>
              <w:t xml:space="preserve"> </w:t>
            </w:r>
            <w:r w:rsidR="00EB499E" w:rsidRPr="00EB499E">
              <w:rPr>
                <w:rFonts w:ascii="Times New Roman" w:hAnsi="Times New Roman" w:cs="Times New Roman"/>
                <w:sz w:val="28"/>
                <w:szCs w:val="28"/>
                <w:lang w:val="uk-UA"/>
              </w:rPr>
              <w:t>Krebs</w:t>
            </w:r>
            <w:bookmarkEnd w:id="27"/>
          </w:p>
        </w:tc>
        <w:tc>
          <w:tcPr>
            <w:tcW w:w="3055" w:type="dxa"/>
          </w:tcPr>
          <w:p w14:paraId="0F4FD1BB" w14:textId="77777777" w:rsidR="00EB499E" w:rsidRPr="00EB499E" w:rsidRDefault="00EB499E">
            <w:pPr>
              <w:numPr>
                <w:ilvl w:val="0"/>
                <w:numId w:val="17"/>
              </w:numPr>
              <w:spacing w:after="160" w:line="360" w:lineRule="auto"/>
              <w:jc w:val="both"/>
              <w:rPr>
                <w:rFonts w:ascii="Times New Roman" w:hAnsi="Times New Roman" w:cs="Times New Roman"/>
                <w:sz w:val="28"/>
                <w:szCs w:val="28"/>
                <w:lang w:val="uk-UA"/>
              </w:rPr>
            </w:pPr>
            <w:bookmarkStart w:id="28" w:name="_Hlk69639397"/>
            <w:r w:rsidRPr="00EB499E">
              <w:rPr>
                <w:rFonts w:ascii="Times New Roman" w:hAnsi="Times New Roman" w:cs="Times New Roman"/>
                <w:sz w:val="28"/>
                <w:szCs w:val="28"/>
                <w:lang w:val="uk-UA"/>
              </w:rPr>
              <w:lastRenderedPageBreak/>
              <w:t>розлютуватися, розгніватися</w:t>
            </w:r>
          </w:p>
          <w:p w14:paraId="042D9D92" w14:textId="77777777" w:rsidR="00EB499E" w:rsidRPr="00EB499E" w:rsidRDefault="00EB499E">
            <w:pPr>
              <w:numPr>
                <w:ilvl w:val="0"/>
                <w:numId w:val="17"/>
              </w:numPr>
              <w:spacing w:after="160" w:line="360" w:lineRule="auto"/>
              <w:jc w:val="both"/>
              <w:rPr>
                <w:rFonts w:ascii="Times New Roman" w:hAnsi="Times New Roman" w:cs="Times New Roman"/>
                <w:sz w:val="28"/>
                <w:szCs w:val="28"/>
                <w:lang w:val="uk-UA"/>
              </w:rPr>
            </w:pPr>
            <w:bookmarkStart w:id="29" w:name="_Hlk69639847"/>
            <w:bookmarkEnd w:id="28"/>
            <w:r w:rsidRPr="00EB499E">
              <w:rPr>
                <w:rFonts w:ascii="Times New Roman" w:hAnsi="Times New Roman" w:cs="Times New Roman"/>
                <w:sz w:val="28"/>
                <w:szCs w:val="28"/>
                <w:lang w:val="ru-RU"/>
              </w:rPr>
              <w:lastRenderedPageBreak/>
              <w:t>що-н. діє на кого-н., як червоне на бика</w:t>
            </w:r>
          </w:p>
          <w:p w14:paraId="6502AB13" w14:textId="77777777" w:rsidR="00EB499E" w:rsidRPr="00EB499E" w:rsidRDefault="00EB499E">
            <w:pPr>
              <w:numPr>
                <w:ilvl w:val="0"/>
                <w:numId w:val="17"/>
              </w:numPr>
              <w:spacing w:after="160" w:line="360" w:lineRule="auto"/>
              <w:jc w:val="both"/>
              <w:rPr>
                <w:rFonts w:ascii="Times New Roman" w:hAnsi="Times New Roman" w:cs="Times New Roman"/>
                <w:sz w:val="28"/>
                <w:szCs w:val="28"/>
                <w:lang w:val="uk-UA"/>
              </w:rPr>
            </w:pPr>
            <w:bookmarkStart w:id="30" w:name="_Hlk69640036"/>
            <w:bookmarkEnd w:id="29"/>
            <w:r w:rsidRPr="00EB499E">
              <w:rPr>
                <w:rFonts w:ascii="Times New Roman" w:hAnsi="Times New Roman" w:cs="Times New Roman"/>
                <w:sz w:val="28"/>
                <w:szCs w:val="28"/>
                <w:lang w:val="ru-RU"/>
              </w:rPr>
              <w:t>хто-н. спалахує (від сорому, гніву тощо)</w:t>
            </w:r>
          </w:p>
          <w:p w14:paraId="3269EB38" w14:textId="77777777" w:rsidR="00EB499E" w:rsidRPr="00EB499E" w:rsidRDefault="00EB499E">
            <w:pPr>
              <w:numPr>
                <w:ilvl w:val="0"/>
                <w:numId w:val="17"/>
              </w:numPr>
              <w:spacing w:after="160" w:line="360" w:lineRule="auto"/>
              <w:jc w:val="both"/>
              <w:rPr>
                <w:rFonts w:ascii="Times New Roman" w:hAnsi="Times New Roman" w:cs="Times New Roman"/>
                <w:sz w:val="28"/>
                <w:szCs w:val="28"/>
                <w:lang w:val="uk-UA"/>
              </w:rPr>
            </w:pPr>
            <w:bookmarkStart w:id="31" w:name="_Hlk69640272"/>
            <w:bookmarkEnd w:id="30"/>
            <w:r w:rsidRPr="00EB499E">
              <w:rPr>
                <w:rFonts w:ascii="Times New Roman" w:hAnsi="Times New Roman" w:cs="Times New Roman"/>
                <w:sz w:val="28"/>
                <w:szCs w:val="28"/>
                <w:lang w:val="uk-UA"/>
              </w:rPr>
              <w:t>вкритися рум’янцем</w:t>
            </w:r>
          </w:p>
          <w:p w14:paraId="24718BBA" w14:textId="77777777" w:rsidR="00EB499E" w:rsidRPr="00EB499E" w:rsidRDefault="00EB499E">
            <w:pPr>
              <w:numPr>
                <w:ilvl w:val="0"/>
                <w:numId w:val="17"/>
              </w:numPr>
              <w:spacing w:after="160" w:line="360" w:lineRule="auto"/>
              <w:jc w:val="both"/>
              <w:rPr>
                <w:rFonts w:ascii="Times New Roman" w:hAnsi="Times New Roman" w:cs="Times New Roman"/>
                <w:sz w:val="28"/>
                <w:szCs w:val="28"/>
                <w:lang w:val="uk-UA"/>
              </w:rPr>
            </w:pPr>
            <w:bookmarkStart w:id="32" w:name="_Hlk69640540"/>
            <w:bookmarkEnd w:id="31"/>
            <w:r w:rsidRPr="00EB499E">
              <w:rPr>
                <w:rFonts w:ascii="Times New Roman" w:hAnsi="Times New Roman" w:cs="Times New Roman"/>
                <w:sz w:val="28"/>
                <w:szCs w:val="28"/>
                <w:lang w:val="uk-UA"/>
              </w:rPr>
              <w:t>червоний як рак</w:t>
            </w:r>
            <w:bookmarkEnd w:id="32"/>
          </w:p>
        </w:tc>
      </w:tr>
      <w:tr w:rsidR="00EB499E" w:rsidRPr="00EB499E" w14:paraId="669C5DAE" w14:textId="77777777" w:rsidTr="001C54FE">
        <w:tc>
          <w:tcPr>
            <w:tcW w:w="3116" w:type="dxa"/>
          </w:tcPr>
          <w:p w14:paraId="270F4941"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de-DE"/>
              </w:rPr>
              <w:lastRenderedPageBreak/>
              <w:t xml:space="preserve">Blau </w:t>
            </w:r>
            <w:r w:rsidRPr="00EB499E">
              <w:rPr>
                <w:rFonts w:ascii="Times New Roman" w:hAnsi="Times New Roman" w:cs="Times New Roman"/>
                <w:sz w:val="28"/>
                <w:szCs w:val="28"/>
                <w:lang w:val="uk-UA"/>
              </w:rPr>
              <w:t>(голубий, синій)</w:t>
            </w:r>
          </w:p>
        </w:tc>
        <w:tc>
          <w:tcPr>
            <w:tcW w:w="3179" w:type="dxa"/>
          </w:tcPr>
          <w:p w14:paraId="107A0647" w14:textId="77777777" w:rsidR="00EB499E" w:rsidRPr="00EB499E" w:rsidRDefault="00EB499E">
            <w:pPr>
              <w:numPr>
                <w:ilvl w:val="0"/>
                <w:numId w:val="18"/>
              </w:numPr>
              <w:spacing w:after="160" w:line="360" w:lineRule="auto"/>
              <w:jc w:val="both"/>
              <w:rPr>
                <w:rFonts w:ascii="Times New Roman" w:hAnsi="Times New Roman" w:cs="Times New Roman"/>
                <w:sz w:val="28"/>
                <w:szCs w:val="28"/>
                <w:lang w:val="uk-UA"/>
              </w:rPr>
            </w:pPr>
            <w:bookmarkStart w:id="33" w:name="_Hlk69640662"/>
            <w:r w:rsidRPr="00EB499E">
              <w:rPr>
                <w:rFonts w:ascii="Times New Roman" w:hAnsi="Times New Roman" w:cs="Times New Roman"/>
                <w:sz w:val="28"/>
                <w:szCs w:val="28"/>
                <w:lang w:val="de-DE"/>
              </w:rPr>
              <w:t>mit einem blauen Auge davonkommen</w:t>
            </w:r>
          </w:p>
          <w:p w14:paraId="344F8618" w14:textId="77777777" w:rsidR="00EB499E" w:rsidRPr="00EB499E" w:rsidRDefault="00EB499E">
            <w:pPr>
              <w:numPr>
                <w:ilvl w:val="0"/>
                <w:numId w:val="18"/>
              </w:numPr>
              <w:spacing w:after="160" w:line="360" w:lineRule="auto"/>
              <w:jc w:val="both"/>
              <w:rPr>
                <w:rFonts w:ascii="Times New Roman" w:hAnsi="Times New Roman" w:cs="Times New Roman"/>
                <w:sz w:val="28"/>
                <w:szCs w:val="28"/>
                <w:lang w:val="uk-UA"/>
              </w:rPr>
            </w:pPr>
            <w:bookmarkStart w:id="34" w:name="_Hlk69640843"/>
            <w:bookmarkEnd w:id="33"/>
            <w:r w:rsidRPr="00EB499E">
              <w:rPr>
                <w:rFonts w:ascii="Times New Roman" w:hAnsi="Times New Roman" w:cs="Times New Roman"/>
                <w:sz w:val="28"/>
                <w:szCs w:val="28"/>
                <w:lang w:val="de-DE"/>
              </w:rPr>
              <w:t xml:space="preserve">sich das blaue Herzleid an den Hals ärgern </w:t>
            </w:r>
          </w:p>
          <w:p w14:paraId="69D81850" w14:textId="77777777" w:rsidR="00EB499E" w:rsidRPr="00EB499E" w:rsidRDefault="00EB499E">
            <w:pPr>
              <w:numPr>
                <w:ilvl w:val="0"/>
                <w:numId w:val="18"/>
              </w:numPr>
              <w:spacing w:after="160" w:line="360" w:lineRule="auto"/>
              <w:jc w:val="both"/>
              <w:rPr>
                <w:rFonts w:ascii="Times New Roman" w:hAnsi="Times New Roman" w:cs="Times New Roman"/>
                <w:sz w:val="28"/>
                <w:szCs w:val="28"/>
                <w:lang w:val="uk-UA"/>
              </w:rPr>
            </w:pPr>
            <w:bookmarkStart w:id="35" w:name="_Hlk69641343"/>
            <w:bookmarkEnd w:id="34"/>
            <w:r w:rsidRPr="00EB499E">
              <w:rPr>
                <w:rFonts w:ascii="Times New Roman" w:hAnsi="Times New Roman" w:cs="Times New Roman"/>
                <w:sz w:val="28"/>
                <w:szCs w:val="28"/>
                <w:lang w:val="uk-UA"/>
              </w:rPr>
              <w:t>vor</w:t>
            </w:r>
            <w:r w:rsidRPr="00EB499E">
              <w:rPr>
                <w:rFonts w:ascii="Times New Roman" w:hAnsi="Times New Roman" w:cs="Times New Roman"/>
                <w:sz w:val="28"/>
                <w:szCs w:val="28"/>
              </w:rPr>
              <w:t xml:space="preserve"> </w:t>
            </w:r>
            <w:r w:rsidRPr="00EB499E">
              <w:rPr>
                <w:rFonts w:ascii="Times New Roman" w:hAnsi="Times New Roman" w:cs="Times New Roman"/>
                <w:sz w:val="28"/>
                <w:szCs w:val="28"/>
                <w:lang w:val="uk-UA"/>
              </w:rPr>
              <w:t>Wut</w:t>
            </w:r>
            <w:r w:rsidRPr="00EB499E">
              <w:rPr>
                <w:rFonts w:ascii="Times New Roman" w:hAnsi="Times New Roman" w:cs="Times New Roman"/>
                <w:sz w:val="28"/>
                <w:szCs w:val="28"/>
              </w:rPr>
              <w:t xml:space="preserve"> </w:t>
            </w:r>
            <w:r w:rsidRPr="00EB499E">
              <w:rPr>
                <w:rFonts w:ascii="Times New Roman" w:hAnsi="Times New Roman" w:cs="Times New Roman"/>
                <w:sz w:val="28"/>
                <w:szCs w:val="28"/>
                <w:lang w:val="uk-UA"/>
              </w:rPr>
              <w:t>blau</w:t>
            </w:r>
            <w:r w:rsidRPr="00EB499E">
              <w:rPr>
                <w:rFonts w:ascii="Times New Roman" w:hAnsi="Times New Roman" w:cs="Times New Roman"/>
                <w:sz w:val="28"/>
                <w:szCs w:val="28"/>
              </w:rPr>
              <w:t xml:space="preserve"> </w:t>
            </w:r>
            <w:r w:rsidRPr="00EB499E">
              <w:rPr>
                <w:rFonts w:ascii="Times New Roman" w:hAnsi="Times New Roman" w:cs="Times New Roman"/>
                <w:sz w:val="28"/>
                <w:szCs w:val="28"/>
                <w:lang w:val="uk-UA"/>
              </w:rPr>
              <w:t>anlaufen</w:t>
            </w:r>
            <w:bookmarkEnd w:id="35"/>
          </w:p>
        </w:tc>
        <w:tc>
          <w:tcPr>
            <w:tcW w:w="3055" w:type="dxa"/>
          </w:tcPr>
          <w:p w14:paraId="2229ADD9" w14:textId="77777777" w:rsidR="00EB499E" w:rsidRPr="00EB499E" w:rsidRDefault="00EB499E">
            <w:pPr>
              <w:numPr>
                <w:ilvl w:val="0"/>
                <w:numId w:val="19"/>
              </w:numPr>
              <w:spacing w:after="160" w:line="360" w:lineRule="auto"/>
              <w:jc w:val="both"/>
              <w:rPr>
                <w:rFonts w:ascii="Times New Roman" w:hAnsi="Times New Roman" w:cs="Times New Roman"/>
                <w:sz w:val="28"/>
                <w:szCs w:val="28"/>
                <w:lang w:val="uk-UA"/>
              </w:rPr>
            </w:pPr>
            <w:bookmarkStart w:id="36" w:name="_Hlk69640683"/>
            <w:r w:rsidRPr="00EB499E">
              <w:rPr>
                <w:rFonts w:ascii="Times New Roman" w:hAnsi="Times New Roman" w:cs="Times New Roman"/>
                <w:sz w:val="28"/>
                <w:szCs w:val="28"/>
                <w:lang w:val="uk-UA"/>
              </w:rPr>
              <w:t>звільнитися</w:t>
            </w:r>
          </w:p>
          <w:p w14:paraId="33FF302E" w14:textId="77777777" w:rsidR="00EB499E" w:rsidRPr="00EB499E" w:rsidRDefault="00EB499E" w:rsidP="000D5D67">
            <w:p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легким переляком</w:t>
            </w:r>
          </w:p>
          <w:p w14:paraId="5FE82016" w14:textId="77777777" w:rsidR="00EB499E" w:rsidRPr="00EB499E" w:rsidRDefault="00EB499E">
            <w:pPr>
              <w:numPr>
                <w:ilvl w:val="0"/>
                <w:numId w:val="19"/>
              </w:numPr>
              <w:spacing w:after="160" w:line="360" w:lineRule="auto"/>
              <w:jc w:val="both"/>
              <w:rPr>
                <w:rFonts w:ascii="Times New Roman" w:hAnsi="Times New Roman" w:cs="Times New Roman"/>
                <w:sz w:val="28"/>
                <w:szCs w:val="28"/>
                <w:lang w:val="uk-UA"/>
              </w:rPr>
            </w:pPr>
            <w:bookmarkStart w:id="37" w:name="_Hlk69640868"/>
            <w:bookmarkEnd w:id="36"/>
            <w:r w:rsidRPr="00EB499E">
              <w:rPr>
                <w:rFonts w:ascii="Times New Roman" w:hAnsi="Times New Roman" w:cs="Times New Roman"/>
                <w:sz w:val="28"/>
                <w:szCs w:val="28"/>
                <w:lang w:val="uk-UA"/>
              </w:rPr>
              <w:t>злитися до нестями</w:t>
            </w:r>
          </w:p>
          <w:bookmarkEnd w:id="37"/>
          <w:p w14:paraId="6723E1DA" w14:textId="77777777" w:rsidR="00EB499E" w:rsidRPr="00EB499E" w:rsidRDefault="00EB499E">
            <w:pPr>
              <w:numPr>
                <w:ilvl w:val="0"/>
                <w:numId w:val="19"/>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посіріти від злості </w:t>
            </w:r>
          </w:p>
        </w:tc>
      </w:tr>
      <w:tr w:rsidR="00EB499E" w:rsidRPr="00981FDA" w14:paraId="6656895F" w14:textId="77777777" w:rsidTr="001C54FE">
        <w:tc>
          <w:tcPr>
            <w:tcW w:w="3116" w:type="dxa"/>
          </w:tcPr>
          <w:p w14:paraId="17C2D539"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de-DE"/>
              </w:rPr>
              <w:t xml:space="preserve">Schwarz </w:t>
            </w:r>
            <w:r w:rsidRPr="00EB499E">
              <w:rPr>
                <w:rFonts w:ascii="Times New Roman" w:hAnsi="Times New Roman" w:cs="Times New Roman"/>
                <w:sz w:val="28"/>
                <w:szCs w:val="28"/>
                <w:lang w:val="uk-UA"/>
              </w:rPr>
              <w:t>(чорний)</w:t>
            </w:r>
          </w:p>
        </w:tc>
        <w:tc>
          <w:tcPr>
            <w:tcW w:w="3179" w:type="dxa"/>
          </w:tcPr>
          <w:p w14:paraId="287AAC99" w14:textId="77777777" w:rsidR="00EB499E" w:rsidRPr="00EB499E" w:rsidRDefault="00EB499E">
            <w:pPr>
              <w:numPr>
                <w:ilvl w:val="0"/>
                <w:numId w:val="20"/>
              </w:numPr>
              <w:spacing w:after="160" w:line="360" w:lineRule="auto"/>
              <w:jc w:val="both"/>
              <w:rPr>
                <w:rFonts w:ascii="Times New Roman" w:hAnsi="Times New Roman" w:cs="Times New Roman"/>
                <w:sz w:val="28"/>
                <w:szCs w:val="28"/>
                <w:lang w:val="uk-UA"/>
              </w:rPr>
            </w:pPr>
            <w:bookmarkStart w:id="38" w:name="_Hlk69642165"/>
            <w:r w:rsidRPr="00EB499E">
              <w:rPr>
                <w:rFonts w:ascii="Times New Roman" w:hAnsi="Times New Roman" w:cs="Times New Roman"/>
                <w:sz w:val="28"/>
                <w:szCs w:val="28"/>
                <w:lang w:val="de-DE"/>
              </w:rPr>
              <w:t>etw. durch eine schwarze Brille (an)sehen</w:t>
            </w:r>
          </w:p>
          <w:p w14:paraId="053C289A" w14:textId="77777777" w:rsidR="00EB499E" w:rsidRPr="00EB499E" w:rsidRDefault="00EB499E">
            <w:pPr>
              <w:numPr>
                <w:ilvl w:val="0"/>
                <w:numId w:val="20"/>
              </w:numPr>
              <w:spacing w:after="160" w:line="360" w:lineRule="auto"/>
              <w:jc w:val="both"/>
              <w:rPr>
                <w:rFonts w:ascii="Times New Roman" w:hAnsi="Times New Roman" w:cs="Times New Roman"/>
                <w:sz w:val="28"/>
                <w:szCs w:val="28"/>
                <w:lang w:val="uk-UA"/>
              </w:rPr>
            </w:pPr>
            <w:bookmarkStart w:id="39" w:name="_Hlk69642413"/>
            <w:bookmarkEnd w:id="38"/>
            <w:r w:rsidRPr="00EB499E">
              <w:rPr>
                <w:rFonts w:ascii="Times New Roman" w:hAnsi="Times New Roman" w:cs="Times New Roman"/>
                <w:sz w:val="28"/>
                <w:szCs w:val="28"/>
              </w:rPr>
              <w:t>schwarz sehen (або schwarzsehen)</w:t>
            </w:r>
          </w:p>
          <w:p w14:paraId="6FEE4634" w14:textId="77777777" w:rsidR="00EB499E" w:rsidRPr="00EB499E" w:rsidRDefault="00EB499E">
            <w:pPr>
              <w:numPr>
                <w:ilvl w:val="0"/>
                <w:numId w:val="20"/>
              </w:numPr>
              <w:spacing w:after="160" w:line="360" w:lineRule="auto"/>
              <w:jc w:val="both"/>
              <w:rPr>
                <w:rFonts w:ascii="Times New Roman" w:hAnsi="Times New Roman" w:cs="Times New Roman"/>
                <w:sz w:val="28"/>
                <w:szCs w:val="28"/>
                <w:lang w:val="uk-UA"/>
              </w:rPr>
            </w:pPr>
            <w:bookmarkStart w:id="40" w:name="_Hlk69642743"/>
            <w:bookmarkEnd w:id="39"/>
            <w:r w:rsidRPr="00EB499E">
              <w:rPr>
                <w:rFonts w:ascii="Times New Roman" w:hAnsi="Times New Roman" w:cs="Times New Roman"/>
                <w:sz w:val="28"/>
                <w:szCs w:val="28"/>
                <w:lang w:val="de-DE"/>
              </w:rPr>
              <w:lastRenderedPageBreak/>
              <w:t>j-n krank (</w:t>
            </w:r>
            <w:r w:rsidRPr="00EB499E">
              <w:rPr>
                <w:rFonts w:ascii="Times New Roman" w:hAnsi="Times New Roman" w:cs="Times New Roman"/>
                <w:sz w:val="28"/>
                <w:szCs w:val="28"/>
                <w:lang w:val="uk-UA"/>
              </w:rPr>
              <w:t>або</w:t>
            </w:r>
            <w:r w:rsidRPr="00EB499E">
              <w:rPr>
                <w:rFonts w:ascii="Times New Roman" w:hAnsi="Times New Roman" w:cs="Times New Roman"/>
                <w:sz w:val="28"/>
                <w:szCs w:val="28"/>
                <w:lang w:val="de-DE"/>
              </w:rPr>
              <w:t xml:space="preserve"> schwarz, zu Tode) ärgern</w:t>
            </w:r>
            <w:bookmarkEnd w:id="40"/>
          </w:p>
        </w:tc>
        <w:tc>
          <w:tcPr>
            <w:tcW w:w="3055" w:type="dxa"/>
          </w:tcPr>
          <w:p w14:paraId="230823D1" w14:textId="77777777" w:rsidR="00EB499E" w:rsidRPr="00EB499E" w:rsidRDefault="00EB499E">
            <w:pPr>
              <w:numPr>
                <w:ilvl w:val="0"/>
                <w:numId w:val="21"/>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lastRenderedPageBreak/>
              <w:t>бачити в темних кольорах що-н.</w:t>
            </w:r>
          </w:p>
          <w:p w14:paraId="0A52C433" w14:textId="77777777" w:rsidR="00EB499E" w:rsidRPr="00EB499E" w:rsidRDefault="00EB499E">
            <w:pPr>
              <w:numPr>
                <w:ilvl w:val="0"/>
                <w:numId w:val="21"/>
              </w:numPr>
              <w:spacing w:after="160" w:line="360" w:lineRule="auto"/>
              <w:jc w:val="both"/>
              <w:rPr>
                <w:rFonts w:ascii="Times New Roman" w:hAnsi="Times New Roman" w:cs="Times New Roman"/>
                <w:sz w:val="28"/>
                <w:szCs w:val="28"/>
                <w:lang w:val="uk-UA"/>
              </w:rPr>
            </w:pPr>
            <w:bookmarkStart w:id="41" w:name="_Hlk69642435"/>
            <w:r w:rsidRPr="00EB499E">
              <w:rPr>
                <w:rFonts w:ascii="Times New Roman" w:hAnsi="Times New Roman" w:cs="Times New Roman"/>
                <w:sz w:val="28"/>
                <w:szCs w:val="28"/>
              </w:rPr>
              <w:t>бути песимістично налаштованим</w:t>
            </w:r>
          </w:p>
          <w:p w14:paraId="243D7FA4" w14:textId="77777777" w:rsidR="00EB499E" w:rsidRPr="00EB499E" w:rsidRDefault="00EB499E">
            <w:pPr>
              <w:numPr>
                <w:ilvl w:val="0"/>
                <w:numId w:val="21"/>
              </w:numPr>
              <w:spacing w:after="160" w:line="360" w:lineRule="auto"/>
              <w:jc w:val="both"/>
              <w:rPr>
                <w:rFonts w:ascii="Times New Roman" w:hAnsi="Times New Roman" w:cs="Times New Roman"/>
                <w:sz w:val="28"/>
                <w:szCs w:val="28"/>
                <w:lang w:val="uk-UA"/>
              </w:rPr>
            </w:pPr>
            <w:bookmarkStart w:id="42" w:name="_Hlk69642770"/>
            <w:bookmarkEnd w:id="41"/>
            <w:r w:rsidRPr="00EB499E">
              <w:rPr>
                <w:rFonts w:ascii="Times New Roman" w:hAnsi="Times New Roman" w:cs="Times New Roman"/>
                <w:sz w:val="28"/>
                <w:szCs w:val="28"/>
                <w:lang w:val="ru-RU"/>
              </w:rPr>
              <w:lastRenderedPageBreak/>
              <w:t>дуже розсердити, вивести з себе кого-н.</w:t>
            </w:r>
            <w:bookmarkEnd w:id="42"/>
          </w:p>
        </w:tc>
      </w:tr>
      <w:tr w:rsidR="00EB499E" w:rsidRPr="00981FDA" w14:paraId="762357F4" w14:textId="77777777" w:rsidTr="001C54FE">
        <w:tc>
          <w:tcPr>
            <w:tcW w:w="3116" w:type="dxa"/>
          </w:tcPr>
          <w:p w14:paraId="20E0F6B4"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de-DE"/>
              </w:rPr>
              <w:lastRenderedPageBreak/>
              <w:t xml:space="preserve">Grau </w:t>
            </w:r>
            <w:r w:rsidRPr="00EB499E">
              <w:rPr>
                <w:rFonts w:ascii="Times New Roman" w:hAnsi="Times New Roman" w:cs="Times New Roman"/>
                <w:sz w:val="28"/>
                <w:szCs w:val="28"/>
                <w:lang w:val="uk-UA"/>
              </w:rPr>
              <w:t>(сірий)</w:t>
            </w:r>
          </w:p>
        </w:tc>
        <w:tc>
          <w:tcPr>
            <w:tcW w:w="3179" w:type="dxa"/>
          </w:tcPr>
          <w:p w14:paraId="71650E29" w14:textId="77777777" w:rsidR="00EB499E" w:rsidRPr="00EB499E" w:rsidRDefault="00EB499E">
            <w:pPr>
              <w:numPr>
                <w:ilvl w:val="0"/>
                <w:numId w:val="22"/>
              </w:numPr>
              <w:spacing w:after="160" w:line="360" w:lineRule="auto"/>
              <w:jc w:val="both"/>
              <w:rPr>
                <w:rFonts w:ascii="Times New Roman" w:hAnsi="Times New Roman" w:cs="Times New Roman"/>
                <w:sz w:val="28"/>
                <w:szCs w:val="28"/>
                <w:lang w:val="de-DE"/>
              </w:rPr>
            </w:pPr>
            <w:bookmarkStart w:id="43" w:name="_Hlk69664308"/>
            <w:r w:rsidRPr="00EB499E">
              <w:rPr>
                <w:rFonts w:ascii="Times New Roman" w:hAnsi="Times New Roman" w:cs="Times New Roman"/>
                <w:sz w:val="28"/>
                <w:szCs w:val="28"/>
                <w:lang w:val="de-DE"/>
              </w:rPr>
              <w:t>das graue Elend</w:t>
            </w:r>
            <w:r w:rsidRPr="00EB499E">
              <w:rPr>
                <w:rFonts w:ascii="Times New Roman" w:hAnsi="Times New Roman" w:cs="Times New Roman"/>
                <w:sz w:val="28"/>
                <w:szCs w:val="28"/>
                <w:lang w:val="uk-UA"/>
              </w:rPr>
              <w:t xml:space="preserve"> </w:t>
            </w:r>
            <w:r w:rsidRPr="00EB499E">
              <w:rPr>
                <w:rFonts w:ascii="Times New Roman" w:hAnsi="Times New Roman" w:cs="Times New Roman"/>
                <w:sz w:val="28"/>
                <w:szCs w:val="28"/>
                <w:lang w:val="de-DE"/>
              </w:rPr>
              <w:t>kriegen</w:t>
            </w:r>
          </w:p>
          <w:p w14:paraId="4CDD32A1" w14:textId="77777777" w:rsidR="00EB499E" w:rsidRPr="00EB499E" w:rsidRDefault="00EB499E">
            <w:pPr>
              <w:numPr>
                <w:ilvl w:val="0"/>
                <w:numId w:val="22"/>
              </w:numPr>
              <w:spacing w:after="160" w:line="360" w:lineRule="auto"/>
              <w:jc w:val="both"/>
              <w:rPr>
                <w:rFonts w:ascii="Times New Roman" w:hAnsi="Times New Roman" w:cs="Times New Roman"/>
                <w:sz w:val="28"/>
                <w:szCs w:val="28"/>
                <w:lang w:val="de-DE"/>
              </w:rPr>
            </w:pPr>
            <w:bookmarkStart w:id="44" w:name="_Hlk69664559"/>
            <w:bookmarkEnd w:id="43"/>
            <w:r w:rsidRPr="00EB499E">
              <w:rPr>
                <w:rFonts w:ascii="Times New Roman" w:hAnsi="Times New Roman" w:cs="Times New Roman"/>
                <w:sz w:val="28"/>
                <w:szCs w:val="28"/>
                <w:lang w:val="de-DE"/>
              </w:rPr>
              <w:t>alles in grau sehen</w:t>
            </w:r>
            <w:bookmarkEnd w:id="44"/>
          </w:p>
        </w:tc>
        <w:tc>
          <w:tcPr>
            <w:tcW w:w="3055" w:type="dxa"/>
          </w:tcPr>
          <w:p w14:paraId="5CEC2E84" w14:textId="3DDED2FF" w:rsidR="00EB499E" w:rsidRPr="00EB499E" w:rsidRDefault="00C51A2E">
            <w:pPr>
              <w:numPr>
                <w:ilvl w:val="0"/>
                <w:numId w:val="23"/>
              </w:numPr>
              <w:spacing w:after="160" w:line="360" w:lineRule="auto"/>
              <w:jc w:val="both"/>
              <w:rPr>
                <w:rFonts w:ascii="Times New Roman" w:hAnsi="Times New Roman" w:cs="Times New Roman"/>
                <w:sz w:val="28"/>
                <w:szCs w:val="28"/>
                <w:lang w:val="uk-UA"/>
              </w:rPr>
            </w:pPr>
            <w:bookmarkStart w:id="45" w:name="_Hlk69664330"/>
            <w:r>
              <w:rPr>
                <w:rFonts w:ascii="Times New Roman" w:hAnsi="Times New Roman" w:cs="Times New Roman"/>
                <w:sz w:val="28"/>
                <w:szCs w:val="28"/>
                <w:lang w:val="uk-UA"/>
              </w:rPr>
              <w:t>в</w:t>
            </w:r>
            <w:r w:rsidR="00EB499E" w:rsidRPr="00EB499E">
              <w:rPr>
                <w:rFonts w:ascii="Times New Roman" w:hAnsi="Times New Roman" w:cs="Times New Roman"/>
                <w:sz w:val="28"/>
                <w:szCs w:val="28"/>
                <w:lang w:val="uk-UA"/>
              </w:rPr>
              <w:t xml:space="preserve">даватися </w:t>
            </w:r>
            <w:r>
              <w:rPr>
                <w:rFonts w:ascii="Times New Roman" w:hAnsi="Times New Roman" w:cs="Times New Roman"/>
                <w:sz w:val="28"/>
                <w:szCs w:val="28"/>
                <w:lang w:val="uk-UA"/>
              </w:rPr>
              <w:t>у</w:t>
            </w:r>
            <w:r w:rsidR="00EB499E" w:rsidRPr="00EB499E">
              <w:rPr>
                <w:rFonts w:ascii="Times New Roman" w:hAnsi="Times New Roman" w:cs="Times New Roman"/>
                <w:sz w:val="28"/>
                <w:szCs w:val="28"/>
                <w:lang w:val="uk-UA"/>
              </w:rPr>
              <w:t xml:space="preserve"> розпач</w:t>
            </w:r>
          </w:p>
          <w:bookmarkEnd w:id="45"/>
          <w:p w14:paraId="6BC16A99" w14:textId="50B86F06" w:rsidR="00EB499E" w:rsidRPr="00EB499E" w:rsidRDefault="00C51A2E">
            <w:pPr>
              <w:numPr>
                <w:ilvl w:val="0"/>
                <w:numId w:val="23"/>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бачити </w:t>
            </w:r>
            <w:r w:rsidR="00EB499E" w:rsidRPr="00EB499E">
              <w:rPr>
                <w:rFonts w:ascii="Times New Roman" w:hAnsi="Times New Roman" w:cs="Times New Roman"/>
                <w:sz w:val="28"/>
                <w:szCs w:val="28"/>
                <w:lang w:val="uk-UA"/>
              </w:rPr>
              <w:t>у сірих тонах, невиразно</w:t>
            </w:r>
          </w:p>
        </w:tc>
      </w:tr>
      <w:tr w:rsidR="00EB499E" w:rsidRPr="00981FDA" w14:paraId="5745A334" w14:textId="77777777" w:rsidTr="001C54FE">
        <w:tc>
          <w:tcPr>
            <w:tcW w:w="3116" w:type="dxa"/>
          </w:tcPr>
          <w:p w14:paraId="44F22CE4"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de-DE"/>
              </w:rPr>
              <w:t xml:space="preserve">Grün </w:t>
            </w:r>
            <w:r w:rsidRPr="00EB499E">
              <w:rPr>
                <w:rFonts w:ascii="Times New Roman" w:hAnsi="Times New Roman" w:cs="Times New Roman"/>
                <w:sz w:val="28"/>
                <w:szCs w:val="28"/>
                <w:lang w:val="uk-UA"/>
              </w:rPr>
              <w:t>(зелений)</w:t>
            </w:r>
          </w:p>
        </w:tc>
        <w:tc>
          <w:tcPr>
            <w:tcW w:w="3179" w:type="dxa"/>
          </w:tcPr>
          <w:p w14:paraId="19B10D68" w14:textId="77777777" w:rsidR="00EB499E" w:rsidRPr="00EB499E" w:rsidRDefault="00EB499E">
            <w:pPr>
              <w:numPr>
                <w:ilvl w:val="0"/>
                <w:numId w:val="24"/>
              </w:numPr>
              <w:spacing w:after="160" w:line="360" w:lineRule="auto"/>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sich</w:t>
            </w:r>
            <w:r w:rsidRPr="00EB499E">
              <w:rPr>
                <w:rFonts w:ascii="Times New Roman" w:hAnsi="Times New Roman" w:cs="Times New Roman"/>
                <w:sz w:val="28"/>
                <w:szCs w:val="28"/>
              </w:rPr>
              <w:t xml:space="preserve"> </w:t>
            </w:r>
            <w:r w:rsidRPr="00EB499E">
              <w:rPr>
                <w:rFonts w:ascii="Times New Roman" w:hAnsi="Times New Roman" w:cs="Times New Roman"/>
                <w:sz w:val="28"/>
                <w:szCs w:val="28"/>
                <w:lang w:val="uk-UA"/>
              </w:rPr>
              <w:t>grün</w:t>
            </w:r>
            <w:r w:rsidRPr="00EB499E">
              <w:rPr>
                <w:rFonts w:ascii="Times New Roman" w:hAnsi="Times New Roman" w:cs="Times New Roman"/>
                <w:sz w:val="28"/>
                <w:szCs w:val="28"/>
              </w:rPr>
              <w:t xml:space="preserve"> </w:t>
            </w:r>
            <w:r w:rsidRPr="00EB499E">
              <w:rPr>
                <w:rFonts w:ascii="Times New Roman" w:hAnsi="Times New Roman" w:cs="Times New Roman"/>
                <w:sz w:val="28"/>
                <w:szCs w:val="28"/>
                <w:lang w:val="uk-UA"/>
              </w:rPr>
              <w:t>machen</w:t>
            </w:r>
          </w:p>
          <w:p w14:paraId="385C1BCF" w14:textId="77777777" w:rsidR="00EB499E" w:rsidRPr="00EB499E" w:rsidRDefault="00EB499E">
            <w:pPr>
              <w:numPr>
                <w:ilvl w:val="0"/>
                <w:numId w:val="24"/>
              </w:numPr>
              <w:spacing w:after="160" w:line="360" w:lineRule="auto"/>
              <w:jc w:val="both"/>
              <w:rPr>
                <w:rFonts w:ascii="Times New Roman" w:hAnsi="Times New Roman" w:cs="Times New Roman"/>
                <w:sz w:val="28"/>
                <w:szCs w:val="28"/>
                <w:lang w:val="uk-UA"/>
              </w:rPr>
            </w:pPr>
            <w:bookmarkStart w:id="46" w:name="_Hlk69664960"/>
            <w:r w:rsidRPr="00EB499E">
              <w:rPr>
                <w:rFonts w:ascii="Times New Roman" w:hAnsi="Times New Roman" w:cs="Times New Roman"/>
                <w:sz w:val="28"/>
                <w:szCs w:val="28"/>
                <w:lang w:val="uk-UA"/>
              </w:rPr>
              <w:t>j-m nicht</w:t>
            </w:r>
            <w:r w:rsidRPr="00EB499E">
              <w:rPr>
                <w:rFonts w:ascii="Times New Roman" w:hAnsi="Times New Roman" w:cs="Times New Roman"/>
                <w:sz w:val="28"/>
                <w:szCs w:val="28"/>
              </w:rPr>
              <w:t xml:space="preserve"> </w:t>
            </w:r>
            <w:r w:rsidRPr="00EB499E">
              <w:rPr>
                <w:rFonts w:ascii="Times New Roman" w:hAnsi="Times New Roman" w:cs="Times New Roman"/>
                <w:sz w:val="28"/>
                <w:szCs w:val="28"/>
                <w:lang w:val="uk-UA"/>
              </w:rPr>
              <w:t>grün</w:t>
            </w:r>
            <w:r w:rsidRPr="00EB499E">
              <w:rPr>
                <w:rFonts w:ascii="Times New Roman" w:hAnsi="Times New Roman" w:cs="Times New Roman"/>
                <w:sz w:val="28"/>
                <w:szCs w:val="28"/>
              </w:rPr>
              <w:t xml:space="preserve"> </w:t>
            </w:r>
            <w:r w:rsidRPr="00EB499E">
              <w:rPr>
                <w:rFonts w:ascii="Times New Roman" w:hAnsi="Times New Roman" w:cs="Times New Roman"/>
                <w:sz w:val="28"/>
                <w:szCs w:val="28"/>
                <w:lang w:val="uk-UA"/>
              </w:rPr>
              <w:t>sein</w:t>
            </w:r>
          </w:p>
          <w:p w14:paraId="40A3A38C" w14:textId="77777777" w:rsidR="00EB499E" w:rsidRPr="00EB499E" w:rsidRDefault="00EB499E">
            <w:pPr>
              <w:numPr>
                <w:ilvl w:val="0"/>
                <w:numId w:val="24"/>
              </w:numPr>
              <w:spacing w:after="160" w:line="360" w:lineRule="auto"/>
              <w:jc w:val="both"/>
              <w:rPr>
                <w:rFonts w:ascii="Times New Roman" w:hAnsi="Times New Roman" w:cs="Times New Roman"/>
                <w:sz w:val="28"/>
                <w:szCs w:val="28"/>
                <w:lang w:val="uk-UA"/>
              </w:rPr>
            </w:pPr>
            <w:bookmarkStart w:id="47" w:name="_Hlk69665178"/>
            <w:bookmarkEnd w:id="46"/>
            <w:r w:rsidRPr="00EB499E">
              <w:rPr>
                <w:rFonts w:ascii="Times New Roman" w:hAnsi="Times New Roman" w:cs="Times New Roman"/>
                <w:sz w:val="28"/>
                <w:szCs w:val="28"/>
                <w:lang w:val="de-DE"/>
              </w:rPr>
              <w:t>sich grün und blau ärgern</w:t>
            </w:r>
            <w:bookmarkEnd w:id="47"/>
          </w:p>
        </w:tc>
        <w:tc>
          <w:tcPr>
            <w:tcW w:w="3055" w:type="dxa"/>
          </w:tcPr>
          <w:p w14:paraId="60C61969" w14:textId="77777777" w:rsidR="00EB499E" w:rsidRPr="00EB499E" w:rsidRDefault="00EB499E">
            <w:pPr>
              <w:numPr>
                <w:ilvl w:val="0"/>
                <w:numId w:val="25"/>
              </w:numPr>
              <w:spacing w:after="160" w:line="360" w:lineRule="auto"/>
              <w:jc w:val="both"/>
              <w:rPr>
                <w:rFonts w:ascii="Times New Roman" w:hAnsi="Times New Roman" w:cs="Times New Roman"/>
                <w:sz w:val="28"/>
                <w:szCs w:val="28"/>
                <w:lang w:val="uk-UA"/>
              </w:rPr>
            </w:pPr>
            <w:bookmarkStart w:id="48" w:name="_Hlk69664740"/>
            <w:r w:rsidRPr="00EB499E">
              <w:rPr>
                <w:rFonts w:ascii="Times New Roman" w:hAnsi="Times New Roman" w:cs="Times New Roman"/>
                <w:sz w:val="28"/>
                <w:szCs w:val="28"/>
                <w:lang w:val="uk-UA"/>
              </w:rPr>
              <w:t>бути надто високої думки про себе</w:t>
            </w:r>
          </w:p>
          <w:p w14:paraId="2AC9AC09" w14:textId="77777777" w:rsidR="00EB499E" w:rsidRPr="00EB499E" w:rsidRDefault="00EB499E">
            <w:pPr>
              <w:numPr>
                <w:ilvl w:val="0"/>
                <w:numId w:val="25"/>
              </w:numPr>
              <w:spacing w:after="160" w:line="360" w:lineRule="auto"/>
              <w:jc w:val="both"/>
              <w:rPr>
                <w:rFonts w:ascii="Times New Roman" w:hAnsi="Times New Roman" w:cs="Times New Roman"/>
                <w:sz w:val="28"/>
                <w:szCs w:val="28"/>
                <w:lang w:val="uk-UA"/>
              </w:rPr>
            </w:pPr>
            <w:bookmarkStart w:id="49" w:name="_Hlk69664981"/>
            <w:bookmarkEnd w:id="48"/>
            <w:r w:rsidRPr="00EB499E">
              <w:rPr>
                <w:rFonts w:ascii="Times New Roman" w:hAnsi="Times New Roman" w:cs="Times New Roman"/>
                <w:sz w:val="28"/>
                <w:szCs w:val="28"/>
                <w:lang w:val="uk-UA"/>
              </w:rPr>
              <w:t>недоброзичливо ставитися до кого-н.,</w:t>
            </w:r>
          </w:p>
          <w:p w14:paraId="15D99569" w14:textId="77777777" w:rsidR="00EB499E" w:rsidRPr="00EB499E" w:rsidRDefault="00EB499E">
            <w:pPr>
              <w:numPr>
                <w:ilvl w:val="0"/>
                <w:numId w:val="25"/>
              </w:numPr>
              <w:spacing w:after="160" w:line="360" w:lineRule="auto"/>
              <w:jc w:val="both"/>
              <w:rPr>
                <w:rFonts w:ascii="Times New Roman" w:hAnsi="Times New Roman" w:cs="Times New Roman"/>
                <w:sz w:val="28"/>
                <w:szCs w:val="28"/>
                <w:lang w:val="uk-UA"/>
              </w:rPr>
            </w:pPr>
            <w:bookmarkStart w:id="50" w:name="_Hlk69665202"/>
            <w:bookmarkEnd w:id="49"/>
            <w:r w:rsidRPr="00EB499E">
              <w:rPr>
                <w:rFonts w:ascii="Times New Roman" w:hAnsi="Times New Roman" w:cs="Times New Roman"/>
                <w:sz w:val="28"/>
                <w:szCs w:val="28"/>
                <w:lang w:val="ru-RU"/>
              </w:rPr>
              <w:t>роздратовувати, допікати до живого кого-н.,</w:t>
            </w:r>
            <w:bookmarkEnd w:id="50"/>
          </w:p>
        </w:tc>
      </w:tr>
      <w:tr w:rsidR="00EB499E" w:rsidRPr="00981FDA" w14:paraId="49D47E14" w14:textId="77777777" w:rsidTr="001C54FE">
        <w:tc>
          <w:tcPr>
            <w:tcW w:w="3116" w:type="dxa"/>
          </w:tcPr>
          <w:p w14:paraId="2592D55D" w14:textId="77777777" w:rsidR="00EB499E" w:rsidRPr="00EB499E" w:rsidRDefault="00EB499E" w:rsidP="00EB499E">
            <w:pPr>
              <w:spacing w:after="16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de-DE"/>
              </w:rPr>
              <w:t xml:space="preserve">Gelb </w:t>
            </w:r>
            <w:r w:rsidRPr="00EB499E">
              <w:rPr>
                <w:rFonts w:ascii="Times New Roman" w:hAnsi="Times New Roman" w:cs="Times New Roman"/>
                <w:sz w:val="28"/>
                <w:szCs w:val="28"/>
                <w:lang w:val="uk-UA"/>
              </w:rPr>
              <w:t>(жовтий)</w:t>
            </w:r>
          </w:p>
        </w:tc>
        <w:tc>
          <w:tcPr>
            <w:tcW w:w="3179" w:type="dxa"/>
          </w:tcPr>
          <w:p w14:paraId="0D10119A" w14:textId="77777777" w:rsidR="00EB499E" w:rsidRPr="00EB499E" w:rsidRDefault="00EB499E">
            <w:pPr>
              <w:numPr>
                <w:ilvl w:val="0"/>
                <w:numId w:val="26"/>
              </w:numPr>
              <w:spacing w:after="160" w:line="360" w:lineRule="auto"/>
              <w:jc w:val="both"/>
              <w:rPr>
                <w:rFonts w:ascii="Times New Roman" w:hAnsi="Times New Roman" w:cs="Times New Roman"/>
                <w:sz w:val="28"/>
                <w:szCs w:val="28"/>
                <w:lang w:val="uk-UA"/>
              </w:rPr>
            </w:pPr>
            <w:bookmarkStart w:id="51" w:name="_Hlk69665679"/>
            <w:r w:rsidRPr="00EB499E">
              <w:rPr>
                <w:rFonts w:ascii="Times New Roman" w:hAnsi="Times New Roman" w:cs="Times New Roman"/>
                <w:sz w:val="28"/>
                <w:szCs w:val="28"/>
                <w:lang w:val="de-DE"/>
              </w:rPr>
              <w:t>sich gelb und grün ärgern</w:t>
            </w:r>
          </w:p>
          <w:p w14:paraId="3C7FF8FE" w14:textId="77777777" w:rsidR="00EB499E" w:rsidRPr="00EB499E" w:rsidRDefault="00EB499E">
            <w:pPr>
              <w:numPr>
                <w:ilvl w:val="0"/>
                <w:numId w:val="26"/>
              </w:numPr>
              <w:spacing w:after="160" w:line="360" w:lineRule="auto"/>
              <w:jc w:val="both"/>
              <w:rPr>
                <w:rFonts w:ascii="Times New Roman" w:hAnsi="Times New Roman" w:cs="Times New Roman"/>
                <w:sz w:val="28"/>
                <w:szCs w:val="28"/>
                <w:lang w:val="uk-UA"/>
              </w:rPr>
            </w:pPr>
            <w:bookmarkStart w:id="52" w:name="_Hlk69665826"/>
            <w:bookmarkEnd w:id="51"/>
            <w:r w:rsidRPr="00EB499E">
              <w:rPr>
                <w:rFonts w:ascii="Times New Roman" w:hAnsi="Times New Roman" w:cs="Times New Roman"/>
                <w:sz w:val="28"/>
                <w:szCs w:val="28"/>
                <w:lang w:val="de-DE"/>
              </w:rPr>
              <w:t>j-m wurde gelb</w:t>
            </w:r>
            <w:r w:rsidRPr="00EB499E">
              <w:rPr>
                <w:rFonts w:ascii="Times New Roman" w:hAnsi="Times New Roman" w:cs="Times New Roman"/>
                <w:sz w:val="28"/>
                <w:szCs w:val="28"/>
                <w:lang w:val="uk-UA"/>
              </w:rPr>
              <w:t xml:space="preserve"> </w:t>
            </w:r>
            <w:r w:rsidRPr="00EB499E">
              <w:rPr>
                <w:rFonts w:ascii="Times New Roman" w:hAnsi="Times New Roman" w:cs="Times New Roman"/>
                <w:sz w:val="28"/>
                <w:szCs w:val="28"/>
                <w:lang w:val="de-DE"/>
              </w:rPr>
              <w:t>vor (den) Augen</w:t>
            </w:r>
            <w:bookmarkEnd w:id="52"/>
          </w:p>
        </w:tc>
        <w:tc>
          <w:tcPr>
            <w:tcW w:w="3055" w:type="dxa"/>
          </w:tcPr>
          <w:p w14:paraId="147FFD05" w14:textId="77777777" w:rsidR="00EB499E" w:rsidRPr="00EB499E" w:rsidRDefault="00EB499E">
            <w:pPr>
              <w:numPr>
                <w:ilvl w:val="0"/>
                <w:numId w:val="27"/>
              </w:numPr>
              <w:spacing w:after="160" w:line="360" w:lineRule="auto"/>
              <w:jc w:val="both"/>
              <w:rPr>
                <w:rFonts w:ascii="Times New Roman" w:hAnsi="Times New Roman" w:cs="Times New Roman"/>
                <w:sz w:val="28"/>
                <w:szCs w:val="28"/>
                <w:lang w:val="uk-UA"/>
              </w:rPr>
            </w:pPr>
            <w:bookmarkStart w:id="53" w:name="_Hlk69665702"/>
            <w:r w:rsidRPr="00EB499E">
              <w:rPr>
                <w:rFonts w:ascii="Times New Roman" w:hAnsi="Times New Roman" w:cs="Times New Roman"/>
                <w:sz w:val="28"/>
                <w:szCs w:val="28"/>
                <w:lang w:val="uk-UA"/>
              </w:rPr>
              <w:t>позеленіти від злості</w:t>
            </w:r>
          </w:p>
          <w:p w14:paraId="0D1A6D01" w14:textId="77777777" w:rsidR="00EB499E" w:rsidRPr="00EB499E" w:rsidRDefault="00EB499E">
            <w:pPr>
              <w:numPr>
                <w:ilvl w:val="0"/>
                <w:numId w:val="27"/>
              </w:numPr>
              <w:spacing w:after="160" w:line="360" w:lineRule="auto"/>
              <w:jc w:val="both"/>
              <w:rPr>
                <w:rFonts w:ascii="Times New Roman" w:hAnsi="Times New Roman" w:cs="Times New Roman"/>
                <w:sz w:val="28"/>
                <w:szCs w:val="28"/>
                <w:lang w:val="uk-UA"/>
              </w:rPr>
            </w:pPr>
            <w:bookmarkStart w:id="54" w:name="_Hlk69665853"/>
            <w:bookmarkEnd w:id="53"/>
            <w:r w:rsidRPr="00EB499E">
              <w:rPr>
                <w:rFonts w:ascii="Times New Roman" w:hAnsi="Times New Roman" w:cs="Times New Roman"/>
                <w:sz w:val="28"/>
                <w:szCs w:val="28"/>
                <w:lang w:val="uk-UA"/>
              </w:rPr>
              <w:t>у кого-н. в очах потемніло</w:t>
            </w:r>
            <w:bookmarkEnd w:id="54"/>
          </w:p>
        </w:tc>
      </w:tr>
    </w:tbl>
    <w:p w14:paraId="77F5A060" w14:textId="77777777" w:rsidR="00EB499E" w:rsidRPr="00EB499E" w:rsidRDefault="00EB499E" w:rsidP="00D14CBC">
      <w:pPr>
        <w:spacing w:after="0" w:line="360" w:lineRule="auto"/>
        <w:jc w:val="both"/>
        <w:rPr>
          <w:rFonts w:ascii="Times New Roman" w:hAnsi="Times New Roman" w:cs="Times New Roman"/>
          <w:sz w:val="28"/>
          <w:szCs w:val="28"/>
          <w:lang w:val="uk-UA"/>
        </w:rPr>
      </w:pPr>
    </w:p>
    <w:p w14:paraId="25167E49" w14:textId="77777777"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Зараз пропоную розглянути всі вище зазначені фразеологізми окремо і провести паралель між німецьким та українським варіантом.</w:t>
      </w:r>
    </w:p>
    <w:p w14:paraId="319BA272" w14:textId="77777777" w:rsidR="00EB499E" w:rsidRPr="00EB499E" w:rsidRDefault="00EB499E" w:rsidP="00D14CBC">
      <w:pPr>
        <w:spacing w:after="0" w:line="360" w:lineRule="auto"/>
        <w:ind w:firstLine="720"/>
        <w:jc w:val="both"/>
        <w:rPr>
          <w:rFonts w:ascii="Times New Roman" w:hAnsi="Times New Roman" w:cs="Times New Roman"/>
          <w:b/>
          <w:bCs/>
          <w:i/>
          <w:iCs/>
          <w:sz w:val="28"/>
          <w:szCs w:val="28"/>
          <w:lang w:val="uk-UA"/>
        </w:rPr>
      </w:pPr>
      <w:r w:rsidRPr="00EB499E">
        <w:rPr>
          <w:rFonts w:ascii="Times New Roman" w:hAnsi="Times New Roman" w:cs="Times New Roman"/>
          <w:b/>
          <w:bCs/>
          <w:i/>
          <w:iCs/>
          <w:sz w:val="28"/>
          <w:szCs w:val="28"/>
          <w:lang w:val="de-DE"/>
        </w:rPr>
        <w:t xml:space="preserve">Weiß </w:t>
      </w:r>
      <w:r w:rsidRPr="00EB499E">
        <w:rPr>
          <w:rFonts w:ascii="Times New Roman" w:hAnsi="Times New Roman" w:cs="Times New Roman"/>
          <w:b/>
          <w:bCs/>
          <w:i/>
          <w:iCs/>
          <w:sz w:val="28"/>
          <w:szCs w:val="28"/>
          <w:lang w:val="uk-UA"/>
        </w:rPr>
        <w:t>(білий):</w:t>
      </w:r>
    </w:p>
    <w:p w14:paraId="3AB3C80E" w14:textId="77777777" w:rsidR="00EB499E" w:rsidRPr="00EB499E" w:rsidRDefault="00EB499E" w:rsidP="00D14CBC">
      <w:pPr>
        <w:numPr>
          <w:ilvl w:val="0"/>
          <w:numId w:val="28"/>
        </w:numPr>
        <w:spacing w:after="0" w:line="360" w:lineRule="auto"/>
        <w:jc w:val="both"/>
        <w:rPr>
          <w:rFonts w:ascii="Times New Roman" w:hAnsi="Times New Roman" w:cs="Times New Roman"/>
          <w:i/>
          <w:iCs/>
          <w:sz w:val="28"/>
          <w:szCs w:val="28"/>
          <w:lang w:val="uk-UA"/>
        </w:rPr>
      </w:pPr>
      <w:r w:rsidRPr="00EB499E">
        <w:rPr>
          <w:rFonts w:ascii="Times New Roman" w:hAnsi="Times New Roman" w:cs="Times New Roman"/>
          <w:i/>
          <w:iCs/>
          <w:sz w:val="28"/>
          <w:szCs w:val="28"/>
          <w:lang w:val="uk-UA"/>
        </w:rPr>
        <w:t xml:space="preserve">weiß wіe eine (gekalkte) Wandwerden - стати білим, як стіна </w:t>
      </w:r>
    </w:p>
    <w:p w14:paraId="1E0E965B" w14:textId="77777777" w:rsidR="00EB499E" w:rsidRPr="00EB499E" w:rsidRDefault="00EB499E" w:rsidP="00FA2BC8">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lastRenderedPageBreak/>
        <w:t xml:space="preserve">Фразеологізм і в німецькому, і в українському варіанті використовує колоронім «білий». Означає дуже сильно боятися. Відноситься до негативних почуттів. Цікаво, що поруч із використанням колороніму в обох мовах, фразеологізм перекладається фактично дослівно. </w:t>
      </w:r>
    </w:p>
    <w:p w14:paraId="30AAEFA9" w14:textId="77777777" w:rsidR="00EB499E" w:rsidRPr="00EB499E" w:rsidRDefault="00EB499E" w:rsidP="00FA2BC8">
      <w:pPr>
        <w:numPr>
          <w:ilvl w:val="0"/>
          <w:numId w:val="28"/>
        </w:numPr>
        <w:spacing w:after="0" w:line="360" w:lineRule="auto"/>
        <w:jc w:val="both"/>
        <w:rPr>
          <w:rFonts w:ascii="Times New Roman" w:hAnsi="Times New Roman" w:cs="Times New Roman"/>
          <w:i/>
          <w:iCs/>
          <w:sz w:val="28"/>
          <w:szCs w:val="28"/>
          <w:lang w:val="uk-UA"/>
        </w:rPr>
      </w:pPr>
      <w:r w:rsidRPr="00EB499E">
        <w:rPr>
          <w:rFonts w:ascii="Times New Roman" w:hAnsi="Times New Roman" w:cs="Times New Roman"/>
          <w:i/>
          <w:iCs/>
          <w:sz w:val="28"/>
          <w:szCs w:val="28"/>
          <w:lang w:val="uk-UA"/>
        </w:rPr>
        <w:t>j-m nicht das Weiße im Auge gönnen - в усьому заздрити кому-н.;</w:t>
      </w:r>
    </w:p>
    <w:p w14:paraId="28B8EEA1" w14:textId="77777777"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Цей фразеологізм також не має українського еквіваленту з використанням колороніму. Означає відчувати почуття заздрості до когось. Відноситься до групи «негативних почуттів». Перекладається в українському варіанті дослівно.</w:t>
      </w:r>
    </w:p>
    <w:p w14:paraId="59A74DDC" w14:textId="77777777" w:rsidR="00EB499E" w:rsidRPr="00EB499E" w:rsidRDefault="00EB499E" w:rsidP="00D14CBC">
      <w:pPr>
        <w:numPr>
          <w:ilvl w:val="0"/>
          <w:numId w:val="28"/>
        </w:numPr>
        <w:spacing w:after="0" w:line="360" w:lineRule="auto"/>
        <w:jc w:val="both"/>
        <w:rPr>
          <w:rFonts w:ascii="Times New Roman" w:hAnsi="Times New Roman" w:cs="Times New Roman"/>
          <w:i/>
          <w:iCs/>
          <w:sz w:val="28"/>
          <w:szCs w:val="28"/>
          <w:lang w:val="uk-UA"/>
        </w:rPr>
      </w:pPr>
      <w:bookmarkStart w:id="55" w:name="_Hlk71957914"/>
      <w:r w:rsidRPr="00EB499E">
        <w:rPr>
          <w:rFonts w:ascii="Times New Roman" w:hAnsi="Times New Roman" w:cs="Times New Roman"/>
          <w:i/>
          <w:iCs/>
          <w:sz w:val="28"/>
          <w:szCs w:val="28"/>
          <w:lang w:val="uk-UA"/>
        </w:rPr>
        <w:t>j-n (bis) zur</w:t>
      </w:r>
      <w:r w:rsidRPr="00EB499E">
        <w:rPr>
          <w:rFonts w:ascii="Times New Roman" w:hAnsi="Times New Roman" w:cs="Times New Roman"/>
          <w:i/>
          <w:iCs/>
          <w:sz w:val="28"/>
          <w:szCs w:val="28"/>
          <w:lang w:val="ru-RU"/>
        </w:rPr>
        <w:t xml:space="preserve"> </w:t>
      </w:r>
      <w:r w:rsidRPr="00EB499E">
        <w:rPr>
          <w:rFonts w:ascii="Times New Roman" w:hAnsi="Times New Roman" w:cs="Times New Roman"/>
          <w:i/>
          <w:iCs/>
          <w:sz w:val="28"/>
          <w:szCs w:val="28"/>
          <w:lang w:val="uk-UA"/>
        </w:rPr>
        <w:t>Weißglut</w:t>
      </w:r>
      <w:r w:rsidRPr="00EB499E">
        <w:rPr>
          <w:rFonts w:ascii="Times New Roman" w:hAnsi="Times New Roman" w:cs="Times New Roman"/>
          <w:i/>
          <w:iCs/>
          <w:sz w:val="28"/>
          <w:szCs w:val="28"/>
          <w:lang w:val="ru-RU"/>
        </w:rPr>
        <w:t xml:space="preserve"> </w:t>
      </w:r>
      <w:r w:rsidRPr="00EB499E">
        <w:rPr>
          <w:rFonts w:ascii="Times New Roman" w:hAnsi="Times New Roman" w:cs="Times New Roman"/>
          <w:i/>
          <w:iCs/>
          <w:sz w:val="28"/>
          <w:szCs w:val="28"/>
          <w:lang w:val="uk-UA"/>
        </w:rPr>
        <w:t>reizen - допекти до живого кого-н;</w:t>
      </w:r>
    </w:p>
    <w:bookmarkEnd w:id="55"/>
    <w:p w14:paraId="0262D3AE" w14:textId="52992739"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Ще один приклад вислову без використання колороніму «білий» в українському варіанті. Означає злити когось. Відноситься до групи «негативних почуттів». Перекладається не дослівно, адже </w:t>
      </w:r>
      <w:r w:rsidRPr="004E4957">
        <w:rPr>
          <w:rFonts w:ascii="Times New Roman" w:hAnsi="Times New Roman" w:cs="Times New Roman"/>
          <w:i/>
          <w:iCs/>
          <w:sz w:val="28"/>
          <w:szCs w:val="28"/>
          <w:lang w:val="de-DE"/>
        </w:rPr>
        <w:t>reizen</w:t>
      </w:r>
      <w:r w:rsidR="004E4957">
        <w:rPr>
          <w:rFonts w:ascii="Times New Roman" w:hAnsi="Times New Roman" w:cs="Times New Roman"/>
          <w:sz w:val="28"/>
          <w:szCs w:val="28"/>
          <w:lang w:val="uk-UA"/>
        </w:rPr>
        <w:t xml:space="preserve"> </w:t>
      </w:r>
      <w:r w:rsidRPr="00EB499E">
        <w:rPr>
          <w:rFonts w:ascii="Times New Roman" w:hAnsi="Times New Roman" w:cs="Times New Roman"/>
          <w:sz w:val="28"/>
          <w:szCs w:val="28"/>
          <w:lang w:val="uk-UA"/>
        </w:rPr>
        <w:t>означає «дратувати».</w:t>
      </w:r>
    </w:p>
    <w:p w14:paraId="7E4FEFF8" w14:textId="77777777" w:rsidR="00EB499E" w:rsidRPr="00EB499E" w:rsidRDefault="00EB499E" w:rsidP="00D14CBC">
      <w:pPr>
        <w:spacing w:after="0" w:line="360" w:lineRule="auto"/>
        <w:ind w:firstLine="720"/>
        <w:jc w:val="both"/>
        <w:rPr>
          <w:rFonts w:ascii="Times New Roman" w:hAnsi="Times New Roman" w:cs="Times New Roman"/>
          <w:b/>
          <w:bCs/>
          <w:i/>
          <w:iCs/>
          <w:sz w:val="28"/>
          <w:szCs w:val="28"/>
          <w:lang w:val="uk-UA"/>
        </w:rPr>
      </w:pPr>
      <w:r w:rsidRPr="00EB499E">
        <w:rPr>
          <w:rFonts w:ascii="Times New Roman" w:hAnsi="Times New Roman" w:cs="Times New Roman"/>
          <w:b/>
          <w:bCs/>
          <w:i/>
          <w:iCs/>
          <w:sz w:val="28"/>
          <w:szCs w:val="28"/>
          <w:lang w:val="de-DE"/>
        </w:rPr>
        <w:t xml:space="preserve">Rosa </w:t>
      </w:r>
      <w:r w:rsidRPr="00EB499E">
        <w:rPr>
          <w:rFonts w:ascii="Times New Roman" w:hAnsi="Times New Roman" w:cs="Times New Roman"/>
          <w:b/>
          <w:bCs/>
          <w:i/>
          <w:iCs/>
          <w:sz w:val="28"/>
          <w:szCs w:val="28"/>
          <w:lang w:val="uk-UA"/>
        </w:rPr>
        <w:t>(рожевий)</w:t>
      </w:r>
    </w:p>
    <w:p w14:paraId="5BB5E88A" w14:textId="173E95A2" w:rsidR="00EB499E" w:rsidRPr="00EB499E" w:rsidRDefault="00EB499E" w:rsidP="00D14CBC">
      <w:pPr>
        <w:numPr>
          <w:ilvl w:val="0"/>
          <w:numId w:val="29"/>
        </w:numPr>
        <w:spacing w:after="0" w:line="360" w:lineRule="auto"/>
        <w:jc w:val="both"/>
        <w:rPr>
          <w:rFonts w:ascii="Times New Roman" w:hAnsi="Times New Roman" w:cs="Times New Roman"/>
          <w:i/>
          <w:iCs/>
          <w:sz w:val="28"/>
          <w:szCs w:val="28"/>
          <w:lang w:val="uk-UA"/>
        </w:rPr>
      </w:pPr>
      <w:bookmarkStart w:id="56" w:name="_Hlk120623143"/>
      <w:r w:rsidRPr="00EB499E">
        <w:rPr>
          <w:rFonts w:ascii="Times New Roman" w:hAnsi="Times New Roman" w:cs="Times New Roman"/>
          <w:i/>
          <w:iCs/>
          <w:sz w:val="28"/>
          <w:szCs w:val="28"/>
          <w:lang w:val="uk-UA"/>
        </w:rPr>
        <w:t xml:space="preserve">etw. </w:t>
      </w:r>
      <w:r w:rsidR="00A14294">
        <w:rPr>
          <w:rFonts w:ascii="Times New Roman" w:hAnsi="Times New Roman" w:cs="Times New Roman"/>
          <w:i/>
          <w:iCs/>
          <w:sz w:val="28"/>
          <w:szCs w:val="28"/>
          <w:lang w:val="de-DE"/>
        </w:rPr>
        <w:t>d</w:t>
      </w:r>
      <w:r w:rsidRPr="00EB499E">
        <w:rPr>
          <w:rFonts w:ascii="Times New Roman" w:hAnsi="Times New Roman" w:cs="Times New Roman"/>
          <w:i/>
          <w:iCs/>
          <w:sz w:val="28"/>
          <w:szCs w:val="28"/>
          <w:lang w:val="uk-UA"/>
        </w:rPr>
        <w:t xml:space="preserve">urch eine rosa Brille (an)sehen </w:t>
      </w:r>
      <w:bookmarkEnd w:id="56"/>
      <w:r w:rsidRPr="00EB499E">
        <w:rPr>
          <w:rFonts w:ascii="Times New Roman" w:hAnsi="Times New Roman" w:cs="Times New Roman"/>
          <w:i/>
          <w:iCs/>
          <w:sz w:val="28"/>
          <w:szCs w:val="28"/>
          <w:lang w:val="uk-UA"/>
        </w:rPr>
        <w:t>- дивитися крізь рожеві окуляри</w:t>
      </w:r>
    </w:p>
    <w:p w14:paraId="6CA6E240" w14:textId="77777777"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Фразеологізм і в німецькому, і в українському варіаціях містить колоронім. Означає сприймати навколишній світ занадто позитивно. Відноситься до групи «позитивних почуттів». Перекладається дослівно, хоча співпадає в українському варіанті зі значенням кольору.</w:t>
      </w:r>
    </w:p>
    <w:p w14:paraId="5942B592" w14:textId="15018918" w:rsidR="00EB499E" w:rsidRPr="00EB499E" w:rsidRDefault="00EB499E" w:rsidP="00D14CBC">
      <w:pPr>
        <w:numPr>
          <w:ilvl w:val="0"/>
          <w:numId w:val="29"/>
        </w:numPr>
        <w:spacing w:after="0" w:line="360" w:lineRule="auto"/>
        <w:jc w:val="both"/>
        <w:rPr>
          <w:rFonts w:ascii="Times New Roman" w:hAnsi="Times New Roman" w:cs="Times New Roman"/>
          <w:i/>
          <w:iCs/>
          <w:sz w:val="28"/>
          <w:szCs w:val="28"/>
          <w:lang w:val="uk-UA"/>
        </w:rPr>
      </w:pPr>
      <w:bookmarkStart w:id="57" w:name="_Hlk71957989"/>
      <w:r w:rsidRPr="00EB499E">
        <w:rPr>
          <w:rFonts w:ascii="Times New Roman" w:hAnsi="Times New Roman" w:cs="Times New Roman"/>
          <w:i/>
          <w:iCs/>
          <w:sz w:val="28"/>
          <w:szCs w:val="28"/>
          <w:lang w:val="uk-UA"/>
        </w:rPr>
        <w:t xml:space="preserve">etw. </w:t>
      </w:r>
      <w:r w:rsidR="00A14294">
        <w:rPr>
          <w:rFonts w:ascii="Times New Roman" w:hAnsi="Times New Roman" w:cs="Times New Roman"/>
          <w:i/>
          <w:iCs/>
          <w:sz w:val="28"/>
          <w:szCs w:val="28"/>
          <w:lang w:val="de-DE"/>
        </w:rPr>
        <w:t>i</w:t>
      </w:r>
      <w:r w:rsidRPr="00EB499E">
        <w:rPr>
          <w:rFonts w:ascii="Times New Roman" w:hAnsi="Times New Roman" w:cs="Times New Roman"/>
          <w:i/>
          <w:iCs/>
          <w:sz w:val="28"/>
          <w:szCs w:val="28"/>
          <w:lang w:val="uk-UA"/>
        </w:rPr>
        <w:t>n rosarotem (або rosigem) Licht sehen - бачити в рожевому світлі що-н.</w:t>
      </w:r>
    </w:p>
    <w:bookmarkEnd w:id="57"/>
    <w:p w14:paraId="6F3C99D9" w14:textId="77777777"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Словосполучення в обох варіантах йде з використанням колороніму «</w:t>
      </w:r>
      <w:r w:rsidRPr="00EB499E">
        <w:rPr>
          <w:rFonts w:ascii="Times New Roman" w:hAnsi="Times New Roman" w:cs="Times New Roman"/>
          <w:sz w:val="28"/>
          <w:szCs w:val="28"/>
          <w:lang w:val="de-DE"/>
        </w:rPr>
        <w:t>rosa</w:t>
      </w:r>
      <w:r w:rsidRPr="00EB499E">
        <w:rPr>
          <w:rFonts w:ascii="Times New Roman" w:hAnsi="Times New Roman" w:cs="Times New Roman"/>
          <w:sz w:val="28"/>
          <w:szCs w:val="28"/>
          <w:lang w:val="uk-UA"/>
        </w:rPr>
        <w:t>». Означає, як і попереднє, бачити світ у занадто позитивному сенсі. Відноситься до групи «позитивних почуттів». Перекладається дослівно.</w:t>
      </w:r>
    </w:p>
    <w:p w14:paraId="73AB61F2" w14:textId="77777777" w:rsidR="00EB499E" w:rsidRPr="00EB499E" w:rsidRDefault="00EB499E" w:rsidP="00D14CBC">
      <w:pPr>
        <w:spacing w:after="0" w:line="360" w:lineRule="auto"/>
        <w:ind w:firstLine="720"/>
        <w:jc w:val="both"/>
        <w:rPr>
          <w:rFonts w:ascii="Times New Roman" w:hAnsi="Times New Roman" w:cs="Times New Roman"/>
          <w:b/>
          <w:bCs/>
          <w:i/>
          <w:iCs/>
          <w:sz w:val="28"/>
          <w:szCs w:val="28"/>
          <w:lang w:val="uk-UA"/>
        </w:rPr>
      </w:pPr>
      <w:r w:rsidRPr="00EB499E">
        <w:rPr>
          <w:rFonts w:ascii="Times New Roman" w:hAnsi="Times New Roman" w:cs="Times New Roman"/>
          <w:b/>
          <w:bCs/>
          <w:i/>
          <w:iCs/>
          <w:sz w:val="28"/>
          <w:szCs w:val="28"/>
          <w:lang w:val="de-DE"/>
        </w:rPr>
        <w:t xml:space="preserve">Rot </w:t>
      </w:r>
      <w:r w:rsidRPr="00EB499E">
        <w:rPr>
          <w:rFonts w:ascii="Times New Roman" w:hAnsi="Times New Roman" w:cs="Times New Roman"/>
          <w:b/>
          <w:bCs/>
          <w:i/>
          <w:iCs/>
          <w:sz w:val="28"/>
          <w:szCs w:val="28"/>
          <w:lang w:val="uk-UA"/>
        </w:rPr>
        <w:t>(червоний)</w:t>
      </w:r>
    </w:p>
    <w:p w14:paraId="10D97FD9" w14:textId="2B8DF0DB" w:rsidR="00EB499E" w:rsidRPr="00EB499E" w:rsidRDefault="00EB499E" w:rsidP="00D14CBC">
      <w:pPr>
        <w:numPr>
          <w:ilvl w:val="0"/>
          <w:numId w:val="30"/>
        </w:numPr>
        <w:spacing w:after="0" w:line="360" w:lineRule="auto"/>
        <w:jc w:val="both"/>
        <w:rPr>
          <w:rFonts w:ascii="Times New Roman" w:hAnsi="Times New Roman" w:cs="Times New Roman"/>
          <w:i/>
          <w:iCs/>
          <w:sz w:val="28"/>
          <w:szCs w:val="28"/>
          <w:lang w:val="uk-UA"/>
        </w:rPr>
      </w:pPr>
      <w:r w:rsidRPr="00EB499E">
        <w:rPr>
          <w:rFonts w:ascii="Times New Roman" w:hAnsi="Times New Roman" w:cs="Times New Roman"/>
          <w:i/>
          <w:iCs/>
          <w:sz w:val="28"/>
          <w:szCs w:val="28"/>
          <w:lang w:val="uk-UA"/>
        </w:rPr>
        <w:t>rot</w:t>
      </w:r>
      <w:r w:rsidRPr="00363124">
        <w:rPr>
          <w:rFonts w:ascii="Times New Roman" w:hAnsi="Times New Roman" w:cs="Times New Roman"/>
          <w:i/>
          <w:iCs/>
          <w:sz w:val="28"/>
          <w:szCs w:val="28"/>
          <w:lang w:val="uk-UA"/>
        </w:rPr>
        <w:t xml:space="preserve"> </w:t>
      </w:r>
      <w:r w:rsidRPr="00EB499E">
        <w:rPr>
          <w:rFonts w:ascii="Times New Roman" w:hAnsi="Times New Roman" w:cs="Times New Roman"/>
          <w:i/>
          <w:iCs/>
          <w:sz w:val="28"/>
          <w:szCs w:val="28"/>
          <w:lang w:val="uk-UA"/>
        </w:rPr>
        <w:t>sehen - розлютуватися, розгніватися</w:t>
      </w:r>
      <w:r w:rsidR="00363124">
        <w:rPr>
          <w:rFonts w:ascii="Times New Roman" w:hAnsi="Times New Roman" w:cs="Times New Roman"/>
          <w:i/>
          <w:iCs/>
          <w:sz w:val="28"/>
          <w:szCs w:val="28"/>
          <w:lang w:val="uk-UA"/>
        </w:rPr>
        <w:t xml:space="preserve">, укр. еквівалент – вогнем дихати </w:t>
      </w:r>
      <w:r w:rsidR="00363124" w:rsidRPr="00363124">
        <w:rPr>
          <w:rFonts w:ascii="Times New Roman" w:hAnsi="Times New Roman" w:cs="Times New Roman"/>
          <w:i/>
          <w:iCs/>
          <w:sz w:val="28"/>
          <w:szCs w:val="28"/>
          <w:lang w:val="uk-UA"/>
        </w:rPr>
        <w:t>[</w:t>
      </w:r>
      <w:r w:rsidR="00363124">
        <w:rPr>
          <w:rFonts w:ascii="Times New Roman" w:hAnsi="Times New Roman" w:cs="Times New Roman"/>
          <w:i/>
          <w:iCs/>
          <w:sz w:val="28"/>
          <w:szCs w:val="28"/>
          <w:lang w:val="uk-UA"/>
        </w:rPr>
        <w:fldChar w:fldCharType="begin"/>
      </w:r>
      <w:r w:rsidR="00363124">
        <w:rPr>
          <w:rFonts w:ascii="Times New Roman" w:hAnsi="Times New Roman" w:cs="Times New Roman"/>
          <w:i/>
          <w:iCs/>
          <w:sz w:val="28"/>
          <w:szCs w:val="28"/>
          <w:lang w:val="uk-UA"/>
        </w:rPr>
        <w:instrText xml:space="preserve"> REF _Ref120096265 \r \h </w:instrText>
      </w:r>
      <w:r w:rsidR="00363124">
        <w:rPr>
          <w:rFonts w:ascii="Times New Roman" w:hAnsi="Times New Roman" w:cs="Times New Roman"/>
          <w:i/>
          <w:iCs/>
          <w:sz w:val="28"/>
          <w:szCs w:val="28"/>
          <w:lang w:val="uk-UA"/>
        </w:rPr>
      </w:r>
      <w:r w:rsidR="00363124">
        <w:rPr>
          <w:rFonts w:ascii="Times New Roman" w:hAnsi="Times New Roman" w:cs="Times New Roman"/>
          <w:i/>
          <w:iCs/>
          <w:sz w:val="28"/>
          <w:szCs w:val="28"/>
          <w:lang w:val="uk-UA"/>
        </w:rPr>
        <w:fldChar w:fldCharType="separate"/>
      </w:r>
      <w:r w:rsidR="00981FDA">
        <w:rPr>
          <w:rFonts w:ascii="Times New Roman" w:hAnsi="Times New Roman" w:cs="Times New Roman"/>
          <w:i/>
          <w:iCs/>
          <w:sz w:val="28"/>
          <w:szCs w:val="28"/>
          <w:lang w:val="uk-UA"/>
        </w:rPr>
        <w:t>38</w:t>
      </w:r>
      <w:r w:rsidR="00363124">
        <w:rPr>
          <w:rFonts w:ascii="Times New Roman" w:hAnsi="Times New Roman" w:cs="Times New Roman"/>
          <w:i/>
          <w:iCs/>
          <w:sz w:val="28"/>
          <w:szCs w:val="28"/>
          <w:lang w:val="uk-UA"/>
        </w:rPr>
        <w:fldChar w:fldCharType="end"/>
      </w:r>
      <w:r w:rsidR="00363124">
        <w:rPr>
          <w:rFonts w:ascii="Times New Roman" w:hAnsi="Times New Roman" w:cs="Times New Roman"/>
          <w:i/>
          <w:iCs/>
          <w:sz w:val="28"/>
          <w:szCs w:val="28"/>
          <w:lang w:val="uk-UA"/>
        </w:rPr>
        <w:t>, с. 17</w:t>
      </w:r>
      <w:r w:rsidR="00363124" w:rsidRPr="00363124">
        <w:rPr>
          <w:rFonts w:ascii="Times New Roman" w:hAnsi="Times New Roman" w:cs="Times New Roman"/>
          <w:i/>
          <w:iCs/>
          <w:sz w:val="28"/>
          <w:szCs w:val="28"/>
          <w:lang w:val="uk-UA"/>
        </w:rPr>
        <w:t>]</w:t>
      </w:r>
      <w:r w:rsidR="00363124">
        <w:rPr>
          <w:rFonts w:ascii="Times New Roman" w:hAnsi="Times New Roman" w:cs="Times New Roman"/>
          <w:i/>
          <w:iCs/>
          <w:sz w:val="28"/>
          <w:szCs w:val="28"/>
          <w:lang w:val="uk-UA"/>
        </w:rPr>
        <w:t>;</w:t>
      </w:r>
    </w:p>
    <w:p w14:paraId="030A66DA" w14:textId="77777777"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lastRenderedPageBreak/>
        <w:t>Фразеологізм в українському варіанті не містить колороніму. Означає відчувати злість. Відноситься до групи «негативних почуттів». Перекладається не дослівно, має алегоричний підтекст.</w:t>
      </w:r>
    </w:p>
    <w:p w14:paraId="41186375" w14:textId="343C8A58" w:rsidR="00EB499E" w:rsidRPr="00EB499E" w:rsidRDefault="00EB499E" w:rsidP="00D14CBC">
      <w:pPr>
        <w:numPr>
          <w:ilvl w:val="0"/>
          <w:numId w:val="30"/>
        </w:numPr>
        <w:spacing w:after="0" w:line="360" w:lineRule="auto"/>
        <w:jc w:val="both"/>
        <w:rPr>
          <w:rFonts w:ascii="Times New Roman" w:hAnsi="Times New Roman" w:cs="Times New Roman"/>
          <w:i/>
          <w:iCs/>
          <w:sz w:val="28"/>
          <w:szCs w:val="28"/>
          <w:lang w:val="uk-UA"/>
        </w:rPr>
      </w:pPr>
      <w:r w:rsidRPr="00EB499E">
        <w:rPr>
          <w:rFonts w:ascii="Times New Roman" w:hAnsi="Times New Roman" w:cs="Times New Roman"/>
          <w:i/>
          <w:iCs/>
          <w:sz w:val="28"/>
          <w:szCs w:val="28"/>
          <w:lang w:val="uk-UA"/>
        </w:rPr>
        <w:t xml:space="preserve">etw. </w:t>
      </w:r>
      <w:r w:rsidR="00A14294">
        <w:rPr>
          <w:rFonts w:ascii="Times New Roman" w:hAnsi="Times New Roman" w:cs="Times New Roman"/>
          <w:i/>
          <w:iCs/>
          <w:sz w:val="28"/>
          <w:szCs w:val="28"/>
          <w:lang w:val="de-DE"/>
        </w:rPr>
        <w:t>w</w:t>
      </w:r>
      <w:r w:rsidRPr="00EB499E">
        <w:rPr>
          <w:rFonts w:ascii="Times New Roman" w:hAnsi="Times New Roman" w:cs="Times New Roman"/>
          <w:i/>
          <w:iCs/>
          <w:sz w:val="28"/>
          <w:szCs w:val="28"/>
          <w:lang w:val="uk-UA"/>
        </w:rPr>
        <w:t>irkt auf j-n wie ein rotes Tuch - що-н. діє на кого-н., як червоне на бика</w:t>
      </w:r>
    </w:p>
    <w:p w14:paraId="5FAC4410" w14:textId="77777777"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В обох мовах використовується колоронім </w:t>
      </w:r>
      <w:r w:rsidRPr="004E4957">
        <w:rPr>
          <w:rFonts w:ascii="Times New Roman" w:hAnsi="Times New Roman" w:cs="Times New Roman"/>
          <w:i/>
          <w:iCs/>
          <w:sz w:val="28"/>
          <w:szCs w:val="28"/>
          <w:lang w:val="uk-UA"/>
        </w:rPr>
        <w:t>«</w:t>
      </w:r>
      <w:r w:rsidRPr="004E4957">
        <w:rPr>
          <w:rFonts w:ascii="Times New Roman" w:hAnsi="Times New Roman" w:cs="Times New Roman"/>
          <w:i/>
          <w:iCs/>
          <w:sz w:val="28"/>
          <w:szCs w:val="28"/>
          <w:lang w:val="de-DE"/>
        </w:rPr>
        <w:t>rot</w:t>
      </w:r>
      <w:r w:rsidRPr="004E4957">
        <w:rPr>
          <w:rFonts w:ascii="Times New Roman" w:hAnsi="Times New Roman" w:cs="Times New Roman"/>
          <w:i/>
          <w:iCs/>
          <w:sz w:val="28"/>
          <w:szCs w:val="28"/>
          <w:lang w:val="uk-UA"/>
        </w:rPr>
        <w:t>»</w:t>
      </w:r>
      <w:r w:rsidRPr="00EB499E">
        <w:rPr>
          <w:rFonts w:ascii="Times New Roman" w:hAnsi="Times New Roman" w:cs="Times New Roman"/>
          <w:sz w:val="28"/>
          <w:szCs w:val="28"/>
          <w:lang w:val="uk-UA"/>
        </w:rPr>
        <w:t>. Означає почуття, коли щось сильно дратує людину. Відноситься до групи «негативних почуттів». Перекладається дослівно, однак контекст і в українській, і в німецькій мові від цього не втрачається.</w:t>
      </w:r>
    </w:p>
    <w:p w14:paraId="6EBC125F" w14:textId="7A3F4E71" w:rsidR="00EB499E" w:rsidRPr="00EB499E" w:rsidRDefault="00A14294" w:rsidP="00D14CBC">
      <w:pPr>
        <w:numPr>
          <w:ilvl w:val="0"/>
          <w:numId w:val="30"/>
        </w:numPr>
        <w:spacing w:after="0" w:line="360" w:lineRule="auto"/>
        <w:jc w:val="both"/>
        <w:rPr>
          <w:rFonts w:ascii="Times New Roman" w:hAnsi="Times New Roman" w:cs="Times New Roman"/>
          <w:i/>
          <w:iCs/>
          <w:sz w:val="28"/>
          <w:szCs w:val="28"/>
          <w:lang w:val="uk-UA"/>
        </w:rPr>
      </w:pPr>
      <w:bookmarkStart w:id="58" w:name="_Hlk71958051"/>
      <w:r>
        <w:rPr>
          <w:rFonts w:ascii="Times New Roman" w:hAnsi="Times New Roman" w:cs="Times New Roman"/>
          <w:i/>
          <w:iCs/>
          <w:sz w:val="28"/>
          <w:szCs w:val="28"/>
          <w:lang w:val="de-DE"/>
        </w:rPr>
        <w:t>d</w:t>
      </w:r>
      <w:r w:rsidR="00EB499E" w:rsidRPr="00EB499E">
        <w:rPr>
          <w:rFonts w:ascii="Times New Roman" w:hAnsi="Times New Roman" w:cs="Times New Roman"/>
          <w:i/>
          <w:iCs/>
          <w:sz w:val="28"/>
          <w:szCs w:val="28"/>
          <w:lang w:val="uk-UA"/>
        </w:rPr>
        <w:t>ie rote Welle kommt über j-n - хто-н. спалахує (від сорому, гніву тощо)</w:t>
      </w:r>
    </w:p>
    <w:bookmarkEnd w:id="58"/>
    <w:p w14:paraId="4019AA51" w14:textId="63D45858"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Фразеологізм містить колоронім лише у німецькому варіанті</w:t>
      </w:r>
      <w:r w:rsidR="00B80354">
        <w:rPr>
          <w:rFonts w:ascii="Times New Roman" w:hAnsi="Times New Roman" w:cs="Times New Roman"/>
          <w:sz w:val="28"/>
          <w:szCs w:val="28"/>
          <w:lang w:val="uk-UA"/>
        </w:rPr>
        <w:t>.</w:t>
      </w:r>
      <w:r w:rsidRPr="00EB499E">
        <w:rPr>
          <w:rFonts w:ascii="Times New Roman" w:hAnsi="Times New Roman" w:cs="Times New Roman"/>
          <w:sz w:val="28"/>
          <w:szCs w:val="28"/>
          <w:lang w:val="uk-UA"/>
        </w:rPr>
        <w:t xml:space="preserve"> Означає «почервоніти» від сорому і тд. Відноситься до групи «почуттів хвилювання». Перекладається не дослівно (слово </w:t>
      </w:r>
      <w:r w:rsidR="004E4957" w:rsidRPr="004E4957">
        <w:rPr>
          <w:rFonts w:ascii="Times New Roman" w:hAnsi="Times New Roman" w:cs="Times New Roman"/>
          <w:i/>
          <w:iCs/>
          <w:sz w:val="28"/>
          <w:szCs w:val="28"/>
          <w:lang w:val="de-DE"/>
        </w:rPr>
        <w:t>die</w:t>
      </w:r>
      <w:r w:rsidR="004E4957" w:rsidRPr="004E4957">
        <w:rPr>
          <w:rFonts w:ascii="Times New Roman" w:hAnsi="Times New Roman" w:cs="Times New Roman"/>
          <w:sz w:val="28"/>
          <w:szCs w:val="28"/>
          <w:lang w:val="ru-RU"/>
        </w:rPr>
        <w:t xml:space="preserve"> </w:t>
      </w:r>
      <w:r w:rsidRPr="004E4957">
        <w:rPr>
          <w:rFonts w:ascii="Times New Roman" w:hAnsi="Times New Roman" w:cs="Times New Roman"/>
          <w:i/>
          <w:iCs/>
          <w:sz w:val="28"/>
          <w:szCs w:val="28"/>
          <w:lang w:val="de-DE"/>
        </w:rPr>
        <w:t>Welle</w:t>
      </w:r>
      <w:r w:rsidRPr="004E4957">
        <w:rPr>
          <w:rFonts w:ascii="Times New Roman" w:hAnsi="Times New Roman" w:cs="Times New Roman"/>
          <w:sz w:val="28"/>
          <w:szCs w:val="28"/>
          <w:lang w:val="ru-RU"/>
        </w:rPr>
        <w:t xml:space="preserve"> </w:t>
      </w:r>
      <w:r w:rsidRPr="00EB499E">
        <w:rPr>
          <w:rFonts w:ascii="Times New Roman" w:hAnsi="Times New Roman" w:cs="Times New Roman"/>
          <w:sz w:val="28"/>
          <w:szCs w:val="28"/>
          <w:lang w:val="uk-UA"/>
        </w:rPr>
        <w:t>з німецької означає хвиля).</w:t>
      </w:r>
    </w:p>
    <w:p w14:paraId="33A7BD2B" w14:textId="4D454831" w:rsidR="00EB499E" w:rsidRPr="00EB499E" w:rsidRDefault="00A14294" w:rsidP="00D14CBC">
      <w:pPr>
        <w:numPr>
          <w:ilvl w:val="0"/>
          <w:numId w:val="30"/>
        </w:numPr>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de-DE"/>
        </w:rPr>
        <w:t>e</w:t>
      </w:r>
      <w:r w:rsidR="00EB499E" w:rsidRPr="00EB499E">
        <w:rPr>
          <w:rFonts w:ascii="Times New Roman" w:hAnsi="Times New Roman" w:cs="Times New Roman"/>
          <w:i/>
          <w:iCs/>
          <w:sz w:val="28"/>
          <w:szCs w:val="28"/>
          <w:lang w:val="uk-UA"/>
        </w:rPr>
        <w:t>inen roten Kopf bekommen (або rot anlaufen) - вкритися рум’янцем</w:t>
      </w:r>
    </w:p>
    <w:p w14:paraId="4510E8FF" w14:textId="644E04A7"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В українському варіанті колоронім не використовується, але, як і в попередньому словосполученні, мається на увазі у вигляді підтексту (рум’янець – червоного кольору). Означає «почервоніти». Відноситься до групи «почуттів хвилювання». Перекладається не дослівно (</w:t>
      </w:r>
      <w:r w:rsidR="004E4957" w:rsidRPr="004E4957">
        <w:rPr>
          <w:rFonts w:ascii="Times New Roman" w:hAnsi="Times New Roman" w:cs="Times New Roman"/>
          <w:i/>
          <w:iCs/>
          <w:sz w:val="28"/>
          <w:szCs w:val="28"/>
          <w:lang w:val="de-DE"/>
        </w:rPr>
        <w:t>der</w:t>
      </w:r>
      <w:r w:rsidR="004E4957" w:rsidRPr="00820CB5">
        <w:rPr>
          <w:rFonts w:ascii="Times New Roman" w:hAnsi="Times New Roman" w:cs="Times New Roman"/>
          <w:sz w:val="28"/>
          <w:szCs w:val="28"/>
          <w:lang w:val="ru-RU"/>
        </w:rPr>
        <w:t xml:space="preserve"> </w:t>
      </w:r>
      <w:r w:rsidRPr="004E4957">
        <w:rPr>
          <w:rFonts w:ascii="Times New Roman" w:hAnsi="Times New Roman" w:cs="Times New Roman"/>
          <w:i/>
          <w:iCs/>
          <w:sz w:val="28"/>
          <w:szCs w:val="28"/>
          <w:lang w:val="de-DE"/>
        </w:rPr>
        <w:t>Kopf</w:t>
      </w:r>
      <w:r w:rsidR="00B80354">
        <w:rPr>
          <w:rFonts w:ascii="Times New Roman" w:hAnsi="Times New Roman" w:cs="Times New Roman"/>
          <w:i/>
          <w:iCs/>
          <w:sz w:val="28"/>
          <w:szCs w:val="28"/>
          <w:lang w:val="uk-UA"/>
        </w:rPr>
        <w:t xml:space="preserve"> </w:t>
      </w:r>
      <w:r w:rsidRPr="00EB499E">
        <w:rPr>
          <w:rFonts w:ascii="Times New Roman" w:hAnsi="Times New Roman" w:cs="Times New Roman"/>
          <w:sz w:val="28"/>
          <w:szCs w:val="28"/>
          <w:lang w:val="uk-UA"/>
        </w:rPr>
        <w:t xml:space="preserve">– з нім. перекладається голова). </w:t>
      </w:r>
    </w:p>
    <w:p w14:paraId="34C75854" w14:textId="7BC7494E" w:rsidR="00EB499E" w:rsidRPr="00EB499E" w:rsidRDefault="00A14294" w:rsidP="00D14CBC">
      <w:pPr>
        <w:numPr>
          <w:ilvl w:val="0"/>
          <w:numId w:val="30"/>
        </w:numPr>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de-DE"/>
        </w:rPr>
        <w:t>r</w:t>
      </w:r>
      <w:r w:rsidR="00EB499E" w:rsidRPr="00EB499E">
        <w:rPr>
          <w:rFonts w:ascii="Times New Roman" w:hAnsi="Times New Roman" w:cs="Times New Roman"/>
          <w:i/>
          <w:iCs/>
          <w:sz w:val="28"/>
          <w:szCs w:val="28"/>
          <w:lang w:val="uk-UA"/>
        </w:rPr>
        <w:t>ot wie ein Krebs - червоний як рак</w:t>
      </w:r>
    </w:p>
    <w:p w14:paraId="5E945240" w14:textId="77777777"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В обох мовах міститься колоронім </w:t>
      </w:r>
      <w:r w:rsidRPr="004E4957">
        <w:rPr>
          <w:rFonts w:ascii="Times New Roman" w:hAnsi="Times New Roman" w:cs="Times New Roman"/>
          <w:i/>
          <w:iCs/>
          <w:sz w:val="28"/>
          <w:szCs w:val="28"/>
          <w:lang w:val="uk-UA"/>
        </w:rPr>
        <w:t>«</w:t>
      </w:r>
      <w:r w:rsidRPr="004E4957">
        <w:rPr>
          <w:rFonts w:ascii="Times New Roman" w:hAnsi="Times New Roman" w:cs="Times New Roman"/>
          <w:i/>
          <w:iCs/>
          <w:sz w:val="28"/>
          <w:szCs w:val="28"/>
          <w:lang w:val="de-DE"/>
        </w:rPr>
        <w:t>rot</w:t>
      </w:r>
      <w:r w:rsidRPr="004E4957">
        <w:rPr>
          <w:rFonts w:ascii="Times New Roman" w:hAnsi="Times New Roman" w:cs="Times New Roman"/>
          <w:i/>
          <w:iCs/>
          <w:sz w:val="28"/>
          <w:szCs w:val="28"/>
          <w:lang w:val="uk-UA"/>
        </w:rPr>
        <w:t>»</w:t>
      </w:r>
      <w:r w:rsidRPr="00EB499E">
        <w:rPr>
          <w:rFonts w:ascii="Times New Roman" w:hAnsi="Times New Roman" w:cs="Times New Roman"/>
          <w:sz w:val="28"/>
          <w:szCs w:val="28"/>
          <w:lang w:val="uk-UA"/>
        </w:rPr>
        <w:t xml:space="preserve">. Означає «сильно почервоніти». Відноситься до групи «почуттів хвилювання, злості». Перекладається дослівно, при цьому колоронім не втрачається. </w:t>
      </w:r>
    </w:p>
    <w:p w14:paraId="3926A594" w14:textId="77777777" w:rsidR="00EB499E" w:rsidRPr="00EB499E" w:rsidRDefault="00EB499E" w:rsidP="00D14CBC">
      <w:pPr>
        <w:spacing w:after="0" w:line="360" w:lineRule="auto"/>
        <w:ind w:firstLine="720"/>
        <w:jc w:val="both"/>
        <w:rPr>
          <w:rFonts w:ascii="Times New Roman" w:hAnsi="Times New Roman" w:cs="Times New Roman"/>
          <w:b/>
          <w:bCs/>
          <w:i/>
          <w:iCs/>
          <w:sz w:val="28"/>
          <w:szCs w:val="28"/>
          <w:lang w:val="uk-UA"/>
        </w:rPr>
      </w:pPr>
      <w:r w:rsidRPr="00EB499E">
        <w:rPr>
          <w:rFonts w:ascii="Times New Roman" w:hAnsi="Times New Roman" w:cs="Times New Roman"/>
          <w:b/>
          <w:bCs/>
          <w:i/>
          <w:iCs/>
          <w:sz w:val="28"/>
          <w:szCs w:val="28"/>
          <w:lang w:val="de-DE"/>
        </w:rPr>
        <w:t>Blau</w:t>
      </w:r>
      <w:r w:rsidRPr="00EB499E">
        <w:rPr>
          <w:rFonts w:ascii="Times New Roman" w:hAnsi="Times New Roman" w:cs="Times New Roman"/>
          <w:b/>
          <w:bCs/>
          <w:i/>
          <w:iCs/>
          <w:sz w:val="28"/>
          <w:szCs w:val="28"/>
          <w:lang w:val="ru-RU"/>
        </w:rPr>
        <w:t xml:space="preserve"> </w:t>
      </w:r>
      <w:r w:rsidRPr="00EB499E">
        <w:rPr>
          <w:rFonts w:ascii="Times New Roman" w:hAnsi="Times New Roman" w:cs="Times New Roman"/>
          <w:b/>
          <w:bCs/>
          <w:i/>
          <w:iCs/>
          <w:sz w:val="28"/>
          <w:szCs w:val="28"/>
          <w:lang w:val="uk-UA"/>
        </w:rPr>
        <w:t>(голубий, синій)</w:t>
      </w:r>
    </w:p>
    <w:p w14:paraId="1AAAF1B7" w14:textId="641E064F" w:rsidR="00EB499E" w:rsidRPr="00EB499E" w:rsidRDefault="00A14294" w:rsidP="00D14CBC">
      <w:pPr>
        <w:numPr>
          <w:ilvl w:val="0"/>
          <w:numId w:val="31"/>
        </w:numPr>
        <w:spacing w:after="0" w:line="360" w:lineRule="auto"/>
        <w:jc w:val="both"/>
        <w:rPr>
          <w:rFonts w:ascii="Times New Roman" w:hAnsi="Times New Roman" w:cs="Times New Roman"/>
          <w:i/>
          <w:iCs/>
          <w:sz w:val="28"/>
          <w:szCs w:val="28"/>
          <w:lang w:val="uk-UA"/>
        </w:rPr>
      </w:pPr>
      <w:bookmarkStart w:id="59" w:name="_Hlk71958134"/>
      <w:r>
        <w:rPr>
          <w:rFonts w:ascii="Times New Roman" w:hAnsi="Times New Roman" w:cs="Times New Roman"/>
          <w:i/>
          <w:iCs/>
          <w:sz w:val="28"/>
          <w:szCs w:val="28"/>
          <w:lang w:val="de-DE"/>
        </w:rPr>
        <w:t>m</w:t>
      </w:r>
      <w:r w:rsidR="00EB499E" w:rsidRPr="00EB499E">
        <w:rPr>
          <w:rFonts w:ascii="Times New Roman" w:hAnsi="Times New Roman" w:cs="Times New Roman"/>
          <w:i/>
          <w:iCs/>
          <w:sz w:val="28"/>
          <w:szCs w:val="28"/>
          <w:lang w:val="uk-UA"/>
        </w:rPr>
        <w:t>it einem blauen Auge davonkommen – звільнитися легким переляком</w:t>
      </w:r>
    </w:p>
    <w:bookmarkEnd w:id="59"/>
    <w:p w14:paraId="2B07AFE1" w14:textId="3CA3F341"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Колоронім зберігся лише у німецькому варіанті. Означає вийти з якоїсь небезпечної ситуації з мінімальними втратами. Відноситься до групи «почуттів хвилювання, страху». Перекладається не дослівно (</w:t>
      </w:r>
      <w:r w:rsidRPr="004E4957">
        <w:rPr>
          <w:rFonts w:ascii="Times New Roman" w:hAnsi="Times New Roman" w:cs="Times New Roman"/>
          <w:i/>
          <w:iCs/>
          <w:sz w:val="28"/>
          <w:szCs w:val="28"/>
          <w:lang w:val="de-DE"/>
        </w:rPr>
        <w:t>davonkommen</w:t>
      </w:r>
      <w:r w:rsidRPr="00820CB5">
        <w:rPr>
          <w:rFonts w:ascii="Times New Roman" w:hAnsi="Times New Roman" w:cs="Times New Roman"/>
          <w:sz w:val="28"/>
          <w:szCs w:val="28"/>
          <w:lang w:val="uk-UA"/>
        </w:rPr>
        <w:t xml:space="preserve"> – </w:t>
      </w:r>
      <w:r w:rsidRPr="00EB499E">
        <w:rPr>
          <w:rFonts w:ascii="Times New Roman" w:hAnsi="Times New Roman" w:cs="Times New Roman"/>
          <w:sz w:val="28"/>
          <w:szCs w:val="28"/>
          <w:lang w:val="uk-UA"/>
        </w:rPr>
        <w:t xml:space="preserve">піти геть; </w:t>
      </w:r>
      <w:r w:rsidR="004E4957" w:rsidRPr="004E4957">
        <w:rPr>
          <w:rFonts w:ascii="Times New Roman" w:hAnsi="Times New Roman" w:cs="Times New Roman"/>
          <w:i/>
          <w:iCs/>
          <w:sz w:val="28"/>
          <w:szCs w:val="28"/>
          <w:lang w:val="de-DE"/>
        </w:rPr>
        <w:t>die</w:t>
      </w:r>
      <w:r w:rsidR="004E4957" w:rsidRPr="00820CB5">
        <w:rPr>
          <w:rFonts w:ascii="Times New Roman" w:hAnsi="Times New Roman" w:cs="Times New Roman"/>
          <w:i/>
          <w:iCs/>
          <w:sz w:val="28"/>
          <w:szCs w:val="28"/>
          <w:lang w:val="uk-UA"/>
        </w:rPr>
        <w:t xml:space="preserve"> </w:t>
      </w:r>
      <w:r w:rsidRPr="004E4957">
        <w:rPr>
          <w:rFonts w:ascii="Times New Roman" w:hAnsi="Times New Roman" w:cs="Times New Roman"/>
          <w:i/>
          <w:iCs/>
          <w:sz w:val="28"/>
          <w:szCs w:val="28"/>
          <w:lang w:val="de-DE"/>
        </w:rPr>
        <w:t>Augen</w:t>
      </w:r>
      <w:r w:rsidRPr="00EB499E">
        <w:rPr>
          <w:rFonts w:ascii="Times New Roman" w:hAnsi="Times New Roman" w:cs="Times New Roman"/>
          <w:sz w:val="28"/>
          <w:szCs w:val="28"/>
          <w:lang w:val="uk-UA"/>
        </w:rPr>
        <w:t>– очі).</w:t>
      </w:r>
    </w:p>
    <w:p w14:paraId="60F31FA1" w14:textId="612558AB" w:rsidR="00EB499E" w:rsidRPr="00EB499E" w:rsidRDefault="00A14294" w:rsidP="00D14CBC">
      <w:pPr>
        <w:numPr>
          <w:ilvl w:val="0"/>
          <w:numId w:val="31"/>
        </w:numPr>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de-DE"/>
        </w:rPr>
        <w:lastRenderedPageBreak/>
        <w:t>s</w:t>
      </w:r>
      <w:r w:rsidR="00EB499E" w:rsidRPr="00EB499E">
        <w:rPr>
          <w:rFonts w:ascii="Times New Roman" w:hAnsi="Times New Roman" w:cs="Times New Roman"/>
          <w:i/>
          <w:iCs/>
          <w:sz w:val="28"/>
          <w:szCs w:val="28"/>
          <w:lang w:val="uk-UA"/>
        </w:rPr>
        <w:t>ich</w:t>
      </w:r>
      <w:r w:rsidR="00EB499E" w:rsidRPr="00EB499E">
        <w:rPr>
          <w:rFonts w:ascii="Times New Roman" w:hAnsi="Times New Roman" w:cs="Times New Roman"/>
          <w:i/>
          <w:iCs/>
          <w:sz w:val="28"/>
          <w:szCs w:val="28"/>
          <w:lang w:val="de-DE"/>
        </w:rPr>
        <w:t xml:space="preserve"> </w:t>
      </w:r>
      <w:r w:rsidR="00EB499E" w:rsidRPr="00EB499E">
        <w:rPr>
          <w:rFonts w:ascii="Times New Roman" w:hAnsi="Times New Roman" w:cs="Times New Roman"/>
          <w:i/>
          <w:iCs/>
          <w:sz w:val="28"/>
          <w:szCs w:val="28"/>
          <w:lang w:val="uk-UA"/>
        </w:rPr>
        <w:t>das</w:t>
      </w:r>
      <w:r w:rsidR="00EB499E" w:rsidRPr="00EB499E">
        <w:rPr>
          <w:rFonts w:ascii="Times New Roman" w:hAnsi="Times New Roman" w:cs="Times New Roman"/>
          <w:i/>
          <w:iCs/>
          <w:sz w:val="28"/>
          <w:szCs w:val="28"/>
          <w:lang w:val="de-DE"/>
        </w:rPr>
        <w:t xml:space="preserve"> </w:t>
      </w:r>
      <w:r w:rsidR="00EB499E" w:rsidRPr="00EB499E">
        <w:rPr>
          <w:rFonts w:ascii="Times New Roman" w:hAnsi="Times New Roman" w:cs="Times New Roman"/>
          <w:i/>
          <w:iCs/>
          <w:sz w:val="28"/>
          <w:szCs w:val="28"/>
          <w:lang w:val="uk-UA"/>
        </w:rPr>
        <w:t>blaue</w:t>
      </w:r>
      <w:r w:rsidR="00EB499E" w:rsidRPr="00EB499E">
        <w:rPr>
          <w:rFonts w:ascii="Times New Roman" w:hAnsi="Times New Roman" w:cs="Times New Roman"/>
          <w:i/>
          <w:iCs/>
          <w:sz w:val="28"/>
          <w:szCs w:val="28"/>
          <w:lang w:val="de-DE"/>
        </w:rPr>
        <w:t xml:space="preserve"> </w:t>
      </w:r>
      <w:r w:rsidR="00EB499E" w:rsidRPr="00EB499E">
        <w:rPr>
          <w:rFonts w:ascii="Times New Roman" w:hAnsi="Times New Roman" w:cs="Times New Roman"/>
          <w:i/>
          <w:iCs/>
          <w:sz w:val="28"/>
          <w:szCs w:val="28"/>
          <w:lang w:val="uk-UA"/>
        </w:rPr>
        <w:t>Herz</w:t>
      </w:r>
      <w:r w:rsidR="00EB499E" w:rsidRPr="00EB499E">
        <w:rPr>
          <w:rFonts w:ascii="Times New Roman" w:hAnsi="Times New Roman" w:cs="Times New Roman"/>
          <w:i/>
          <w:iCs/>
          <w:sz w:val="28"/>
          <w:szCs w:val="28"/>
          <w:lang w:val="de-DE"/>
        </w:rPr>
        <w:t>e</w:t>
      </w:r>
      <w:r w:rsidR="00EB499E" w:rsidRPr="00EB499E">
        <w:rPr>
          <w:rFonts w:ascii="Times New Roman" w:hAnsi="Times New Roman" w:cs="Times New Roman"/>
          <w:i/>
          <w:iCs/>
          <w:sz w:val="28"/>
          <w:szCs w:val="28"/>
          <w:lang w:val="uk-UA"/>
        </w:rPr>
        <w:t>leid</w:t>
      </w:r>
      <w:r w:rsidR="00EB499E" w:rsidRPr="00EB499E">
        <w:rPr>
          <w:rFonts w:ascii="Times New Roman" w:hAnsi="Times New Roman" w:cs="Times New Roman"/>
          <w:i/>
          <w:iCs/>
          <w:sz w:val="28"/>
          <w:szCs w:val="28"/>
          <w:lang w:val="de-DE"/>
        </w:rPr>
        <w:t xml:space="preserve"> </w:t>
      </w:r>
      <w:r w:rsidR="00EB499E" w:rsidRPr="00EB499E">
        <w:rPr>
          <w:rFonts w:ascii="Times New Roman" w:hAnsi="Times New Roman" w:cs="Times New Roman"/>
          <w:i/>
          <w:iCs/>
          <w:sz w:val="28"/>
          <w:szCs w:val="28"/>
          <w:lang w:val="uk-UA"/>
        </w:rPr>
        <w:t>an</w:t>
      </w:r>
      <w:r w:rsidR="00EB499E" w:rsidRPr="00EB499E">
        <w:rPr>
          <w:rFonts w:ascii="Times New Roman" w:hAnsi="Times New Roman" w:cs="Times New Roman"/>
          <w:i/>
          <w:iCs/>
          <w:sz w:val="28"/>
          <w:szCs w:val="28"/>
          <w:lang w:val="de-DE"/>
        </w:rPr>
        <w:t xml:space="preserve"> </w:t>
      </w:r>
      <w:r w:rsidR="00EB499E" w:rsidRPr="00EB499E">
        <w:rPr>
          <w:rFonts w:ascii="Times New Roman" w:hAnsi="Times New Roman" w:cs="Times New Roman"/>
          <w:i/>
          <w:iCs/>
          <w:sz w:val="28"/>
          <w:szCs w:val="28"/>
          <w:lang w:val="uk-UA"/>
        </w:rPr>
        <w:t>den</w:t>
      </w:r>
      <w:r w:rsidR="00EB499E" w:rsidRPr="00EB499E">
        <w:rPr>
          <w:rFonts w:ascii="Times New Roman" w:hAnsi="Times New Roman" w:cs="Times New Roman"/>
          <w:i/>
          <w:iCs/>
          <w:sz w:val="28"/>
          <w:szCs w:val="28"/>
          <w:lang w:val="de-DE"/>
        </w:rPr>
        <w:t xml:space="preserve"> </w:t>
      </w:r>
      <w:r w:rsidR="00EB499E" w:rsidRPr="00EB499E">
        <w:rPr>
          <w:rFonts w:ascii="Times New Roman" w:hAnsi="Times New Roman" w:cs="Times New Roman"/>
          <w:i/>
          <w:iCs/>
          <w:sz w:val="28"/>
          <w:szCs w:val="28"/>
          <w:lang w:val="uk-UA"/>
        </w:rPr>
        <w:t>Hals</w:t>
      </w:r>
      <w:r w:rsidR="00EB499E" w:rsidRPr="00EB499E">
        <w:rPr>
          <w:rFonts w:ascii="Times New Roman" w:hAnsi="Times New Roman" w:cs="Times New Roman"/>
          <w:i/>
          <w:iCs/>
          <w:sz w:val="28"/>
          <w:szCs w:val="28"/>
          <w:lang w:val="de-DE"/>
        </w:rPr>
        <w:t xml:space="preserve"> </w:t>
      </w:r>
      <w:r w:rsidR="00EB499E" w:rsidRPr="00EB499E">
        <w:rPr>
          <w:rFonts w:ascii="Times New Roman" w:hAnsi="Times New Roman" w:cs="Times New Roman"/>
          <w:i/>
          <w:iCs/>
          <w:sz w:val="28"/>
          <w:szCs w:val="28"/>
          <w:lang w:val="uk-UA"/>
        </w:rPr>
        <w:t>ärgern - злитися до нестями</w:t>
      </w:r>
    </w:p>
    <w:p w14:paraId="6A115BF9" w14:textId="417ED292"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Фразеологізм містить колоронім тільки у німецькому варіанті. Означає розгніватися, розлютитися. Відноситься до групи «негативних почуттів». Перекладається не дослівно ( </w:t>
      </w:r>
      <w:r w:rsidRPr="004E4957">
        <w:rPr>
          <w:rFonts w:ascii="Times New Roman" w:hAnsi="Times New Roman" w:cs="Times New Roman"/>
          <w:i/>
          <w:iCs/>
          <w:sz w:val="28"/>
          <w:szCs w:val="28"/>
          <w:lang w:val="de-DE"/>
        </w:rPr>
        <w:t>das</w:t>
      </w:r>
      <w:r w:rsidR="004E4957" w:rsidRPr="004E4957">
        <w:rPr>
          <w:rFonts w:ascii="Times New Roman" w:hAnsi="Times New Roman" w:cs="Times New Roman"/>
          <w:i/>
          <w:iCs/>
          <w:sz w:val="28"/>
          <w:szCs w:val="28"/>
          <w:lang w:val="uk-UA"/>
        </w:rPr>
        <w:t xml:space="preserve"> </w:t>
      </w:r>
      <w:r w:rsidRPr="004E4957">
        <w:rPr>
          <w:rFonts w:ascii="Times New Roman" w:hAnsi="Times New Roman" w:cs="Times New Roman"/>
          <w:i/>
          <w:iCs/>
          <w:sz w:val="28"/>
          <w:szCs w:val="28"/>
          <w:lang w:val="de-DE"/>
        </w:rPr>
        <w:t>Herzeleid</w:t>
      </w:r>
      <w:r w:rsidRPr="00EB499E">
        <w:rPr>
          <w:rFonts w:ascii="Times New Roman" w:hAnsi="Times New Roman" w:cs="Times New Roman"/>
          <w:sz w:val="28"/>
          <w:szCs w:val="28"/>
          <w:lang w:val="uk-UA"/>
        </w:rPr>
        <w:t xml:space="preserve">– серцевий біль, </w:t>
      </w:r>
      <w:r w:rsidRPr="004E4957">
        <w:rPr>
          <w:rFonts w:ascii="Times New Roman" w:hAnsi="Times New Roman" w:cs="Times New Roman"/>
          <w:i/>
          <w:iCs/>
          <w:sz w:val="28"/>
          <w:szCs w:val="28"/>
          <w:lang w:val="de-DE"/>
        </w:rPr>
        <w:t>der</w:t>
      </w:r>
      <w:r w:rsidR="004E4957" w:rsidRPr="004E4957">
        <w:rPr>
          <w:rFonts w:ascii="Times New Roman" w:hAnsi="Times New Roman" w:cs="Times New Roman"/>
          <w:i/>
          <w:iCs/>
          <w:sz w:val="28"/>
          <w:szCs w:val="28"/>
          <w:lang w:val="uk-UA"/>
        </w:rPr>
        <w:t xml:space="preserve"> </w:t>
      </w:r>
      <w:r w:rsidRPr="004E4957">
        <w:rPr>
          <w:rFonts w:ascii="Times New Roman" w:hAnsi="Times New Roman" w:cs="Times New Roman"/>
          <w:i/>
          <w:iCs/>
          <w:sz w:val="28"/>
          <w:szCs w:val="28"/>
          <w:lang w:val="de-DE"/>
        </w:rPr>
        <w:t>Hals</w:t>
      </w:r>
      <w:r w:rsidRPr="00EB499E">
        <w:rPr>
          <w:rFonts w:ascii="Times New Roman" w:hAnsi="Times New Roman" w:cs="Times New Roman"/>
          <w:sz w:val="28"/>
          <w:szCs w:val="28"/>
          <w:lang w:val="uk-UA"/>
        </w:rPr>
        <w:t>– шия).</w:t>
      </w:r>
    </w:p>
    <w:p w14:paraId="37023C4B" w14:textId="314B9AEF" w:rsidR="00EB499E" w:rsidRPr="00EB499E" w:rsidRDefault="00A14294" w:rsidP="00D14CBC">
      <w:pPr>
        <w:numPr>
          <w:ilvl w:val="0"/>
          <w:numId w:val="31"/>
        </w:numPr>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de-DE"/>
        </w:rPr>
        <w:t>v</w:t>
      </w:r>
      <w:r w:rsidR="00EB499E" w:rsidRPr="00EB499E">
        <w:rPr>
          <w:rFonts w:ascii="Times New Roman" w:hAnsi="Times New Roman" w:cs="Times New Roman"/>
          <w:i/>
          <w:iCs/>
          <w:sz w:val="28"/>
          <w:szCs w:val="28"/>
          <w:lang w:val="uk-UA"/>
        </w:rPr>
        <w:t>or Wut blau anlaufen – посиніти від злості</w:t>
      </w:r>
    </w:p>
    <w:p w14:paraId="6BCFE51B" w14:textId="77777777" w:rsidR="00EB499E" w:rsidRPr="00EB499E" w:rsidRDefault="00EB499E" w:rsidP="00D14CBC">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В обох мовах міститься колоронім </w:t>
      </w:r>
      <w:r w:rsidRPr="004E4957">
        <w:rPr>
          <w:rFonts w:ascii="Times New Roman" w:hAnsi="Times New Roman" w:cs="Times New Roman"/>
          <w:i/>
          <w:iCs/>
          <w:sz w:val="28"/>
          <w:szCs w:val="28"/>
          <w:lang w:val="uk-UA"/>
        </w:rPr>
        <w:t>«</w:t>
      </w:r>
      <w:r w:rsidRPr="004E4957">
        <w:rPr>
          <w:rFonts w:ascii="Times New Roman" w:hAnsi="Times New Roman" w:cs="Times New Roman"/>
          <w:i/>
          <w:iCs/>
          <w:sz w:val="28"/>
          <w:szCs w:val="28"/>
          <w:lang w:val="de-DE"/>
        </w:rPr>
        <w:t>blau</w:t>
      </w:r>
      <w:r w:rsidRPr="004E4957">
        <w:rPr>
          <w:rFonts w:ascii="Times New Roman" w:hAnsi="Times New Roman" w:cs="Times New Roman"/>
          <w:i/>
          <w:iCs/>
          <w:sz w:val="28"/>
          <w:szCs w:val="28"/>
          <w:lang w:val="uk-UA"/>
        </w:rPr>
        <w:t>»</w:t>
      </w:r>
      <w:r w:rsidRPr="00EB499E">
        <w:rPr>
          <w:rFonts w:ascii="Times New Roman" w:hAnsi="Times New Roman" w:cs="Times New Roman"/>
          <w:sz w:val="28"/>
          <w:szCs w:val="28"/>
          <w:lang w:val="uk-UA"/>
        </w:rPr>
        <w:t>. Означає розгніватися. Відноситься до групи «негативних почуттів». Перекладається не дослівно, хоча підтекст при цьому зберігається (</w:t>
      </w:r>
      <w:r w:rsidRPr="004E4957">
        <w:rPr>
          <w:rFonts w:ascii="Times New Roman" w:hAnsi="Times New Roman" w:cs="Times New Roman"/>
          <w:i/>
          <w:iCs/>
          <w:sz w:val="28"/>
          <w:szCs w:val="28"/>
          <w:lang w:val="de-DE"/>
        </w:rPr>
        <w:t>anlaufen</w:t>
      </w:r>
      <w:r w:rsidRPr="00EB499E">
        <w:rPr>
          <w:rFonts w:ascii="Times New Roman" w:hAnsi="Times New Roman" w:cs="Times New Roman"/>
          <w:sz w:val="28"/>
          <w:szCs w:val="28"/>
          <w:lang w:val="uk-UA"/>
        </w:rPr>
        <w:t>– розпочати, запустити).</w:t>
      </w:r>
    </w:p>
    <w:p w14:paraId="738C4244" w14:textId="77777777" w:rsidR="00EB499E" w:rsidRPr="00EB499E" w:rsidRDefault="00EB499E" w:rsidP="00D14CBC">
      <w:pPr>
        <w:spacing w:after="0" w:line="360" w:lineRule="auto"/>
        <w:ind w:firstLine="720"/>
        <w:jc w:val="both"/>
        <w:rPr>
          <w:rFonts w:ascii="Times New Roman" w:hAnsi="Times New Roman" w:cs="Times New Roman"/>
          <w:b/>
          <w:bCs/>
          <w:i/>
          <w:iCs/>
          <w:sz w:val="28"/>
          <w:szCs w:val="28"/>
          <w:lang w:val="uk-UA"/>
        </w:rPr>
      </w:pPr>
      <w:r w:rsidRPr="00EB499E">
        <w:rPr>
          <w:rFonts w:ascii="Times New Roman" w:hAnsi="Times New Roman" w:cs="Times New Roman"/>
          <w:b/>
          <w:bCs/>
          <w:i/>
          <w:iCs/>
          <w:sz w:val="28"/>
          <w:szCs w:val="28"/>
          <w:lang w:val="de-DE"/>
        </w:rPr>
        <w:t xml:space="preserve">Schwarz </w:t>
      </w:r>
      <w:r w:rsidRPr="00EB499E">
        <w:rPr>
          <w:rFonts w:ascii="Times New Roman" w:hAnsi="Times New Roman" w:cs="Times New Roman"/>
          <w:b/>
          <w:bCs/>
          <w:i/>
          <w:iCs/>
          <w:sz w:val="28"/>
          <w:szCs w:val="28"/>
          <w:lang w:val="uk-UA"/>
        </w:rPr>
        <w:t>(чорний)</w:t>
      </w:r>
    </w:p>
    <w:p w14:paraId="66D73060" w14:textId="1D32990F" w:rsidR="00EB499E" w:rsidRPr="00EB499E" w:rsidRDefault="00EB499E" w:rsidP="00D14CBC">
      <w:pPr>
        <w:numPr>
          <w:ilvl w:val="0"/>
          <w:numId w:val="32"/>
        </w:numPr>
        <w:spacing w:after="0" w:line="360" w:lineRule="auto"/>
        <w:jc w:val="both"/>
        <w:rPr>
          <w:rFonts w:ascii="Times New Roman" w:hAnsi="Times New Roman" w:cs="Times New Roman"/>
          <w:i/>
          <w:iCs/>
          <w:sz w:val="28"/>
          <w:szCs w:val="28"/>
          <w:lang w:val="uk-UA"/>
        </w:rPr>
      </w:pPr>
      <w:r w:rsidRPr="00EB499E">
        <w:rPr>
          <w:rFonts w:ascii="Times New Roman" w:hAnsi="Times New Roman" w:cs="Times New Roman"/>
          <w:i/>
          <w:iCs/>
          <w:sz w:val="28"/>
          <w:szCs w:val="28"/>
          <w:lang w:val="uk-UA"/>
        </w:rPr>
        <w:t xml:space="preserve">etw. </w:t>
      </w:r>
      <w:r w:rsidR="00A14294">
        <w:rPr>
          <w:rFonts w:ascii="Times New Roman" w:hAnsi="Times New Roman" w:cs="Times New Roman"/>
          <w:i/>
          <w:iCs/>
          <w:sz w:val="28"/>
          <w:szCs w:val="28"/>
          <w:lang w:val="de-DE"/>
        </w:rPr>
        <w:t>d</w:t>
      </w:r>
      <w:r w:rsidRPr="00EB499E">
        <w:rPr>
          <w:rFonts w:ascii="Times New Roman" w:hAnsi="Times New Roman" w:cs="Times New Roman"/>
          <w:i/>
          <w:iCs/>
          <w:sz w:val="28"/>
          <w:szCs w:val="28"/>
          <w:lang w:val="uk-UA"/>
        </w:rPr>
        <w:t>urch eine schwarze Brille (an)sehen - бачити в темних кольорах що-н.</w:t>
      </w:r>
    </w:p>
    <w:p w14:paraId="6867AE83" w14:textId="77777777" w:rsidR="00EB499E" w:rsidRP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Цікавий варіант фразеологізмів, де колороніми зберігаються в обох мовах, але не достеменно. В українському словосполученні колоронім «чорний» замінили відтінком «темний». Означає ставитися негативно до чогось. Відноситься до групи «негативних почуттів». Перекладається дослівно. </w:t>
      </w:r>
    </w:p>
    <w:p w14:paraId="6C9EB70C" w14:textId="15C0A634" w:rsidR="00EB499E" w:rsidRPr="00EB499E" w:rsidRDefault="00A14294" w:rsidP="003022BA">
      <w:pPr>
        <w:numPr>
          <w:ilvl w:val="0"/>
          <w:numId w:val="32"/>
        </w:numPr>
        <w:spacing w:after="0" w:line="360" w:lineRule="auto"/>
        <w:jc w:val="both"/>
        <w:rPr>
          <w:rFonts w:ascii="Times New Roman" w:hAnsi="Times New Roman" w:cs="Times New Roman"/>
          <w:i/>
          <w:iCs/>
          <w:sz w:val="28"/>
          <w:szCs w:val="28"/>
          <w:lang w:val="uk-UA"/>
        </w:rPr>
      </w:pPr>
      <w:bookmarkStart w:id="60" w:name="_Hlk71958205"/>
      <w:r>
        <w:rPr>
          <w:rFonts w:ascii="Times New Roman" w:hAnsi="Times New Roman" w:cs="Times New Roman"/>
          <w:i/>
          <w:iCs/>
          <w:sz w:val="28"/>
          <w:szCs w:val="28"/>
          <w:lang w:val="de-DE"/>
        </w:rPr>
        <w:t>s</w:t>
      </w:r>
      <w:r w:rsidR="00EB499E" w:rsidRPr="00EB499E">
        <w:rPr>
          <w:rFonts w:ascii="Times New Roman" w:hAnsi="Times New Roman" w:cs="Times New Roman"/>
          <w:i/>
          <w:iCs/>
          <w:sz w:val="28"/>
          <w:szCs w:val="28"/>
          <w:lang w:val="uk-UA"/>
        </w:rPr>
        <w:t>chwarz sehen (або schwarzsehen) - бути песимістично налаштованим</w:t>
      </w:r>
    </w:p>
    <w:bookmarkEnd w:id="60"/>
    <w:p w14:paraId="1FE130F0" w14:textId="77777777" w:rsidR="00EB499E" w:rsidRP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Колоронім в українському словосполученні відсутній. Означає бути песимістом. Відноситься до групи «негативних почуттів». Перекладається не дослівно (</w:t>
      </w:r>
      <w:r w:rsidRPr="004E4957">
        <w:rPr>
          <w:rFonts w:ascii="Times New Roman" w:hAnsi="Times New Roman" w:cs="Times New Roman"/>
          <w:i/>
          <w:iCs/>
          <w:sz w:val="28"/>
          <w:szCs w:val="28"/>
          <w:lang w:val="de-DE"/>
        </w:rPr>
        <w:t>sehen</w:t>
      </w:r>
      <w:r w:rsidRPr="00EB499E">
        <w:rPr>
          <w:rFonts w:ascii="Times New Roman" w:hAnsi="Times New Roman" w:cs="Times New Roman"/>
          <w:sz w:val="28"/>
          <w:szCs w:val="28"/>
          <w:lang w:val="uk-UA"/>
        </w:rPr>
        <w:t xml:space="preserve">– виглядати). </w:t>
      </w:r>
    </w:p>
    <w:p w14:paraId="1D1F181E" w14:textId="77777777" w:rsidR="00EB499E" w:rsidRPr="00EB499E" w:rsidRDefault="00EB499E" w:rsidP="003022BA">
      <w:pPr>
        <w:numPr>
          <w:ilvl w:val="0"/>
          <w:numId w:val="32"/>
        </w:numPr>
        <w:spacing w:after="0" w:line="360" w:lineRule="auto"/>
        <w:jc w:val="both"/>
        <w:rPr>
          <w:rFonts w:ascii="Times New Roman" w:hAnsi="Times New Roman" w:cs="Times New Roman"/>
          <w:i/>
          <w:iCs/>
          <w:sz w:val="28"/>
          <w:szCs w:val="28"/>
          <w:lang w:val="uk-UA"/>
        </w:rPr>
      </w:pPr>
      <w:r w:rsidRPr="00EB499E">
        <w:rPr>
          <w:rFonts w:ascii="Times New Roman" w:hAnsi="Times New Roman" w:cs="Times New Roman"/>
          <w:i/>
          <w:iCs/>
          <w:sz w:val="28"/>
          <w:szCs w:val="28"/>
          <w:lang w:val="uk-UA"/>
        </w:rPr>
        <w:t>j-n krank (або schwarz, zu Tode) ärgern - дуже розсердити, вивести з себе кого-н.</w:t>
      </w:r>
    </w:p>
    <w:p w14:paraId="484D5D5B" w14:textId="77777777" w:rsid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Фразеологізм містить колоронім лише у німецькому варіанті. Означає розлютувати когось. Відноситься до групи «негативних почуттів». Перекладається дослівно, проте без використання колороніму в українському варіанті. </w:t>
      </w:r>
    </w:p>
    <w:p w14:paraId="3698EA07" w14:textId="396103FB" w:rsidR="00EB499E" w:rsidRP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b/>
          <w:bCs/>
          <w:i/>
          <w:iCs/>
          <w:sz w:val="28"/>
          <w:szCs w:val="28"/>
          <w:lang w:val="de-DE"/>
        </w:rPr>
        <w:t>Grau</w:t>
      </w:r>
      <w:r w:rsidR="004E4957" w:rsidRPr="00820CB5">
        <w:rPr>
          <w:rFonts w:ascii="Times New Roman" w:hAnsi="Times New Roman" w:cs="Times New Roman"/>
          <w:b/>
          <w:bCs/>
          <w:i/>
          <w:iCs/>
          <w:sz w:val="28"/>
          <w:szCs w:val="28"/>
          <w:lang w:val="ru-RU"/>
        </w:rPr>
        <w:t xml:space="preserve"> </w:t>
      </w:r>
      <w:r w:rsidRPr="00EB499E">
        <w:rPr>
          <w:rFonts w:ascii="Times New Roman" w:hAnsi="Times New Roman" w:cs="Times New Roman"/>
          <w:b/>
          <w:bCs/>
          <w:i/>
          <w:iCs/>
          <w:sz w:val="28"/>
          <w:szCs w:val="28"/>
          <w:lang w:val="uk-UA"/>
        </w:rPr>
        <w:t>(сірий)</w:t>
      </w:r>
    </w:p>
    <w:p w14:paraId="2356DEF1" w14:textId="2A2F505E" w:rsidR="00EB499E" w:rsidRPr="00EB499E" w:rsidRDefault="00EB499E" w:rsidP="003022BA">
      <w:pPr>
        <w:numPr>
          <w:ilvl w:val="0"/>
          <w:numId w:val="33"/>
        </w:numPr>
        <w:spacing w:after="0" w:line="360" w:lineRule="auto"/>
        <w:jc w:val="both"/>
        <w:rPr>
          <w:rFonts w:ascii="Times New Roman" w:hAnsi="Times New Roman" w:cs="Times New Roman"/>
          <w:i/>
          <w:iCs/>
          <w:sz w:val="28"/>
          <w:szCs w:val="28"/>
          <w:lang w:val="uk-UA"/>
        </w:rPr>
      </w:pPr>
      <w:r w:rsidRPr="00EB499E">
        <w:rPr>
          <w:rFonts w:ascii="Times New Roman" w:hAnsi="Times New Roman" w:cs="Times New Roman"/>
          <w:i/>
          <w:iCs/>
          <w:sz w:val="28"/>
          <w:szCs w:val="28"/>
          <w:lang w:val="uk-UA"/>
        </w:rPr>
        <w:t xml:space="preserve">das graue Elend kriegen - </w:t>
      </w:r>
      <w:r w:rsidR="004E4957">
        <w:rPr>
          <w:rFonts w:ascii="Times New Roman" w:hAnsi="Times New Roman" w:cs="Times New Roman"/>
          <w:i/>
          <w:iCs/>
          <w:sz w:val="28"/>
          <w:szCs w:val="28"/>
          <w:lang w:val="uk-UA"/>
        </w:rPr>
        <w:t>в</w:t>
      </w:r>
      <w:r w:rsidRPr="00EB499E">
        <w:rPr>
          <w:rFonts w:ascii="Times New Roman" w:hAnsi="Times New Roman" w:cs="Times New Roman"/>
          <w:i/>
          <w:iCs/>
          <w:sz w:val="28"/>
          <w:szCs w:val="28"/>
          <w:lang w:val="uk-UA"/>
        </w:rPr>
        <w:t xml:space="preserve">даватися </w:t>
      </w:r>
      <w:r w:rsidR="004E4957">
        <w:rPr>
          <w:rFonts w:ascii="Times New Roman" w:hAnsi="Times New Roman" w:cs="Times New Roman"/>
          <w:i/>
          <w:iCs/>
          <w:sz w:val="28"/>
          <w:szCs w:val="28"/>
          <w:lang w:val="uk-UA"/>
        </w:rPr>
        <w:t>у</w:t>
      </w:r>
      <w:r w:rsidRPr="00EB499E">
        <w:rPr>
          <w:rFonts w:ascii="Times New Roman" w:hAnsi="Times New Roman" w:cs="Times New Roman"/>
          <w:i/>
          <w:iCs/>
          <w:sz w:val="28"/>
          <w:szCs w:val="28"/>
          <w:lang w:val="uk-UA"/>
        </w:rPr>
        <w:t xml:space="preserve"> розпач</w:t>
      </w:r>
    </w:p>
    <w:p w14:paraId="56B39991" w14:textId="634291EB" w:rsidR="00EB499E" w:rsidRP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lastRenderedPageBreak/>
        <w:t>Колоронім присутній лише у німецькому варіанті фразеологізму. Означає розчаруватися у чомусь. Відноситься до групи «почуттів розпачу, смутку». Перекладається не дослівно (</w:t>
      </w:r>
      <w:r w:rsidR="004E4957" w:rsidRPr="004E4957">
        <w:rPr>
          <w:rFonts w:ascii="Times New Roman" w:hAnsi="Times New Roman" w:cs="Times New Roman"/>
          <w:i/>
          <w:iCs/>
          <w:sz w:val="28"/>
          <w:szCs w:val="28"/>
          <w:lang w:val="de-DE"/>
        </w:rPr>
        <w:t xml:space="preserve">das </w:t>
      </w:r>
      <w:r w:rsidRPr="004E4957">
        <w:rPr>
          <w:rFonts w:ascii="Times New Roman" w:hAnsi="Times New Roman" w:cs="Times New Roman"/>
          <w:i/>
          <w:iCs/>
          <w:sz w:val="28"/>
          <w:szCs w:val="28"/>
          <w:lang w:val="de-DE"/>
        </w:rPr>
        <w:t>Elend</w:t>
      </w:r>
      <w:r w:rsidRPr="00EB499E">
        <w:rPr>
          <w:rFonts w:ascii="Times New Roman" w:hAnsi="Times New Roman" w:cs="Times New Roman"/>
          <w:sz w:val="28"/>
          <w:szCs w:val="28"/>
          <w:lang w:val="de-DE"/>
        </w:rPr>
        <w:t xml:space="preserve"> </w:t>
      </w:r>
      <w:r w:rsidRPr="00EB499E">
        <w:rPr>
          <w:rFonts w:ascii="Times New Roman" w:hAnsi="Times New Roman" w:cs="Times New Roman"/>
          <w:sz w:val="28"/>
          <w:szCs w:val="28"/>
          <w:lang w:val="uk-UA"/>
        </w:rPr>
        <w:t xml:space="preserve">– нещастя, </w:t>
      </w:r>
      <w:r w:rsidRPr="004E4957">
        <w:rPr>
          <w:rFonts w:ascii="Times New Roman" w:hAnsi="Times New Roman" w:cs="Times New Roman"/>
          <w:i/>
          <w:iCs/>
          <w:sz w:val="28"/>
          <w:szCs w:val="28"/>
          <w:lang w:val="de-DE"/>
        </w:rPr>
        <w:t>kriegen</w:t>
      </w:r>
      <w:r w:rsidRPr="00EB499E">
        <w:rPr>
          <w:rFonts w:ascii="Times New Roman" w:hAnsi="Times New Roman" w:cs="Times New Roman"/>
          <w:sz w:val="28"/>
          <w:szCs w:val="28"/>
          <w:lang w:val="de-DE"/>
        </w:rPr>
        <w:t xml:space="preserve"> </w:t>
      </w:r>
      <w:r w:rsidRPr="00EB499E">
        <w:rPr>
          <w:rFonts w:ascii="Times New Roman" w:hAnsi="Times New Roman" w:cs="Times New Roman"/>
          <w:sz w:val="28"/>
          <w:szCs w:val="28"/>
          <w:lang w:val="uk-UA"/>
        </w:rPr>
        <w:t>– отримати).</w:t>
      </w:r>
    </w:p>
    <w:p w14:paraId="43173D99" w14:textId="27F0E2B7" w:rsidR="00EB499E" w:rsidRPr="00EB499E" w:rsidRDefault="00A14294" w:rsidP="003022BA">
      <w:pPr>
        <w:numPr>
          <w:ilvl w:val="0"/>
          <w:numId w:val="33"/>
        </w:numPr>
        <w:spacing w:after="0" w:line="360" w:lineRule="auto"/>
        <w:jc w:val="both"/>
        <w:rPr>
          <w:rFonts w:ascii="Times New Roman" w:hAnsi="Times New Roman" w:cs="Times New Roman"/>
          <w:i/>
          <w:iCs/>
          <w:sz w:val="28"/>
          <w:szCs w:val="28"/>
          <w:lang w:val="uk-UA"/>
        </w:rPr>
      </w:pPr>
      <w:bookmarkStart w:id="61" w:name="_Hlk71958273"/>
      <w:r>
        <w:rPr>
          <w:rFonts w:ascii="Times New Roman" w:hAnsi="Times New Roman" w:cs="Times New Roman"/>
          <w:i/>
          <w:iCs/>
          <w:sz w:val="28"/>
          <w:szCs w:val="28"/>
          <w:lang w:val="de-DE"/>
        </w:rPr>
        <w:t>a</w:t>
      </w:r>
      <w:r w:rsidR="00EB499E" w:rsidRPr="00EB499E">
        <w:rPr>
          <w:rFonts w:ascii="Times New Roman" w:hAnsi="Times New Roman" w:cs="Times New Roman"/>
          <w:i/>
          <w:iCs/>
          <w:sz w:val="28"/>
          <w:szCs w:val="28"/>
          <w:lang w:val="uk-UA"/>
        </w:rPr>
        <w:t>lles</w:t>
      </w:r>
      <w:r w:rsidR="00EB499E" w:rsidRPr="004E4957">
        <w:rPr>
          <w:rFonts w:ascii="Times New Roman" w:hAnsi="Times New Roman" w:cs="Times New Roman"/>
          <w:i/>
          <w:iCs/>
          <w:sz w:val="28"/>
          <w:szCs w:val="28"/>
          <w:lang w:val="uk-UA"/>
        </w:rPr>
        <w:t xml:space="preserve"> </w:t>
      </w:r>
      <w:r w:rsidR="00EB499E" w:rsidRPr="00EB499E">
        <w:rPr>
          <w:rFonts w:ascii="Times New Roman" w:hAnsi="Times New Roman" w:cs="Times New Roman"/>
          <w:i/>
          <w:iCs/>
          <w:sz w:val="28"/>
          <w:szCs w:val="28"/>
          <w:lang w:val="uk-UA"/>
        </w:rPr>
        <w:t>in</w:t>
      </w:r>
      <w:r w:rsidR="00EB499E" w:rsidRPr="004E4957">
        <w:rPr>
          <w:rFonts w:ascii="Times New Roman" w:hAnsi="Times New Roman" w:cs="Times New Roman"/>
          <w:i/>
          <w:iCs/>
          <w:sz w:val="28"/>
          <w:szCs w:val="28"/>
          <w:lang w:val="uk-UA"/>
        </w:rPr>
        <w:t xml:space="preserve"> </w:t>
      </w:r>
      <w:r w:rsidR="00EB499E" w:rsidRPr="00EB499E">
        <w:rPr>
          <w:rFonts w:ascii="Times New Roman" w:hAnsi="Times New Roman" w:cs="Times New Roman"/>
          <w:i/>
          <w:iCs/>
          <w:sz w:val="28"/>
          <w:szCs w:val="28"/>
          <w:lang w:val="uk-UA"/>
        </w:rPr>
        <w:t>grau</w:t>
      </w:r>
      <w:r w:rsidR="00EB499E" w:rsidRPr="004E4957">
        <w:rPr>
          <w:rFonts w:ascii="Times New Roman" w:hAnsi="Times New Roman" w:cs="Times New Roman"/>
          <w:i/>
          <w:iCs/>
          <w:sz w:val="28"/>
          <w:szCs w:val="28"/>
          <w:lang w:val="uk-UA"/>
        </w:rPr>
        <w:t xml:space="preserve"> </w:t>
      </w:r>
      <w:r w:rsidR="00EB499E" w:rsidRPr="00EB499E">
        <w:rPr>
          <w:rFonts w:ascii="Times New Roman" w:hAnsi="Times New Roman" w:cs="Times New Roman"/>
          <w:i/>
          <w:iCs/>
          <w:sz w:val="28"/>
          <w:szCs w:val="28"/>
          <w:lang w:val="uk-UA"/>
        </w:rPr>
        <w:t>sehen -</w:t>
      </w:r>
      <w:r w:rsidR="004E4957">
        <w:rPr>
          <w:rFonts w:ascii="Times New Roman" w:hAnsi="Times New Roman" w:cs="Times New Roman"/>
          <w:i/>
          <w:iCs/>
          <w:sz w:val="28"/>
          <w:szCs w:val="28"/>
          <w:lang w:val="uk-UA"/>
        </w:rPr>
        <w:t xml:space="preserve"> бачити</w:t>
      </w:r>
      <w:r w:rsidR="00EB499E" w:rsidRPr="00EB499E">
        <w:rPr>
          <w:rFonts w:ascii="Times New Roman" w:hAnsi="Times New Roman" w:cs="Times New Roman"/>
          <w:i/>
          <w:iCs/>
          <w:sz w:val="28"/>
          <w:szCs w:val="28"/>
          <w:lang w:val="uk-UA"/>
        </w:rPr>
        <w:t xml:space="preserve"> у сірих тонах, невиразно</w:t>
      </w:r>
    </w:p>
    <w:bookmarkEnd w:id="61"/>
    <w:p w14:paraId="6DA2DBF7" w14:textId="77777777" w:rsidR="00EB499E" w:rsidRP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В обох словосполученнях використовується колоронім </w:t>
      </w:r>
      <w:r w:rsidRPr="004E4957">
        <w:rPr>
          <w:rFonts w:ascii="Times New Roman" w:hAnsi="Times New Roman" w:cs="Times New Roman"/>
          <w:i/>
          <w:iCs/>
          <w:sz w:val="28"/>
          <w:szCs w:val="28"/>
          <w:lang w:val="uk-UA"/>
        </w:rPr>
        <w:t>«</w:t>
      </w:r>
      <w:r w:rsidRPr="004E4957">
        <w:rPr>
          <w:rFonts w:ascii="Times New Roman" w:hAnsi="Times New Roman" w:cs="Times New Roman"/>
          <w:i/>
          <w:iCs/>
          <w:sz w:val="28"/>
          <w:szCs w:val="28"/>
          <w:lang w:val="de-DE"/>
        </w:rPr>
        <w:t>grau</w:t>
      </w:r>
      <w:r w:rsidRPr="004E4957">
        <w:rPr>
          <w:rFonts w:ascii="Times New Roman" w:hAnsi="Times New Roman" w:cs="Times New Roman"/>
          <w:i/>
          <w:iCs/>
          <w:sz w:val="28"/>
          <w:szCs w:val="28"/>
          <w:lang w:val="uk-UA"/>
        </w:rPr>
        <w:t>»</w:t>
      </w:r>
      <w:r w:rsidRPr="00EB499E">
        <w:rPr>
          <w:rFonts w:ascii="Times New Roman" w:hAnsi="Times New Roman" w:cs="Times New Roman"/>
          <w:sz w:val="28"/>
          <w:szCs w:val="28"/>
          <w:lang w:val="uk-UA"/>
        </w:rPr>
        <w:t>. Означає песимістично сприймати навколишній світ. Відноситься до групи «почуттів розпачу». Перекладається дослівно.</w:t>
      </w:r>
    </w:p>
    <w:p w14:paraId="19C02199" w14:textId="77777777" w:rsidR="00EB499E" w:rsidRPr="00EB499E" w:rsidRDefault="00EB499E" w:rsidP="003022BA">
      <w:pPr>
        <w:spacing w:after="0" w:line="360" w:lineRule="auto"/>
        <w:ind w:firstLine="720"/>
        <w:jc w:val="both"/>
        <w:rPr>
          <w:rFonts w:ascii="Times New Roman" w:hAnsi="Times New Roman" w:cs="Times New Roman"/>
          <w:b/>
          <w:bCs/>
          <w:i/>
          <w:iCs/>
          <w:sz w:val="28"/>
          <w:szCs w:val="28"/>
          <w:lang w:val="uk-UA"/>
        </w:rPr>
      </w:pPr>
      <w:r w:rsidRPr="00EB499E">
        <w:rPr>
          <w:rFonts w:ascii="Times New Roman" w:hAnsi="Times New Roman" w:cs="Times New Roman"/>
          <w:b/>
          <w:bCs/>
          <w:i/>
          <w:iCs/>
          <w:sz w:val="28"/>
          <w:szCs w:val="28"/>
          <w:lang w:val="de-DE"/>
        </w:rPr>
        <w:t xml:space="preserve">Grün </w:t>
      </w:r>
      <w:r w:rsidRPr="00EB499E">
        <w:rPr>
          <w:rFonts w:ascii="Times New Roman" w:hAnsi="Times New Roman" w:cs="Times New Roman"/>
          <w:b/>
          <w:bCs/>
          <w:i/>
          <w:iCs/>
          <w:sz w:val="28"/>
          <w:szCs w:val="28"/>
          <w:lang w:val="uk-UA"/>
        </w:rPr>
        <w:t>(зелений)</w:t>
      </w:r>
    </w:p>
    <w:p w14:paraId="7AD5A639" w14:textId="4128DD58" w:rsidR="00EB499E" w:rsidRPr="00EB499E" w:rsidRDefault="00A14294" w:rsidP="003022BA">
      <w:pPr>
        <w:numPr>
          <w:ilvl w:val="0"/>
          <w:numId w:val="34"/>
        </w:numPr>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de-DE"/>
        </w:rPr>
        <w:t>s</w:t>
      </w:r>
      <w:r w:rsidR="00EB499E" w:rsidRPr="00EB499E">
        <w:rPr>
          <w:rFonts w:ascii="Times New Roman" w:hAnsi="Times New Roman" w:cs="Times New Roman"/>
          <w:i/>
          <w:iCs/>
          <w:sz w:val="28"/>
          <w:szCs w:val="28"/>
          <w:lang w:val="uk-UA"/>
        </w:rPr>
        <w:t>ich</w:t>
      </w:r>
      <w:r w:rsidR="00EB499E" w:rsidRPr="00EB499E">
        <w:rPr>
          <w:rFonts w:ascii="Times New Roman" w:hAnsi="Times New Roman" w:cs="Times New Roman"/>
          <w:i/>
          <w:iCs/>
          <w:sz w:val="28"/>
          <w:szCs w:val="28"/>
          <w:lang w:val="ru-RU"/>
        </w:rPr>
        <w:t xml:space="preserve"> </w:t>
      </w:r>
      <w:r w:rsidR="00EB499E" w:rsidRPr="00EB499E">
        <w:rPr>
          <w:rFonts w:ascii="Times New Roman" w:hAnsi="Times New Roman" w:cs="Times New Roman"/>
          <w:i/>
          <w:iCs/>
          <w:sz w:val="28"/>
          <w:szCs w:val="28"/>
          <w:lang w:val="uk-UA"/>
        </w:rPr>
        <w:t>grün</w:t>
      </w:r>
      <w:r w:rsidR="00EB499E" w:rsidRPr="00EB499E">
        <w:rPr>
          <w:rFonts w:ascii="Times New Roman" w:hAnsi="Times New Roman" w:cs="Times New Roman"/>
          <w:i/>
          <w:iCs/>
          <w:sz w:val="28"/>
          <w:szCs w:val="28"/>
          <w:lang w:val="ru-RU"/>
        </w:rPr>
        <w:t xml:space="preserve"> </w:t>
      </w:r>
      <w:r w:rsidR="00EB499E" w:rsidRPr="00EB499E">
        <w:rPr>
          <w:rFonts w:ascii="Times New Roman" w:hAnsi="Times New Roman" w:cs="Times New Roman"/>
          <w:i/>
          <w:iCs/>
          <w:sz w:val="28"/>
          <w:szCs w:val="28"/>
          <w:lang w:val="uk-UA"/>
        </w:rPr>
        <w:t>machen - бути надто високої думки про себе</w:t>
      </w:r>
    </w:p>
    <w:p w14:paraId="7156C906" w14:textId="77777777" w:rsidR="00EB499E" w:rsidRP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Український варіант фразеологізму не містить у собі колороніму. Означає бути занадто самовпевненим. Відноситься до групи «почуттів гордівливості». Перекладається не дослівно.</w:t>
      </w:r>
    </w:p>
    <w:p w14:paraId="296ACFCF" w14:textId="77777777" w:rsidR="00EB499E" w:rsidRPr="00EB499E" w:rsidRDefault="00EB499E" w:rsidP="003022BA">
      <w:pPr>
        <w:numPr>
          <w:ilvl w:val="0"/>
          <w:numId w:val="34"/>
        </w:numPr>
        <w:spacing w:after="0" w:line="360" w:lineRule="auto"/>
        <w:jc w:val="both"/>
        <w:rPr>
          <w:rFonts w:ascii="Times New Roman" w:hAnsi="Times New Roman" w:cs="Times New Roman"/>
          <w:i/>
          <w:iCs/>
          <w:sz w:val="28"/>
          <w:szCs w:val="28"/>
          <w:lang w:val="uk-UA"/>
        </w:rPr>
      </w:pPr>
      <w:bookmarkStart w:id="62" w:name="_Hlk71958336"/>
      <w:r w:rsidRPr="00EB499E">
        <w:rPr>
          <w:rFonts w:ascii="Times New Roman" w:hAnsi="Times New Roman" w:cs="Times New Roman"/>
          <w:i/>
          <w:iCs/>
          <w:sz w:val="28"/>
          <w:szCs w:val="28"/>
          <w:lang w:val="uk-UA"/>
        </w:rPr>
        <w:t>j-m nicht</w:t>
      </w:r>
      <w:r w:rsidRPr="00EB499E">
        <w:rPr>
          <w:rFonts w:ascii="Times New Roman" w:hAnsi="Times New Roman" w:cs="Times New Roman"/>
          <w:i/>
          <w:iCs/>
          <w:sz w:val="28"/>
          <w:szCs w:val="28"/>
          <w:lang w:val="ru-RU"/>
        </w:rPr>
        <w:t xml:space="preserve"> </w:t>
      </w:r>
      <w:r w:rsidRPr="00EB499E">
        <w:rPr>
          <w:rFonts w:ascii="Times New Roman" w:hAnsi="Times New Roman" w:cs="Times New Roman"/>
          <w:i/>
          <w:iCs/>
          <w:sz w:val="28"/>
          <w:szCs w:val="28"/>
          <w:lang w:val="uk-UA"/>
        </w:rPr>
        <w:t>grün</w:t>
      </w:r>
      <w:r w:rsidRPr="00EB499E">
        <w:rPr>
          <w:rFonts w:ascii="Times New Roman" w:hAnsi="Times New Roman" w:cs="Times New Roman"/>
          <w:i/>
          <w:iCs/>
          <w:sz w:val="28"/>
          <w:szCs w:val="28"/>
          <w:lang w:val="ru-RU"/>
        </w:rPr>
        <w:t xml:space="preserve"> </w:t>
      </w:r>
      <w:r w:rsidRPr="00EB499E">
        <w:rPr>
          <w:rFonts w:ascii="Times New Roman" w:hAnsi="Times New Roman" w:cs="Times New Roman"/>
          <w:i/>
          <w:iCs/>
          <w:sz w:val="28"/>
          <w:szCs w:val="28"/>
          <w:lang w:val="uk-UA"/>
        </w:rPr>
        <w:t>sein - недоброзичливо ставитися до кого-н.,</w:t>
      </w:r>
    </w:p>
    <w:bookmarkEnd w:id="62"/>
    <w:p w14:paraId="01B30FF2" w14:textId="4F2656AC" w:rsidR="00EB499E" w:rsidRP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Ще один приклад висловлювання, яке не містить колороніму </w:t>
      </w:r>
      <w:r w:rsidRPr="0035211F">
        <w:rPr>
          <w:rFonts w:ascii="Times New Roman" w:hAnsi="Times New Roman" w:cs="Times New Roman"/>
          <w:i/>
          <w:iCs/>
          <w:sz w:val="28"/>
          <w:szCs w:val="28"/>
          <w:lang w:val="uk-UA"/>
        </w:rPr>
        <w:t>«</w:t>
      </w:r>
      <w:r w:rsidRPr="0035211F">
        <w:rPr>
          <w:rFonts w:ascii="Times New Roman" w:hAnsi="Times New Roman" w:cs="Times New Roman"/>
          <w:i/>
          <w:iCs/>
          <w:sz w:val="28"/>
          <w:szCs w:val="28"/>
          <w:lang w:val="de-DE"/>
        </w:rPr>
        <w:t>gr</w:t>
      </w:r>
      <w:r w:rsidRPr="0035211F">
        <w:rPr>
          <w:rFonts w:ascii="Times New Roman" w:hAnsi="Times New Roman" w:cs="Times New Roman"/>
          <w:i/>
          <w:iCs/>
          <w:sz w:val="28"/>
          <w:szCs w:val="28"/>
          <w:lang w:val="ru-RU"/>
        </w:rPr>
        <w:t>ü</w:t>
      </w:r>
      <w:r w:rsidRPr="0035211F">
        <w:rPr>
          <w:rFonts w:ascii="Times New Roman" w:hAnsi="Times New Roman" w:cs="Times New Roman"/>
          <w:i/>
          <w:iCs/>
          <w:sz w:val="28"/>
          <w:szCs w:val="28"/>
          <w:lang w:val="de-DE"/>
        </w:rPr>
        <w:t>n</w:t>
      </w:r>
      <w:r w:rsidRPr="0035211F">
        <w:rPr>
          <w:rFonts w:ascii="Times New Roman" w:hAnsi="Times New Roman" w:cs="Times New Roman"/>
          <w:i/>
          <w:iCs/>
          <w:sz w:val="28"/>
          <w:szCs w:val="28"/>
          <w:lang w:val="uk-UA"/>
        </w:rPr>
        <w:t>»</w:t>
      </w:r>
      <w:r w:rsidRPr="00EB499E">
        <w:rPr>
          <w:rFonts w:ascii="Times New Roman" w:hAnsi="Times New Roman" w:cs="Times New Roman"/>
          <w:sz w:val="28"/>
          <w:szCs w:val="28"/>
          <w:lang w:val="uk-UA"/>
        </w:rPr>
        <w:t xml:space="preserve"> в українському перекладі. Означає недружелюбно ставитись до когось. Відноситься до групи «негативних почуттів». Перекладається не дослівно</w:t>
      </w:r>
      <w:r w:rsidR="0035211F">
        <w:rPr>
          <w:rFonts w:ascii="Times New Roman" w:hAnsi="Times New Roman" w:cs="Times New Roman"/>
          <w:sz w:val="28"/>
          <w:szCs w:val="28"/>
          <w:lang w:val="uk-UA"/>
        </w:rPr>
        <w:t xml:space="preserve"> </w:t>
      </w:r>
      <w:r w:rsidRPr="00EB499E">
        <w:rPr>
          <w:rFonts w:ascii="Times New Roman" w:hAnsi="Times New Roman" w:cs="Times New Roman"/>
          <w:sz w:val="28"/>
          <w:szCs w:val="28"/>
          <w:lang w:val="uk-UA"/>
        </w:rPr>
        <w:t>(</w:t>
      </w:r>
      <w:r w:rsidRPr="0035211F">
        <w:rPr>
          <w:rFonts w:ascii="Times New Roman" w:hAnsi="Times New Roman" w:cs="Times New Roman"/>
          <w:i/>
          <w:iCs/>
          <w:sz w:val="28"/>
          <w:szCs w:val="28"/>
          <w:lang w:val="de-DE"/>
        </w:rPr>
        <w:t>sein</w:t>
      </w:r>
      <w:r w:rsidR="0035211F">
        <w:rPr>
          <w:rFonts w:ascii="Times New Roman" w:hAnsi="Times New Roman" w:cs="Times New Roman"/>
          <w:sz w:val="28"/>
          <w:szCs w:val="28"/>
          <w:lang w:val="uk-UA"/>
        </w:rPr>
        <w:t xml:space="preserve"> </w:t>
      </w:r>
      <w:r w:rsidRPr="00EB499E">
        <w:rPr>
          <w:rFonts w:ascii="Times New Roman" w:hAnsi="Times New Roman" w:cs="Times New Roman"/>
          <w:sz w:val="28"/>
          <w:szCs w:val="28"/>
          <w:lang w:val="uk-UA"/>
        </w:rPr>
        <w:t>– бути).</w:t>
      </w:r>
    </w:p>
    <w:p w14:paraId="4D775EED" w14:textId="08F91815" w:rsidR="00EB499E" w:rsidRPr="00EB499E" w:rsidRDefault="00A14294" w:rsidP="003022BA">
      <w:pPr>
        <w:numPr>
          <w:ilvl w:val="0"/>
          <w:numId w:val="34"/>
        </w:numPr>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de-DE"/>
        </w:rPr>
        <w:t>s</w:t>
      </w:r>
      <w:r w:rsidR="00EB499E" w:rsidRPr="00EB499E">
        <w:rPr>
          <w:rFonts w:ascii="Times New Roman" w:hAnsi="Times New Roman" w:cs="Times New Roman"/>
          <w:i/>
          <w:iCs/>
          <w:sz w:val="28"/>
          <w:szCs w:val="28"/>
          <w:lang w:val="de-DE"/>
        </w:rPr>
        <w:t>ich</w:t>
      </w:r>
      <w:r w:rsidR="00EB499E" w:rsidRPr="00EB499E">
        <w:rPr>
          <w:rFonts w:ascii="Times New Roman" w:hAnsi="Times New Roman" w:cs="Times New Roman"/>
          <w:i/>
          <w:iCs/>
          <w:sz w:val="28"/>
          <w:szCs w:val="28"/>
          <w:lang w:val="ru-RU"/>
        </w:rPr>
        <w:t xml:space="preserve"> </w:t>
      </w:r>
      <w:r w:rsidR="00EB499E" w:rsidRPr="00EB499E">
        <w:rPr>
          <w:rFonts w:ascii="Times New Roman" w:hAnsi="Times New Roman" w:cs="Times New Roman"/>
          <w:i/>
          <w:iCs/>
          <w:sz w:val="28"/>
          <w:szCs w:val="28"/>
          <w:lang w:val="de-DE"/>
        </w:rPr>
        <w:t>gr</w:t>
      </w:r>
      <w:r w:rsidR="00EB499E" w:rsidRPr="00EB499E">
        <w:rPr>
          <w:rFonts w:ascii="Times New Roman" w:hAnsi="Times New Roman" w:cs="Times New Roman"/>
          <w:i/>
          <w:iCs/>
          <w:sz w:val="28"/>
          <w:szCs w:val="28"/>
          <w:lang w:val="ru-RU"/>
        </w:rPr>
        <w:t>ü</w:t>
      </w:r>
      <w:r w:rsidR="00EB499E" w:rsidRPr="00EB499E">
        <w:rPr>
          <w:rFonts w:ascii="Times New Roman" w:hAnsi="Times New Roman" w:cs="Times New Roman"/>
          <w:i/>
          <w:iCs/>
          <w:sz w:val="28"/>
          <w:szCs w:val="28"/>
          <w:lang w:val="de-DE"/>
        </w:rPr>
        <w:t>n</w:t>
      </w:r>
      <w:r w:rsidR="00EB499E" w:rsidRPr="00EB499E">
        <w:rPr>
          <w:rFonts w:ascii="Times New Roman" w:hAnsi="Times New Roman" w:cs="Times New Roman"/>
          <w:i/>
          <w:iCs/>
          <w:sz w:val="28"/>
          <w:szCs w:val="28"/>
          <w:lang w:val="ru-RU"/>
        </w:rPr>
        <w:t xml:space="preserve"> </w:t>
      </w:r>
      <w:r w:rsidR="00EB499E" w:rsidRPr="00EB499E">
        <w:rPr>
          <w:rFonts w:ascii="Times New Roman" w:hAnsi="Times New Roman" w:cs="Times New Roman"/>
          <w:i/>
          <w:iCs/>
          <w:sz w:val="28"/>
          <w:szCs w:val="28"/>
          <w:lang w:val="de-DE"/>
        </w:rPr>
        <w:t>und</w:t>
      </w:r>
      <w:r w:rsidR="00EB499E" w:rsidRPr="00EB499E">
        <w:rPr>
          <w:rFonts w:ascii="Times New Roman" w:hAnsi="Times New Roman" w:cs="Times New Roman"/>
          <w:i/>
          <w:iCs/>
          <w:sz w:val="28"/>
          <w:szCs w:val="28"/>
          <w:lang w:val="ru-RU"/>
        </w:rPr>
        <w:t xml:space="preserve"> </w:t>
      </w:r>
      <w:r w:rsidR="00EB499E" w:rsidRPr="00EB499E">
        <w:rPr>
          <w:rFonts w:ascii="Times New Roman" w:hAnsi="Times New Roman" w:cs="Times New Roman"/>
          <w:i/>
          <w:iCs/>
          <w:sz w:val="28"/>
          <w:szCs w:val="28"/>
          <w:lang w:val="de-DE"/>
        </w:rPr>
        <w:t>blau</w:t>
      </w:r>
      <w:r w:rsidR="00EB499E" w:rsidRPr="00EB499E">
        <w:rPr>
          <w:rFonts w:ascii="Times New Roman" w:hAnsi="Times New Roman" w:cs="Times New Roman"/>
          <w:i/>
          <w:iCs/>
          <w:sz w:val="28"/>
          <w:szCs w:val="28"/>
          <w:lang w:val="ru-RU"/>
        </w:rPr>
        <w:t xml:space="preserve"> ä</w:t>
      </w:r>
      <w:r w:rsidR="00EB499E" w:rsidRPr="00EB499E">
        <w:rPr>
          <w:rFonts w:ascii="Times New Roman" w:hAnsi="Times New Roman" w:cs="Times New Roman"/>
          <w:i/>
          <w:iCs/>
          <w:sz w:val="28"/>
          <w:szCs w:val="28"/>
          <w:lang w:val="de-DE"/>
        </w:rPr>
        <w:t>rgern</w:t>
      </w:r>
      <w:r w:rsidR="00EB499E" w:rsidRPr="00EB499E">
        <w:rPr>
          <w:rFonts w:ascii="Times New Roman" w:hAnsi="Times New Roman" w:cs="Times New Roman"/>
          <w:i/>
          <w:iCs/>
          <w:sz w:val="28"/>
          <w:szCs w:val="28"/>
          <w:lang w:val="uk-UA"/>
        </w:rPr>
        <w:t xml:space="preserve"> - роздратовувати, допікати до живого кого-н.,</w:t>
      </w:r>
    </w:p>
    <w:p w14:paraId="778183C9" w14:textId="77777777" w:rsidR="00EB499E" w:rsidRP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Український варіант фразеологізму йде без вживання колороніму. Означає розлютувати когось. Відноситься до групи «негативних почуттів». Цей фразеологізм є прикладом вживання двох колоронімів одночасно – </w:t>
      </w:r>
      <w:r w:rsidRPr="0035211F">
        <w:rPr>
          <w:rFonts w:ascii="Times New Roman" w:hAnsi="Times New Roman" w:cs="Times New Roman"/>
          <w:i/>
          <w:iCs/>
          <w:sz w:val="28"/>
          <w:szCs w:val="28"/>
          <w:lang w:val="de-DE"/>
        </w:rPr>
        <w:t>blau</w:t>
      </w:r>
      <w:r w:rsidRPr="0035211F">
        <w:rPr>
          <w:rFonts w:ascii="Times New Roman" w:hAnsi="Times New Roman" w:cs="Times New Roman"/>
          <w:i/>
          <w:iCs/>
          <w:sz w:val="28"/>
          <w:szCs w:val="28"/>
          <w:lang w:val="uk-UA"/>
        </w:rPr>
        <w:t xml:space="preserve"> </w:t>
      </w:r>
      <w:r w:rsidRPr="0035211F">
        <w:rPr>
          <w:rFonts w:ascii="Times New Roman" w:hAnsi="Times New Roman" w:cs="Times New Roman"/>
          <w:i/>
          <w:iCs/>
          <w:sz w:val="28"/>
          <w:szCs w:val="28"/>
          <w:lang w:val="de-DE"/>
        </w:rPr>
        <w:t>und</w:t>
      </w:r>
      <w:r w:rsidRPr="0035211F">
        <w:rPr>
          <w:rFonts w:ascii="Times New Roman" w:hAnsi="Times New Roman" w:cs="Times New Roman"/>
          <w:i/>
          <w:iCs/>
          <w:sz w:val="28"/>
          <w:szCs w:val="28"/>
          <w:lang w:val="uk-UA"/>
        </w:rPr>
        <w:t xml:space="preserve"> </w:t>
      </w:r>
      <w:r w:rsidRPr="0035211F">
        <w:rPr>
          <w:rFonts w:ascii="Times New Roman" w:hAnsi="Times New Roman" w:cs="Times New Roman"/>
          <w:i/>
          <w:iCs/>
          <w:sz w:val="28"/>
          <w:szCs w:val="28"/>
          <w:lang w:val="de-DE"/>
        </w:rPr>
        <w:t>gr</w:t>
      </w:r>
      <w:r w:rsidRPr="0035211F">
        <w:rPr>
          <w:rFonts w:ascii="Times New Roman" w:hAnsi="Times New Roman" w:cs="Times New Roman"/>
          <w:i/>
          <w:iCs/>
          <w:sz w:val="28"/>
          <w:szCs w:val="28"/>
          <w:lang w:val="uk-UA"/>
        </w:rPr>
        <w:t>ü</w:t>
      </w:r>
      <w:r w:rsidRPr="0035211F">
        <w:rPr>
          <w:rFonts w:ascii="Times New Roman" w:hAnsi="Times New Roman" w:cs="Times New Roman"/>
          <w:i/>
          <w:iCs/>
          <w:sz w:val="28"/>
          <w:szCs w:val="28"/>
          <w:lang w:val="de-DE"/>
        </w:rPr>
        <w:t>n</w:t>
      </w:r>
      <w:r w:rsidRPr="00EB499E">
        <w:rPr>
          <w:rFonts w:ascii="Times New Roman" w:hAnsi="Times New Roman" w:cs="Times New Roman"/>
          <w:sz w:val="28"/>
          <w:szCs w:val="28"/>
          <w:lang w:val="uk-UA"/>
        </w:rPr>
        <w:t xml:space="preserve">. Перекладається не дослівно. </w:t>
      </w:r>
    </w:p>
    <w:p w14:paraId="0FE2F8E8" w14:textId="77777777" w:rsidR="00EB499E" w:rsidRPr="00EB499E" w:rsidRDefault="00EB499E" w:rsidP="003022BA">
      <w:pPr>
        <w:spacing w:after="0" w:line="360" w:lineRule="auto"/>
        <w:ind w:firstLine="720"/>
        <w:jc w:val="both"/>
        <w:rPr>
          <w:rFonts w:ascii="Times New Roman" w:hAnsi="Times New Roman" w:cs="Times New Roman"/>
          <w:b/>
          <w:bCs/>
          <w:i/>
          <w:iCs/>
          <w:sz w:val="28"/>
          <w:szCs w:val="28"/>
          <w:lang w:val="uk-UA"/>
        </w:rPr>
      </w:pPr>
      <w:r w:rsidRPr="00EB499E">
        <w:rPr>
          <w:rFonts w:ascii="Times New Roman" w:hAnsi="Times New Roman" w:cs="Times New Roman"/>
          <w:b/>
          <w:bCs/>
          <w:i/>
          <w:iCs/>
          <w:sz w:val="28"/>
          <w:szCs w:val="28"/>
          <w:lang w:val="de-DE"/>
        </w:rPr>
        <w:t xml:space="preserve">Gelb </w:t>
      </w:r>
      <w:r w:rsidRPr="00EB499E">
        <w:rPr>
          <w:rFonts w:ascii="Times New Roman" w:hAnsi="Times New Roman" w:cs="Times New Roman"/>
          <w:b/>
          <w:bCs/>
          <w:i/>
          <w:iCs/>
          <w:sz w:val="28"/>
          <w:szCs w:val="28"/>
          <w:lang w:val="uk-UA"/>
        </w:rPr>
        <w:t>(жовтий)</w:t>
      </w:r>
    </w:p>
    <w:p w14:paraId="11738B31" w14:textId="2282DF6F" w:rsidR="00EB499E" w:rsidRPr="00EB499E" w:rsidRDefault="00A14294" w:rsidP="003022BA">
      <w:pPr>
        <w:numPr>
          <w:ilvl w:val="0"/>
          <w:numId w:val="35"/>
        </w:numPr>
        <w:spacing w:after="0" w:line="36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de-DE"/>
        </w:rPr>
        <w:t>s</w:t>
      </w:r>
      <w:r w:rsidR="00EB499E" w:rsidRPr="00EB499E">
        <w:rPr>
          <w:rFonts w:ascii="Times New Roman" w:hAnsi="Times New Roman" w:cs="Times New Roman"/>
          <w:i/>
          <w:iCs/>
          <w:sz w:val="28"/>
          <w:szCs w:val="28"/>
          <w:lang w:val="uk-UA"/>
        </w:rPr>
        <w:t>ich gelb und grün ärgern - позеленіти від злості</w:t>
      </w:r>
    </w:p>
    <w:p w14:paraId="18AF7F0A" w14:textId="4EC9C6B0" w:rsidR="00EB499E" w:rsidRP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Цікаво те, що в цьому фразеологізмі вживаються два колоронім</w:t>
      </w:r>
      <w:r w:rsidR="0035211F">
        <w:rPr>
          <w:rFonts w:ascii="Times New Roman" w:hAnsi="Times New Roman" w:cs="Times New Roman"/>
          <w:sz w:val="28"/>
          <w:szCs w:val="28"/>
          <w:lang w:val="uk-UA"/>
        </w:rPr>
        <w:t>и</w:t>
      </w:r>
      <w:r w:rsidRPr="00EB499E">
        <w:rPr>
          <w:rFonts w:ascii="Times New Roman" w:hAnsi="Times New Roman" w:cs="Times New Roman"/>
          <w:sz w:val="28"/>
          <w:szCs w:val="28"/>
          <w:lang w:val="uk-UA"/>
        </w:rPr>
        <w:t xml:space="preserve">. І український варіант перекладу також містить один із них. Означає дуже розлютитися. Відноситься до групи «негативних почуттів». Перекладається не дослівно. </w:t>
      </w:r>
    </w:p>
    <w:p w14:paraId="1FA96ADE" w14:textId="77777777" w:rsidR="00EB499E" w:rsidRPr="00EB499E" w:rsidRDefault="00EB499E" w:rsidP="003022BA">
      <w:pPr>
        <w:numPr>
          <w:ilvl w:val="0"/>
          <w:numId w:val="35"/>
        </w:numPr>
        <w:spacing w:after="0" w:line="360" w:lineRule="auto"/>
        <w:jc w:val="both"/>
        <w:rPr>
          <w:rFonts w:ascii="Times New Roman" w:hAnsi="Times New Roman" w:cs="Times New Roman"/>
          <w:i/>
          <w:iCs/>
          <w:sz w:val="28"/>
          <w:szCs w:val="28"/>
          <w:lang w:val="uk-UA"/>
        </w:rPr>
      </w:pPr>
      <w:bookmarkStart w:id="63" w:name="_Hlk71958376"/>
      <w:r w:rsidRPr="00EB499E">
        <w:rPr>
          <w:rFonts w:ascii="Times New Roman" w:hAnsi="Times New Roman" w:cs="Times New Roman"/>
          <w:i/>
          <w:iCs/>
          <w:sz w:val="28"/>
          <w:szCs w:val="28"/>
          <w:lang w:val="uk-UA"/>
        </w:rPr>
        <w:lastRenderedPageBreak/>
        <w:t>j-m wurde gelb vor (den) Augen - у кого-н. в очах потемніло</w:t>
      </w:r>
    </w:p>
    <w:bookmarkEnd w:id="63"/>
    <w:p w14:paraId="53706892" w14:textId="13F9E8F8" w:rsidR="00EB499E" w:rsidRPr="00EB499E" w:rsidRDefault="00EB499E" w:rsidP="003022BA">
      <w:pPr>
        <w:spacing w:after="0" w:line="360" w:lineRule="auto"/>
        <w:ind w:firstLine="720"/>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Незвичний варіант використання колоронімів. У німецькому варіанті він вживається звичайно, а в українському використовується колоронім відтінку – потемніти. Означає погано себе почувати. Перекладається не дослівно (</w:t>
      </w:r>
      <w:r w:rsidRPr="0035211F">
        <w:rPr>
          <w:rFonts w:ascii="Times New Roman" w:hAnsi="Times New Roman" w:cs="Times New Roman"/>
          <w:i/>
          <w:iCs/>
          <w:sz w:val="28"/>
          <w:szCs w:val="28"/>
          <w:lang w:val="de-DE"/>
        </w:rPr>
        <w:t>gelb</w:t>
      </w:r>
      <w:r w:rsidR="0035211F">
        <w:rPr>
          <w:rFonts w:ascii="Times New Roman" w:hAnsi="Times New Roman" w:cs="Times New Roman"/>
          <w:sz w:val="28"/>
          <w:szCs w:val="28"/>
          <w:lang w:val="uk-UA"/>
        </w:rPr>
        <w:t xml:space="preserve"> </w:t>
      </w:r>
      <w:r w:rsidRPr="00EB499E">
        <w:rPr>
          <w:rFonts w:ascii="Times New Roman" w:hAnsi="Times New Roman" w:cs="Times New Roman"/>
          <w:sz w:val="28"/>
          <w:szCs w:val="28"/>
          <w:lang w:val="uk-UA"/>
        </w:rPr>
        <w:t>– жовтий). Роблячи висновок щодо використання кожного колороніму окремо, можна підсумувати:</w:t>
      </w:r>
    </w:p>
    <w:p w14:paraId="1A689251" w14:textId="2D067EB3" w:rsidR="00EB499E" w:rsidRPr="00EB499E" w:rsidRDefault="00EB499E" w:rsidP="003022BA">
      <w:pPr>
        <w:numPr>
          <w:ilvl w:val="0"/>
          <w:numId w:val="36"/>
        </w:numPr>
        <w:spacing w:after="0" w:line="360" w:lineRule="auto"/>
        <w:ind w:left="714" w:hanging="357"/>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 xml:space="preserve">колоронім «білий» найчастіше висловлює емоційний стан людини ( </w:t>
      </w:r>
      <w:r w:rsidRPr="0035211F">
        <w:rPr>
          <w:rFonts w:ascii="Times New Roman" w:hAnsi="Times New Roman" w:cs="Times New Roman"/>
          <w:i/>
          <w:iCs/>
          <w:sz w:val="28"/>
          <w:szCs w:val="28"/>
          <w:lang w:val="uk-UA"/>
        </w:rPr>
        <w:t>j-n (bis) zur Weißglut reizen</w:t>
      </w:r>
      <w:r w:rsidRPr="00EB499E">
        <w:rPr>
          <w:rFonts w:ascii="Times New Roman" w:hAnsi="Times New Roman" w:cs="Times New Roman"/>
          <w:sz w:val="28"/>
          <w:szCs w:val="28"/>
          <w:lang w:val="uk-UA"/>
        </w:rPr>
        <w:t xml:space="preserve"> - допекти до живого кого-н</w:t>
      </w:r>
      <w:r w:rsidR="0035211F">
        <w:rPr>
          <w:rFonts w:ascii="Times New Roman" w:hAnsi="Times New Roman" w:cs="Times New Roman"/>
          <w:sz w:val="28"/>
          <w:szCs w:val="28"/>
          <w:lang w:val="uk-UA"/>
        </w:rPr>
        <w:t>.</w:t>
      </w:r>
      <w:r w:rsidRPr="00EB499E">
        <w:rPr>
          <w:rFonts w:ascii="Times New Roman" w:hAnsi="Times New Roman" w:cs="Times New Roman"/>
          <w:sz w:val="28"/>
          <w:szCs w:val="28"/>
          <w:lang w:val="uk-UA"/>
        </w:rPr>
        <w:t>)</w:t>
      </w:r>
      <w:r w:rsidR="0035211F">
        <w:rPr>
          <w:rFonts w:ascii="Times New Roman" w:hAnsi="Times New Roman" w:cs="Times New Roman"/>
          <w:sz w:val="28"/>
          <w:szCs w:val="28"/>
          <w:lang w:val="uk-UA"/>
        </w:rPr>
        <w:t>;</w:t>
      </w:r>
    </w:p>
    <w:p w14:paraId="38C1E8C5" w14:textId="64EEC828" w:rsidR="00EB499E" w:rsidRPr="00EB499E" w:rsidRDefault="00EB499E" w:rsidP="003022BA">
      <w:pPr>
        <w:numPr>
          <w:ilvl w:val="0"/>
          <w:numId w:val="36"/>
        </w:numPr>
        <w:spacing w:after="0" w:line="360" w:lineRule="auto"/>
        <w:ind w:left="714" w:hanging="357"/>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колоронім «рожевий» висловлює ставлення до навколишнього світу (</w:t>
      </w:r>
      <w:r w:rsidRPr="0035211F">
        <w:rPr>
          <w:rFonts w:ascii="Times New Roman" w:hAnsi="Times New Roman" w:cs="Times New Roman"/>
          <w:i/>
          <w:iCs/>
          <w:sz w:val="28"/>
          <w:szCs w:val="28"/>
          <w:lang w:val="uk-UA"/>
        </w:rPr>
        <w:t xml:space="preserve">etw. </w:t>
      </w:r>
      <w:r w:rsidR="00A14294">
        <w:rPr>
          <w:rFonts w:ascii="Times New Roman" w:hAnsi="Times New Roman" w:cs="Times New Roman"/>
          <w:i/>
          <w:iCs/>
          <w:sz w:val="28"/>
          <w:szCs w:val="28"/>
          <w:lang w:val="de-DE"/>
        </w:rPr>
        <w:t>i</w:t>
      </w:r>
      <w:r w:rsidRPr="0035211F">
        <w:rPr>
          <w:rFonts w:ascii="Times New Roman" w:hAnsi="Times New Roman" w:cs="Times New Roman"/>
          <w:i/>
          <w:iCs/>
          <w:sz w:val="28"/>
          <w:szCs w:val="28"/>
          <w:lang w:val="uk-UA"/>
        </w:rPr>
        <w:t>n rosarotem (або rosigem) Licht sehen</w:t>
      </w:r>
      <w:r w:rsidRPr="00EB499E">
        <w:rPr>
          <w:rFonts w:ascii="Times New Roman" w:hAnsi="Times New Roman" w:cs="Times New Roman"/>
          <w:sz w:val="28"/>
          <w:szCs w:val="28"/>
          <w:lang w:val="uk-UA"/>
        </w:rPr>
        <w:t xml:space="preserve"> - бачити в рожевому світлі що-н.)</w:t>
      </w:r>
      <w:r w:rsidR="0035211F">
        <w:rPr>
          <w:rFonts w:ascii="Times New Roman" w:hAnsi="Times New Roman" w:cs="Times New Roman"/>
          <w:sz w:val="28"/>
          <w:szCs w:val="28"/>
          <w:lang w:val="uk-UA"/>
        </w:rPr>
        <w:t>;</w:t>
      </w:r>
    </w:p>
    <w:p w14:paraId="020BA204" w14:textId="7E8FD63F" w:rsidR="00EB499E" w:rsidRPr="00EB499E" w:rsidRDefault="00EB499E" w:rsidP="003022BA">
      <w:pPr>
        <w:numPr>
          <w:ilvl w:val="0"/>
          <w:numId w:val="36"/>
        </w:numPr>
        <w:spacing w:after="0" w:line="360" w:lineRule="auto"/>
        <w:ind w:left="714" w:hanging="357"/>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колоронім «червоний» висловлює емоційний стан, але, що цікаво, часто негативні почуття (</w:t>
      </w:r>
      <w:r w:rsidRPr="0035211F">
        <w:rPr>
          <w:rFonts w:ascii="Times New Roman" w:hAnsi="Times New Roman" w:cs="Times New Roman"/>
          <w:i/>
          <w:iCs/>
          <w:sz w:val="28"/>
          <w:szCs w:val="28"/>
          <w:lang w:val="uk-UA"/>
        </w:rPr>
        <w:t>die rote Welle kommt über j-n</w:t>
      </w:r>
      <w:r w:rsidRPr="00EB499E">
        <w:rPr>
          <w:rFonts w:ascii="Times New Roman" w:hAnsi="Times New Roman" w:cs="Times New Roman"/>
          <w:sz w:val="28"/>
          <w:szCs w:val="28"/>
          <w:lang w:val="uk-UA"/>
        </w:rPr>
        <w:t xml:space="preserve"> </w:t>
      </w:r>
      <w:r w:rsidR="0035211F">
        <w:rPr>
          <w:rFonts w:ascii="Times New Roman" w:hAnsi="Times New Roman" w:cs="Times New Roman"/>
          <w:sz w:val="28"/>
          <w:szCs w:val="28"/>
          <w:lang w:val="uk-UA"/>
        </w:rPr>
        <w:t>–</w:t>
      </w:r>
      <w:r w:rsidRPr="00EB499E">
        <w:rPr>
          <w:rFonts w:ascii="Times New Roman" w:hAnsi="Times New Roman" w:cs="Times New Roman"/>
          <w:sz w:val="28"/>
          <w:szCs w:val="28"/>
          <w:lang w:val="uk-UA"/>
        </w:rPr>
        <w:t xml:space="preserve"> хто-н. спалахує (від сорому, гніву тощо)</w:t>
      </w:r>
      <w:r w:rsidR="0035211F">
        <w:rPr>
          <w:rFonts w:ascii="Times New Roman" w:hAnsi="Times New Roman" w:cs="Times New Roman"/>
          <w:sz w:val="28"/>
          <w:szCs w:val="28"/>
          <w:lang w:val="uk-UA"/>
        </w:rPr>
        <w:t>;</w:t>
      </w:r>
    </w:p>
    <w:p w14:paraId="13531BC5" w14:textId="7FAE2553" w:rsidR="00EB499E" w:rsidRPr="00EB499E" w:rsidRDefault="00EB499E" w:rsidP="003022BA">
      <w:pPr>
        <w:numPr>
          <w:ilvl w:val="0"/>
          <w:numId w:val="36"/>
        </w:numPr>
        <w:spacing w:after="0" w:line="360" w:lineRule="auto"/>
        <w:ind w:left="714" w:hanging="357"/>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колоронім «синій» також використовується для позначення почуттів, найчастіше – страху (</w:t>
      </w:r>
      <w:r w:rsidRPr="0035211F">
        <w:rPr>
          <w:rFonts w:ascii="Times New Roman" w:hAnsi="Times New Roman" w:cs="Times New Roman"/>
          <w:i/>
          <w:iCs/>
          <w:sz w:val="28"/>
          <w:szCs w:val="28"/>
          <w:lang w:val="uk-UA"/>
        </w:rPr>
        <w:t>mit einem blauen Auge davonkommen</w:t>
      </w:r>
      <w:r w:rsidRPr="00EB499E">
        <w:rPr>
          <w:rFonts w:ascii="Times New Roman" w:hAnsi="Times New Roman" w:cs="Times New Roman"/>
          <w:sz w:val="28"/>
          <w:szCs w:val="28"/>
          <w:lang w:val="uk-UA"/>
        </w:rPr>
        <w:t xml:space="preserve"> – звільнитися легким переляком</w:t>
      </w:r>
      <w:r w:rsidR="0035211F">
        <w:rPr>
          <w:rFonts w:ascii="Times New Roman" w:hAnsi="Times New Roman" w:cs="Times New Roman"/>
          <w:sz w:val="28"/>
          <w:szCs w:val="28"/>
          <w:lang w:val="uk-UA"/>
        </w:rPr>
        <w:t>);</w:t>
      </w:r>
    </w:p>
    <w:p w14:paraId="765CFD67" w14:textId="7A696E73" w:rsidR="00EB499E" w:rsidRPr="00EB499E" w:rsidRDefault="00EB499E" w:rsidP="003022BA">
      <w:pPr>
        <w:numPr>
          <w:ilvl w:val="0"/>
          <w:numId w:val="36"/>
        </w:numPr>
        <w:spacing w:after="0" w:line="360" w:lineRule="auto"/>
        <w:ind w:left="714" w:hanging="357"/>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використання колороніму «чорний» є поширеним для висловлення песимістичної налаштованості людини (</w:t>
      </w:r>
      <w:r w:rsidRPr="0035211F">
        <w:rPr>
          <w:rFonts w:ascii="Times New Roman" w:hAnsi="Times New Roman" w:cs="Times New Roman"/>
          <w:i/>
          <w:iCs/>
          <w:sz w:val="28"/>
          <w:szCs w:val="28"/>
          <w:lang w:val="uk-UA"/>
        </w:rPr>
        <w:t>schwarz sehen (або schwarzsehen</w:t>
      </w:r>
      <w:r w:rsidRPr="00EB499E">
        <w:rPr>
          <w:rFonts w:ascii="Times New Roman" w:hAnsi="Times New Roman" w:cs="Times New Roman"/>
          <w:sz w:val="28"/>
          <w:szCs w:val="28"/>
          <w:lang w:val="uk-UA"/>
        </w:rPr>
        <w:t>)</w:t>
      </w:r>
      <w:r w:rsidR="0035211F">
        <w:rPr>
          <w:rFonts w:ascii="Times New Roman" w:hAnsi="Times New Roman" w:cs="Times New Roman"/>
          <w:sz w:val="28"/>
          <w:szCs w:val="28"/>
          <w:lang w:val="uk-UA"/>
        </w:rPr>
        <w:t xml:space="preserve"> –</w:t>
      </w:r>
      <w:r w:rsidRPr="00EB499E">
        <w:rPr>
          <w:rFonts w:ascii="Times New Roman" w:hAnsi="Times New Roman" w:cs="Times New Roman"/>
          <w:sz w:val="28"/>
          <w:szCs w:val="28"/>
          <w:lang w:val="uk-UA"/>
        </w:rPr>
        <w:t xml:space="preserve"> бути песимістично налаштованим</w:t>
      </w:r>
      <w:r w:rsidR="0035211F">
        <w:rPr>
          <w:rFonts w:ascii="Times New Roman" w:hAnsi="Times New Roman" w:cs="Times New Roman"/>
          <w:sz w:val="28"/>
          <w:szCs w:val="28"/>
          <w:lang w:val="uk-UA"/>
        </w:rPr>
        <w:t>);</w:t>
      </w:r>
    </w:p>
    <w:p w14:paraId="68724908" w14:textId="26EBA9AF" w:rsidR="00EB499E" w:rsidRPr="00EB499E" w:rsidRDefault="00EB499E" w:rsidP="003022BA">
      <w:pPr>
        <w:numPr>
          <w:ilvl w:val="0"/>
          <w:numId w:val="36"/>
        </w:numPr>
        <w:spacing w:after="0" w:line="360" w:lineRule="auto"/>
        <w:ind w:left="714" w:hanging="357"/>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колоронім «сірий» є за конотацією схожим на колоронім «чорний» (</w:t>
      </w:r>
      <w:r w:rsidRPr="0035211F">
        <w:rPr>
          <w:rFonts w:ascii="Times New Roman" w:hAnsi="Times New Roman" w:cs="Times New Roman"/>
          <w:i/>
          <w:iCs/>
          <w:sz w:val="28"/>
          <w:szCs w:val="28"/>
          <w:lang w:val="uk-UA"/>
        </w:rPr>
        <w:t>alles in grau sehen</w:t>
      </w:r>
      <w:r w:rsidR="0035211F">
        <w:rPr>
          <w:rFonts w:ascii="Times New Roman" w:hAnsi="Times New Roman" w:cs="Times New Roman"/>
          <w:sz w:val="28"/>
          <w:szCs w:val="28"/>
          <w:lang w:val="uk-UA"/>
        </w:rPr>
        <w:t xml:space="preserve"> – бачити </w:t>
      </w:r>
      <w:r w:rsidRPr="00EB499E">
        <w:rPr>
          <w:rFonts w:ascii="Times New Roman" w:hAnsi="Times New Roman" w:cs="Times New Roman"/>
          <w:sz w:val="28"/>
          <w:szCs w:val="28"/>
          <w:lang w:val="uk-UA"/>
        </w:rPr>
        <w:t>у сірих тонах, невиразно</w:t>
      </w:r>
      <w:r w:rsidR="0035211F">
        <w:rPr>
          <w:rFonts w:ascii="Times New Roman" w:hAnsi="Times New Roman" w:cs="Times New Roman"/>
          <w:sz w:val="28"/>
          <w:szCs w:val="28"/>
          <w:lang w:val="uk-UA"/>
        </w:rPr>
        <w:t>);</w:t>
      </w:r>
    </w:p>
    <w:p w14:paraId="0368B86A" w14:textId="173C630C" w:rsidR="00EB499E" w:rsidRPr="00EB499E" w:rsidRDefault="00EB499E" w:rsidP="003022BA">
      <w:pPr>
        <w:numPr>
          <w:ilvl w:val="0"/>
          <w:numId w:val="36"/>
        </w:numPr>
        <w:spacing w:after="0" w:line="360" w:lineRule="auto"/>
        <w:ind w:left="714" w:hanging="357"/>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колоронім «зелений» висловлює недоброзичливе ставлення до інших, надмінну думку про себе (</w:t>
      </w:r>
      <w:bookmarkStart w:id="64" w:name="_Hlk71958448"/>
      <w:r w:rsidRPr="0035211F">
        <w:rPr>
          <w:rFonts w:ascii="Times New Roman" w:hAnsi="Times New Roman" w:cs="Times New Roman"/>
          <w:i/>
          <w:iCs/>
          <w:sz w:val="28"/>
          <w:szCs w:val="28"/>
          <w:lang w:val="uk-UA"/>
        </w:rPr>
        <w:t>j-m nicht</w:t>
      </w:r>
      <w:r w:rsidRPr="0035211F">
        <w:rPr>
          <w:rFonts w:ascii="Times New Roman" w:hAnsi="Times New Roman" w:cs="Times New Roman"/>
          <w:i/>
          <w:iCs/>
          <w:sz w:val="28"/>
          <w:szCs w:val="28"/>
          <w:lang w:val="ru-RU"/>
        </w:rPr>
        <w:t xml:space="preserve"> </w:t>
      </w:r>
      <w:r w:rsidRPr="0035211F">
        <w:rPr>
          <w:rFonts w:ascii="Times New Roman" w:hAnsi="Times New Roman" w:cs="Times New Roman"/>
          <w:i/>
          <w:iCs/>
          <w:sz w:val="28"/>
          <w:szCs w:val="28"/>
          <w:lang w:val="uk-UA"/>
        </w:rPr>
        <w:t>grün</w:t>
      </w:r>
      <w:r w:rsidRPr="0035211F">
        <w:rPr>
          <w:rFonts w:ascii="Times New Roman" w:hAnsi="Times New Roman" w:cs="Times New Roman"/>
          <w:i/>
          <w:iCs/>
          <w:sz w:val="28"/>
          <w:szCs w:val="28"/>
          <w:lang w:val="ru-RU"/>
        </w:rPr>
        <w:t xml:space="preserve"> </w:t>
      </w:r>
      <w:r w:rsidRPr="0035211F">
        <w:rPr>
          <w:rFonts w:ascii="Times New Roman" w:hAnsi="Times New Roman" w:cs="Times New Roman"/>
          <w:i/>
          <w:iCs/>
          <w:sz w:val="28"/>
          <w:szCs w:val="28"/>
          <w:lang w:val="uk-UA"/>
        </w:rPr>
        <w:t>sein</w:t>
      </w:r>
      <w:r w:rsidR="0035211F">
        <w:rPr>
          <w:rFonts w:ascii="Times New Roman" w:hAnsi="Times New Roman" w:cs="Times New Roman"/>
          <w:sz w:val="28"/>
          <w:szCs w:val="28"/>
          <w:lang w:val="uk-UA"/>
        </w:rPr>
        <w:t xml:space="preserve"> –</w:t>
      </w:r>
      <w:r w:rsidRPr="00EB499E">
        <w:rPr>
          <w:rFonts w:ascii="Times New Roman" w:hAnsi="Times New Roman" w:cs="Times New Roman"/>
          <w:sz w:val="28"/>
          <w:szCs w:val="28"/>
          <w:lang w:val="uk-UA"/>
        </w:rPr>
        <w:t xml:space="preserve"> недоброзичливо ставитися до кого-н.)</w:t>
      </w:r>
      <w:r w:rsidR="0035211F">
        <w:rPr>
          <w:rFonts w:ascii="Times New Roman" w:hAnsi="Times New Roman" w:cs="Times New Roman"/>
          <w:sz w:val="28"/>
          <w:szCs w:val="28"/>
          <w:lang w:val="uk-UA"/>
        </w:rPr>
        <w:t>;</w:t>
      </w:r>
    </w:p>
    <w:bookmarkEnd w:id="64"/>
    <w:p w14:paraId="63775B53" w14:textId="02B07378" w:rsidR="00EB499E" w:rsidRPr="00EB499E" w:rsidRDefault="00EB499E" w:rsidP="003022BA">
      <w:pPr>
        <w:numPr>
          <w:ilvl w:val="0"/>
          <w:numId w:val="36"/>
        </w:numPr>
        <w:spacing w:after="0" w:line="360" w:lineRule="auto"/>
        <w:ind w:left="714" w:hanging="357"/>
        <w:jc w:val="both"/>
        <w:rPr>
          <w:rFonts w:ascii="Times New Roman" w:hAnsi="Times New Roman" w:cs="Times New Roman"/>
          <w:sz w:val="28"/>
          <w:szCs w:val="28"/>
          <w:lang w:val="uk-UA"/>
        </w:rPr>
      </w:pPr>
      <w:r w:rsidRPr="00EB499E">
        <w:rPr>
          <w:rFonts w:ascii="Times New Roman" w:hAnsi="Times New Roman" w:cs="Times New Roman"/>
          <w:sz w:val="28"/>
          <w:szCs w:val="28"/>
          <w:lang w:val="uk-UA"/>
        </w:rPr>
        <w:t>колоронім «жовтий» показує часто фізичний стан людини (</w:t>
      </w:r>
      <w:r w:rsidRPr="0035211F">
        <w:rPr>
          <w:rFonts w:ascii="Times New Roman" w:hAnsi="Times New Roman" w:cs="Times New Roman"/>
          <w:i/>
          <w:iCs/>
          <w:sz w:val="28"/>
          <w:szCs w:val="28"/>
          <w:lang w:val="uk-UA"/>
        </w:rPr>
        <w:t>j-m wurde gelb vor (den) Augen</w:t>
      </w:r>
      <w:r w:rsidRPr="00EB499E">
        <w:rPr>
          <w:rFonts w:ascii="Times New Roman" w:hAnsi="Times New Roman" w:cs="Times New Roman"/>
          <w:sz w:val="28"/>
          <w:szCs w:val="28"/>
          <w:lang w:val="uk-UA"/>
        </w:rPr>
        <w:t xml:space="preserve"> - у кого-н. в очах потемніло)</w:t>
      </w:r>
      <w:r w:rsidR="0035211F">
        <w:rPr>
          <w:rFonts w:ascii="Times New Roman" w:hAnsi="Times New Roman" w:cs="Times New Roman"/>
          <w:sz w:val="28"/>
          <w:szCs w:val="28"/>
          <w:lang w:val="uk-UA"/>
        </w:rPr>
        <w:t>;</w:t>
      </w:r>
    </w:p>
    <w:p w14:paraId="5353F4F5" w14:textId="0F4B2EB8" w:rsidR="00EB499E" w:rsidRDefault="00EB499E" w:rsidP="00BB7BB4">
      <w:pPr>
        <w:spacing w:line="360" w:lineRule="auto"/>
        <w:ind w:firstLine="720"/>
        <w:jc w:val="both"/>
        <w:rPr>
          <w:rFonts w:ascii="Times New Roman" w:hAnsi="Times New Roman" w:cs="Times New Roman"/>
          <w:sz w:val="28"/>
          <w:szCs w:val="28"/>
          <w:lang w:val="ru-RU"/>
        </w:rPr>
      </w:pPr>
      <w:r w:rsidRPr="00EB499E">
        <w:rPr>
          <w:rFonts w:ascii="Times New Roman" w:hAnsi="Times New Roman" w:cs="Times New Roman"/>
          <w:sz w:val="28"/>
          <w:szCs w:val="28"/>
          <w:lang w:val="uk-UA"/>
        </w:rPr>
        <w:t xml:space="preserve">Таким чином, із 23 запропонованих фразеологізмів, колороніми в обох мовах (українській і німецькій) містяться у 10 словосполученнях; інші ж мають </w:t>
      </w:r>
      <w:r w:rsidRPr="00EB499E">
        <w:rPr>
          <w:rFonts w:ascii="Times New Roman" w:hAnsi="Times New Roman" w:cs="Times New Roman"/>
          <w:sz w:val="28"/>
          <w:szCs w:val="28"/>
          <w:lang w:val="uk-UA"/>
        </w:rPr>
        <w:lastRenderedPageBreak/>
        <w:t>колоронім лише у німецькому варіанті перекладу. Отже, можемо зробити висновок, що їхнє використання є більш поширеним в історії німецької мови, ніж української. Також можна сказати, що в обох мовах вони частіше мають різну конотацію, ніж співпадають за значенням (</w:t>
      </w:r>
      <w:r w:rsidRPr="0035211F">
        <w:rPr>
          <w:rFonts w:ascii="Times New Roman" w:hAnsi="Times New Roman" w:cs="Times New Roman"/>
          <w:i/>
          <w:iCs/>
          <w:sz w:val="28"/>
          <w:szCs w:val="28"/>
          <w:lang w:val="uk-UA"/>
        </w:rPr>
        <w:t>j-m nicht</w:t>
      </w:r>
      <w:r w:rsidRPr="0035211F">
        <w:rPr>
          <w:rFonts w:ascii="Times New Roman" w:hAnsi="Times New Roman" w:cs="Times New Roman"/>
          <w:i/>
          <w:iCs/>
          <w:sz w:val="28"/>
          <w:szCs w:val="28"/>
          <w:lang w:val="ru-RU"/>
        </w:rPr>
        <w:t xml:space="preserve"> </w:t>
      </w:r>
      <w:r w:rsidRPr="0035211F">
        <w:rPr>
          <w:rFonts w:ascii="Times New Roman" w:hAnsi="Times New Roman" w:cs="Times New Roman"/>
          <w:i/>
          <w:iCs/>
          <w:sz w:val="28"/>
          <w:szCs w:val="28"/>
          <w:lang w:val="uk-UA"/>
        </w:rPr>
        <w:t>grün</w:t>
      </w:r>
      <w:r w:rsidRPr="0035211F">
        <w:rPr>
          <w:rFonts w:ascii="Times New Roman" w:hAnsi="Times New Roman" w:cs="Times New Roman"/>
          <w:i/>
          <w:iCs/>
          <w:sz w:val="28"/>
          <w:szCs w:val="28"/>
          <w:lang w:val="ru-RU"/>
        </w:rPr>
        <w:t xml:space="preserve"> </w:t>
      </w:r>
      <w:r w:rsidRPr="0035211F">
        <w:rPr>
          <w:rFonts w:ascii="Times New Roman" w:hAnsi="Times New Roman" w:cs="Times New Roman"/>
          <w:i/>
          <w:iCs/>
          <w:sz w:val="28"/>
          <w:szCs w:val="28"/>
          <w:lang w:val="uk-UA"/>
        </w:rPr>
        <w:t>sein</w:t>
      </w:r>
      <w:r w:rsidR="0035211F">
        <w:rPr>
          <w:rFonts w:ascii="Times New Roman" w:hAnsi="Times New Roman" w:cs="Times New Roman"/>
          <w:sz w:val="28"/>
          <w:szCs w:val="28"/>
          <w:lang w:val="uk-UA"/>
        </w:rPr>
        <w:t xml:space="preserve"> – </w:t>
      </w:r>
      <w:r w:rsidRPr="00EB499E">
        <w:rPr>
          <w:rFonts w:ascii="Times New Roman" w:hAnsi="Times New Roman" w:cs="Times New Roman"/>
          <w:sz w:val="28"/>
          <w:szCs w:val="28"/>
          <w:lang w:val="uk-UA"/>
        </w:rPr>
        <w:t>недоброзичливо ставитися до кого-н.,)</w:t>
      </w:r>
      <w:r w:rsidRPr="00EB499E">
        <w:rPr>
          <w:rFonts w:ascii="Times New Roman" w:hAnsi="Times New Roman" w:cs="Times New Roman"/>
          <w:sz w:val="28"/>
          <w:szCs w:val="28"/>
          <w:lang w:val="ru-RU"/>
        </w:rPr>
        <w:t xml:space="preserve">. У більшості прикладів вони передають емоційний стан людини. </w:t>
      </w:r>
    </w:p>
    <w:p w14:paraId="47875436" w14:textId="153B8315" w:rsidR="005F3B18" w:rsidRDefault="005F3B18" w:rsidP="00EB499E">
      <w:pPr>
        <w:spacing w:line="360" w:lineRule="auto"/>
        <w:ind w:firstLine="720"/>
        <w:jc w:val="both"/>
        <w:rPr>
          <w:rFonts w:ascii="Times New Roman" w:hAnsi="Times New Roman" w:cs="Times New Roman"/>
          <w:sz w:val="28"/>
          <w:szCs w:val="28"/>
          <w:lang w:val="uk-UA"/>
        </w:rPr>
      </w:pPr>
    </w:p>
    <w:p w14:paraId="4AC10972" w14:textId="77777777" w:rsidR="003022BA" w:rsidRDefault="003022BA" w:rsidP="000D4B54">
      <w:pPr>
        <w:spacing w:line="360" w:lineRule="auto"/>
        <w:jc w:val="both"/>
        <w:rPr>
          <w:rFonts w:ascii="Times New Roman" w:hAnsi="Times New Roman" w:cs="Times New Roman"/>
          <w:b/>
          <w:bCs/>
          <w:sz w:val="28"/>
          <w:szCs w:val="28"/>
          <w:lang w:val="uk-UA"/>
        </w:rPr>
      </w:pPr>
      <w:bookmarkStart w:id="65" w:name="_Hlk120207965"/>
    </w:p>
    <w:p w14:paraId="5420E237" w14:textId="77777777" w:rsidR="003022BA" w:rsidRDefault="003022BA" w:rsidP="000D4B54">
      <w:pPr>
        <w:spacing w:line="360" w:lineRule="auto"/>
        <w:jc w:val="both"/>
        <w:rPr>
          <w:rFonts w:ascii="Times New Roman" w:hAnsi="Times New Roman" w:cs="Times New Roman"/>
          <w:b/>
          <w:bCs/>
          <w:sz w:val="28"/>
          <w:szCs w:val="28"/>
          <w:lang w:val="uk-UA"/>
        </w:rPr>
      </w:pPr>
    </w:p>
    <w:p w14:paraId="04D163A4" w14:textId="77777777" w:rsidR="003022BA" w:rsidRDefault="003022BA" w:rsidP="000D4B54">
      <w:pPr>
        <w:spacing w:line="360" w:lineRule="auto"/>
        <w:jc w:val="both"/>
        <w:rPr>
          <w:rFonts w:ascii="Times New Roman" w:hAnsi="Times New Roman" w:cs="Times New Roman"/>
          <w:b/>
          <w:bCs/>
          <w:sz w:val="28"/>
          <w:szCs w:val="28"/>
          <w:lang w:val="uk-UA"/>
        </w:rPr>
      </w:pPr>
    </w:p>
    <w:p w14:paraId="38D890D5" w14:textId="77777777" w:rsidR="003022BA" w:rsidRDefault="003022BA" w:rsidP="000D4B54">
      <w:pPr>
        <w:spacing w:line="360" w:lineRule="auto"/>
        <w:jc w:val="both"/>
        <w:rPr>
          <w:rFonts w:ascii="Times New Roman" w:hAnsi="Times New Roman" w:cs="Times New Roman"/>
          <w:b/>
          <w:bCs/>
          <w:sz w:val="28"/>
          <w:szCs w:val="28"/>
          <w:lang w:val="uk-UA"/>
        </w:rPr>
      </w:pPr>
    </w:p>
    <w:p w14:paraId="11D36F55" w14:textId="77777777" w:rsidR="003022BA" w:rsidRDefault="003022BA" w:rsidP="000D4B54">
      <w:pPr>
        <w:spacing w:line="360" w:lineRule="auto"/>
        <w:jc w:val="both"/>
        <w:rPr>
          <w:rFonts w:ascii="Times New Roman" w:hAnsi="Times New Roman" w:cs="Times New Roman"/>
          <w:b/>
          <w:bCs/>
          <w:sz w:val="28"/>
          <w:szCs w:val="28"/>
          <w:lang w:val="uk-UA"/>
        </w:rPr>
      </w:pPr>
    </w:p>
    <w:p w14:paraId="23FB7F93" w14:textId="77777777" w:rsidR="003022BA" w:rsidRDefault="003022BA" w:rsidP="000D4B54">
      <w:pPr>
        <w:spacing w:line="360" w:lineRule="auto"/>
        <w:jc w:val="both"/>
        <w:rPr>
          <w:rFonts w:ascii="Times New Roman" w:hAnsi="Times New Roman" w:cs="Times New Roman"/>
          <w:b/>
          <w:bCs/>
          <w:sz w:val="28"/>
          <w:szCs w:val="28"/>
          <w:lang w:val="uk-UA"/>
        </w:rPr>
      </w:pPr>
    </w:p>
    <w:p w14:paraId="51C09770" w14:textId="77777777" w:rsidR="003022BA" w:rsidRDefault="003022BA" w:rsidP="000D4B54">
      <w:pPr>
        <w:spacing w:line="360" w:lineRule="auto"/>
        <w:jc w:val="both"/>
        <w:rPr>
          <w:rFonts w:ascii="Times New Roman" w:hAnsi="Times New Roman" w:cs="Times New Roman"/>
          <w:b/>
          <w:bCs/>
          <w:sz w:val="28"/>
          <w:szCs w:val="28"/>
          <w:lang w:val="uk-UA"/>
        </w:rPr>
      </w:pPr>
    </w:p>
    <w:p w14:paraId="63A84C75" w14:textId="77777777" w:rsidR="003022BA" w:rsidRDefault="003022BA" w:rsidP="000D4B54">
      <w:pPr>
        <w:spacing w:line="360" w:lineRule="auto"/>
        <w:jc w:val="both"/>
        <w:rPr>
          <w:rFonts w:ascii="Times New Roman" w:hAnsi="Times New Roman" w:cs="Times New Roman"/>
          <w:b/>
          <w:bCs/>
          <w:sz w:val="28"/>
          <w:szCs w:val="28"/>
          <w:lang w:val="uk-UA"/>
        </w:rPr>
      </w:pPr>
    </w:p>
    <w:p w14:paraId="2E05C414" w14:textId="77777777" w:rsidR="003022BA" w:rsidRDefault="003022BA" w:rsidP="000D4B54">
      <w:pPr>
        <w:spacing w:line="360" w:lineRule="auto"/>
        <w:jc w:val="both"/>
        <w:rPr>
          <w:rFonts w:ascii="Times New Roman" w:hAnsi="Times New Roman" w:cs="Times New Roman"/>
          <w:b/>
          <w:bCs/>
          <w:sz w:val="28"/>
          <w:szCs w:val="28"/>
          <w:lang w:val="uk-UA"/>
        </w:rPr>
      </w:pPr>
    </w:p>
    <w:p w14:paraId="67161B14" w14:textId="77777777" w:rsidR="003022BA" w:rsidRDefault="003022BA" w:rsidP="000D4B54">
      <w:pPr>
        <w:spacing w:line="360" w:lineRule="auto"/>
        <w:jc w:val="both"/>
        <w:rPr>
          <w:rFonts w:ascii="Times New Roman" w:hAnsi="Times New Roman" w:cs="Times New Roman"/>
          <w:b/>
          <w:bCs/>
          <w:sz w:val="28"/>
          <w:szCs w:val="28"/>
          <w:lang w:val="uk-UA"/>
        </w:rPr>
      </w:pPr>
    </w:p>
    <w:p w14:paraId="338EEBBF" w14:textId="77777777" w:rsidR="003022BA" w:rsidRDefault="003022BA" w:rsidP="000D4B54">
      <w:pPr>
        <w:spacing w:line="360" w:lineRule="auto"/>
        <w:jc w:val="both"/>
        <w:rPr>
          <w:rFonts w:ascii="Times New Roman" w:hAnsi="Times New Roman" w:cs="Times New Roman"/>
          <w:b/>
          <w:bCs/>
          <w:sz w:val="28"/>
          <w:szCs w:val="28"/>
          <w:lang w:val="uk-UA"/>
        </w:rPr>
      </w:pPr>
    </w:p>
    <w:p w14:paraId="7295F47A" w14:textId="77777777" w:rsidR="003022BA" w:rsidRDefault="003022BA" w:rsidP="000D4B54">
      <w:pPr>
        <w:spacing w:line="360" w:lineRule="auto"/>
        <w:jc w:val="both"/>
        <w:rPr>
          <w:rFonts w:ascii="Times New Roman" w:hAnsi="Times New Roman" w:cs="Times New Roman"/>
          <w:b/>
          <w:bCs/>
          <w:sz w:val="28"/>
          <w:szCs w:val="28"/>
          <w:lang w:val="uk-UA"/>
        </w:rPr>
      </w:pPr>
    </w:p>
    <w:p w14:paraId="4F686C88" w14:textId="77777777" w:rsidR="003022BA" w:rsidRDefault="003022BA" w:rsidP="000D4B54">
      <w:pPr>
        <w:spacing w:line="360" w:lineRule="auto"/>
        <w:jc w:val="both"/>
        <w:rPr>
          <w:rFonts w:ascii="Times New Roman" w:hAnsi="Times New Roman" w:cs="Times New Roman"/>
          <w:b/>
          <w:bCs/>
          <w:sz w:val="28"/>
          <w:szCs w:val="28"/>
          <w:lang w:val="uk-UA"/>
        </w:rPr>
      </w:pPr>
    </w:p>
    <w:p w14:paraId="6B2A6BF8" w14:textId="77777777" w:rsidR="003022BA" w:rsidRDefault="003022BA" w:rsidP="000D4B54">
      <w:pPr>
        <w:spacing w:line="360" w:lineRule="auto"/>
        <w:jc w:val="both"/>
        <w:rPr>
          <w:rFonts w:ascii="Times New Roman" w:hAnsi="Times New Roman" w:cs="Times New Roman"/>
          <w:b/>
          <w:bCs/>
          <w:sz w:val="28"/>
          <w:szCs w:val="28"/>
          <w:lang w:val="uk-UA"/>
        </w:rPr>
      </w:pPr>
    </w:p>
    <w:p w14:paraId="0A537001" w14:textId="7418816F" w:rsidR="002E41BA" w:rsidRPr="000D4B54" w:rsidRDefault="000D4B54" w:rsidP="000D4B54">
      <w:pPr>
        <w:spacing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Розділ ІІІ. </w:t>
      </w:r>
      <w:r w:rsidR="002E41BA" w:rsidRPr="000D4B54">
        <w:rPr>
          <w:rFonts w:ascii="Times New Roman" w:hAnsi="Times New Roman" w:cs="Times New Roman"/>
          <w:b/>
          <w:bCs/>
          <w:sz w:val="28"/>
          <w:szCs w:val="28"/>
          <w:lang w:val="uk-UA"/>
        </w:rPr>
        <w:t xml:space="preserve">Колороніми у процесі </w:t>
      </w:r>
      <w:r w:rsidR="000D079C" w:rsidRPr="000D4B54">
        <w:rPr>
          <w:rFonts w:ascii="Times New Roman" w:hAnsi="Times New Roman" w:cs="Times New Roman"/>
          <w:b/>
          <w:bCs/>
          <w:sz w:val="28"/>
          <w:szCs w:val="28"/>
          <w:lang w:val="uk-UA"/>
        </w:rPr>
        <w:t xml:space="preserve">словотвору і </w:t>
      </w:r>
      <w:r w:rsidR="002E41BA" w:rsidRPr="000D4B54">
        <w:rPr>
          <w:rFonts w:ascii="Times New Roman" w:hAnsi="Times New Roman" w:cs="Times New Roman"/>
          <w:b/>
          <w:bCs/>
          <w:sz w:val="28"/>
          <w:szCs w:val="28"/>
          <w:lang w:val="uk-UA"/>
        </w:rPr>
        <w:t>фразоутворення німецької мови</w:t>
      </w:r>
      <w:r w:rsidR="00AE6C5F">
        <w:rPr>
          <w:rFonts w:ascii="Times New Roman" w:hAnsi="Times New Roman" w:cs="Times New Roman"/>
          <w:b/>
          <w:bCs/>
          <w:sz w:val="28"/>
          <w:szCs w:val="28"/>
          <w:lang w:val="uk-UA"/>
        </w:rPr>
        <w:t>.</w:t>
      </w:r>
    </w:p>
    <w:bookmarkEnd w:id="65"/>
    <w:p w14:paraId="36525B14" w14:textId="5AC07E8B" w:rsidR="00554849" w:rsidRDefault="002F30F1" w:rsidP="003022BA">
      <w:pPr>
        <w:spacing w:after="0" w:line="36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Словотвір у німецький мові дуже різноманітний. Слова можуть утворюватись відповідно до різних конструкцій, наприклад </w:t>
      </w:r>
      <w:bookmarkStart w:id="66" w:name="_Hlk120638229"/>
      <w:r>
        <w:rPr>
          <w:rFonts w:ascii="Times New Roman" w:hAnsi="Times New Roman" w:cs="Times New Roman"/>
          <w:sz w:val="28"/>
          <w:szCs w:val="28"/>
          <w:lang w:val="de-DE"/>
        </w:rPr>
        <w:t>Substantiv</w:t>
      </w:r>
      <w:r w:rsidRPr="002F30F1">
        <w:rPr>
          <w:rFonts w:ascii="Times New Roman" w:hAnsi="Times New Roman" w:cs="Times New Roman"/>
          <w:sz w:val="28"/>
          <w:szCs w:val="28"/>
          <w:lang w:val="uk-UA"/>
        </w:rPr>
        <w:t xml:space="preserve"> + </w:t>
      </w:r>
      <w:r>
        <w:rPr>
          <w:rFonts w:ascii="Times New Roman" w:hAnsi="Times New Roman" w:cs="Times New Roman"/>
          <w:sz w:val="28"/>
          <w:szCs w:val="28"/>
          <w:lang w:val="de-DE"/>
        </w:rPr>
        <w:t>Verb</w:t>
      </w:r>
      <w:bookmarkEnd w:id="66"/>
      <w:r w:rsidRPr="002F30F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D079C">
        <w:rPr>
          <w:rFonts w:ascii="Times New Roman" w:hAnsi="Times New Roman" w:cs="Times New Roman"/>
          <w:i/>
          <w:iCs/>
          <w:sz w:val="28"/>
          <w:szCs w:val="28"/>
        </w:rPr>
        <w:t>von</w:t>
      </w:r>
      <w:r w:rsidRPr="000D079C">
        <w:rPr>
          <w:rFonts w:ascii="Times New Roman" w:hAnsi="Times New Roman" w:cs="Times New Roman"/>
          <w:i/>
          <w:iCs/>
          <w:sz w:val="28"/>
          <w:szCs w:val="28"/>
          <w:lang w:val="uk-UA"/>
        </w:rPr>
        <w:t xml:space="preserve"> </w:t>
      </w:r>
      <w:r w:rsidRPr="000D079C">
        <w:rPr>
          <w:rFonts w:ascii="Times New Roman" w:hAnsi="Times New Roman" w:cs="Times New Roman"/>
          <w:i/>
          <w:iCs/>
          <w:sz w:val="28"/>
          <w:szCs w:val="28"/>
        </w:rPr>
        <w:t>Blut</w:t>
      </w:r>
      <w:r w:rsidRPr="000D079C">
        <w:rPr>
          <w:rFonts w:ascii="Times New Roman" w:hAnsi="Times New Roman" w:cs="Times New Roman"/>
          <w:i/>
          <w:iCs/>
          <w:sz w:val="28"/>
          <w:szCs w:val="28"/>
          <w:lang w:val="uk-UA"/>
        </w:rPr>
        <w:t xml:space="preserve"> ü</w:t>
      </w:r>
      <w:r w:rsidRPr="000D079C">
        <w:rPr>
          <w:rFonts w:ascii="Times New Roman" w:hAnsi="Times New Roman" w:cs="Times New Roman"/>
          <w:i/>
          <w:iCs/>
          <w:sz w:val="28"/>
          <w:szCs w:val="28"/>
        </w:rPr>
        <w:t>berstr</w:t>
      </w:r>
      <w:r w:rsidRPr="000D079C">
        <w:rPr>
          <w:rFonts w:ascii="Times New Roman" w:hAnsi="Times New Roman" w:cs="Times New Roman"/>
          <w:i/>
          <w:iCs/>
          <w:sz w:val="28"/>
          <w:szCs w:val="28"/>
          <w:lang w:val="uk-UA"/>
        </w:rPr>
        <w:t>ö</w:t>
      </w:r>
      <w:r w:rsidRPr="000D079C">
        <w:rPr>
          <w:rFonts w:ascii="Times New Roman" w:hAnsi="Times New Roman" w:cs="Times New Roman"/>
          <w:i/>
          <w:iCs/>
          <w:sz w:val="28"/>
          <w:szCs w:val="28"/>
        </w:rPr>
        <w:t>mt</w:t>
      </w:r>
      <w:r w:rsidRPr="000D079C">
        <w:rPr>
          <w:rFonts w:ascii="Times New Roman" w:hAnsi="Times New Roman" w:cs="Times New Roman"/>
          <w:i/>
          <w:iCs/>
          <w:sz w:val="28"/>
          <w:szCs w:val="28"/>
          <w:lang w:val="uk-UA"/>
        </w:rPr>
        <w:t xml:space="preserve"> … - </w:t>
      </w:r>
      <w:r w:rsidRPr="000D079C">
        <w:rPr>
          <w:rFonts w:ascii="Times New Roman" w:hAnsi="Times New Roman" w:cs="Times New Roman"/>
          <w:i/>
          <w:iCs/>
          <w:sz w:val="28"/>
          <w:szCs w:val="28"/>
        </w:rPr>
        <w:t>blut</w:t>
      </w:r>
      <w:r w:rsidRPr="000D079C">
        <w:rPr>
          <w:rFonts w:ascii="Times New Roman" w:hAnsi="Times New Roman" w:cs="Times New Roman"/>
          <w:i/>
          <w:iCs/>
          <w:sz w:val="28"/>
          <w:szCs w:val="28"/>
          <w:lang w:val="uk-UA"/>
        </w:rPr>
        <w:t>ü</w:t>
      </w:r>
      <w:r w:rsidRPr="000D079C">
        <w:rPr>
          <w:rFonts w:ascii="Times New Roman" w:hAnsi="Times New Roman" w:cs="Times New Roman"/>
          <w:i/>
          <w:iCs/>
          <w:sz w:val="28"/>
          <w:szCs w:val="28"/>
        </w:rPr>
        <w:t>berstr</w:t>
      </w:r>
      <w:r w:rsidRPr="000D079C">
        <w:rPr>
          <w:rFonts w:ascii="Times New Roman" w:hAnsi="Times New Roman" w:cs="Times New Roman"/>
          <w:i/>
          <w:iCs/>
          <w:sz w:val="28"/>
          <w:szCs w:val="28"/>
          <w:lang w:val="uk-UA"/>
        </w:rPr>
        <w:t>ö</w:t>
      </w:r>
      <w:r w:rsidRPr="000D079C">
        <w:rPr>
          <w:rFonts w:ascii="Times New Roman" w:hAnsi="Times New Roman" w:cs="Times New Roman"/>
          <w:i/>
          <w:iCs/>
          <w:sz w:val="28"/>
          <w:szCs w:val="28"/>
        </w:rPr>
        <w:t>mt</w:t>
      </w:r>
      <w:r>
        <w:rPr>
          <w:rFonts w:ascii="Times New Roman" w:hAnsi="Times New Roman" w:cs="Times New Roman"/>
          <w:sz w:val="28"/>
          <w:szCs w:val="28"/>
          <w:lang w:val="uk-UA"/>
        </w:rPr>
        <w:t xml:space="preserve">) </w:t>
      </w:r>
      <w:r w:rsidRPr="002F30F1">
        <w:rPr>
          <w:rFonts w:ascii="Times New Roman" w:hAnsi="Times New Roman" w:cs="Times New Roman"/>
          <w:sz w:val="28"/>
          <w:szCs w:val="28"/>
          <w:lang w:val="uk-UA"/>
        </w:rPr>
        <w:t>[</w:t>
      </w:r>
      <w:r>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_Ref120093740 \r \h </w:instrText>
      </w:r>
      <w:r>
        <w:rPr>
          <w:rFonts w:ascii="Times New Roman" w:hAnsi="Times New Roman" w:cs="Times New Roman"/>
          <w:sz w:val="28"/>
          <w:szCs w:val="28"/>
          <w:lang w:val="uk-UA"/>
        </w:rPr>
      </w:r>
      <w:r>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60</w:t>
      </w:r>
      <w:r>
        <w:rPr>
          <w:rFonts w:ascii="Times New Roman" w:hAnsi="Times New Roman" w:cs="Times New Roman"/>
          <w:sz w:val="28"/>
          <w:szCs w:val="28"/>
          <w:lang w:val="uk-UA"/>
        </w:rPr>
        <w:fldChar w:fldCharType="end"/>
      </w:r>
      <w:r>
        <w:rPr>
          <w:rFonts w:ascii="Times New Roman" w:hAnsi="Times New Roman" w:cs="Times New Roman"/>
          <w:sz w:val="28"/>
          <w:szCs w:val="28"/>
          <w:lang w:val="uk-UA"/>
        </w:rPr>
        <w:t>, с. 92</w:t>
      </w:r>
      <w:r w:rsidRPr="002F30F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E41BA">
        <w:rPr>
          <w:rFonts w:ascii="Times New Roman" w:hAnsi="Times New Roman" w:cs="Times New Roman"/>
          <w:sz w:val="28"/>
          <w:szCs w:val="28"/>
          <w:lang w:val="uk-UA"/>
        </w:rPr>
        <w:t xml:space="preserve">Повертаючись до того, що кольори у німецькій мові завжди означали не тільки фарбування певного предмету, а й містили у собі якісь символи та сакральне значення, можна впевнено стверджувати, що це мало неабиякий вплив на процес введення кольоропозначення у комунікацію. Кольори почали утворювати асоціативний ряд, внаслідок чого висловлювання та фразеологізми набували синонімічних, антонімічних та переносних значень. Оскільки багатозначність та полісемічність німецьких та українських фразеологізмів із колоронімами вже було розглянуто, доречним також було б звернути увагу на граматичний аспект їхнього утворення. За твердженням </w:t>
      </w:r>
      <w:bookmarkStart w:id="67" w:name="_Hlk119754136"/>
      <w:r w:rsidR="002E41BA">
        <w:rPr>
          <w:rFonts w:ascii="Times New Roman" w:hAnsi="Times New Roman" w:cs="Times New Roman"/>
          <w:sz w:val="28"/>
          <w:szCs w:val="28"/>
          <w:lang w:val="uk-UA"/>
        </w:rPr>
        <w:t xml:space="preserve">Ніколаєвої Н. М. у статті </w:t>
      </w:r>
      <w:r w:rsidR="002E41BA" w:rsidRPr="000D079C">
        <w:rPr>
          <w:rFonts w:ascii="Times New Roman" w:hAnsi="Times New Roman" w:cs="Times New Roman"/>
          <w:i/>
          <w:iCs/>
          <w:sz w:val="28"/>
          <w:szCs w:val="28"/>
          <w:lang w:val="uk-UA"/>
        </w:rPr>
        <w:t>«Функціонування колоронімів у сучасному німецькомовному публіцистичному тексті»</w:t>
      </w:r>
      <w:bookmarkEnd w:id="67"/>
      <w:r w:rsidR="002E41BA" w:rsidRPr="002E41BA">
        <w:rPr>
          <w:rFonts w:ascii="Times New Roman" w:hAnsi="Times New Roman" w:cs="Times New Roman"/>
          <w:sz w:val="28"/>
          <w:szCs w:val="28"/>
          <w:lang w:val="uk-UA"/>
        </w:rPr>
        <w:t xml:space="preserve">, </w:t>
      </w:r>
      <w:r w:rsidR="00747851">
        <w:rPr>
          <w:rFonts w:ascii="Times New Roman" w:hAnsi="Times New Roman" w:cs="Times New Roman"/>
          <w:sz w:val="28"/>
          <w:szCs w:val="28"/>
          <w:lang w:val="uk-UA"/>
        </w:rPr>
        <w:t>через появу певних асоціацій, пов’язаних із кольорами, семантика і трактування деяких словосполучень та висловів також змінил</w:t>
      </w:r>
      <w:r w:rsidR="000D079C">
        <w:rPr>
          <w:rFonts w:ascii="Times New Roman" w:hAnsi="Times New Roman" w:cs="Times New Roman"/>
          <w:sz w:val="28"/>
          <w:szCs w:val="28"/>
          <w:lang w:val="uk-UA"/>
        </w:rPr>
        <w:t>и</w:t>
      </w:r>
      <w:r w:rsidR="00747851">
        <w:rPr>
          <w:rFonts w:ascii="Times New Roman" w:hAnsi="Times New Roman" w:cs="Times New Roman"/>
          <w:sz w:val="28"/>
          <w:szCs w:val="28"/>
          <w:lang w:val="uk-UA"/>
        </w:rPr>
        <w:t xml:space="preserve">сь. Наприклад, можна розглянути колоронім </w:t>
      </w:r>
      <w:r w:rsidR="00747851" w:rsidRPr="000D079C">
        <w:rPr>
          <w:rFonts w:ascii="Times New Roman" w:hAnsi="Times New Roman" w:cs="Times New Roman"/>
          <w:i/>
          <w:iCs/>
          <w:sz w:val="28"/>
          <w:szCs w:val="28"/>
          <w:lang w:val="de-DE"/>
        </w:rPr>
        <w:t>rot</w:t>
      </w:r>
      <w:r w:rsidR="00895035">
        <w:rPr>
          <w:rFonts w:ascii="Times New Roman" w:hAnsi="Times New Roman" w:cs="Times New Roman"/>
          <w:sz w:val="28"/>
          <w:szCs w:val="28"/>
          <w:lang w:val="ru-RU"/>
        </w:rPr>
        <w:t xml:space="preserve"> </w:t>
      </w:r>
      <w:r w:rsidR="00895035" w:rsidRPr="00824A16">
        <w:rPr>
          <w:rFonts w:ascii="Times New Roman" w:hAnsi="Times New Roman" w:cs="Times New Roman"/>
          <w:sz w:val="28"/>
          <w:szCs w:val="28"/>
          <w:lang w:val="ru-RU"/>
        </w:rPr>
        <w:t>[</w:t>
      </w:r>
      <w:r w:rsidR="00895035">
        <w:rPr>
          <w:rFonts w:ascii="Times New Roman" w:hAnsi="Times New Roman" w:cs="Times New Roman"/>
          <w:sz w:val="28"/>
          <w:szCs w:val="28"/>
          <w:lang w:val="uk-UA"/>
        </w:rPr>
        <w:fldChar w:fldCharType="begin"/>
      </w:r>
      <w:r w:rsidR="00895035" w:rsidRPr="00824A16">
        <w:rPr>
          <w:rFonts w:ascii="Times New Roman" w:hAnsi="Times New Roman" w:cs="Times New Roman"/>
          <w:sz w:val="28"/>
          <w:szCs w:val="28"/>
          <w:lang w:val="ru-RU"/>
        </w:rPr>
        <w:instrText xml:space="preserve"> </w:instrText>
      </w:r>
      <w:r w:rsidR="00895035">
        <w:rPr>
          <w:rFonts w:ascii="Times New Roman" w:hAnsi="Times New Roman" w:cs="Times New Roman"/>
          <w:sz w:val="28"/>
          <w:szCs w:val="28"/>
        </w:rPr>
        <w:instrText>REF</w:instrText>
      </w:r>
      <w:r w:rsidR="00895035" w:rsidRPr="00824A16">
        <w:rPr>
          <w:rFonts w:ascii="Times New Roman" w:hAnsi="Times New Roman" w:cs="Times New Roman"/>
          <w:sz w:val="28"/>
          <w:szCs w:val="28"/>
          <w:lang w:val="ru-RU"/>
        </w:rPr>
        <w:instrText xml:space="preserve"> _</w:instrText>
      </w:r>
      <w:r w:rsidR="00895035">
        <w:rPr>
          <w:rFonts w:ascii="Times New Roman" w:hAnsi="Times New Roman" w:cs="Times New Roman"/>
          <w:sz w:val="28"/>
          <w:szCs w:val="28"/>
        </w:rPr>
        <w:instrText>Ref</w:instrText>
      </w:r>
      <w:r w:rsidR="00895035" w:rsidRPr="00824A16">
        <w:rPr>
          <w:rFonts w:ascii="Times New Roman" w:hAnsi="Times New Roman" w:cs="Times New Roman"/>
          <w:sz w:val="28"/>
          <w:szCs w:val="28"/>
          <w:lang w:val="ru-RU"/>
        </w:rPr>
        <w:instrText>120050345 \</w:instrText>
      </w:r>
      <w:r w:rsidR="00895035">
        <w:rPr>
          <w:rFonts w:ascii="Times New Roman" w:hAnsi="Times New Roman" w:cs="Times New Roman"/>
          <w:sz w:val="28"/>
          <w:szCs w:val="28"/>
        </w:rPr>
        <w:instrText>r</w:instrText>
      </w:r>
      <w:r w:rsidR="00895035" w:rsidRPr="00824A16">
        <w:rPr>
          <w:rFonts w:ascii="Times New Roman" w:hAnsi="Times New Roman" w:cs="Times New Roman"/>
          <w:sz w:val="28"/>
          <w:szCs w:val="28"/>
          <w:lang w:val="ru-RU"/>
        </w:rPr>
        <w:instrText xml:space="preserve"> \</w:instrText>
      </w:r>
      <w:r w:rsidR="00895035">
        <w:rPr>
          <w:rFonts w:ascii="Times New Roman" w:hAnsi="Times New Roman" w:cs="Times New Roman"/>
          <w:sz w:val="28"/>
          <w:szCs w:val="28"/>
        </w:rPr>
        <w:instrText>h</w:instrText>
      </w:r>
      <w:r w:rsidR="00895035" w:rsidRPr="00824A16">
        <w:rPr>
          <w:rFonts w:ascii="Times New Roman" w:hAnsi="Times New Roman" w:cs="Times New Roman"/>
          <w:sz w:val="28"/>
          <w:szCs w:val="28"/>
          <w:lang w:val="ru-RU"/>
        </w:rPr>
        <w:instrText xml:space="preserve"> </w:instrText>
      </w:r>
      <w:r w:rsidR="00895035">
        <w:rPr>
          <w:rFonts w:ascii="Times New Roman" w:hAnsi="Times New Roman" w:cs="Times New Roman"/>
          <w:sz w:val="28"/>
          <w:szCs w:val="28"/>
          <w:lang w:val="uk-UA"/>
        </w:rPr>
      </w:r>
      <w:r w:rsidR="00895035">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ru-RU"/>
        </w:rPr>
        <w:t>27</w:t>
      </w:r>
      <w:r w:rsidR="00895035">
        <w:rPr>
          <w:rFonts w:ascii="Times New Roman" w:hAnsi="Times New Roman" w:cs="Times New Roman"/>
          <w:sz w:val="28"/>
          <w:szCs w:val="28"/>
          <w:lang w:val="uk-UA"/>
        </w:rPr>
        <w:fldChar w:fldCharType="end"/>
      </w:r>
      <w:r w:rsidR="00895035">
        <w:rPr>
          <w:rFonts w:ascii="Times New Roman" w:hAnsi="Times New Roman" w:cs="Times New Roman"/>
          <w:sz w:val="28"/>
          <w:szCs w:val="28"/>
          <w:lang w:val="uk-UA"/>
        </w:rPr>
        <w:t>, с. 6</w:t>
      </w:r>
      <w:r w:rsidR="00895035" w:rsidRPr="00824A16">
        <w:rPr>
          <w:rFonts w:ascii="Times New Roman" w:hAnsi="Times New Roman" w:cs="Times New Roman"/>
          <w:sz w:val="28"/>
          <w:szCs w:val="28"/>
          <w:lang w:val="ru-RU"/>
        </w:rPr>
        <w:t>]</w:t>
      </w:r>
      <w:r w:rsidR="00747851" w:rsidRPr="00747851">
        <w:rPr>
          <w:rFonts w:ascii="Times New Roman" w:hAnsi="Times New Roman" w:cs="Times New Roman"/>
          <w:sz w:val="28"/>
          <w:szCs w:val="28"/>
          <w:lang w:val="ru-RU"/>
        </w:rPr>
        <w:t xml:space="preserve">. </w:t>
      </w:r>
    </w:p>
    <w:p w14:paraId="0D76D501" w14:textId="5A4C6B22" w:rsidR="00747851" w:rsidRDefault="00747851" w:rsidP="003022BA">
      <w:pPr>
        <w:spacing w:after="0" w:line="360" w:lineRule="auto"/>
        <w:ind w:firstLine="720"/>
        <w:jc w:val="both"/>
        <w:rPr>
          <w:rFonts w:ascii="Times New Roman" w:hAnsi="Times New Roman" w:cs="Times New Roman"/>
          <w:sz w:val="28"/>
          <w:szCs w:val="28"/>
          <w:lang w:val="uk-UA"/>
        </w:rPr>
      </w:pPr>
      <w:r w:rsidRPr="000D079C">
        <w:rPr>
          <w:rFonts w:ascii="Times New Roman" w:hAnsi="Times New Roman" w:cs="Times New Roman"/>
          <w:b/>
          <w:bCs/>
          <w:i/>
          <w:iCs/>
          <w:sz w:val="28"/>
          <w:szCs w:val="28"/>
          <w:lang w:val="uk-UA"/>
        </w:rPr>
        <w:t>Червоний</w:t>
      </w:r>
      <w:r>
        <w:rPr>
          <w:rFonts w:ascii="Times New Roman" w:hAnsi="Times New Roman" w:cs="Times New Roman"/>
          <w:sz w:val="28"/>
          <w:szCs w:val="28"/>
          <w:lang w:val="uk-UA"/>
        </w:rPr>
        <w:t xml:space="preserve"> колір, як вже було зазначено раніше, у давні часи означав вогонь, тепло і кров. Через подібне трактування кольору, у німецькій мові з’явились наступні слова: </w:t>
      </w:r>
      <w:r w:rsidRPr="000D079C">
        <w:rPr>
          <w:rFonts w:ascii="Times New Roman" w:hAnsi="Times New Roman" w:cs="Times New Roman"/>
          <w:i/>
          <w:iCs/>
          <w:sz w:val="28"/>
          <w:szCs w:val="28"/>
          <w:lang w:val="de-DE"/>
        </w:rPr>
        <w:t>blutrot</w:t>
      </w:r>
      <w:r w:rsidRPr="007478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на позначення яскраво – червоної фарби; </w:t>
      </w:r>
      <w:r w:rsidRPr="000D079C">
        <w:rPr>
          <w:rFonts w:ascii="Times New Roman" w:hAnsi="Times New Roman" w:cs="Times New Roman"/>
          <w:i/>
          <w:iCs/>
          <w:sz w:val="28"/>
          <w:szCs w:val="28"/>
          <w:lang w:val="de-DE"/>
        </w:rPr>
        <w:t>blassrote</w:t>
      </w:r>
      <w:r w:rsidRPr="007478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на позначення блідо – червоного кольору (від нім. слова </w:t>
      </w:r>
      <w:r w:rsidRPr="000D079C">
        <w:rPr>
          <w:rFonts w:ascii="Times New Roman" w:hAnsi="Times New Roman" w:cs="Times New Roman"/>
          <w:i/>
          <w:iCs/>
          <w:sz w:val="28"/>
          <w:szCs w:val="28"/>
          <w:lang w:val="de-DE"/>
        </w:rPr>
        <w:t>blass</w:t>
      </w:r>
      <w:r w:rsidRPr="007478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блідий); </w:t>
      </w:r>
      <w:r w:rsidRPr="000D079C">
        <w:rPr>
          <w:rFonts w:ascii="Times New Roman" w:hAnsi="Times New Roman" w:cs="Times New Roman"/>
          <w:i/>
          <w:iCs/>
          <w:sz w:val="28"/>
          <w:szCs w:val="28"/>
          <w:lang w:val="de-DE"/>
        </w:rPr>
        <w:t>apfelrot</w:t>
      </w:r>
      <w:r w:rsidRPr="007478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вказує на яблунево – червоний відтінок </w:t>
      </w:r>
      <w:bookmarkStart w:id="68" w:name="_Hlk119498094"/>
      <w:r>
        <w:rPr>
          <w:rFonts w:ascii="Times New Roman" w:hAnsi="Times New Roman" w:cs="Times New Roman"/>
          <w:sz w:val="28"/>
          <w:szCs w:val="28"/>
          <w:lang w:val="uk-UA"/>
        </w:rPr>
        <w:t xml:space="preserve">(від нім. слова </w:t>
      </w:r>
      <w:r w:rsidRPr="000D079C">
        <w:rPr>
          <w:rFonts w:ascii="Times New Roman" w:hAnsi="Times New Roman" w:cs="Times New Roman"/>
          <w:i/>
          <w:iCs/>
          <w:sz w:val="28"/>
          <w:szCs w:val="28"/>
          <w:lang w:val="de-DE"/>
        </w:rPr>
        <w:t>der</w:t>
      </w:r>
      <w:r w:rsidRPr="000D079C">
        <w:rPr>
          <w:rFonts w:ascii="Times New Roman" w:hAnsi="Times New Roman" w:cs="Times New Roman"/>
          <w:i/>
          <w:iCs/>
          <w:sz w:val="28"/>
          <w:szCs w:val="28"/>
          <w:lang w:val="uk-UA"/>
        </w:rPr>
        <w:t xml:space="preserve"> </w:t>
      </w:r>
      <w:r w:rsidRPr="000D079C">
        <w:rPr>
          <w:rFonts w:ascii="Times New Roman" w:hAnsi="Times New Roman" w:cs="Times New Roman"/>
          <w:i/>
          <w:iCs/>
          <w:sz w:val="28"/>
          <w:szCs w:val="28"/>
          <w:lang w:val="de-DE"/>
        </w:rPr>
        <w:t>Apfel</w:t>
      </w:r>
      <w:r w:rsidRPr="00747851">
        <w:rPr>
          <w:rFonts w:ascii="Times New Roman" w:hAnsi="Times New Roman" w:cs="Times New Roman"/>
          <w:sz w:val="28"/>
          <w:szCs w:val="28"/>
          <w:lang w:val="uk-UA"/>
        </w:rPr>
        <w:t xml:space="preserve"> </w:t>
      </w:r>
      <w:r>
        <w:rPr>
          <w:rFonts w:ascii="Times New Roman" w:hAnsi="Times New Roman" w:cs="Times New Roman"/>
          <w:sz w:val="28"/>
          <w:szCs w:val="28"/>
          <w:lang w:val="uk-UA"/>
        </w:rPr>
        <w:t>– яблуко)</w:t>
      </w:r>
      <w:bookmarkEnd w:id="68"/>
      <w:r>
        <w:rPr>
          <w:rFonts w:ascii="Times New Roman" w:hAnsi="Times New Roman" w:cs="Times New Roman"/>
          <w:sz w:val="28"/>
          <w:szCs w:val="28"/>
          <w:lang w:val="uk-UA"/>
        </w:rPr>
        <w:t xml:space="preserve">; </w:t>
      </w:r>
      <w:r w:rsidRPr="000D079C">
        <w:rPr>
          <w:rFonts w:ascii="Times New Roman" w:hAnsi="Times New Roman" w:cs="Times New Roman"/>
          <w:i/>
          <w:iCs/>
          <w:sz w:val="28"/>
          <w:szCs w:val="28"/>
          <w:lang w:val="de-DE"/>
        </w:rPr>
        <w:t>brandrot</w:t>
      </w:r>
      <w:r w:rsidRPr="00747851">
        <w:rPr>
          <w:rFonts w:ascii="Times New Roman" w:hAnsi="Times New Roman" w:cs="Times New Roman"/>
          <w:sz w:val="28"/>
          <w:szCs w:val="28"/>
          <w:lang w:val="uk-UA"/>
        </w:rPr>
        <w:t xml:space="preserve"> </w:t>
      </w:r>
      <w:r w:rsidR="0055484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54849">
        <w:rPr>
          <w:rFonts w:ascii="Times New Roman" w:hAnsi="Times New Roman" w:cs="Times New Roman"/>
          <w:sz w:val="28"/>
          <w:szCs w:val="28"/>
          <w:lang w:val="uk-UA"/>
        </w:rPr>
        <w:t xml:space="preserve">похідне від нім. слова </w:t>
      </w:r>
      <w:r w:rsidR="00554849" w:rsidRPr="000D079C">
        <w:rPr>
          <w:rFonts w:ascii="Times New Roman" w:hAnsi="Times New Roman" w:cs="Times New Roman"/>
          <w:i/>
          <w:iCs/>
          <w:sz w:val="28"/>
          <w:szCs w:val="28"/>
          <w:lang w:val="de-DE"/>
        </w:rPr>
        <w:t>der</w:t>
      </w:r>
      <w:r w:rsidR="00554849" w:rsidRPr="000D079C">
        <w:rPr>
          <w:rFonts w:ascii="Times New Roman" w:hAnsi="Times New Roman" w:cs="Times New Roman"/>
          <w:i/>
          <w:iCs/>
          <w:sz w:val="28"/>
          <w:szCs w:val="28"/>
          <w:lang w:val="uk-UA"/>
        </w:rPr>
        <w:t xml:space="preserve"> </w:t>
      </w:r>
      <w:r w:rsidR="00554849" w:rsidRPr="000D079C">
        <w:rPr>
          <w:rFonts w:ascii="Times New Roman" w:hAnsi="Times New Roman" w:cs="Times New Roman"/>
          <w:i/>
          <w:iCs/>
          <w:sz w:val="28"/>
          <w:szCs w:val="28"/>
          <w:lang w:val="de-DE"/>
        </w:rPr>
        <w:t>Brand</w:t>
      </w:r>
      <w:r w:rsidR="00554849" w:rsidRPr="00554849">
        <w:rPr>
          <w:rFonts w:ascii="Times New Roman" w:hAnsi="Times New Roman" w:cs="Times New Roman"/>
          <w:sz w:val="28"/>
          <w:szCs w:val="28"/>
          <w:lang w:val="uk-UA"/>
        </w:rPr>
        <w:t xml:space="preserve"> </w:t>
      </w:r>
      <w:r w:rsidR="00554849">
        <w:rPr>
          <w:rFonts w:ascii="Times New Roman" w:hAnsi="Times New Roman" w:cs="Times New Roman"/>
          <w:sz w:val="28"/>
          <w:szCs w:val="28"/>
          <w:lang w:val="uk-UA"/>
        </w:rPr>
        <w:t>– пожежа, що означає вогняний відтінок червоного кольору</w:t>
      </w:r>
      <w:r w:rsidR="00895035" w:rsidRPr="00895035">
        <w:rPr>
          <w:rFonts w:ascii="Times New Roman" w:hAnsi="Times New Roman" w:cs="Times New Roman"/>
          <w:sz w:val="28"/>
          <w:szCs w:val="28"/>
          <w:lang w:val="uk-UA"/>
        </w:rPr>
        <w:t xml:space="preserve"> [</w:t>
      </w:r>
      <w:r w:rsidR="00895035">
        <w:rPr>
          <w:rFonts w:ascii="Times New Roman" w:hAnsi="Times New Roman" w:cs="Times New Roman"/>
          <w:sz w:val="28"/>
          <w:szCs w:val="28"/>
          <w:lang w:val="uk-UA"/>
        </w:rPr>
        <w:fldChar w:fldCharType="begin"/>
      </w:r>
      <w:r w:rsidR="00895035">
        <w:rPr>
          <w:rFonts w:ascii="Times New Roman" w:hAnsi="Times New Roman" w:cs="Times New Roman"/>
          <w:sz w:val="28"/>
          <w:szCs w:val="28"/>
          <w:lang w:val="uk-UA"/>
        </w:rPr>
        <w:instrText xml:space="preserve"> REF _Ref120050345 \r \h </w:instrText>
      </w:r>
      <w:r w:rsidR="00895035">
        <w:rPr>
          <w:rFonts w:ascii="Times New Roman" w:hAnsi="Times New Roman" w:cs="Times New Roman"/>
          <w:sz w:val="28"/>
          <w:szCs w:val="28"/>
          <w:lang w:val="uk-UA"/>
        </w:rPr>
      </w:r>
      <w:r w:rsidR="00895035">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27</w:t>
      </w:r>
      <w:r w:rsidR="00895035">
        <w:rPr>
          <w:rFonts w:ascii="Times New Roman" w:hAnsi="Times New Roman" w:cs="Times New Roman"/>
          <w:sz w:val="28"/>
          <w:szCs w:val="28"/>
          <w:lang w:val="uk-UA"/>
        </w:rPr>
        <w:fldChar w:fldCharType="end"/>
      </w:r>
      <w:r w:rsidR="00895035">
        <w:rPr>
          <w:rFonts w:ascii="Times New Roman" w:hAnsi="Times New Roman" w:cs="Times New Roman"/>
          <w:sz w:val="28"/>
          <w:szCs w:val="28"/>
          <w:lang w:val="uk-UA"/>
        </w:rPr>
        <w:t>, с. 6</w:t>
      </w:r>
      <w:r w:rsidR="00895035" w:rsidRPr="00895035">
        <w:rPr>
          <w:rFonts w:ascii="Times New Roman" w:hAnsi="Times New Roman" w:cs="Times New Roman"/>
          <w:sz w:val="28"/>
          <w:szCs w:val="28"/>
          <w:lang w:val="uk-UA"/>
        </w:rPr>
        <w:t>]</w:t>
      </w:r>
      <w:r w:rsidR="00554849">
        <w:rPr>
          <w:rFonts w:ascii="Times New Roman" w:hAnsi="Times New Roman" w:cs="Times New Roman"/>
          <w:sz w:val="28"/>
          <w:szCs w:val="28"/>
          <w:lang w:val="uk-UA"/>
        </w:rPr>
        <w:t xml:space="preserve">. </w:t>
      </w:r>
    </w:p>
    <w:p w14:paraId="0152301F" w14:textId="404A990F" w:rsidR="003423C6" w:rsidRDefault="003423C6" w:rsidP="003022B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w:t>
      </w:r>
      <w:r w:rsidRPr="000D079C">
        <w:rPr>
          <w:rFonts w:ascii="Times New Roman" w:hAnsi="Times New Roman" w:cs="Times New Roman"/>
          <w:b/>
          <w:bCs/>
          <w:i/>
          <w:iCs/>
          <w:sz w:val="28"/>
          <w:szCs w:val="28"/>
          <w:lang w:val="uk-UA"/>
        </w:rPr>
        <w:t>зеленого</w:t>
      </w:r>
      <w:r>
        <w:rPr>
          <w:rFonts w:ascii="Times New Roman" w:hAnsi="Times New Roman" w:cs="Times New Roman"/>
          <w:sz w:val="28"/>
          <w:szCs w:val="28"/>
          <w:lang w:val="uk-UA"/>
        </w:rPr>
        <w:t xml:space="preserve"> кольору, то він перш за все асоціювався з життям, молодістю, спокоєм, бо все, що оточувало людину у давні часи і наповнювалось </w:t>
      </w:r>
      <w:r>
        <w:rPr>
          <w:rFonts w:ascii="Times New Roman" w:hAnsi="Times New Roman" w:cs="Times New Roman"/>
          <w:sz w:val="28"/>
          <w:szCs w:val="28"/>
          <w:lang w:val="uk-UA"/>
        </w:rPr>
        <w:lastRenderedPageBreak/>
        <w:t xml:space="preserve">життям, було зеленого кольору – квіти, рослини, дерева. Тому конотація лексем, що містять цей колоронім пов’язана із рослинністю. </w:t>
      </w:r>
      <w:r w:rsidR="00824A16">
        <w:rPr>
          <w:rFonts w:ascii="Times New Roman" w:hAnsi="Times New Roman" w:cs="Times New Roman"/>
          <w:sz w:val="28"/>
          <w:szCs w:val="28"/>
          <w:lang w:val="uk-UA"/>
        </w:rPr>
        <w:t xml:space="preserve">Це зумовлено різними етапами історичного розвитку суспільства. А оскільки найменування кольорів залежали не тільки від історії цивілізації, а й від структури мови, більшість прикладів зеленого колороніма лінгвістично походять від назв рослинного світу </w:t>
      </w:r>
      <w:r w:rsidR="00824A16" w:rsidRPr="00824A16">
        <w:rPr>
          <w:rFonts w:ascii="Times New Roman" w:hAnsi="Times New Roman" w:cs="Times New Roman"/>
          <w:sz w:val="28"/>
          <w:szCs w:val="28"/>
          <w:lang w:val="uk-UA"/>
        </w:rPr>
        <w:t>[</w:t>
      </w:r>
      <w:r w:rsidR="00824A16">
        <w:rPr>
          <w:rFonts w:ascii="Times New Roman" w:hAnsi="Times New Roman" w:cs="Times New Roman"/>
          <w:sz w:val="28"/>
          <w:szCs w:val="28"/>
          <w:lang w:val="uk-UA"/>
        </w:rPr>
        <w:fldChar w:fldCharType="begin"/>
      </w:r>
      <w:r w:rsidR="00824A16">
        <w:rPr>
          <w:rFonts w:ascii="Times New Roman" w:hAnsi="Times New Roman" w:cs="Times New Roman"/>
          <w:sz w:val="28"/>
          <w:szCs w:val="28"/>
          <w:lang w:val="uk-UA"/>
        </w:rPr>
        <w:instrText xml:space="preserve"> REF _Ref120083488 \r \h </w:instrText>
      </w:r>
      <w:r w:rsidR="00824A16">
        <w:rPr>
          <w:rFonts w:ascii="Times New Roman" w:hAnsi="Times New Roman" w:cs="Times New Roman"/>
          <w:sz w:val="28"/>
          <w:szCs w:val="28"/>
          <w:lang w:val="uk-UA"/>
        </w:rPr>
      </w:r>
      <w:r w:rsidR="00824A16">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17</w:t>
      </w:r>
      <w:r w:rsidR="00824A16">
        <w:rPr>
          <w:rFonts w:ascii="Times New Roman" w:hAnsi="Times New Roman" w:cs="Times New Roman"/>
          <w:sz w:val="28"/>
          <w:szCs w:val="28"/>
          <w:lang w:val="uk-UA"/>
        </w:rPr>
        <w:fldChar w:fldCharType="end"/>
      </w:r>
      <w:r w:rsidR="00824A16">
        <w:rPr>
          <w:rFonts w:ascii="Times New Roman" w:hAnsi="Times New Roman" w:cs="Times New Roman"/>
          <w:sz w:val="28"/>
          <w:szCs w:val="28"/>
          <w:lang w:val="uk-UA"/>
        </w:rPr>
        <w:t>, с. 168</w:t>
      </w:r>
      <w:r w:rsidR="00824A16" w:rsidRPr="00824A16">
        <w:rPr>
          <w:rFonts w:ascii="Times New Roman" w:hAnsi="Times New Roman" w:cs="Times New Roman"/>
          <w:sz w:val="28"/>
          <w:szCs w:val="28"/>
          <w:lang w:val="uk-UA"/>
        </w:rPr>
        <w:t>]</w:t>
      </w:r>
      <w:r w:rsidR="00824A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Наприклад, </w:t>
      </w:r>
      <w:r w:rsidRPr="000D079C">
        <w:rPr>
          <w:rFonts w:ascii="Times New Roman" w:hAnsi="Times New Roman" w:cs="Times New Roman"/>
          <w:i/>
          <w:iCs/>
          <w:sz w:val="28"/>
          <w:szCs w:val="28"/>
          <w:lang w:val="de-DE"/>
        </w:rPr>
        <w:t>fahlgr</w:t>
      </w:r>
      <w:r w:rsidRPr="000D079C">
        <w:rPr>
          <w:rFonts w:ascii="Times New Roman" w:hAnsi="Times New Roman" w:cs="Times New Roman"/>
          <w:i/>
          <w:iCs/>
          <w:sz w:val="28"/>
          <w:szCs w:val="28"/>
          <w:lang w:val="uk-UA"/>
        </w:rPr>
        <w:t>ü</w:t>
      </w:r>
      <w:r w:rsidRPr="000D079C">
        <w:rPr>
          <w:rFonts w:ascii="Times New Roman" w:hAnsi="Times New Roman" w:cs="Times New Roman"/>
          <w:i/>
          <w:iCs/>
          <w:sz w:val="28"/>
          <w:szCs w:val="28"/>
          <w:lang w:val="de-DE"/>
        </w:rPr>
        <w:t>n</w:t>
      </w:r>
      <w:r w:rsidRPr="003423C6">
        <w:rPr>
          <w:rFonts w:ascii="Times New Roman" w:hAnsi="Times New Roman" w:cs="Times New Roman"/>
          <w:sz w:val="28"/>
          <w:szCs w:val="28"/>
          <w:lang w:val="uk-UA"/>
        </w:rPr>
        <w:t xml:space="preserve"> </w:t>
      </w:r>
      <w:r>
        <w:rPr>
          <w:rFonts w:ascii="Times New Roman" w:hAnsi="Times New Roman" w:cs="Times New Roman"/>
          <w:sz w:val="28"/>
          <w:szCs w:val="28"/>
          <w:lang w:val="uk-UA"/>
        </w:rPr>
        <w:t>– позначає блідо</w:t>
      </w:r>
      <w:r w:rsidR="000D079C">
        <w:rPr>
          <w:rFonts w:ascii="Times New Roman" w:hAnsi="Times New Roman" w:cs="Times New Roman"/>
          <w:sz w:val="28"/>
          <w:szCs w:val="28"/>
          <w:lang w:val="uk-UA"/>
        </w:rPr>
        <w:t>-</w:t>
      </w:r>
      <w:r>
        <w:rPr>
          <w:rFonts w:ascii="Times New Roman" w:hAnsi="Times New Roman" w:cs="Times New Roman"/>
          <w:sz w:val="28"/>
          <w:szCs w:val="28"/>
          <w:lang w:val="uk-UA"/>
        </w:rPr>
        <w:t xml:space="preserve">зелену фарбу (від нім. слова </w:t>
      </w:r>
      <w:r w:rsidRPr="000D079C">
        <w:rPr>
          <w:rFonts w:ascii="Times New Roman" w:hAnsi="Times New Roman" w:cs="Times New Roman"/>
          <w:i/>
          <w:iCs/>
          <w:sz w:val="28"/>
          <w:szCs w:val="28"/>
          <w:lang w:val="de-DE"/>
        </w:rPr>
        <w:t>fahl</w:t>
      </w:r>
      <w:r w:rsidRPr="003423C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блідий); </w:t>
      </w:r>
      <w:r w:rsidRPr="000D079C">
        <w:rPr>
          <w:rFonts w:ascii="Times New Roman" w:hAnsi="Times New Roman" w:cs="Times New Roman"/>
          <w:i/>
          <w:iCs/>
          <w:sz w:val="28"/>
          <w:szCs w:val="28"/>
          <w:lang w:val="de-DE"/>
        </w:rPr>
        <w:t>apfelgr</w:t>
      </w:r>
      <w:r w:rsidRPr="000D079C">
        <w:rPr>
          <w:rFonts w:ascii="Times New Roman" w:hAnsi="Times New Roman" w:cs="Times New Roman"/>
          <w:i/>
          <w:iCs/>
          <w:sz w:val="28"/>
          <w:szCs w:val="28"/>
          <w:lang w:val="uk-UA"/>
        </w:rPr>
        <w:t>ü</w:t>
      </w:r>
      <w:r w:rsidRPr="000D079C">
        <w:rPr>
          <w:rFonts w:ascii="Times New Roman" w:hAnsi="Times New Roman" w:cs="Times New Roman"/>
          <w:i/>
          <w:iCs/>
          <w:sz w:val="28"/>
          <w:szCs w:val="28"/>
          <w:lang w:val="de-DE"/>
        </w:rPr>
        <w:t>n</w:t>
      </w:r>
      <w:r w:rsidRPr="003423C6">
        <w:rPr>
          <w:rFonts w:ascii="Times New Roman" w:hAnsi="Times New Roman" w:cs="Times New Roman"/>
          <w:sz w:val="28"/>
          <w:szCs w:val="28"/>
          <w:lang w:val="uk-UA"/>
        </w:rPr>
        <w:t xml:space="preserve"> </w:t>
      </w:r>
      <w:r>
        <w:rPr>
          <w:rFonts w:ascii="Times New Roman" w:hAnsi="Times New Roman" w:cs="Times New Roman"/>
          <w:sz w:val="28"/>
          <w:szCs w:val="28"/>
          <w:lang w:val="uk-UA"/>
        </w:rPr>
        <w:t>– яблунево</w:t>
      </w:r>
      <w:r w:rsidR="000D079C">
        <w:rPr>
          <w:rFonts w:ascii="Times New Roman" w:hAnsi="Times New Roman" w:cs="Times New Roman"/>
          <w:sz w:val="28"/>
          <w:szCs w:val="28"/>
          <w:lang w:val="uk-UA"/>
        </w:rPr>
        <w:t>-</w:t>
      </w:r>
      <w:r>
        <w:rPr>
          <w:rFonts w:ascii="Times New Roman" w:hAnsi="Times New Roman" w:cs="Times New Roman"/>
          <w:sz w:val="28"/>
          <w:szCs w:val="28"/>
          <w:lang w:val="uk-UA"/>
        </w:rPr>
        <w:t xml:space="preserve">зелений </w:t>
      </w:r>
      <w:r w:rsidRPr="003423C6">
        <w:rPr>
          <w:rFonts w:ascii="Times New Roman" w:hAnsi="Times New Roman" w:cs="Times New Roman"/>
          <w:sz w:val="28"/>
          <w:szCs w:val="28"/>
          <w:lang w:val="uk-UA"/>
        </w:rPr>
        <w:t xml:space="preserve">( від нім. слова </w:t>
      </w:r>
      <w:r w:rsidRPr="000D079C">
        <w:rPr>
          <w:rFonts w:ascii="Times New Roman" w:hAnsi="Times New Roman" w:cs="Times New Roman"/>
          <w:i/>
          <w:iCs/>
          <w:sz w:val="28"/>
          <w:szCs w:val="28"/>
          <w:lang w:val="uk-UA"/>
        </w:rPr>
        <w:t>der Apfel</w:t>
      </w:r>
      <w:r w:rsidRPr="003423C6">
        <w:rPr>
          <w:rFonts w:ascii="Times New Roman" w:hAnsi="Times New Roman" w:cs="Times New Roman"/>
          <w:sz w:val="28"/>
          <w:szCs w:val="28"/>
          <w:lang w:val="uk-UA"/>
        </w:rPr>
        <w:t xml:space="preserve"> – яблуко)</w:t>
      </w:r>
      <w:r>
        <w:rPr>
          <w:rFonts w:ascii="Times New Roman" w:hAnsi="Times New Roman" w:cs="Times New Roman"/>
          <w:sz w:val="28"/>
          <w:szCs w:val="28"/>
          <w:lang w:val="uk-UA"/>
        </w:rPr>
        <w:t xml:space="preserve">; </w:t>
      </w:r>
      <w:r w:rsidRPr="000D079C">
        <w:rPr>
          <w:rFonts w:ascii="Times New Roman" w:hAnsi="Times New Roman" w:cs="Times New Roman"/>
          <w:i/>
          <w:iCs/>
          <w:sz w:val="28"/>
          <w:szCs w:val="28"/>
          <w:lang w:val="de-DE"/>
        </w:rPr>
        <w:t>dunkelgr</w:t>
      </w:r>
      <w:r w:rsidRPr="000D079C">
        <w:rPr>
          <w:rFonts w:ascii="Times New Roman" w:hAnsi="Times New Roman" w:cs="Times New Roman"/>
          <w:i/>
          <w:iCs/>
          <w:sz w:val="28"/>
          <w:szCs w:val="28"/>
          <w:lang w:val="uk-UA"/>
        </w:rPr>
        <w:t>ü</w:t>
      </w:r>
      <w:r w:rsidRPr="000D079C">
        <w:rPr>
          <w:rFonts w:ascii="Times New Roman" w:hAnsi="Times New Roman" w:cs="Times New Roman"/>
          <w:i/>
          <w:iCs/>
          <w:sz w:val="28"/>
          <w:szCs w:val="28"/>
          <w:lang w:val="de-DE"/>
        </w:rPr>
        <w:t>n</w:t>
      </w:r>
      <w:r w:rsidRPr="003423C6">
        <w:rPr>
          <w:rFonts w:ascii="Times New Roman" w:hAnsi="Times New Roman" w:cs="Times New Roman"/>
          <w:sz w:val="28"/>
          <w:szCs w:val="28"/>
          <w:lang w:val="uk-UA"/>
        </w:rPr>
        <w:t xml:space="preserve"> </w:t>
      </w:r>
      <w:r>
        <w:rPr>
          <w:rFonts w:ascii="Times New Roman" w:hAnsi="Times New Roman" w:cs="Times New Roman"/>
          <w:sz w:val="28"/>
          <w:szCs w:val="28"/>
          <w:lang w:val="uk-UA"/>
        </w:rPr>
        <w:t>– темно</w:t>
      </w:r>
      <w:r w:rsidR="000D079C">
        <w:rPr>
          <w:rFonts w:ascii="Times New Roman" w:hAnsi="Times New Roman" w:cs="Times New Roman"/>
          <w:sz w:val="28"/>
          <w:szCs w:val="28"/>
          <w:lang w:val="uk-UA"/>
        </w:rPr>
        <w:t>-</w:t>
      </w:r>
      <w:r>
        <w:rPr>
          <w:rFonts w:ascii="Times New Roman" w:hAnsi="Times New Roman" w:cs="Times New Roman"/>
          <w:sz w:val="28"/>
          <w:szCs w:val="28"/>
          <w:lang w:val="uk-UA"/>
        </w:rPr>
        <w:t xml:space="preserve">зелений відтінок (від нім. слова </w:t>
      </w:r>
      <w:r>
        <w:rPr>
          <w:rFonts w:ascii="Times New Roman" w:hAnsi="Times New Roman" w:cs="Times New Roman"/>
          <w:sz w:val="28"/>
          <w:szCs w:val="28"/>
          <w:lang w:val="de-DE"/>
        </w:rPr>
        <w:t>dunkel</w:t>
      </w:r>
      <w:r>
        <w:rPr>
          <w:rFonts w:ascii="Times New Roman" w:hAnsi="Times New Roman" w:cs="Times New Roman"/>
          <w:sz w:val="28"/>
          <w:szCs w:val="28"/>
          <w:lang w:val="uk-UA"/>
        </w:rPr>
        <w:t xml:space="preserve"> – темний); </w:t>
      </w:r>
      <w:r w:rsidR="004837E1">
        <w:rPr>
          <w:rFonts w:ascii="Times New Roman" w:hAnsi="Times New Roman" w:cs="Times New Roman"/>
          <w:sz w:val="28"/>
          <w:szCs w:val="28"/>
          <w:lang w:val="de-DE"/>
        </w:rPr>
        <w:t>fr</w:t>
      </w:r>
      <w:r w:rsidR="004837E1" w:rsidRPr="004837E1">
        <w:rPr>
          <w:rFonts w:ascii="Times New Roman" w:hAnsi="Times New Roman" w:cs="Times New Roman"/>
          <w:sz w:val="28"/>
          <w:szCs w:val="28"/>
          <w:lang w:val="uk-UA"/>
        </w:rPr>
        <w:t>ü</w:t>
      </w:r>
      <w:r w:rsidR="004837E1">
        <w:rPr>
          <w:rFonts w:ascii="Times New Roman" w:hAnsi="Times New Roman" w:cs="Times New Roman"/>
          <w:sz w:val="28"/>
          <w:szCs w:val="28"/>
          <w:lang w:val="de-DE"/>
        </w:rPr>
        <w:t>hlingsgr</w:t>
      </w:r>
      <w:r w:rsidR="004837E1" w:rsidRPr="004837E1">
        <w:rPr>
          <w:rFonts w:ascii="Times New Roman" w:hAnsi="Times New Roman" w:cs="Times New Roman"/>
          <w:sz w:val="28"/>
          <w:szCs w:val="28"/>
          <w:lang w:val="uk-UA"/>
        </w:rPr>
        <w:t>ü</w:t>
      </w:r>
      <w:r w:rsidR="004837E1">
        <w:rPr>
          <w:rFonts w:ascii="Times New Roman" w:hAnsi="Times New Roman" w:cs="Times New Roman"/>
          <w:sz w:val="28"/>
          <w:szCs w:val="28"/>
          <w:lang w:val="de-DE"/>
        </w:rPr>
        <w:t>n</w:t>
      </w:r>
      <w:r w:rsidR="004837E1" w:rsidRPr="004837E1">
        <w:rPr>
          <w:rFonts w:ascii="Times New Roman" w:hAnsi="Times New Roman" w:cs="Times New Roman"/>
          <w:sz w:val="28"/>
          <w:szCs w:val="28"/>
          <w:lang w:val="uk-UA"/>
        </w:rPr>
        <w:t xml:space="preserve"> </w:t>
      </w:r>
      <w:r w:rsidR="004837E1">
        <w:rPr>
          <w:rFonts w:ascii="Times New Roman" w:hAnsi="Times New Roman" w:cs="Times New Roman"/>
          <w:sz w:val="28"/>
          <w:szCs w:val="28"/>
          <w:lang w:val="uk-UA"/>
        </w:rPr>
        <w:t xml:space="preserve">– метафорична лексема, що у перекладі означає весняно – зелений, вказуючи на пору року, коли рослини починають зеленіти (від нім. слова </w:t>
      </w:r>
      <w:r w:rsidR="004837E1" w:rsidRPr="000D079C">
        <w:rPr>
          <w:rFonts w:ascii="Times New Roman" w:hAnsi="Times New Roman" w:cs="Times New Roman"/>
          <w:i/>
          <w:iCs/>
          <w:sz w:val="28"/>
          <w:szCs w:val="28"/>
          <w:lang w:val="de-DE"/>
        </w:rPr>
        <w:t>der</w:t>
      </w:r>
      <w:r w:rsidR="004837E1" w:rsidRPr="000D079C">
        <w:rPr>
          <w:rFonts w:ascii="Times New Roman" w:hAnsi="Times New Roman" w:cs="Times New Roman"/>
          <w:i/>
          <w:iCs/>
          <w:sz w:val="28"/>
          <w:szCs w:val="28"/>
          <w:lang w:val="uk-UA"/>
        </w:rPr>
        <w:t xml:space="preserve"> </w:t>
      </w:r>
      <w:r w:rsidR="004837E1" w:rsidRPr="000D079C">
        <w:rPr>
          <w:rFonts w:ascii="Times New Roman" w:hAnsi="Times New Roman" w:cs="Times New Roman"/>
          <w:i/>
          <w:iCs/>
          <w:sz w:val="28"/>
          <w:szCs w:val="28"/>
          <w:lang w:val="de-DE"/>
        </w:rPr>
        <w:t>Fr</w:t>
      </w:r>
      <w:r w:rsidR="004837E1" w:rsidRPr="000D079C">
        <w:rPr>
          <w:rFonts w:ascii="Times New Roman" w:hAnsi="Times New Roman" w:cs="Times New Roman"/>
          <w:i/>
          <w:iCs/>
          <w:sz w:val="28"/>
          <w:szCs w:val="28"/>
          <w:lang w:val="uk-UA"/>
        </w:rPr>
        <w:t>ü</w:t>
      </w:r>
      <w:r w:rsidR="004837E1" w:rsidRPr="000D079C">
        <w:rPr>
          <w:rFonts w:ascii="Times New Roman" w:hAnsi="Times New Roman" w:cs="Times New Roman"/>
          <w:i/>
          <w:iCs/>
          <w:sz w:val="28"/>
          <w:szCs w:val="28"/>
          <w:lang w:val="de-DE"/>
        </w:rPr>
        <w:t>hling</w:t>
      </w:r>
      <w:r w:rsidR="004837E1" w:rsidRPr="004837E1">
        <w:rPr>
          <w:rFonts w:ascii="Times New Roman" w:hAnsi="Times New Roman" w:cs="Times New Roman"/>
          <w:sz w:val="28"/>
          <w:szCs w:val="28"/>
          <w:lang w:val="uk-UA"/>
        </w:rPr>
        <w:t xml:space="preserve"> </w:t>
      </w:r>
      <w:r w:rsidR="004837E1">
        <w:rPr>
          <w:rFonts w:ascii="Times New Roman" w:hAnsi="Times New Roman" w:cs="Times New Roman"/>
          <w:sz w:val="28"/>
          <w:szCs w:val="28"/>
          <w:lang w:val="uk-UA"/>
        </w:rPr>
        <w:t xml:space="preserve">– весна); </w:t>
      </w:r>
      <w:r w:rsidR="00CE73AE" w:rsidRPr="000D079C">
        <w:rPr>
          <w:rFonts w:ascii="Times New Roman" w:hAnsi="Times New Roman" w:cs="Times New Roman"/>
          <w:i/>
          <w:iCs/>
          <w:sz w:val="28"/>
          <w:szCs w:val="28"/>
          <w:lang w:val="de-DE"/>
        </w:rPr>
        <w:t>grasgr</w:t>
      </w:r>
      <w:r w:rsidR="00CE73AE" w:rsidRPr="000D079C">
        <w:rPr>
          <w:rFonts w:ascii="Times New Roman" w:hAnsi="Times New Roman" w:cs="Times New Roman"/>
          <w:i/>
          <w:iCs/>
          <w:sz w:val="28"/>
          <w:szCs w:val="28"/>
          <w:lang w:val="uk-UA"/>
        </w:rPr>
        <w:t>ü</w:t>
      </w:r>
      <w:r w:rsidR="00CE73AE" w:rsidRPr="000D079C">
        <w:rPr>
          <w:rFonts w:ascii="Times New Roman" w:hAnsi="Times New Roman" w:cs="Times New Roman"/>
          <w:i/>
          <w:iCs/>
          <w:sz w:val="28"/>
          <w:szCs w:val="28"/>
          <w:lang w:val="de-DE"/>
        </w:rPr>
        <w:t>n</w:t>
      </w:r>
      <w:r w:rsidR="00CE73AE" w:rsidRPr="00CE73AE">
        <w:rPr>
          <w:rFonts w:ascii="Times New Roman" w:hAnsi="Times New Roman" w:cs="Times New Roman"/>
          <w:sz w:val="28"/>
          <w:szCs w:val="28"/>
          <w:lang w:val="uk-UA"/>
        </w:rPr>
        <w:t xml:space="preserve"> </w:t>
      </w:r>
      <w:r w:rsidR="00CE73AE">
        <w:rPr>
          <w:rFonts w:ascii="Times New Roman" w:hAnsi="Times New Roman" w:cs="Times New Roman"/>
          <w:sz w:val="28"/>
          <w:szCs w:val="28"/>
          <w:lang w:val="uk-UA"/>
        </w:rPr>
        <w:t xml:space="preserve">– трав’яно-зелений, на позначення яскравого відтінку зеленого (від нім. слова </w:t>
      </w:r>
      <w:r w:rsidR="00CE73AE" w:rsidRPr="000D079C">
        <w:rPr>
          <w:rFonts w:ascii="Times New Roman" w:hAnsi="Times New Roman" w:cs="Times New Roman"/>
          <w:i/>
          <w:iCs/>
          <w:sz w:val="28"/>
          <w:szCs w:val="28"/>
          <w:lang w:val="de-DE"/>
        </w:rPr>
        <w:t>das</w:t>
      </w:r>
      <w:r w:rsidR="00CE73AE" w:rsidRPr="000D079C">
        <w:rPr>
          <w:rFonts w:ascii="Times New Roman" w:hAnsi="Times New Roman" w:cs="Times New Roman"/>
          <w:i/>
          <w:iCs/>
          <w:sz w:val="28"/>
          <w:szCs w:val="28"/>
          <w:lang w:val="uk-UA"/>
        </w:rPr>
        <w:t xml:space="preserve"> </w:t>
      </w:r>
      <w:r w:rsidR="00CE73AE" w:rsidRPr="000D079C">
        <w:rPr>
          <w:rFonts w:ascii="Times New Roman" w:hAnsi="Times New Roman" w:cs="Times New Roman"/>
          <w:i/>
          <w:iCs/>
          <w:sz w:val="28"/>
          <w:szCs w:val="28"/>
          <w:lang w:val="de-DE"/>
        </w:rPr>
        <w:t>Gras</w:t>
      </w:r>
      <w:r w:rsidR="00CE73AE" w:rsidRPr="00CE73AE">
        <w:rPr>
          <w:rFonts w:ascii="Times New Roman" w:hAnsi="Times New Roman" w:cs="Times New Roman"/>
          <w:sz w:val="28"/>
          <w:szCs w:val="28"/>
          <w:lang w:val="uk-UA"/>
        </w:rPr>
        <w:t xml:space="preserve"> </w:t>
      </w:r>
      <w:r w:rsidR="00CE73AE">
        <w:rPr>
          <w:rFonts w:ascii="Times New Roman" w:hAnsi="Times New Roman" w:cs="Times New Roman"/>
          <w:sz w:val="28"/>
          <w:szCs w:val="28"/>
          <w:lang w:val="uk-UA"/>
        </w:rPr>
        <w:t xml:space="preserve">– трава). </w:t>
      </w:r>
    </w:p>
    <w:p w14:paraId="7749BF4C" w14:textId="629A5580" w:rsidR="00CE73AE" w:rsidRDefault="00CE73AE" w:rsidP="003022BA">
      <w:pPr>
        <w:spacing w:after="0" w:line="360" w:lineRule="auto"/>
        <w:ind w:firstLine="720"/>
        <w:jc w:val="both"/>
        <w:rPr>
          <w:rFonts w:ascii="Times New Roman" w:hAnsi="Times New Roman" w:cs="Times New Roman"/>
          <w:sz w:val="28"/>
          <w:szCs w:val="28"/>
          <w:lang w:val="uk-UA"/>
        </w:rPr>
      </w:pPr>
      <w:r w:rsidRPr="000D079C">
        <w:rPr>
          <w:rFonts w:ascii="Times New Roman" w:hAnsi="Times New Roman" w:cs="Times New Roman"/>
          <w:b/>
          <w:bCs/>
          <w:i/>
          <w:iCs/>
          <w:sz w:val="28"/>
          <w:szCs w:val="28"/>
          <w:lang w:val="uk-UA"/>
        </w:rPr>
        <w:t>Синій</w:t>
      </w:r>
      <w:r>
        <w:rPr>
          <w:rFonts w:ascii="Times New Roman" w:hAnsi="Times New Roman" w:cs="Times New Roman"/>
          <w:sz w:val="28"/>
          <w:szCs w:val="28"/>
          <w:lang w:val="uk-UA"/>
        </w:rPr>
        <w:t xml:space="preserve"> і </w:t>
      </w:r>
      <w:r w:rsidRPr="000D079C">
        <w:rPr>
          <w:rFonts w:ascii="Times New Roman" w:hAnsi="Times New Roman" w:cs="Times New Roman"/>
          <w:b/>
          <w:bCs/>
          <w:i/>
          <w:iCs/>
          <w:sz w:val="28"/>
          <w:szCs w:val="28"/>
          <w:lang w:val="uk-UA"/>
        </w:rPr>
        <w:t>блакитний</w:t>
      </w:r>
      <w:r>
        <w:rPr>
          <w:rFonts w:ascii="Times New Roman" w:hAnsi="Times New Roman" w:cs="Times New Roman"/>
          <w:sz w:val="28"/>
          <w:szCs w:val="28"/>
          <w:lang w:val="uk-UA"/>
        </w:rPr>
        <w:t xml:space="preserve"> кольори асоціювалися із морем, небом, плинністю часу. Саме подібний асоціативний ряд зумовив появу певних лексем із колоронімом </w:t>
      </w:r>
      <w:r w:rsidRPr="000D079C">
        <w:rPr>
          <w:rFonts w:ascii="Times New Roman" w:hAnsi="Times New Roman" w:cs="Times New Roman"/>
          <w:i/>
          <w:iCs/>
          <w:sz w:val="28"/>
          <w:szCs w:val="28"/>
          <w:lang w:val="de-DE"/>
        </w:rPr>
        <w:t>blau</w:t>
      </w:r>
      <w:r w:rsidRPr="00CE73AE">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До них відносяться: </w:t>
      </w:r>
      <w:r w:rsidR="00644F2A" w:rsidRPr="000D079C">
        <w:rPr>
          <w:rFonts w:ascii="Times New Roman" w:hAnsi="Times New Roman" w:cs="Times New Roman"/>
          <w:i/>
          <w:iCs/>
          <w:sz w:val="28"/>
          <w:szCs w:val="28"/>
          <w:lang w:val="de-DE"/>
        </w:rPr>
        <w:t>himmelblau</w:t>
      </w:r>
      <w:r w:rsidR="00644F2A" w:rsidRPr="00644F2A">
        <w:rPr>
          <w:rFonts w:ascii="Times New Roman" w:hAnsi="Times New Roman" w:cs="Times New Roman"/>
          <w:sz w:val="28"/>
          <w:szCs w:val="28"/>
          <w:lang w:val="ru-RU"/>
        </w:rPr>
        <w:t xml:space="preserve"> </w:t>
      </w:r>
      <w:r w:rsidR="00644F2A">
        <w:rPr>
          <w:rFonts w:ascii="Times New Roman" w:hAnsi="Times New Roman" w:cs="Times New Roman"/>
          <w:sz w:val="28"/>
          <w:szCs w:val="28"/>
          <w:lang w:val="uk-UA"/>
        </w:rPr>
        <w:t xml:space="preserve">– небесно-синій, зазвичай означає відтінок блакитного (від нім. слова </w:t>
      </w:r>
      <w:r w:rsidR="00644F2A" w:rsidRPr="000D079C">
        <w:rPr>
          <w:rFonts w:ascii="Times New Roman" w:hAnsi="Times New Roman" w:cs="Times New Roman"/>
          <w:i/>
          <w:iCs/>
          <w:sz w:val="28"/>
          <w:szCs w:val="28"/>
          <w:lang w:val="de-DE"/>
        </w:rPr>
        <w:t>der</w:t>
      </w:r>
      <w:r w:rsidR="00644F2A" w:rsidRPr="000D079C">
        <w:rPr>
          <w:rFonts w:ascii="Times New Roman" w:hAnsi="Times New Roman" w:cs="Times New Roman"/>
          <w:i/>
          <w:iCs/>
          <w:sz w:val="28"/>
          <w:szCs w:val="28"/>
          <w:lang w:val="ru-RU"/>
        </w:rPr>
        <w:t xml:space="preserve"> </w:t>
      </w:r>
      <w:r w:rsidR="00644F2A" w:rsidRPr="000D079C">
        <w:rPr>
          <w:rFonts w:ascii="Times New Roman" w:hAnsi="Times New Roman" w:cs="Times New Roman"/>
          <w:i/>
          <w:iCs/>
          <w:sz w:val="28"/>
          <w:szCs w:val="28"/>
          <w:lang w:val="de-DE"/>
        </w:rPr>
        <w:t>Himmel</w:t>
      </w:r>
      <w:r w:rsidR="00644F2A" w:rsidRPr="00644F2A">
        <w:rPr>
          <w:rFonts w:ascii="Times New Roman" w:hAnsi="Times New Roman" w:cs="Times New Roman"/>
          <w:sz w:val="28"/>
          <w:szCs w:val="28"/>
          <w:lang w:val="ru-RU"/>
        </w:rPr>
        <w:t xml:space="preserve"> </w:t>
      </w:r>
      <w:r w:rsidR="00644F2A">
        <w:rPr>
          <w:rFonts w:ascii="Times New Roman" w:hAnsi="Times New Roman" w:cs="Times New Roman"/>
          <w:sz w:val="28"/>
          <w:szCs w:val="28"/>
          <w:lang w:val="uk-UA"/>
        </w:rPr>
        <w:t>– небо)</w:t>
      </w:r>
      <w:r w:rsidR="00236EE8">
        <w:rPr>
          <w:rFonts w:ascii="Times New Roman" w:hAnsi="Times New Roman" w:cs="Times New Roman"/>
          <w:sz w:val="28"/>
          <w:szCs w:val="28"/>
          <w:lang w:val="uk-UA"/>
        </w:rPr>
        <w:t xml:space="preserve"> </w:t>
      </w:r>
      <w:r w:rsidR="00236EE8" w:rsidRPr="00236EE8">
        <w:rPr>
          <w:rFonts w:ascii="Times New Roman" w:hAnsi="Times New Roman" w:cs="Times New Roman"/>
          <w:sz w:val="28"/>
          <w:szCs w:val="28"/>
          <w:lang w:val="ru-RU"/>
        </w:rPr>
        <w:t>[</w:t>
      </w:r>
      <w:r w:rsidR="00236EE8">
        <w:rPr>
          <w:rFonts w:ascii="Times New Roman" w:hAnsi="Times New Roman" w:cs="Times New Roman"/>
          <w:sz w:val="28"/>
          <w:szCs w:val="28"/>
          <w:lang w:val="uk-UA"/>
        </w:rPr>
        <w:fldChar w:fldCharType="begin"/>
      </w:r>
      <w:r w:rsidR="00236EE8" w:rsidRPr="00236EE8">
        <w:rPr>
          <w:rFonts w:ascii="Times New Roman" w:hAnsi="Times New Roman" w:cs="Times New Roman"/>
          <w:sz w:val="28"/>
          <w:szCs w:val="28"/>
          <w:lang w:val="ru-RU"/>
        </w:rPr>
        <w:instrText xml:space="preserve"> </w:instrText>
      </w:r>
      <w:r w:rsidR="00236EE8">
        <w:rPr>
          <w:rFonts w:ascii="Times New Roman" w:hAnsi="Times New Roman" w:cs="Times New Roman"/>
          <w:sz w:val="28"/>
          <w:szCs w:val="28"/>
        </w:rPr>
        <w:instrText>REF</w:instrText>
      </w:r>
      <w:r w:rsidR="00236EE8" w:rsidRPr="00236EE8">
        <w:rPr>
          <w:rFonts w:ascii="Times New Roman" w:hAnsi="Times New Roman" w:cs="Times New Roman"/>
          <w:sz w:val="28"/>
          <w:szCs w:val="28"/>
          <w:lang w:val="ru-RU"/>
        </w:rPr>
        <w:instrText xml:space="preserve"> _</w:instrText>
      </w:r>
      <w:r w:rsidR="00236EE8">
        <w:rPr>
          <w:rFonts w:ascii="Times New Roman" w:hAnsi="Times New Roman" w:cs="Times New Roman"/>
          <w:sz w:val="28"/>
          <w:szCs w:val="28"/>
        </w:rPr>
        <w:instrText>Ref</w:instrText>
      </w:r>
      <w:r w:rsidR="00236EE8" w:rsidRPr="00236EE8">
        <w:rPr>
          <w:rFonts w:ascii="Times New Roman" w:hAnsi="Times New Roman" w:cs="Times New Roman"/>
          <w:sz w:val="28"/>
          <w:szCs w:val="28"/>
          <w:lang w:val="ru-RU"/>
        </w:rPr>
        <w:instrText>120050345 \</w:instrText>
      </w:r>
      <w:r w:rsidR="00236EE8">
        <w:rPr>
          <w:rFonts w:ascii="Times New Roman" w:hAnsi="Times New Roman" w:cs="Times New Roman"/>
          <w:sz w:val="28"/>
          <w:szCs w:val="28"/>
        </w:rPr>
        <w:instrText>r</w:instrText>
      </w:r>
      <w:r w:rsidR="00236EE8" w:rsidRPr="00236EE8">
        <w:rPr>
          <w:rFonts w:ascii="Times New Roman" w:hAnsi="Times New Roman" w:cs="Times New Roman"/>
          <w:sz w:val="28"/>
          <w:szCs w:val="28"/>
          <w:lang w:val="ru-RU"/>
        </w:rPr>
        <w:instrText xml:space="preserve"> \</w:instrText>
      </w:r>
      <w:r w:rsidR="00236EE8">
        <w:rPr>
          <w:rFonts w:ascii="Times New Roman" w:hAnsi="Times New Roman" w:cs="Times New Roman"/>
          <w:sz w:val="28"/>
          <w:szCs w:val="28"/>
        </w:rPr>
        <w:instrText>h</w:instrText>
      </w:r>
      <w:r w:rsidR="00236EE8" w:rsidRPr="00236EE8">
        <w:rPr>
          <w:rFonts w:ascii="Times New Roman" w:hAnsi="Times New Roman" w:cs="Times New Roman"/>
          <w:sz w:val="28"/>
          <w:szCs w:val="28"/>
          <w:lang w:val="ru-RU"/>
        </w:rPr>
        <w:instrText xml:space="preserve"> </w:instrText>
      </w:r>
      <w:r w:rsidR="00236EE8">
        <w:rPr>
          <w:rFonts w:ascii="Times New Roman" w:hAnsi="Times New Roman" w:cs="Times New Roman"/>
          <w:sz w:val="28"/>
          <w:szCs w:val="28"/>
          <w:lang w:val="uk-UA"/>
        </w:rPr>
      </w:r>
      <w:r w:rsidR="00236EE8">
        <w:rPr>
          <w:rFonts w:ascii="Times New Roman" w:hAnsi="Times New Roman" w:cs="Times New Roman"/>
          <w:sz w:val="28"/>
          <w:szCs w:val="28"/>
          <w:lang w:val="uk-UA"/>
        </w:rPr>
        <w:fldChar w:fldCharType="separate"/>
      </w:r>
      <w:r w:rsidR="00981FDA" w:rsidRPr="00981FDA">
        <w:rPr>
          <w:rFonts w:ascii="Times New Roman" w:hAnsi="Times New Roman" w:cs="Times New Roman"/>
          <w:sz w:val="28"/>
          <w:szCs w:val="28"/>
          <w:lang w:val="ru-RU"/>
        </w:rPr>
        <w:t>27</w:t>
      </w:r>
      <w:r w:rsidR="00236EE8">
        <w:rPr>
          <w:rFonts w:ascii="Times New Roman" w:hAnsi="Times New Roman" w:cs="Times New Roman"/>
          <w:sz w:val="28"/>
          <w:szCs w:val="28"/>
          <w:lang w:val="uk-UA"/>
        </w:rPr>
        <w:fldChar w:fldCharType="end"/>
      </w:r>
      <w:r w:rsidR="00236EE8">
        <w:rPr>
          <w:rFonts w:ascii="Times New Roman" w:hAnsi="Times New Roman" w:cs="Times New Roman"/>
          <w:sz w:val="28"/>
          <w:szCs w:val="28"/>
          <w:lang w:val="uk-UA"/>
        </w:rPr>
        <w:t>, с. 9</w:t>
      </w:r>
      <w:r w:rsidR="00236EE8" w:rsidRPr="00236EE8">
        <w:rPr>
          <w:rFonts w:ascii="Times New Roman" w:hAnsi="Times New Roman" w:cs="Times New Roman"/>
          <w:sz w:val="28"/>
          <w:szCs w:val="28"/>
          <w:lang w:val="ru-RU"/>
        </w:rPr>
        <w:t>]</w:t>
      </w:r>
      <w:r w:rsidR="00644F2A">
        <w:rPr>
          <w:rFonts w:ascii="Times New Roman" w:hAnsi="Times New Roman" w:cs="Times New Roman"/>
          <w:sz w:val="28"/>
          <w:szCs w:val="28"/>
          <w:lang w:val="uk-UA"/>
        </w:rPr>
        <w:t xml:space="preserve">; </w:t>
      </w:r>
      <w:r w:rsidR="00644F2A" w:rsidRPr="000D079C">
        <w:rPr>
          <w:rFonts w:ascii="Times New Roman" w:hAnsi="Times New Roman" w:cs="Times New Roman"/>
          <w:i/>
          <w:iCs/>
          <w:sz w:val="28"/>
          <w:szCs w:val="28"/>
          <w:lang w:val="de-DE"/>
        </w:rPr>
        <w:t>hellblau</w:t>
      </w:r>
      <w:r w:rsidR="00644F2A" w:rsidRPr="00644F2A">
        <w:rPr>
          <w:rFonts w:ascii="Times New Roman" w:hAnsi="Times New Roman" w:cs="Times New Roman"/>
          <w:sz w:val="28"/>
          <w:szCs w:val="28"/>
          <w:lang w:val="ru-RU"/>
        </w:rPr>
        <w:t xml:space="preserve"> </w:t>
      </w:r>
      <w:r w:rsidR="00644F2A">
        <w:rPr>
          <w:rFonts w:ascii="Times New Roman" w:hAnsi="Times New Roman" w:cs="Times New Roman"/>
          <w:sz w:val="28"/>
          <w:szCs w:val="28"/>
          <w:lang w:val="uk-UA"/>
        </w:rPr>
        <w:t xml:space="preserve">– яскраво-синій (від нім. слова </w:t>
      </w:r>
      <w:r w:rsidR="00644F2A" w:rsidRPr="000D079C">
        <w:rPr>
          <w:rFonts w:ascii="Times New Roman" w:hAnsi="Times New Roman" w:cs="Times New Roman"/>
          <w:i/>
          <w:iCs/>
          <w:sz w:val="28"/>
          <w:szCs w:val="28"/>
          <w:lang w:val="de-DE"/>
        </w:rPr>
        <w:t>hell</w:t>
      </w:r>
      <w:r w:rsidR="00644F2A" w:rsidRPr="00644F2A">
        <w:rPr>
          <w:rFonts w:ascii="Times New Roman" w:hAnsi="Times New Roman" w:cs="Times New Roman"/>
          <w:sz w:val="28"/>
          <w:szCs w:val="28"/>
          <w:lang w:val="ru-RU"/>
        </w:rPr>
        <w:t xml:space="preserve"> </w:t>
      </w:r>
      <w:r w:rsidR="00644F2A">
        <w:rPr>
          <w:rFonts w:ascii="Times New Roman" w:hAnsi="Times New Roman" w:cs="Times New Roman"/>
          <w:sz w:val="28"/>
          <w:szCs w:val="28"/>
          <w:lang w:val="uk-UA"/>
        </w:rPr>
        <w:t xml:space="preserve">яскравий); </w:t>
      </w:r>
      <w:r w:rsidR="00644F2A" w:rsidRPr="000D079C">
        <w:rPr>
          <w:rFonts w:ascii="Times New Roman" w:hAnsi="Times New Roman" w:cs="Times New Roman"/>
          <w:i/>
          <w:iCs/>
          <w:sz w:val="28"/>
          <w:szCs w:val="28"/>
          <w:lang w:val="de-DE"/>
        </w:rPr>
        <w:t>perlblau</w:t>
      </w:r>
      <w:r w:rsidR="00644F2A" w:rsidRPr="00644F2A">
        <w:rPr>
          <w:rFonts w:ascii="Times New Roman" w:hAnsi="Times New Roman" w:cs="Times New Roman"/>
          <w:sz w:val="28"/>
          <w:szCs w:val="28"/>
          <w:lang w:val="ru-RU"/>
        </w:rPr>
        <w:t xml:space="preserve"> </w:t>
      </w:r>
      <w:r w:rsidR="00644F2A">
        <w:rPr>
          <w:rFonts w:ascii="Times New Roman" w:hAnsi="Times New Roman" w:cs="Times New Roman"/>
          <w:sz w:val="28"/>
          <w:szCs w:val="28"/>
          <w:lang w:val="uk-UA"/>
        </w:rPr>
        <w:t xml:space="preserve">– метафоричне позначення, що у дослівному перекладі означає перлинно-синій (від нім. слова </w:t>
      </w:r>
      <w:r w:rsidR="00644F2A" w:rsidRPr="000D079C">
        <w:rPr>
          <w:rFonts w:ascii="Times New Roman" w:hAnsi="Times New Roman" w:cs="Times New Roman"/>
          <w:i/>
          <w:iCs/>
          <w:sz w:val="28"/>
          <w:szCs w:val="28"/>
          <w:lang w:val="de-DE"/>
        </w:rPr>
        <w:t>die</w:t>
      </w:r>
      <w:r w:rsidR="00644F2A" w:rsidRPr="000D079C">
        <w:rPr>
          <w:rFonts w:ascii="Times New Roman" w:hAnsi="Times New Roman" w:cs="Times New Roman"/>
          <w:i/>
          <w:iCs/>
          <w:sz w:val="28"/>
          <w:szCs w:val="28"/>
          <w:lang w:val="ru-RU"/>
        </w:rPr>
        <w:t xml:space="preserve"> </w:t>
      </w:r>
      <w:r w:rsidR="00644F2A" w:rsidRPr="000D079C">
        <w:rPr>
          <w:rFonts w:ascii="Times New Roman" w:hAnsi="Times New Roman" w:cs="Times New Roman"/>
          <w:i/>
          <w:iCs/>
          <w:sz w:val="28"/>
          <w:szCs w:val="28"/>
          <w:lang w:val="de-DE"/>
        </w:rPr>
        <w:t>Perle</w:t>
      </w:r>
      <w:r w:rsidR="00644F2A">
        <w:rPr>
          <w:rFonts w:ascii="Times New Roman" w:hAnsi="Times New Roman" w:cs="Times New Roman"/>
          <w:sz w:val="28"/>
          <w:szCs w:val="28"/>
          <w:lang w:val="uk-UA"/>
        </w:rPr>
        <w:t xml:space="preserve"> – перлина); </w:t>
      </w:r>
      <w:r w:rsidR="0078431D" w:rsidRPr="000D079C">
        <w:rPr>
          <w:rFonts w:ascii="Times New Roman" w:hAnsi="Times New Roman" w:cs="Times New Roman"/>
          <w:i/>
          <w:iCs/>
          <w:sz w:val="28"/>
          <w:szCs w:val="28"/>
          <w:lang w:val="de-DE"/>
        </w:rPr>
        <w:t>meerblau</w:t>
      </w:r>
      <w:r w:rsidR="0078431D" w:rsidRPr="0078431D">
        <w:rPr>
          <w:rFonts w:ascii="Times New Roman" w:hAnsi="Times New Roman" w:cs="Times New Roman"/>
          <w:sz w:val="28"/>
          <w:szCs w:val="28"/>
          <w:lang w:val="ru-RU"/>
        </w:rPr>
        <w:t xml:space="preserve"> </w:t>
      </w:r>
      <w:r w:rsidR="0078431D">
        <w:rPr>
          <w:rFonts w:ascii="Times New Roman" w:hAnsi="Times New Roman" w:cs="Times New Roman"/>
          <w:sz w:val="28"/>
          <w:szCs w:val="28"/>
          <w:lang w:val="uk-UA"/>
        </w:rPr>
        <w:t xml:space="preserve">– також метафорична лексема на позначення морського відтінку синього (від нім. слова </w:t>
      </w:r>
      <w:r w:rsidR="0078431D" w:rsidRPr="000D079C">
        <w:rPr>
          <w:rFonts w:ascii="Times New Roman" w:hAnsi="Times New Roman" w:cs="Times New Roman"/>
          <w:i/>
          <w:iCs/>
          <w:sz w:val="28"/>
          <w:szCs w:val="28"/>
          <w:lang w:val="de-DE"/>
        </w:rPr>
        <w:t>das</w:t>
      </w:r>
      <w:r w:rsidR="0078431D" w:rsidRPr="000D079C">
        <w:rPr>
          <w:rFonts w:ascii="Times New Roman" w:hAnsi="Times New Roman" w:cs="Times New Roman"/>
          <w:i/>
          <w:iCs/>
          <w:sz w:val="28"/>
          <w:szCs w:val="28"/>
          <w:lang w:val="ru-RU"/>
        </w:rPr>
        <w:t xml:space="preserve"> </w:t>
      </w:r>
      <w:r w:rsidR="0078431D" w:rsidRPr="000D079C">
        <w:rPr>
          <w:rFonts w:ascii="Times New Roman" w:hAnsi="Times New Roman" w:cs="Times New Roman"/>
          <w:i/>
          <w:iCs/>
          <w:sz w:val="28"/>
          <w:szCs w:val="28"/>
          <w:lang w:val="de-DE"/>
        </w:rPr>
        <w:t>Meer</w:t>
      </w:r>
      <w:r w:rsidR="0078431D" w:rsidRPr="0078431D">
        <w:rPr>
          <w:rFonts w:ascii="Times New Roman" w:hAnsi="Times New Roman" w:cs="Times New Roman"/>
          <w:sz w:val="28"/>
          <w:szCs w:val="28"/>
          <w:lang w:val="ru-RU"/>
        </w:rPr>
        <w:t xml:space="preserve"> </w:t>
      </w:r>
      <w:r w:rsidR="0078431D">
        <w:rPr>
          <w:rFonts w:ascii="Times New Roman" w:hAnsi="Times New Roman" w:cs="Times New Roman"/>
          <w:sz w:val="28"/>
          <w:szCs w:val="28"/>
          <w:lang w:val="uk-UA"/>
        </w:rPr>
        <w:t xml:space="preserve">– море); </w:t>
      </w:r>
      <w:r w:rsidR="0078431D" w:rsidRPr="000D079C">
        <w:rPr>
          <w:rFonts w:ascii="Times New Roman" w:hAnsi="Times New Roman" w:cs="Times New Roman"/>
          <w:i/>
          <w:iCs/>
          <w:sz w:val="28"/>
          <w:szCs w:val="28"/>
          <w:lang w:val="de-DE"/>
        </w:rPr>
        <w:t>sattblau</w:t>
      </w:r>
      <w:r w:rsidR="0078431D" w:rsidRPr="0078431D">
        <w:rPr>
          <w:rFonts w:ascii="Times New Roman" w:hAnsi="Times New Roman" w:cs="Times New Roman"/>
          <w:sz w:val="28"/>
          <w:szCs w:val="28"/>
          <w:lang w:val="ru-RU"/>
        </w:rPr>
        <w:t xml:space="preserve"> </w:t>
      </w:r>
      <w:r w:rsidR="0078431D">
        <w:rPr>
          <w:rFonts w:ascii="Times New Roman" w:hAnsi="Times New Roman" w:cs="Times New Roman"/>
          <w:sz w:val="28"/>
          <w:szCs w:val="28"/>
          <w:lang w:val="uk-UA"/>
        </w:rPr>
        <w:t xml:space="preserve">– лексема, направлена на яскравість кольору, у перекладі означає насичений синій (від нім. слова </w:t>
      </w:r>
      <w:r w:rsidR="0078431D" w:rsidRPr="000D079C">
        <w:rPr>
          <w:rFonts w:ascii="Times New Roman" w:hAnsi="Times New Roman" w:cs="Times New Roman"/>
          <w:i/>
          <w:iCs/>
          <w:sz w:val="28"/>
          <w:szCs w:val="28"/>
          <w:lang w:val="de-DE"/>
        </w:rPr>
        <w:t>satt</w:t>
      </w:r>
      <w:r w:rsidR="0078431D" w:rsidRPr="0078431D">
        <w:rPr>
          <w:rFonts w:ascii="Times New Roman" w:hAnsi="Times New Roman" w:cs="Times New Roman"/>
          <w:sz w:val="28"/>
          <w:szCs w:val="28"/>
          <w:lang w:val="ru-RU"/>
        </w:rPr>
        <w:t xml:space="preserve"> </w:t>
      </w:r>
      <w:r w:rsidR="0078431D">
        <w:rPr>
          <w:rFonts w:ascii="Times New Roman" w:hAnsi="Times New Roman" w:cs="Times New Roman"/>
          <w:sz w:val="28"/>
          <w:szCs w:val="28"/>
          <w:lang w:val="uk-UA"/>
        </w:rPr>
        <w:t xml:space="preserve">– насичений у відношенні кольорів); </w:t>
      </w:r>
      <w:r w:rsidR="008E1955" w:rsidRPr="000D079C">
        <w:rPr>
          <w:rFonts w:ascii="Times New Roman" w:hAnsi="Times New Roman" w:cs="Times New Roman"/>
          <w:i/>
          <w:iCs/>
          <w:sz w:val="28"/>
          <w:szCs w:val="28"/>
          <w:lang w:val="de-DE"/>
        </w:rPr>
        <w:t>tiefblau</w:t>
      </w:r>
      <w:r w:rsidR="008E1955" w:rsidRPr="008E1955">
        <w:rPr>
          <w:rFonts w:ascii="Times New Roman" w:hAnsi="Times New Roman" w:cs="Times New Roman"/>
          <w:sz w:val="28"/>
          <w:szCs w:val="28"/>
          <w:lang w:val="ru-RU"/>
        </w:rPr>
        <w:t xml:space="preserve"> </w:t>
      </w:r>
      <w:r w:rsidR="008E1955">
        <w:rPr>
          <w:rFonts w:ascii="Times New Roman" w:hAnsi="Times New Roman" w:cs="Times New Roman"/>
          <w:sz w:val="28"/>
          <w:szCs w:val="28"/>
          <w:lang w:val="uk-UA"/>
        </w:rPr>
        <w:t xml:space="preserve">– прикметник на позначення темно-синього кольору (від нім. слова </w:t>
      </w:r>
      <w:r w:rsidR="008E1955" w:rsidRPr="000D079C">
        <w:rPr>
          <w:rFonts w:ascii="Times New Roman" w:hAnsi="Times New Roman" w:cs="Times New Roman"/>
          <w:i/>
          <w:iCs/>
          <w:sz w:val="28"/>
          <w:szCs w:val="28"/>
          <w:lang w:val="de-DE"/>
        </w:rPr>
        <w:t>tief</w:t>
      </w:r>
      <w:r w:rsidR="008E1955" w:rsidRPr="008E1955">
        <w:rPr>
          <w:rFonts w:ascii="Times New Roman" w:hAnsi="Times New Roman" w:cs="Times New Roman"/>
          <w:sz w:val="28"/>
          <w:szCs w:val="28"/>
          <w:lang w:val="ru-RU"/>
        </w:rPr>
        <w:t xml:space="preserve"> </w:t>
      </w:r>
      <w:r w:rsidR="008E1955">
        <w:rPr>
          <w:rFonts w:ascii="Times New Roman" w:hAnsi="Times New Roman" w:cs="Times New Roman"/>
          <w:sz w:val="28"/>
          <w:szCs w:val="28"/>
          <w:lang w:val="uk-UA"/>
        </w:rPr>
        <w:t>– насичений, темний).</w:t>
      </w:r>
    </w:p>
    <w:p w14:paraId="62566B17" w14:textId="008C613E" w:rsidR="0027121F" w:rsidRDefault="008E1955" w:rsidP="003022BA">
      <w:pPr>
        <w:spacing w:after="0" w:line="360" w:lineRule="auto"/>
        <w:ind w:firstLine="720"/>
        <w:jc w:val="both"/>
        <w:rPr>
          <w:rFonts w:ascii="Times New Roman" w:hAnsi="Times New Roman" w:cs="Times New Roman"/>
          <w:sz w:val="28"/>
          <w:szCs w:val="28"/>
          <w:lang w:val="uk-UA"/>
        </w:rPr>
      </w:pPr>
      <w:r w:rsidRPr="000D079C">
        <w:rPr>
          <w:rFonts w:ascii="Times New Roman" w:hAnsi="Times New Roman" w:cs="Times New Roman"/>
          <w:b/>
          <w:bCs/>
          <w:i/>
          <w:iCs/>
          <w:sz w:val="28"/>
          <w:szCs w:val="28"/>
          <w:lang w:val="uk-UA"/>
        </w:rPr>
        <w:t>Жовтий</w:t>
      </w:r>
      <w:r>
        <w:rPr>
          <w:rFonts w:ascii="Times New Roman" w:hAnsi="Times New Roman" w:cs="Times New Roman"/>
          <w:sz w:val="28"/>
          <w:szCs w:val="28"/>
          <w:lang w:val="uk-UA"/>
        </w:rPr>
        <w:t xml:space="preserve"> колір був символом тепла, піску</w:t>
      </w:r>
      <w:r w:rsidR="00236EE8">
        <w:rPr>
          <w:rFonts w:ascii="Times New Roman" w:hAnsi="Times New Roman" w:cs="Times New Roman"/>
          <w:sz w:val="28"/>
          <w:szCs w:val="28"/>
          <w:lang w:val="uk-UA"/>
        </w:rPr>
        <w:t>, багатства, духовності</w:t>
      </w:r>
      <w:r>
        <w:rPr>
          <w:rFonts w:ascii="Times New Roman" w:hAnsi="Times New Roman" w:cs="Times New Roman"/>
          <w:sz w:val="28"/>
          <w:szCs w:val="28"/>
          <w:lang w:val="uk-UA"/>
        </w:rPr>
        <w:t xml:space="preserve"> і, звичайно, Сонця</w:t>
      </w:r>
      <w:r w:rsidR="00236EE8">
        <w:rPr>
          <w:rFonts w:ascii="Times New Roman" w:hAnsi="Times New Roman" w:cs="Times New Roman"/>
          <w:sz w:val="28"/>
          <w:szCs w:val="28"/>
          <w:lang w:val="uk-UA"/>
        </w:rPr>
        <w:t xml:space="preserve"> </w:t>
      </w:r>
      <w:r w:rsidR="00236EE8" w:rsidRPr="00236EE8">
        <w:rPr>
          <w:rFonts w:ascii="Times New Roman" w:hAnsi="Times New Roman" w:cs="Times New Roman"/>
          <w:sz w:val="28"/>
          <w:szCs w:val="28"/>
          <w:lang w:val="ru-RU"/>
        </w:rPr>
        <w:t>[</w:t>
      </w:r>
      <w:r w:rsidR="00236EE8">
        <w:rPr>
          <w:rFonts w:ascii="Times New Roman" w:hAnsi="Times New Roman" w:cs="Times New Roman"/>
          <w:sz w:val="28"/>
          <w:szCs w:val="28"/>
          <w:lang w:val="uk-UA"/>
        </w:rPr>
        <w:fldChar w:fldCharType="begin"/>
      </w:r>
      <w:r w:rsidR="00236EE8">
        <w:rPr>
          <w:rFonts w:ascii="Times New Roman" w:hAnsi="Times New Roman" w:cs="Times New Roman"/>
          <w:sz w:val="28"/>
          <w:szCs w:val="28"/>
          <w:lang w:val="ru-RU"/>
        </w:rPr>
        <w:instrText xml:space="preserve"> REF _Ref120030833 \r \h </w:instrText>
      </w:r>
      <w:r w:rsidR="00236EE8">
        <w:rPr>
          <w:rFonts w:ascii="Times New Roman" w:hAnsi="Times New Roman" w:cs="Times New Roman"/>
          <w:sz w:val="28"/>
          <w:szCs w:val="28"/>
          <w:lang w:val="uk-UA"/>
        </w:rPr>
      </w:r>
      <w:r w:rsidR="00236EE8">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30</w:t>
      </w:r>
      <w:r w:rsidR="00236EE8">
        <w:rPr>
          <w:rFonts w:ascii="Times New Roman" w:hAnsi="Times New Roman" w:cs="Times New Roman"/>
          <w:sz w:val="28"/>
          <w:szCs w:val="28"/>
          <w:lang w:val="uk-UA"/>
        </w:rPr>
        <w:fldChar w:fldCharType="end"/>
      </w:r>
      <w:r w:rsidR="00236EE8">
        <w:rPr>
          <w:rFonts w:ascii="Times New Roman" w:hAnsi="Times New Roman" w:cs="Times New Roman"/>
          <w:sz w:val="28"/>
          <w:szCs w:val="28"/>
          <w:lang w:val="uk-UA"/>
        </w:rPr>
        <w:t>, с. 20</w:t>
      </w:r>
      <w:r w:rsidR="00236EE8" w:rsidRPr="00236EE8">
        <w:rPr>
          <w:rFonts w:ascii="Times New Roman" w:hAnsi="Times New Roman" w:cs="Times New Roman"/>
          <w:sz w:val="28"/>
          <w:szCs w:val="28"/>
          <w:lang w:val="ru-RU"/>
        </w:rPr>
        <w:t>]</w:t>
      </w:r>
      <w:r>
        <w:rPr>
          <w:rFonts w:ascii="Times New Roman" w:hAnsi="Times New Roman" w:cs="Times New Roman"/>
          <w:sz w:val="28"/>
          <w:szCs w:val="28"/>
          <w:lang w:val="uk-UA"/>
        </w:rPr>
        <w:t xml:space="preserve">. Оскільки сонце слугувало не тільки ресурсом тепла і світла, а й ознакою чогось позитивного, колороніми, похідні від жовтого набували подібного смислового значення. Можна проаналізувати наступні кольоропозначення: </w:t>
      </w:r>
      <w:r w:rsidR="0008262C" w:rsidRPr="00236EE8">
        <w:rPr>
          <w:rFonts w:ascii="Times New Roman" w:hAnsi="Times New Roman" w:cs="Times New Roman"/>
          <w:i/>
          <w:iCs/>
          <w:sz w:val="28"/>
          <w:szCs w:val="28"/>
          <w:lang w:val="de-DE"/>
        </w:rPr>
        <w:t>mattgelb</w:t>
      </w:r>
      <w:r w:rsidR="0008262C" w:rsidRPr="0008262C">
        <w:rPr>
          <w:rFonts w:ascii="Times New Roman" w:hAnsi="Times New Roman" w:cs="Times New Roman"/>
          <w:sz w:val="28"/>
          <w:szCs w:val="28"/>
          <w:lang w:val="uk-UA"/>
        </w:rPr>
        <w:t xml:space="preserve"> </w:t>
      </w:r>
      <w:r w:rsidR="0008262C">
        <w:rPr>
          <w:rFonts w:ascii="Times New Roman" w:hAnsi="Times New Roman" w:cs="Times New Roman"/>
          <w:sz w:val="28"/>
          <w:szCs w:val="28"/>
          <w:lang w:val="uk-UA"/>
        </w:rPr>
        <w:t xml:space="preserve">– колоронім на позначення тьмяно-жовтого (від нім. </w:t>
      </w:r>
      <w:r w:rsidR="0008262C">
        <w:rPr>
          <w:rFonts w:ascii="Times New Roman" w:hAnsi="Times New Roman" w:cs="Times New Roman"/>
          <w:sz w:val="28"/>
          <w:szCs w:val="28"/>
          <w:lang w:val="uk-UA"/>
        </w:rPr>
        <w:lastRenderedPageBreak/>
        <w:t xml:space="preserve">слова </w:t>
      </w:r>
      <w:r w:rsidR="0008262C" w:rsidRPr="00236EE8">
        <w:rPr>
          <w:rFonts w:ascii="Times New Roman" w:hAnsi="Times New Roman" w:cs="Times New Roman"/>
          <w:i/>
          <w:iCs/>
          <w:sz w:val="28"/>
          <w:szCs w:val="28"/>
          <w:lang w:val="de-DE"/>
        </w:rPr>
        <w:t>matt</w:t>
      </w:r>
      <w:r w:rsidR="0008262C" w:rsidRPr="0008262C">
        <w:rPr>
          <w:rFonts w:ascii="Times New Roman" w:hAnsi="Times New Roman" w:cs="Times New Roman"/>
          <w:sz w:val="28"/>
          <w:szCs w:val="28"/>
          <w:lang w:val="uk-UA"/>
        </w:rPr>
        <w:t xml:space="preserve"> </w:t>
      </w:r>
      <w:r w:rsidR="0008262C">
        <w:rPr>
          <w:rFonts w:ascii="Times New Roman" w:hAnsi="Times New Roman" w:cs="Times New Roman"/>
          <w:sz w:val="28"/>
          <w:szCs w:val="28"/>
          <w:lang w:val="uk-UA"/>
        </w:rPr>
        <w:t xml:space="preserve">– тьмяний, матовий); </w:t>
      </w:r>
      <w:r w:rsidR="0008262C" w:rsidRPr="00236EE8">
        <w:rPr>
          <w:rFonts w:ascii="Times New Roman" w:hAnsi="Times New Roman" w:cs="Times New Roman"/>
          <w:i/>
          <w:iCs/>
          <w:sz w:val="28"/>
          <w:szCs w:val="28"/>
          <w:lang w:val="de-DE"/>
        </w:rPr>
        <w:t>sonnengelb</w:t>
      </w:r>
      <w:r w:rsidR="0008262C" w:rsidRPr="0008262C">
        <w:rPr>
          <w:rFonts w:ascii="Times New Roman" w:hAnsi="Times New Roman" w:cs="Times New Roman"/>
          <w:sz w:val="28"/>
          <w:szCs w:val="28"/>
          <w:lang w:val="uk-UA"/>
        </w:rPr>
        <w:t xml:space="preserve"> </w:t>
      </w:r>
      <w:r w:rsidR="0008262C">
        <w:rPr>
          <w:rFonts w:ascii="Times New Roman" w:hAnsi="Times New Roman" w:cs="Times New Roman"/>
          <w:sz w:val="28"/>
          <w:szCs w:val="28"/>
          <w:lang w:val="uk-UA"/>
        </w:rPr>
        <w:t xml:space="preserve">– сонячно-жовтий, який означає не тільки кольоровий відтінок, а й містить асоціативний образ Сонця, яке символізує щось позитивне (від нім. слова </w:t>
      </w:r>
      <w:r w:rsidR="0008262C" w:rsidRPr="00236EE8">
        <w:rPr>
          <w:rFonts w:ascii="Times New Roman" w:hAnsi="Times New Roman" w:cs="Times New Roman"/>
          <w:i/>
          <w:iCs/>
          <w:sz w:val="28"/>
          <w:szCs w:val="28"/>
          <w:lang w:val="de-DE"/>
        </w:rPr>
        <w:t>die</w:t>
      </w:r>
      <w:r w:rsidR="0008262C" w:rsidRPr="00236EE8">
        <w:rPr>
          <w:rFonts w:ascii="Times New Roman" w:hAnsi="Times New Roman" w:cs="Times New Roman"/>
          <w:i/>
          <w:iCs/>
          <w:sz w:val="28"/>
          <w:szCs w:val="28"/>
          <w:lang w:val="uk-UA"/>
        </w:rPr>
        <w:t xml:space="preserve"> </w:t>
      </w:r>
      <w:r w:rsidR="0008262C" w:rsidRPr="00236EE8">
        <w:rPr>
          <w:rFonts w:ascii="Times New Roman" w:hAnsi="Times New Roman" w:cs="Times New Roman"/>
          <w:i/>
          <w:iCs/>
          <w:sz w:val="28"/>
          <w:szCs w:val="28"/>
          <w:lang w:val="de-DE"/>
        </w:rPr>
        <w:t>Sonne</w:t>
      </w:r>
      <w:r w:rsidR="0008262C" w:rsidRPr="0008262C">
        <w:rPr>
          <w:rFonts w:ascii="Times New Roman" w:hAnsi="Times New Roman" w:cs="Times New Roman"/>
          <w:sz w:val="28"/>
          <w:szCs w:val="28"/>
          <w:lang w:val="uk-UA"/>
        </w:rPr>
        <w:t xml:space="preserve"> </w:t>
      </w:r>
      <w:r w:rsidR="0008262C">
        <w:rPr>
          <w:rFonts w:ascii="Times New Roman" w:hAnsi="Times New Roman" w:cs="Times New Roman"/>
          <w:sz w:val="28"/>
          <w:szCs w:val="28"/>
          <w:lang w:val="uk-UA"/>
        </w:rPr>
        <w:t xml:space="preserve">– сонце); </w:t>
      </w:r>
      <w:r w:rsidR="0008262C" w:rsidRPr="00236EE8">
        <w:rPr>
          <w:rFonts w:ascii="Times New Roman" w:hAnsi="Times New Roman" w:cs="Times New Roman"/>
          <w:i/>
          <w:iCs/>
          <w:sz w:val="28"/>
          <w:szCs w:val="28"/>
          <w:lang w:val="de-DE"/>
        </w:rPr>
        <w:t>neongelb</w:t>
      </w:r>
      <w:r w:rsidR="0008262C" w:rsidRPr="0008262C">
        <w:rPr>
          <w:rFonts w:ascii="Times New Roman" w:hAnsi="Times New Roman" w:cs="Times New Roman"/>
          <w:sz w:val="28"/>
          <w:szCs w:val="28"/>
          <w:lang w:val="uk-UA"/>
        </w:rPr>
        <w:t xml:space="preserve"> </w:t>
      </w:r>
      <w:r w:rsidR="0008262C">
        <w:rPr>
          <w:rFonts w:ascii="Times New Roman" w:hAnsi="Times New Roman" w:cs="Times New Roman"/>
          <w:sz w:val="28"/>
          <w:szCs w:val="28"/>
          <w:lang w:val="uk-UA"/>
        </w:rPr>
        <w:t>– неоново-жовтий</w:t>
      </w:r>
      <w:r w:rsidR="00DE2FD5">
        <w:rPr>
          <w:rFonts w:ascii="Times New Roman" w:hAnsi="Times New Roman" w:cs="Times New Roman"/>
          <w:sz w:val="28"/>
          <w:szCs w:val="28"/>
          <w:lang w:val="uk-UA"/>
        </w:rPr>
        <w:t xml:space="preserve">, який означає один із найбільш яскравих кольорових відтінків (від нім. слова </w:t>
      </w:r>
      <w:r w:rsidR="00DE2FD5" w:rsidRPr="00236EE8">
        <w:rPr>
          <w:rFonts w:ascii="Times New Roman" w:hAnsi="Times New Roman" w:cs="Times New Roman"/>
          <w:i/>
          <w:iCs/>
          <w:sz w:val="28"/>
          <w:szCs w:val="28"/>
          <w:lang w:val="de-DE"/>
        </w:rPr>
        <w:t>das</w:t>
      </w:r>
      <w:r w:rsidR="00DE2FD5" w:rsidRPr="00236EE8">
        <w:rPr>
          <w:rFonts w:ascii="Times New Roman" w:hAnsi="Times New Roman" w:cs="Times New Roman"/>
          <w:i/>
          <w:iCs/>
          <w:sz w:val="28"/>
          <w:szCs w:val="28"/>
          <w:lang w:val="uk-UA"/>
        </w:rPr>
        <w:t xml:space="preserve"> </w:t>
      </w:r>
      <w:r w:rsidR="00DE2FD5" w:rsidRPr="00236EE8">
        <w:rPr>
          <w:rFonts w:ascii="Times New Roman" w:hAnsi="Times New Roman" w:cs="Times New Roman"/>
          <w:i/>
          <w:iCs/>
          <w:sz w:val="28"/>
          <w:szCs w:val="28"/>
          <w:lang w:val="de-DE"/>
        </w:rPr>
        <w:t>Neon</w:t>
      </w:r>
      <w:r w:rsidR="00DE2FD5" w:rsidRPr="00DE2FD5">
        <w:rPr>
          <w:rFonts w:ascii="Times New Roman" w:hAnsi="Times New Roman" w:cs="Times New Roman"/>
          <w:sz w:val="28"/>
          <w:szCs w:val="28"/>
          <w:lang w:val="uk-UA"/>
        </w:rPr>
        <w:t xml:space="preserve"> </w:t>
      </w:r>
      <w:r w:rsidR="00DE2FD5">
        <w:rPr>
          <w:rFonts w:ascii="Times New Roman" w:hAnsi="Times New Roman" w:cs="Times New Roman"/>
          <w:sz w:val="28"/>
          <w:szCs w:val="28"/>
          <w:lang w:val="uk-UA"/>
        </w:rPr>
        <w:t xml:space="preserve">– неон); </w:t>
      </w:r>
      <w:r w:rsidR="00DE2FD5" w:rsidRPr="00236EE8">
        <w:rPr>
          <w:rFonts w:ascii="Times New Roman" w:hAnsi="Times New Roman" w:cs="Times New Roman"/>
          <w:i/>
          <w:iCs/>
          <w:sz w:val="28"/>
          <w:szCs w:val="28"/>
          <w:lang w:val="de-DE"/>
        </w:rPr>
        <w:t>maisgelb</w:t>
      </w:r>
      <w:r w:rsidR="00DE2FD5" w:rsidRPr="00DE2FD5">
        <w:rPr>
          <w:rFonts w:ascii="Times New Roman" w:hAnsi="Times New Roman" w:cs="Times New Roman"/>
          <w:sz w:val="28"/>
          <w:szCs w:val="28"/>
          <w:lang w:val="uk-UA"/>
        </w:rPr>
        <w:t xml:space="preserve"> </w:t>
      </w:r>
      <w:r w:rsidR="00DE2FD5">
        <w:rPr>
          <w:rFonts w:ascii="Times New Roman" w:hAnsi="Times New Roman" w:cs="Times New Roman"/>
          <w:sz w:val="28"/>
          <w:szCs w:val="28"/>
          <w:lang w:val="uk-UA"/>
        </w:rPr>
        <w:t xml:space="preserve">– метафорична лексема на позначення кукурудзяного відтінку жовтого (від нім. слова </w:t>
      </w:r>
      <w:r w:rsidR="00DE2FD5" w:rsidRPr="00236EE8">
        <w:rPr>
          <w:rFonts w:ascii="Times New Roman" w:hAnsi="Times New Roman" w:cs="Times New Roman"/>
          <w:i/>
          <w:iCs/>
          <w:sz w:val="28"/>
          <w:szCs w:val="28"/>
          <w:lang w:val="de-DE"/>
        </w:rPr>
        <w:t>der</w:t>
      </w:r>
      <w:r w:rsidR="00DE2FD5" w:rsidRPr="00236EE8">
        <w:rPr>
          <w:rFonts w:ascii="Times New Roman" w:hAnsi="Times New Roman" w:cs="Times New Roman"/>
          <w:i/>
          <w:iCs/>
          <w:sz w:val="28"/>
          <w:szCs w:val="28"/>
          <w:lang w:val="uk-UA"/>
        </w:rPr>
        <w:t xml:space="preserve"> </w:t>
      </w:r>
      <w:r w:rsidR="00DE2FD5" w:rsidRPr="00236EE8">
        <w:rPr>
          <w:rFonts w:ascii="Times New Roman" w:hAnsi="Times New Roman" w:cs="Times New Roman"/>
          <w:i/>
          <w:iCs/>
          <w:sz w:val="28"/>
          <w:szCs w:val="28"/>
          <w:lang w:val="de-DE"/>
        </w:rPr>
        <w:t>Mais</w:t>
      </w:r>
      <w:r w:rsidR="00DE2FD5" w:rsidRPr="00DE2FD5">
        <w:rPr>
          <w:rFonts w:ascii="Times New Roman" w:hAnsi="Times New Roman" w:cs="Times New Roman"/>
          <w:sz w:val="28"/>
          <w:szCs w:val="28"/>
          <w:lang w:val="uk-UA"/>
        </w:rPr>
        <w:t xml:space="preserve"> </w:t>
      </w:r>
      <w:r w:rsidR="00DE2FD5">
        <w:rPr>
          <w:rFonts w:ascii="Times New Roman" w:hAnsi="Times New Roman" w:cs="Times New Roman"/>
          <w:sz w:val="28"/>
          <w:szCs w:val="28"/>
          <w:lang w:val="uk-UA"/>
        </w:rPr>
        <w:t xml:space="preserve">– кукурудза); </w:t>
      </w:r>
      <w:r w:rsidR="00DE2FD5" w:rsidRPr="00236EE8">
        <w:rPr>
          <w:rFonts w:ascii="Times New Roman" w:hAnsi="Times New Roman" w:cs="Times New Roman"/>
          <w:i/>
          <w:iCs/>
          <w:sz w:val="28"/>
          <w:szCs w:val="28"/>
          <w:lang w:val="de-DE"/>
        </w:rPr>
        <w:t>sandgelb</w:t>
      </w:r>
      <w:r w:rsidR="00DE2FD5" w:rsidRPr="00DE2FD5">
        <w:rPr>
          <w:rFonts w:ascii="Times New Roman" w:hAnsi="Times New Roman" w:cs="Times New Roman"/>
          <w:sz w:val="28"/>
          <w:szCs w:val="28"/>
          <w:lang w:val="uk-UA"/>
        </w:rPr>
        <w:t xml:space="preserve"> </w:t>
      </w:r>
      <w:r w:rsidR="00DE2FD5">
        <w:rPr>
          <w:rFonts w:ascii="Times New Roman" w:hAnsi="Times New Roman" w:cs="Times New Roman"/>
          <w:sz w:val="28"/>
          <w:szCs w:val="28"/>
          <w:lang w:val="uk-UA"/>
        </w:rPr>
        <w:t xml:space="preserve">– піщано-жовтий колір, ближче до тьмяного відтінку (від нім. слова </w:t>
      </w:r>
      <w:r w:rsidR="00DE2FD5" w:rsidRPr="00236EE8">
        <w:rPr>
          <w:rFonts w:ascii="Times New Roman" w:hAnsi="Times New Roman" w:cs="Times New Roman"/>
          <w:i/>
          <w:iCs/>
          <w:sz w:val="28"/>
          <w:szCs w:val="28"/>
          <w:lang w:val="de-DE"/>
        </w:rPr>
        <w:t>der</w:t>
      </w:r>
      <w:r w:rsidR="00DE2FD5" w:rsidRPr="00236EE8">
        <w:rPr>
          <w:rFonts w:ascii="Times New Roman" w:hAnsi="Times New Roman" w:cs="Times New Roman"/>
          <w:i/>
          <w:iCs/>
          <w:sz w:val="28"/>
          <w:szCs w:val="28"/>
          <w:lang w:val="uk-UA"/>
        </w:rPr>
        <w:t xml:space="preserve"> </w:t>
      </w:r>
      <w:r w:rsidR="00DE2FD5" w:rsidRPr="00236EE8">
        <w:rPr>
          <w:rFonts w:ascii="Times New Roman" w:hAnsi="Times New Roman" w:cs="Times New Roman"/>
          <w:i/>
          <w:iCs/>
          <w:sz w:val="28"/>
          <w:szCs w:val="28"/>
          <w:lang w:val="de-DE"/>
        </w:rPr>
        <w:t>Sand</w:t>
      </w:r>
      <w:r w:rsidR="00DE2FD5" w:rsidRPr="00DE2FD5">
        <w:rPr>
          <w:rFonts w:ascii="Times New Roman" w:hAnsi="Times New Roman" w:cs="Times New Roman"/>
          <w:sz w:val="28"/>
          <w:szCs w:val="28"/>
          <w:lang w:val="uk-UA"/>
        </w:rPr>
        <w:t xml:space="preserve"> </w:t>
      </w:r>
      <w:r w:rsidR="00DE2FD5">
        <w:rPr>
          <w:rFonts w:ascii="Times New Roman" w:hAnsi="Times New Roman" w:cs="Times New Roman"/>
          <w:sz w:val="28"/>
          <w:szCs w:val="28"/>
          <w:lang w:val="uk-UA"/>
        </w:rPr>
        <w:t xml:space="preserve">– пісок); </w:t>
      </w:r>
      <w:r w:rsidR="00DE2FD5" w:rsidRPr="00236EE8">
        <w:rPr>
          <w:rFonts w:ascii="Times New Roman" w:hAnsi="Times New Roman" w:cs="Times New Roman"/>
          <w:i/>
          <w:iCs/>
          <w:sz w:val="28"/>
          <w:szCs w:val="28"/>
          <w:lang w:val="de-DE"/>
        </w:rPr>
        <w:t>gold</w:t>
      </w:r>
      <w:r w:rsidR="0027121F" w:rsidRPr="00236EE8">
        <w:rPr>
          <w:rFonts w:ascii="Times New Roman" w:hAnsi="Times New Roman" w:cs="Times New Roman"/>
          <w:i/>
          <w:iCs/>
          <w:sz w:val="28"/>
          <w:szCs w:val="28"/>
          <w:lang w:val="de-DE"/>
        </w:rPr>
        <w:t>gelb</w:t>
      </w:r>
      <w:r w:rsidR="0027121F" w:rsidRPr="0027121F">
        <w:rPr>
          <w:rFonts w:ascii="Times New Roman" w:hAnsi="Times New Roman" w:cs="Times New Roman"/>
          <w:sz w:val="28"/>
          <w:szCs w:val="28"/>
          <w:lang w:val="uk-UA"/>
        </w:rPr>
        <w:t xml:space="preserve"> </w:t>
      </w:r>
      <w:r w:rsidR="0027121F">
        <w:rPr>
          <w:rFonts w:ascii="Times New Roman" w:hAnsi="Times New Roman" w:cs="Times New Roman"/>
          <w:sz w:val="28"/>
          <w:szCs w:val="28"/>
          <w:lang w:val="uk-UA"/>
        </w:rPr>
        <w:t xml:space="preserve">– золото-жовтий, частково колоронім має метафоричне значення (від нім. слова </w:t>
      </w:r>
      <w:r w:rsidR="0027121F" w:rsidRPr="00236EE8">
        <w:rPr>
          <w:rFonts w:ascii="Times New Roman" w:hAnsi="Times New Roman" w:cs="Times New Roman"/>
          <w:i/>
          <w:iCs/>
          <w:sz w:val="28"/>
          <w:szCs w:val="28"/>
          <w:lang w:val="de-DE"/>
        </w:rPr>
        <w:t>das</w:t>
      </w:r>
      <w:r w:rsidR="0027121F" w:rsidRPr="00236EE8">
        <w:rPr>
          <w:rFonts w:ascii="Times New Roman" w:hAnsi="Times New Roman" w:cs="Times New Roman"/>
          <w:i/>
          <w:iCs/>
          <w:sz w:val="28"/>
          <w:szCs w:val="28"/>
          <w:lang w:val="uk-UA"/>
        </w:rPr>
        <w:t xml:space="preserve"> </w:t>
      </w:r>
      <w:r w:rsidR="0027121F" w:rsidRPr="00236EE8">
        <w:rPr>
          <w:rFonts w:ascii="Times New Roman" w:hAnsi="Times New Roman" w:cs="Times New Roman"/>
          <w:i/>
          <w:iCs/>
          <w:sz w:val="28"/>
          <w:szCs w:val="28"/>
          <w:lang w:val="de-DE"/>
        </w:rPr>
        <w:t>Gold</w:t>
      </w:r>
      <w:r w:rsidR="0027121F" w:rsidRPr="0027121F">
        <w:rPr>
          <w:rFonts w:ascii="Times New Roman" w:hAnsi="Times New Roman" w:cs="Times New Roman"/>
          <w:sz w:val="28"/>
          <w:szCs w:val="28"/>
          <w:lang w:val="uk-UA"/>
        </w:rPr>
        <w:t xml:space="preserve"> </w:t>
      </w:r>
      <w:r w:rsidR="0027121F">
        <w:rPr>
          <w:rFonts w:ascii="Times New Roman" w:hAnsi="Times New Roman" w:cs="Times New Roman"/>
          <w:sz w:val="28"/>
          <w:szCs w:val="28"/>
          <w:lang w:val="uk-UA"/>
        </w:rPr>
        <w:t>– золото).</w:t>
      </w:r>
    </w:p>
    <w:p w14:paraId="25124A83" w14:textId="27C3F2F7" w:rsidR="0027121F" w:rsidRDefault="00CF32E9" w:rsidP="003022BA">
      <w:pPr>
        <w:spacing w:after="0" w:line="360" w:lineRule="auto"/>
        <w:ind w:firstLine="720"/>
        <w:jc w:val="both"/>
        <w:rPr>
          <w:rFonts w:ascii="Times New Roman" w:hAnsi="Times New Roman" w:cs="Times New Roman"/>
          <w:sz w:val="28"/>
          <w:szCs w:val="28"/>
          <w:lang w:val="uk-UA"/>
        </w:rPr>
      </w:pPr>
      <w:r w:rsidRPr="00236EE8">
        <w:rPr>
          <w:rFonts w:ascii="Times New Roman" w:hAnsi="Times New Roman" w:cs="Times New Roman"/>
          <w:b/>
          <w:bCs/>
          <w:i/>
          <w:iCs/>
          <w:sz w:val="28"/>
          <w:szCs w:val="28"/>
          <w:lang w:val="uk-UA"/>
        </w:rPr>
        <w:t>Білий</w:t>
      </w:r>
      <w:r>
        <w:rPr>
          <w:rFonts w:ascii="Times New Roman" w:hAnsi="Times New Roman" w:cs="Times New Roman"/>
          <w:sz w:val="28"/>
          <w:szCs w:val="28"/>
          <w:lang w:val="uk-UA"/>
        </w:rPr>
        <w:t xml:space="preserve"> від початку був не однозначним кольором. З одного боку, він символізував чистоту, святість та духовність. Це був колір божественності та прагнення до духовного очищення і просвітління</w:t>
      </w:r>
      <w:r w:rsidR="00236EE8">
        <w:rPr>
          <w:rFonts w:ascii="Times New Roman" w:hAnsi="Times New Roman" w:cs="Times New Roman"/>
          <w:sz w:val="28"/>
          <w:szCs w:val="28"/>
          <w:lang w:val="uk-UA"/>
        </w:rPr>
        <w:t xml:space="preserve"> </w:t>
      </w:r>
      <w:r w:rsidR="002D0EE9" w:rsidRPr="002D0EE9">
        <w:rPr>
          <w:rFonts w:ascii="Times New Roman" w:hAnsi="Times New Roman" w:cs="Times New Roman"/>
          <w:sz w:val="28"/>
          <w:szCs w:val="28"/>
          <w:lang w:val="ru-RU"/>
        </w:rPr>
        <w:t>[</w:t>
      </w:r>
      <w:r w:rsidR="002D0EE9">
        <w:rPr>
          <w:rFonts w:ascii="Times New Roman" w:hAnsi="Times New Roman" w:cs="Times New Roman"/>
          <w:sz w:val="28"/>
          <w:szCs w:val="28"/>
          <w:lang w:val="ru-RU"/>
        </w:rPr>
        <w:fldChar w:fldCharType="begin"/>
      </w:r>
      <w:r w:rsidR="002D0EE9">
        <w:rPr>
          <w:rFonts w:ascii="Times New Roman" w:hAnsi="Times New Roman" w:cs="Times New Roman"/>
          <w:sz w:val="28"/>
          <w:szCs w:val="28"/>
          <w:lang w:val="ru-RU"/>
        </w:rPr>
        <w:instrText xml:space="preserve"> REF _Ref120031895 \r \h </w:instrText>
      </w:r>
      <w:r w:rsidR="002D0EE9">
        <w:rPr>
          <w:rFonts w:ascii="Times New Roman" w:hAnsi="Times New Roman" w:cs="Times New Roman"/>
          <w:sz w:val="28"/>
          <w:szCs w:val="28"/>
          <w:lang w:val="ru-RU"/>
        </w:rPr>
      </w:r>
      <w:r w:rsidR="002D0EE9">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36</w:t>
      </w:r>
      <w:r w:rsidR="002D0EE9">
        <w:rPr>
          <w:rFonts w:ascii="Times New Roman" w:hAnsi="Times New Roman" w:cs="Times New Roman"/>
          <w:sz w:val="28"/>
          <w:szCs w:val="28"/>
          <w:lang w:val="ru-RU"/>
        </w:rPr>
        <w:fldChar w:fldCharType="end"/>
      </w:r>
      <w:r w:rsidR="002D0EE9">
        <w:rPr>
          <w:rFonts w:ascii="Times New Roman" w:hAnsi="Times New Roman" w:cs="Times New Roman"/>
          <w:sz w:val="28"/>
          <w:szCs w:val="28"/>
          <w:lang w:val="ru-RU"/>
        </w:rPr>
        <w:t>, с. 141</w:t>
      </w:r>
      <w:r w:rsidR="002D0EE9" w:rsidRPr="002D0EE9">
        <w:rPr>
          <w:rFonts w:ascii="Times New Roman" w:hAnsi="Times New Roman" w:cs="Times New Roman"/>
          <w:sz w:val="28"/>
          <w:szCs w:val="28"/>
          <w:lang w:val="ru-RU"/>
        </w:rPr>
        <w:t>]</w:t>
      </w:r>
      <w:r>
        <w:rPr>
          <w:rFonts w:ascii="Times New Roman" w:hAnsi="Times New Roman" w:cs="Times New Roman"/>
          <w:sz w:val="28"/>
          <w:szCs w:val="28"/>
          <w:lang w:val="uk-UA"/>
        </w:rPr>
        <w:t xml:space="preserve">. </w:t>
      </w:r>
      <w:r w:rsidRPr="002D0EE9">
        <w:rPr>
          <w:rFonts w:ascii="Times New Roman" w:hAnsi="Times New Roman" w:cs="Times New Roman"/>
          <w:i/>
          <w:iCs/>
          <w:sz w:val="28"/>
          <w:szCs w:val="28"/>
          <w:lang w:val="de-DE"/>
        </w:rPr>
        <w:t>Reinwei</w:t>
      </w:r>
      <w:r w:rsidRPr="002D0EE9">
        <w:rPr>
          <w:rFonts w:ascii="Times New Roman" w:hAnsi="Times New Roman" w:cs="Times New Roman"/>
          <w:i/>
          <w:iCs/>
          <w:sz w:val="28"/>
          <w:szCs w:val="28"/>
          <w:lang w:val="uk-UA"/>
        </w:rPr>
        <w:t>ß</w:t>
      </w:r>
      <w:r w:rsidRPr="009A04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чисто-білий, на позначення білосніжного кольору (від нім. слова </w:t>
      </w:r>
      <w:r w:rsidRPr="002D0EE9">
        <w:rPr>
          <w:rFonts w:ascii="Times New Roman" w:hAnsi="Times New Roman" w:cs="Times New Roman"/>
          <w:i/>
          <w:iCs/>
          <w:sz w:val="28"/>
          <w:szCs w:val="28"/>
          <w:lang w:val="de-DE"/>
        </w:rPr>
        <w:t>rein</w:t>
      </w:r>
      <w:r w:rsidRPr="009A04C1">
        <w:rPr>
          <w:rFonts w:ascii="Times New Roman" w:hAnsi="Times New Roman" w:cs="Times New Roman"/>
          <w:sz w:val="28"/>
          <w:szCs w:val="28"/>
          <w:lang w:val="uk-UA"/>
        </w:rPr>
        <w:t xml:space="preserve"> </w:t>
      </w:r>
      <w:r>
        <w:rPr>
          <w:rFonts w:ascii="Times New Roman" w:hAnsi="Times New Roman" w:cs="Times New Roman"/>
          <w:sz w:val="28"/>
          <w:szCs w:val="28"/>
          <w:lang w:val="uk-UA"/>
        </w:rPr>
        <w:t>– чистий, без домішок);</w:t>
      </w:r>
      <w:r w:rsidR="009A04C1">
        <w:rPr>
          <w:rFonts w:ascii="Times New Roman" w:hAnsi="Times New Roman" w:cs="Times New Roman"/>
          <w:sz w:val="28"/>
          <w:szCs w:val="28"/>
          <w:lang w:val="uk-UA"/>
        </w:rPr>
        <w:t xml:space="preserve"> </w:t>
      </w:r>
      <w:r w:rsidR="009A04C1" w:rsidRPr="002D0EE9">
        <w:rPr>
          <w:rFonts w:ascii="Times New Roman" w:hAnsi="Times New Roman" w:cs="Times New Roman"/>
          <w:i/>
          <w:iCs/>
          <w:sz w:val="28"/>
          <w:szCs w:val="28"/>
          <w:lang w:val="de-DE"/>
        </w:rPr>
        <w:t>schneewei</w:t>
      </w:r>
      <w:r w:rsidR="009A04C1" w:rsidRPr="002D0EE9">
        <w:rPr>
          <w:rFonts w:ascii="Times New Roman" w:hAnsi="Times New Roman" w:cs="Times New Roman"/>
          <w:i/>
          <w:iCs/>
          <w:sz w:val="28"/>
          <w:szCs w:val="28"/>
          <w:lang w:val="uk-UA"/>
        </w:rPr>
        <w:t>ß</w:t>
      </w:r>
      <w:r w:rsidR="009A04C1">
        <w:rPr>
          <w:rFonts w:ascii="Times New Roman" w:hAnsi="Times New Roman" w:cs="Times New Roman"/>
          <w:sz w:val="28"/>
          <w:szCs w:val="28"/>
          <w:lang w:val="uk-UA"/>
        </w:rPr>
        <w:t xml:space="preserve"> – білосніжний відтінок білого кольору (від нім. слова </w:t>
      </w:r>
      <w:r w:rsidR="009A04C1" w:rsidRPr="002D0EE9">
        <w:rPr>
          <w:rFonts w:ascii="Times New Roman" w:hAnsi="Times New Roman" w:cs="Times New Roman"/>
          <w:i/>
          <w:iCs/>
          <w:sz w:val="28"/>
          <w:szCs w:val="28"/>
          <w:lang w:val="de-DE"/>
        </w:rPr>
        <w:t>der</w:t>
      </w:r>
      <w:r w:rsidR="009A04C1" w:rsidRPr="002D0EE9">
        <w:rPr>
          <w:rFonts w:ascii="Times New Roman" w:hAnsi="Times New Roman" w:cs="Times New Roman"/>
          <w:i/>
          <w:iCs/>
          <w:sz w:val="28"/>
          <w:szCs w:val="28"/>
          <w:lang w:val="uk-UA"/>
        </w:rPr>
        <w:t xml:space="preserve"> </w:t>
      </w:r>
      <w:r w:rsidR="009A04C1" w:rsidRPr="002D0EE9">
        <w:rPr>
          <w:rFonts w:ascii="Times New Roman" w:hAnsi="Times New Roman" w:cs="Times New Roman"/>
          <w:i/>
          <w:iCs/>
          <w:sz w:val="28"/>
          <w:szCs w:val="28"/>
          <w:lang w:val="de-DE"/>
        </w:rPr>
        <w:t>Schnee</w:t>
      </w:r>
      <w:r w:rsidR="009A04C1" w:rsidRPr="009A04C1">
        <w:rPr>
          <w:rFonts w:ascii="Times New Roman" w:hAnsi="Times New Roman" w:cs="Times New Roman"/>
          <w:sz w:val="28"/>
          <w:szCs w:val="28"/>
          <w:lang w:val="uk-UA"/>
        </w:rPr>
        <w:t xml:space="preserve"> </w:t>
      </w:r>
      <w:r w:rsidR="009A04C1">
        <w:rPr>
          <w:rFonts w:ascii="Times New Roman" w:hAnsi="Times New Roman" w:cs="Times New Roman"/>
          <w:sz w:val="28"/>
          <w:szCs w:val="28"/>
          <w:lang w:val="uk-UA"/>
        </w:rPr>
        <w:t xml:space="preserve">– сніг); </w:t>
      </w:r>
      <w:r w:rsidR="009A04C1" w:rsidRPr="002D0EE9">
        <w:rPr>
          <w:rFonts w:ascii="Times New Roman" w:hAnsi="Times New Roman" w:cs="Times New Roman"/>
          <w:i/>
          <w:iCs/>
          <w:sz w:val="28"/>
          <w:szCs w:val="28"/>
          <w:lang w:val="de-DE"/>
        </w:rPr>
        <w:t>alpinwei</w:t>
      </w:r>
      <w:r w:rsidR="009A04C1" w:rsidRPr="002D0EE9">
        <w:rPr>
          <w:rFonts w:ascii="Times New Roman" w:hAnsi="Times New Roman" w:cs="Times New Roman"/>
          <w:i/>
          <w:iCs/>
          <w:sz w:val="28"/>
          <w:szCs w:val="28"/>
          <w:lang w:val="uk-UA"/>
        </w:rPr>
        <w:t>ß</w:t>
      </w:r>
      <w:r w:rsidR="009A04C1" w:rsidRPr="009A04C1">
        <w:rPr>
          <w:rFonts w:ascii="Times New Roman" w:hAnsi="Times New Roman" w:cs="Times New Roman"/>
          <w:sz w:val="28"/>
          <w:szCs w:val="28"/>
          <w:lang w:val="uk-UA"/>
        </w:rPr>
        <w:t xml:space="preserve"> </w:t>
      </w:r>
      <w:r w:rsidR="009A04C1">
        <w:rPr>
          <w:rFonts w:ascii="Times New Roman" w:hAnsi="Times New Roman" w:cs="Times New Roman"/>
          <w:sz w:val="28"/>
          <w:szCs w:val="28"/>
          <w:lang w:val="uk-UA"/>
        </w:rPr>
        <w:t>– метафорична лексема на позначення так званого альпі</w:t>
      </w:r>
      <w:r w:rsidR="002D0EE9">
        <w:rPr>
          <w:rFonts w:ascii="Times New Roman" w:hAnsi="Times New Roman" w:cs="Times New Roman"/>
          <w:sz w:val="28"/>
          <w:szCs w:val="28"/>
          <w:lang w:val="uk-UA"/>
        </w:rPr>
        <w:t>чно</w:t>
      </w:r>
      <w:r w:rsidR="009A04C1">
        <w:rPr>
          <w:rFonts w:ascii="Times New Roman" w:hAnsi="Times New Roman" w:cs="Times New Roman"/>
          <w:sz w:val="28"/>
          <w:szCs w:val="28"/>
          <w:lang w:val="uk-UA"/>
        </w:rPr>
        <w:t xml:space="preserve">-білого, похідна від попереднього колороніму – білосніжний, відсилка до гірськолижного курорту в Альпах (від нім. слова </w:t>
      </w:r>
      <w:r w:rsidR="009A04C1" w:rsidRPr="002D0EE9">
        <w:rPr>
          <w:rFonts w:ascii="Times New Roman" w:hAnsi="Times New Roman" w:cs="Times New Roman"/>
          <w:i/>
          <w:iCs/>
          <w:sz w:val="28"/>
          <w:szCs w:val="28"/>
          <w:lang w:val="de-DE"/>
        </w:rPr>
        <w:t>alpin</w:t>
      </w:r>
      <w:r w:rsidR="009A04C1" w:rsidRPr="009A04C1">
        <w:rPr>
          <w:rFonts w:ascii="Times New Roman" w:hAnsi="Times New Roman" w:cs="Times New Roman"/>
          <w:sz w:val="28"/>
          <w:szCs w:val="28"/>
          <w:lang w:val="uk-UA"/>
        </w:rPr>
        <w:t xml:space="preserve"> </w:t>
      </w:r>
      <w:r w:rsidR="009A04C1">
        <w:rPr>
          <w:rFonts w:ascii="Times New Roman" w:hAnsi="Times New Roman" w:cs="Times New Roman"/>
          <w:sz w:val="28"/>
          <w:szCs w:val="28"/>
          <w:lang w:val="uk-UA"/>
        </w:rPr>
        <w:t xml:space="preserve">– альпійський, високогірний, похідне від </w:t>
      </w:r>
      <w:r w:rsidR="009A04C1" w:rsidRPr="002D0EE9">
        <w:rPr>
          <w:rFonts w:ascii="Times New Roman" w:hAnsi="Times New Roman" w:cs="Times New Roman"/>
          <w:i/>
          <w:iCs/>
          <w:sz w:val="28"/>
          <w:szCs w:val="28"/>
          <w:lang w:val="de-DE"/>
        </w:rPr>
        <w:t>die</w:t>
      </w:r>
      <w:r w:rsidR="009A04C1" w:rsidRPr="002D0EE9">
        <w:rPr>
          <w:rFonts w:ascii="Times New Roman" w:hAnsi="Times New Roman" w:cs="Times New Roman"/>
          <w:i/>
          <w:iCs/>
          <w:sz w:val="28"/>
          <w:szCs w:val="28"/>
          <w:lang w:val="uk-UA"/>
        </w:rPr>
        <w:t xml:space="preserve"> </w:t>
      </w:r>
      <w:r w:rsidR="009A04C1" w:rsidRPr="002D0EE9">
        <w:rPr>
          <w:rFonts w:ascii="Times New Roman" w:hAnsi="Times New Roman" w:cs="Times New Roman"/>
          <w:i/>
          <w:iCs/>
          <w:sz w:val="28"/>
          <w:szCs w:val="28"/>
          <w:lang w:val="de-DE"/>
        </w:rPr>
        <w:t>Alpen</w:t>
      </w:r>
      <w:r w:rsidR="009A04C1" w:rsidRPr="009A04C1">
        <w:rPr>
          <w:rFonts w:ascii="Times New Roman" w:hAnsi="Times New Roman" w:cs="Times New Roman"/>
          <w:sz w:val="28"/>
          <w:szCs w:val="28"/>
          <w:lang w:val="uk-UA"/>
        </w:rPr>
        <w:t xml:space="preserve"> </w:t>
      </w:r>
      <w:r w:rsidR="009A04C1">
        <w:rPr>
          <w:rFonts w:ascii="Times New Roman" w:hAnsi="Times New Roman" w:cs="Times New Roman"/>
          <w:sz w:val="28"/>
          <w:szCs w:val="28"/>
          <w:lang w:val="uk-UA"/>
        </w:rPr>
        <w:t xml:space="preserve">– гірський хребет, масив, територіально розташований у Європі); </w:t>
      </w:r>
      <w:r w:rsidR="009A04C1" w:rsidRPr="002D0EE9">
        <w:rPr>
          <w:rFonts w:ascii="Times New Roman" w:hAnsi="Times New Roman" w:cs="Times New Roman"/>
          <w:i/>
          <w:iCs/>
          <w:sz w:val="28"/>
          <w:szCs w:val="28"/>
          <w:lang w:val="de-DE"/>
        </w:rPr>
        <w:t>milchwei</w:t>
      </w:r>
      <w:r w:rsidR="009A04C1" w:rsidRPr="002D0EE9">
        <w:rPr>
          <w:rFonts w:ascii="Times New Roman" w:hAnsi="Times New Roman" w:cs="Times New Roman"/>
          <w:i/>
          <w:iCs/>
          <w:sz w:val="28"/>
          <w:szCs w:val="28"/>
          <w:lang w:val="uk-UA"/>
        </w:rPr>
        <w:t>ß</w:t>
      </w:r>
      <w:r w:rsidR="009A04C1" w:rsidRPr="009A04C1">
        <w:rPr>
          <w:rFonts w:ascii="Times New Roman" w:hAnsi="Times New Roman" w:cs="Times New Roman"/>
          <w:sz w:val="28"/>
          <w:szCs w:val="28"/>
          <w:lang w:val="uk-UA"/>
        </w:rPr>
        <w:t xml:space="preserve"> </w:t>
      </w:r>
      <w:r w:rsidR="009A04C1">
        <w:rPr>
          <w:rFonts w:ascii="Times New Roman" w:hAnsi="Times New Roman" w:cs="Times New Roman"/>
          <w:sz w:val="28"/>
          <w:szCs w:val="28"/>
          <w:lang w:val="uk-UA"/>
        </w:rPr>
        <w:t>– молочно-білий</w:t>
      </w:r>
      <w:r w:rsidR="002E3F9D">
        <w:rPr>
          <w:rFonts w:ascii="Times New Roman" w:hAnsi="Times New Roman" w:cs="Times New Roman"/>
          <w:sz w:val="28"/>
          <w:szCs w:val="28"/>
          <w:lang w:val="uk-UA"/>
        </w:rPr>
        <w:t xml:space="preserve"> (від нім. слова </w:t>
      </w:r>
      <w:r w:rsidR="002E3F9D" w:rsidRPr="002D0EE9">
        <w:rPr>
          <w:rFonts w:ascii="Times New Roman" w:hAnsi="Times New Roman" w:cs="Times New Roman"/>
          <w:i/>
          <w:iCs/>
          <w:sz w:val="28"/>
          <w:szCs w:val="28"/>
          <w:lang w:val="de-DE"/>
        </w:rPr>
        <w:t>die</w:t>
      </w:r>
      <w:r w:rsidR="002E3F9D" w:rsidRPr="002D0EE9">
        <w:rPr>
          <w:rFonts w:ascii="Times New Roman" w:hAnsi="Times New Roman" w:cs="Times New Roman"/>
          <w:i/>
          <w:iCs/>
          <w:sz w:val="28"/>
          <w:szCs w:val="28"/>
          <w:lang w:val="uk-UA"/>
        </w:rPr>
        <w:t xml:space="preserve"> </w:t>
      </w:r>
      <w:r w:rsidR="002E3F9D" w:rsidRPr="002D0EE9">
        <w:rPr>
          <w:rFonts w:ascii="Times New Roman" w:hAnsi="Times New Roman" w:cs="Times New Roman"/>
          <w:i/>
          <w:iCs/>
          <w:sz w:val="28"/>
          <w:szCs w:val="28"/>
          <w:lang w:val="de-DE"/>
        </w:rPr>
        <w:t>Milch</w:t>
      </w:r>
      <w:r w:rsidR="002E3F9D" w:rsidRPr="002E3F9D">
        <w:rPr>
          <w:rFonts w:ascii="Times New Roman" w:hAnsi="Times New Roman" w:cs="Times New Roman"/>
          <w:sz w:val="28"/>
          <w:szCs w:val="28"/>
          <w:lang w:val="uk-UA"/>
        </w:rPr>
        <w:t xml:space="preserve"> </w:t>
      </w:r>
      <w:r w:rsidR="002E3F9D">
        <w:rPr>
          <w:rFonts w:ascii="Times New Roman" w:hAnsi="Times New Roman" w:cs="Times New Roman"/>
          <w:sz w:val="28"/>
          <w:szCs w:val="28"/>
          <w:lang w:val="uk-UA"/>
        </w:rPr>
        <w:t xml:space="preserve">– молоко); </w:t>
      </w:r>
      <w:r w:rsidR="002E3F9D" w:rsidRPr="002D0EE9">
        <w:rPr>
          <w:rFonts w:ascii="Times New Roman" w:hAnsi="Times New Roman" w:cs="Times New Roman"/>
          <w:i/>
          <w:iCs/>
          <w:sz w:val="28"/>
          <w:szCs w:val="28"/>
          <w:lang w:val="de-DE"/>
        </w:rPr>
        <w:t>satinwei</w:t>
      </w:r>
      <w:r w:rsidR="002E3F9D" w:rsidRPr="002D0EE9">
        <w:rPr>
          <w:rFonts w:ascii="Times New Roman" w:hAnsi="Times New Roman" w:cs="Times New Roman"/>
          <w:i/>
          <w:iCs/>
          <w:sz w:val="28"/>
          <w:szCs w:val="28"/>
          <w:lang w:val="uk-UA"/>
        </w:rPr>
        <w:t>ß</w:t>
      </w:r>
      <w:r w:rsidR="002E3F9D" w:rsidRPr="002E3F9D">
        <w:rPr>
          <w:rFonts w:ascii="Times New Roman" w:hAnsi="Times New Roman" w:cs="Times New Roman"/>
          <w:sz w:val="28"/>
          <w:szCs w:val="28"/>
          <w:lang w:val="uk-UA"/>
        </w:rPr>
        <w:t xml:space="preserve"> </w:t>
      </w:r>
      <w:r w:rsidR="002E3F9D">
        <w:rPr>
          <w:rFonts w:ascii="Times New Roman" w:hAnsi="Times New Roman" w:cs="Times New Roman"/>
          <w:sz w:val="28"/>
          <w:szCs w:val="28"/>
          <w:lang w:val="uk-UA"/>
        </w:rPr>
        <w:t xml:space="preserve">– сатиново-білий, відтінок кольору з відблиском (від нім. слова </w:t>
      </w:r>
      <w:r w:rsidR="002E3F9D" w:rsidRPr="002D0EE9">
        <w:rPr>
          <w:rFonts w:ascii="Times New Roman" w:hAnsi="Times New Roman" w:cs="Times New Roman"/>
          <w:i/>
          <w:iCs/>
          <w:sz w:val="28"/>
          <w:szCs w:val="28"/>
          <w:lang w:val="de-DE"/>
        </w:rPr>
        <w:t>der</w:t>
      </w:r>
      <w:r w:rsidR="002E3F9D" w:rsidRPr="002D0EE9">
        <w:rPr>
          <w:rFonts w:ascii="Times New Roman" w:hAnsi="Times New Roman" w:cs="Times New Roman"/>
          <w:i/>
          <w:iCs/>
          <w:sz w:val="28"/>
          <w:szCs w:val="28"/>
          <w:lang w:val="uk-UA"/>
        </w:rPr>
        <w:t xml:space="preserve"> </w:t>
      </w:r>
      <w:r w:rsidR="002E3F9D" w:rsidRPr="002D0EE9">
        <w:rPr>
          <w:rFonts w:ascii="Times New Roman" w:hAnsi="Times New Roman" w:cs="Times New Roman"/>
          <w:i/>
          <w:iCs/>
          <w:sz w:val="28"/>
          <w:szCs w:val="28"/>
          <w:lang w:val="de-DE"/>
        </w:rPr>
        <w:t>Satin</w:t>
      </w:r>
      <w:r w:rsidR="002E3F9D" w:rsidRPr="002E3F9D">
        <w:rPr>
          <w:rFonts w:ascii="Times New Roman" w:hAnsi="Times New Roman" w:cs="Times New Roman"/>
          <w:sz w:val="28"/>
          <w:szCs w:val="28"/>
          <w:lang w:val="uk-UA"/>
        </w:rPr>
        <w:t xml:space="preserve"> </w:t>
      </w:r>
      <w:r w:rsidR="002E3F9D">
        <w:rPr>
          <w:rFonts w:ascii="Times New Roman" w:hAnsi="Times New Roman" w:cs="Times New Roman"/>
          <w:sz w:val="28"/>
          <w:szCs w:val="28"/>
          <w:lang w:val="uk-UA"/>
        </w:rPr>
        <w:t xml:space="preserve">– сатин, різновид тканини); </w:t>
      </w:r>
      <w:r w:rsidR="002E3F9D" w:rsidRPr="002D0EE9">
        <w:rPr>
          <w:rFonts w:ascii="Times New Roman" w:hAnsi="Times New Roman" w:cs="Times New Roman"/>
          <w:i/>
          <w:iCs/>
          <w:sz w:val="28"/>
          <w:szCs w:val="28"/>
          <w:lang w:val="de-DE"/>
        </w:rPr>
        <w:t>marmorwei</w:t>
      </w:r>
      <w:r w:rsidR="002E3F9D" w:rsidRPr="002D0EE9">
        <w:rPr>
          <w:rFonts w:ascii="Times New Roman" w:hAnsi="Times New Roman" w:cs="Times New Roman"/>
          <w:i/>
          <w:iCs/>
          <w:sz w:val="28"/>
          <w:szCs w:val="28"/>
          <w:lang w:val="uk-UA"/>
        </w:rPr>
        <w:t>ß</w:t>
      </w:r>
      <w:r w:rsidR="002E3F9D" w:rsidRPr="002E3F9D">
        <w:rPr>
          <w:rFonts w:ascii="Times New Roman" w:hAnsi="Times New Roman" w:cs="Times New Roman"/>
          <w:sz w:val="28"/>
          <w:szCs w:val="28"/>
          <w:lang w:val="uk-UA"/>
        </w:rPr>
        <w:t xml:space="preserve"> </w:t>
      </w:r>
      <w:r w:rsidR="002E3F9D">
        <w:rPr>
          <w:rFonts w:ascii="Times New Roman" w:hAnsi="Times New Roman" w:cs="Times New Roman"/>
          <w:sz w:val="28"/>
          <w:szCs w:val="28"/>
          <w:lang w:val="uk-UA"/>
        </w:rPr>
        <w:t xml:space="preserve">– прикметник на позначення мармурово-білого кольору, зазвичай таким колоронімом називають не сам білий колір, а скоріш звертають увагу на його візерунок, який за виглядом нагадує вид каміння мармур (від нім. слова </w:t>
      </w:r>
      <w:r w:rsidR="002E3F9D" w:rsidRPr="002D0EE9">
        <w:rPr>
          <w:rFonts w:ascii="Times New Roman" w:hAnsi="Times New Roman" w:cs="Times New Roman"/>
          <w:i/>
          <w:iCs/>
          <w:sz w:val="28"/>
          <w:szCs w:val="28"/>
          <w:lang w:val="de-DE"/>
        </w:rPr>
        <w:t>der</w:t>
      </w:r>
      <w:r w:rsidR="002E3F9D" w:rsidRPr="002D0EE9">
        <w:rPr>
          <w:rFonts w:ascii="Times New Roman" w:hAnsi="Times New Roman" w:cs="Times New Roman"/>
          <w:i/>
          <w:iCs/>
          <w:sz w:val="28"/>
          <w:szCs w:val="28"/>
          <w:lang w:val="uk-UA"/>
        </w:rPr>
        <w:t xml:space="preserve"> </w:t>
      </w:r>
      <w:r w:rsidR="002E3F9D" w:rsidRPr="002D0EE9">
        <w:rPr>
          <w:rFonts w:ascii="Times New Roman" w:hAnsi="Times New Roman" w:cs="Times New Roman"/>
          <w:i/>
          <w:iCs/>
          <w:sz w:val="28"/>
          <w:szCs w:val="28"/>
          <w:lang w:val="de-DE"/>
        </w:rPr>
        <w:t>Marmor</w:t>
      </w:r>
      <w:r w:rsidR="002E3F9D" w:rsidRPr="002E3F9D">
        <w:rPr>
          <w:rFonts w:ascii="Times New Roman" w:hAnsi="Times New Roman" w:cs="Times New Roman"/>
          <w:sz w:val="28"/>
          <w:szCs w:val="28"/>
          <w:lang w:val="uk-UA"/>
        </w:rPr>
        <w:t xml:space="preserve"> </w:t>
      </w:r>
      <w:r w:rsidR="002E3F9D">
        <w:rPr>
          <w:rFonts w:ascii="Times New Roman" w:hAnsi="Times New Roman" w:cs="Times New Roman"/>
          <w:sz w:val="28"/>
          <w:szCs w:val="28"/>
          <w:lang w:val="uk-UA"/>
        </w:rPr>
        <w:t xml:space="preserve">– мармур); </w:t>
      </w:r>
      <w:r w:rsidR="00B529B1" w:rsidRPr="002D0EE9">
        <w:rPr>
          <w:rFonts w:ascii="Times New Roman" w:hAnsi="Times New Roman" w:cs="Times New Roman"/>
          <w:i/>
          <w:iCs/>
          <w:sz w:val="28"/>
          <w:szCs w:val="28"/>
          <w:lang w:val="de-DE"/>
        </w:rPr>
        <w:t>kreidewei</w:t>
      </w:r>
      <w:r w:rsidR="00B529B1" w:rsidRPr="002D0EE9">
        <w:rPr>
          <w:rFonts w:ascii="Times New Roman" w:hAnsi="Times New Roman" w:cs="Times New Roman"/>
          <w:i/>
          <w:iCs/>
          <w:sz w:val="28"/>
          <w:szCs w:val="28"/>
          <w:lang w:val="uk-UA"/>
        </w:rPr>
        <w:t>ß</w:t>
      </w:r>
      <w:r w:rsidR="00B529B1" w:rsidRPr="00B529B1">
        <w:rPr>
          <w:rFonts w:ascii="Times New Roman" w:hAnsi="Times New Roman" w:cs="Times New Roman"/>
          <w:sz w:val="28"/>
          <w:szCs w:val="28"/>
          <w:lang w:val="uk-UA"/>
        </w:rPr>
        <w:t xml:space="preserve"> </w:t>
      </w:r>
      <w:r w:rsidR="00B529B1">
        <w:rPr>
          <w:rFonts w:ascii="Times New Roman" w:hAnsi="Times New Roman" w:cs="Times New Roman"/>
          <w:sz w:val="28"/>
          <w:szCs w:val="28"/>
          <w:lang w:val="uk-UA"/>
        </w:rPr>
        <w:t xml:space="preserve">– крейдово-білий, часто означає сіруватий відтінок білого (від нім. слова </w:t>
      </w:r>
      <w:r w:rsidR="00B529B1" w:rsidRPr="002D0EE9">
        <w:rPr>
          <w:rFonts w:ascii="Times New Roman" w:hAnsi="Times New Roman" w:cs="Times New Roman"/>
          <w:i/>
          <w:iCs/>
          <w:sz w:val="28"/>
          <w:szCs w:val="28"/>
          <w:lang w:val="de-DE"/>
        </w:rPr>
        <w:t>die</w:t>
      </w:r>
      <w:r w:rsidR="00B529B1" w:rsidRPr="002D0EE9">
        <w:rPr>
          <w:rFonts w:ascii="Times New Roman" w:hAnsi="Times New Roman" w:cs="Times New Roman"/>
          <w:i/>
          <w:iCs/>
          <w:sz w:val="28"/>
          <w:szCs w:val="28"/>
          <w:lang w:val="uk-UA"/>
        </w:rPr>
        <w:t xml:space="preserve"> </w:t>
      </w:r>
      <w:r w:rsidR="00B529B1" w:rsidRPr="002D0EE9">
        <w:rPr>
          <w:rFonts w:ascii="Times New Roman" w:hAnsi="Times New Roman" w:cs="Times New Roman"/>
          <w:i/>
          <w:iCs/>
          <w:sz w:val="28"/>
          <w:szCs w:val="28"/>
          <w:lang w:val="de-DE"/>
        </w:rPr>
        <w:t>Kreide</w:t>
      </w:r>
      <w:r w:rsidR="00B529B1" w:rsidRPr="00B529B1">
        <w:rPr>
          <w:rFonts w:ascii="Times New Roman" w:hAnsi="Times New Roman" w:cs="Times New Roman"/>
          <w:sz w:val="28"/>
          <w:szCs w:val="28"/>
          <w:lang w:val="uk-UA"/>
        </w:rPr>
        <w:t xml:space="preserve"> </w:t>
      </w:r>
      <w:r w:rsidR="00B529B1">
        <w:rPr>
          <w:rFonts w:ascii="Times New Roman" w:hAnsi="Times New Roman" w:cs="Times New Roman"/>
          <w:sz w:val="28"/>
          <w:szCs w:val="28"/>
          <w:lang w:val="uk-UA"/>
        </w:rPr>
        <w:t xml:space="preserve">– крейда); </w:t>
      </w:r>
      <w:r w:rsidR="00B529B1" w:rsidRPr="002D0EE9">
        <w:rPr>
          <w:rFonts w:ascii="Times New Roman" w:hAnsi="Times New Roman" w:cs="Times New Roman"/>
          <w:i/>
          <w:iCs/>
          <w:sz w:val="28"/>
          <w:szCs w:val="28"/>
          <w:lang w:val="de-DE"/>
        </w:rPr>
        <w:t>silberwei</w:t>
      </w:r>
      <w:r w:rsidR="00B529B1" w:rsidRPr="002D0EE9">
        <w:rPr>
          <w:rFonts w:ascii="Times New Roman" w:hAnsi="Times New Roman" w:cs="Times New Roman"/>
          <w:i/>
          <w:iCs/>
          <w:sz w:val="28"/>
          <w:szCs w:val="28"/>
          <w:lang w:val="uk-UA"/>
        </w:rPr>
        <w:t>ß</w:t>
      </w:r>
      <w:r w:rsidR="00B529B1" w:rsidRPr="00B529B1">
        <w:rPr>
          <w:rFonts w:ascii="Times New Roman" w:hAnsi="Times New Roman" w:cs="Times New Roman"/>
          <w:sz w:val="28"/>
          <w:szCs w:val="28"/>
          <w:lang w:val="uk-UA"/>
        </w:rPr>
        <w:t xml:space="preserve"> </w:t>
      </w:r>
      <w:r w:rsidR="00B529B1">
        <w:rPr>
          <w:rFonts w:ascii="Times New Roman" w:hAnsi="Times New Roman" w:cs="Times New Roman"/>
          <w:sz w:val="28"/>
          <w:szCs w:val="28"/>
          <w:lang w:val="uk-UA"/>
        </w:rPr>
        <w:t xml:space="preserve">– це кольоропозначення означає сріблий відтінок білого (від нім. слова </w:t>
      </w:r>
      <w:r w:rsidR="00B529B1" w:rsidRPr="002D0EE9">
        <w:rPr>
          <w:rFonts w:ascii="Times New Roman" w:hAnsi="Times New Roman" w:cs="Times New Roman"/>
          <w:i/>
          <w:iCs/>
          <w:sz w:val="28"/>
          <w:szCs w:val="28"/>
          <w:lang w:val="de-DE"/>
        </w:rPr>
        <w:t>das</w:t>
      </w:r>
      <w:r w:rsidR="00B529B1" w:rsidRPr="002D0EE9">
        <w:rPr>
          <w:rFonts w:ascii="Times New Roman" w:hAnsi="Times New Roman" w:cs="Times New Roman"/>
          <w:i/>
          <w:iCs/>
          <w:sz w:val="28"/>
          <w:szCs w:val="28"/>
          <w:lang w:val="uk-UA"/>
        </w:rPr>
        <w:t xml:space="preserve"> </w:t>
      </w:r>
      <w:r w:rsidR="00B529B1" w:rsidRPr="002D0EE9">
        <w:rPr>
          <w:rFonts w:ascii="Times New Roman" w:hAnsi="Times New Roman" w:cs="Times New Roman"/>
          <w:i/>
          <w:iCs/>
          <w:sz w:val="28"/>
          <w:szCs w:val="28"/>
          <w:lang w:val="de-DE"/>
        </w:rPr>
        <w:t>Silber</w:t>
      </w:r>
      <w:r w:rsidR="00B529B1" w:rsidRPr="00B529B1">
        <w:rPr>
          <w:rFonts w:ascii="Times New Roman" w:hAnsi="Times New Roman" w:cs="Times New Roman"/>
          <w:sz w:val="28"/>
          <w:szCs w:val="28"/>
          <w:lang w:val="uk-UA"/>
        </w:rPr>
        <w:t xml:space="preserve"> </w:t>
      </w:r>
      <w:r w:rsidR="00B529B1">
        <w:rPr>
          <w:rFonts w:ascii="Times New Roman" w:hAnsi="Times New Roman" w:cs="Times New Roman"/>
          <w:sz w:val="28"/>
          <w:szCs w:val="28"/>
          <w:lang w:val="uk-UA"/>
        </w:rPr>
        <w:t>– срібло).</w:t>
      </w:r>
    </w:p>
    <w:p w14:paraId="064F3FA1" w14:textId="7995EDF2" w:rsidR="00B529B1" w:rsidRDefault="00A42AD9" w:rsidP="003022BA">
      <w:pPr>
        <w:spacing w:after="0" w:line="360" w:lineRule="auto"/>
        <w:ind w:firstLine="720"/>
        <w:jc w:val="both"/>
        <w:rPr>
          <w:rFonts w:ascii="Times New Roman" w:hAnsi="Times New Roman" w:cs="Times New Roman"/>
          <w:sz w:val="28"/>
          <w:szCs w:val="28"/>
          <w:lang w:val="uk-UA"/>
        </w:rPr>
      </w:pPr>
      <w:r w:rsidRPr="002D0EE9">
        <w:rPr>
          <w:rFonts w:ascii="Times New Roman" w:hAnsi="Times New Roman" w:cs="Times New Roman"/>
          <w:i/>
          <w:iCs/>
          <w:sz w:val="28"/>
          <w:szCs w:val="28"/>
          <w:lang w:val="de-DE"/>
        </w:rPr>
        <w:lastRenderedPageBreak/>
        <w:t>Erdbraun</w:t>
      </w:r>
      <w:r w:rsidRPr="00A42AD9">
        <w:rPr>
          <w:rFonts w:ascii="Times New Roman" w:hAnsi="Times New Roman" w:cs="Times New Roman"/>
          <w:sz w:val="28"/>
          <w:szCs w:val="28"/>
          <w:lang w:val="uk-UA"/>
        </w:rPr>
        <w:t xml:space="preserve"> </w:t>
      </w:r>
      <w:r>
        <w:rPr>
          <w:rFonts w:ascii="Times New Roman" w:hAnsi="Times New Roman" w:cs="Times New Roman"/>
          <w:sz w:val="28"/>
          <w:szCs w:val="28"/>
          <w:lang w:val="uk-UA"/>
        </w:rPr>
        <w:t>– колоронім на позначення землянисто-</w:t>
      </w:r>
      <w:r w:rsidRPr="002D0EE9">
        <w:rPr>
          <w:rFonts w:ascii="Times New Roman" w:hAnsi="Times New Roman" w:cs="Times New Roman"/>
          <w:b/>
          <w:bCs/>
          <w:i/>
          <w:iCs/>
          <w:sz w:val="28"/>
          <w:szCs w:val="28"/>
          <w:lang w:val="uk-UA"/>
        </w:rPr>
        <w:t>коричневого</w:t>
      </w:r>
      <w:r>
        <w:rPr>
          <w:rFonts w:ascii="Times New Roman" w:hAnsi="Times New Roman" w:cs="Times New Roman"/>
          <w:sz w:val="28"/>
          <w:szCs w:val="28"/>
          <w:lang w:val="uk-UA"/>
        </w:rPr>
        <w:t xml:space="preserve"> кольору (від нім. слова </w:t>
      </w:r>
      <w:r w:rsidRPr="002D0EE9">
        <w:rPr>
          <w:rFonts w:ascii="Times New Roman" w:hAnsi="Times New Roman" w:cs="Times New Roman"/>
          <w:i/>
          <w:iCs/>
          <w:sz w:val="28"/>
          <w:szCs w:val="28"/>
          <w:lang w:val="de-DE"/>
        </w:rPr>
        <w:t>die</w:t>
      </w:r>
      <w:r w:rsidRPr="002D0EE9">
        <w:rPr>
          <w:rFonts w:ascii="Times New Roman" w:hAnsi="Times New Roman" w:cs="Times New Roman"/>
          <w:i/>
          <w:iCs/>
          <w:sz w:val="28"/>
          <w:szCs w:val="28"/>
          <w:lang w:val="uk-UA"/>
        </w:rPr>
        <w:t xml:space="preserve"> </w:t>
      </w:r>
      <w:r w:rsidRPr="002D0EE9">
        <w:rPr>
          <w:rFonts w:ascii="Times New Roman" w:hAnsi="Times New Roman" w:cs="Times New Roman"/>
          <w:i/>
          <w:iCs/>
          <w:sz w:val="28"/>
          <w:szCs w:val="28"/>
          <w:lang w:val="de-DE"/>
        </w:rPr>
        <w:t>Erde</w:t>
      </w:r>
      <w:r w:rsidRPr="00A42AD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земля); </w:t>
      </w:r>
      <w:r w:rsidRPr="002D0EE9">
        <w:rPr>
          <w:rFonts w:ascii="Times New Roman" w:hAnsi="Times New Roman" w:cs="Times New Roman"/>
          <w:i/>
          <w:iCs/>
          <w:sz w:val="28"/>
          <w:szCs w:val="28"/>
          <w:lang w:val="de-DE"/>
        </w:rPr>
        <w:t>schokoladenbraun</w:t>
      </w:r>
      <w:r w:rsidRPr="00A42AD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прикметник, який означає шоколадний, тобто часто темний відтінок коричневого (від нім. слова </w:t>
      </w:r>
      <w:r w:rsidRPr="002D0EE9">
        <w:rPr>
          <w:rFonts w:ascii="Times New Roman" w:hAnsi="Times New Roman" w:cs="Times New Roman"/>
          <w:i/>
          <w:iCs/>
          <w:sz w:val="28"/>
          <w:szCs w:val="28"/>
          <w:lang w:val="de-DE"/>
        </w:rPr>
        <w:t>die</w:t>
      </w:r>
      <w:r w:rsidRPr="002D0EE9">
        <w:rPr>
          <w:rFonts w:ascii="Times New Roman" w:hAnsi="Times New Roman" w:cs="Times New Roman"/>
          <w:i/>
          <w:iCs/>
          <w:sz w:val="28"/>
          <w:szCs w:val="28"/>
          <w:lang w:val="uk-UA"/>
        </w:rPr>
        <w:t xml:space="preserve"> </w:t>
      </w:r>
      <w:r w:rsidRPr="002D0EE9">
        <w:rPr>
          <w:rFonts w:ascii="Times New Roman" w:hAnsi="Times New Roman" w:cs="Times New Roman"/>
          <w:i/>
          <w:iCs/>
          <w:sz w:val="28"/>
          <w:szCs w:val="28"/>
          <w:lang w:val="de-DE"/>
        </w:rPr>
        <w:t>Schokolade</w:t>
      </w:r>
      <w:r w:rsidRPr="00A42AD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шоколад); </w:t>
      </w:r>
      <w:r w:rsidRPr="002D0EE9">
        <w:rPr>
          <w:rFonts w:ascii="Times New Roman" w:hAnsi="Times New Roman" w:cs="Times New Roman"/>
          <w:i/>
          <w:iCs/>
          <w:sz w:val="28"/>
          <w:szCs w:val="28"/>
          <w:lang w:val="de-DE"/>
        </w:rPr>
        <w:t>beigebraun</w:t>
      </w:r>
      <w:r w:rsidRPr="00A42AD9">
        <w:rPr>
          <w:rFonts w:ascii="Times New Roman" w:hAnsi="Times New Roman" w:cs="Times New Roman"/>
          <w:sz w:val="28"/>
          <w:szCs w:val="28"/>
          <w:lang w:val="uk-UA"/>
        </w:rPr>
        <w:t xml:space="preserve"> </w:t>
      </w:r>
      <w:r w:rsidR="00762930">
        <w:rPr>
          <w:rFonts w:ascii="Times New Roman" w:hAnsi="Times New Roman" w:cs="Times New Roman"/>
          <w:sz w:val="28"/>
          <w:szCs w:val="28"/>
          <w:lang w:val="uk-UA"/>
        </w:rPr>
        <w:t>–</w:t>
      </w:r>
      <w:r>
        <w:rPr>
          <w:rFonts w:ascii="Times New Roman" w:hAnsi="Times New Roman" w:cs="Times New Roman"/>
          <w:sz w:val="28"/>
          <w:szCs w:val="28"/>
          <w:lang w:val="uk-UA"/>
        </w:rPr>
        <w:t xml:space="preserve"> б</w:t>
      </w:r>
      <w:r w:rsidR="00762930">
        <w:rPr>
          <w:rFonts w:ascii="Times New Roman" w:hAnsi="Times New Roman" w:cs="Times New Roman"/>
          <w:sz w:val="28"/>
          <w:szCs w:val="28"/>
          <w:lang w:val="uk-UA"/>
        </w:rPr>
        <w:t xml:space="preserve">ежево-коричневий, світлий відтінок коричневого (від нім. слова </w:t>
      </w:r>
      <w:r w:rsidR="00762930" w:rsidRPr="002D0EE9">
        <w:rPr>
          <w:rFonts w:ascii="Times New Roman" w:hAnsi="Times New Roman" w:cs="Times New Roman"/>
          <w:i/>
          <w:iCs/>
          <w:sz w:val="28"/>
          <w:szCs w:val="28"/>
          <w:lang w:val="de-DE"/>
        </w:rPr>
        <w:t>das</w:t>
      </w:r>
      <w:r w:rsidR="00762930" w:rsidRPr="002D0EE9">
        <w:rPr>
          <w:rFonts w:ascii="Times New Roman" w:hAnsi="Times New Roman" w:cs="Times New Roman"/>
          <w:i/>
          <w:iCs/>
          <w:sz w:val="28"/>
          <w:szCs w:val="28"/>
          <w:lang w:val="uk-UA"/>
        </w:rPr>
        <w:t xml:space="preserve"> </w:t>
      </w:r>
      <w:r w:rsidR="00762930" w:rsidRPr="002D0EE9">
        <w:rPr>
          <w:rFonts w:ascii="Times New Roman" w:hAnsi="Times New Roman" w:cs="Times New Roman"/>
          <w:i/>
          <w:iCs/>
          <w:sz w:val="28"/>
          <w:szCs w:val="28"/>
          <w:lang w:val="de-DE"/>
        </w:rPr>
        <w:t>Beige</w:t>
      </w:r>
      <w:r w:rsidR="00762930" w:rsidRPr="00762930">
        <w:rPr>
          <w:rFonts w:ascii="Times New Roman" w:hAnsi="Times New Roman" w:cs="Times New Roman"/>
          <w:sz w:val="28"/>
          <w:szCs w:val="28"/>
          <w:lang w:val="uk-UA"/>
        </w:rPr>
        <w:t xml:space="preserve"> </w:t>
      </w:r>
      <w:r w:rsidR="00762930">
        <w:rPr>
          <w:rFonts w:ascii="Times New Roman" w:hAnsi="Times New Roman" w:cs="Times New Roman"/>
          <w:sz w:val="28"/>
          <w:szCs w:val="28"/>
          <w:lang w:val="uk-UA"/>
        </w:rPr>
        <w:t xml:space="preserve">– бежевий колір, також означає </w:t>
      </w:r>
      <w:r w:rsidR="0013431A">
        <w:rPr>
          <w:rFonts w:ascii="Times New Roman" w:hAnsi="Times New Roman" w:cs="Times New Roman"/>
          <w:sz w:val="28"/>
          <w:szCs w:val="28"/>
          <w:lang w:val="uk-UA"/>
        </w:rPr>
        <w:t xml:space="preserve">французьку камвольну тканину); </w:t>
      </w:r>
      <w:r w:rsidR="0013431A" w:rsidRPr="002D0EE9">
        <w:rPr>
          <w:rFonts w:ascii="Times New Roman" w:hAnsi="Times New Roman" w:cs="Times New Roman"/>
          <w:i/>
          <w:iCs/>
          <w:sz w:val="28"/>
          <w:szCs w:val="28"/>
          <w:lang w:val="de-DE"/>
        </w:rPr>
        <w:t>bernsteinbraun</w:t>
      </w:r>
      <w:r w:rsidR="0013431A" w:rsidRPr="0013431A">
        <w:rPr>
          <w:rFonts w:ascii="Times New Roman" w:hAnsi="Times New Roman" w:cs="Times New Roman"/>
          <w:sz w:val="28"/>
          <w:szCs w:val="28"/>
          <w:lang w:val="uk-UA"/>
        </w:rPr>
        <w:t xml:space="preserve"> </w:t>
      </w:r>
      <w:r w:rsidR="0013431A">
        <w:rPr>
          <w:rFonts w:ascii="Times New Roman" w:hAnsi="Times New Roman" w:cs="Times New Roman"/>
          <w:sz w:val="28"/>
          <w:szCs w:val="28"/>
          <w:lang w:val="uk-UA"/>
        </w:rPr>
        <w:t xml:space="preserve">– бурштиново-коричневий, відтінок кольору ближчий до помаранчево-червоного (від нім. слова </w:t>
      </w:r>
      <w:r w:rsidR="0013431A" w:rsidRPr="002D0EE9">
        <w:rPr>
          <w:rFonts w:ascii="Times New Roman" w:hAnsi="Times New Roman" w:cs="Times New Roman"/>
          <w:i/>
          <w:iCs/>
          <w:sz w:val="28"/>
          <w:szCs w:val="28"/>
          <w:lang w:val="de-DE"/>
        </w:rPr>
        <w:t>der</w:t>
      </w:r>
      <w:r w:rsidR="0013431A" w:rsidRPr="002D0EE9">
        <w:rPr>
          <w:rFonts w:ascii="Times New Roman" w:hAnsi="Times New Roman" w:cs="Times New Roman"/>
          <w:i/>
          <w:iCs/>
          <w:sz w:val="28"/>
          <w:szCs w:val="28"/>
          <w:lang w:val="uk-UA"/>
        </w:rPr>
        <w:t xml:space="preserve"> </w:t>
      </w:r>
      <w:r w:rsidR="0013431A" w:rsidRPr="002D0EE9">
        <w:rPr>
          <w:rFonts w:ascii="Times New Roman" w:hAnsi="Times New Roman" w:cs="Times New Roman"/>
          <w:i/>
          <w:iCs/>
          <w:sz w:val="28"/>
          <w:szCs w:val="28"/>
          <w:lang w:val="de-DE"/>
        </w:rPr>
        <w:t>Bernstein</w:t>
      </w:r>
      <w:r w:rsidR="0013431A" w:rsidRPr="0013431A">
        <w:rPr>
          <w:rFonts w:ascii="Times New Roman" w:hAnsi="Times New Roman" w:cs="Times New Roman"/>
          <w:sz w:val="28"/>
          <w:szCs w:val="28"/>
          <w:lang w:val="uk-UA"/>
        </w:rPr>
        <w:t xml:space="preserve"> </w:t>
      </w:r>
      <w:r w:rsidR="0013431A">
        <w:rPr>
          <w:rFonts w:ascii="Times New Roman" w:hAnsi="Times New Roman" w:cs="Times New Roman"/>
          <w:sz w:val="28"/>
          <w:szCs w:val="28"/>
          <w:lang w:val="uk-UA"/>
        </w:rPr>
        <w:t xml:space="preserve">– бурштин); </w:t>
      </w:r>
      <w:r w:rsidR="0013431A" w:rsidRPr="002D0EE9">
        <w:rPr>
          <w:rFonts w:ascii="Times New Roman" w:hAnsi="Times New Roman" w:cs="Times New Roman"/>
          <w:i/>
          <w:iCs/>
          <w:sz w:val="28"/>
          <w:szCs w:val="28"/>
          <w:lang w:val="de-DE"/>
        </w:rPr>
        <w:t>kakaobraun</w:t>
      </w:r>
      <w:r w:rsidR="0013431A" w:rsidRPr="0013431A">
        <w:rPr>
          <w:rFonts w:ascii="Times New Roman" w:hAnsi="Times New Roman" w:cs="Times New Roman"/>
          <w:sz w:val="28"/>
          <w:szCs w:val="28"/>
          <w:lang w:val="uk-UA"/>
        </w:rPr>
        <w:t xml:space="preserve"> </w:t>
      </w:r>
      <w:r w:rsidR="0013431A">
        <w:rPr>
          <w:rFonts w:ascii="Times New Roman" w:hAnsi="Times New Roman" w:cs="Times New Roman"/>
          <w:sz w:val="28"/>
          <w:szCs w:val="28"/>
          <w:lang w:val="uk-UA"/>
        </w:rPr>
        <w:t xml:space="preserve">– кольорова лексема, що вказує на темний відтінок коричневого, близького за відтінком до какао бобів (від нім. слова </w:t>
      </w:r>
      <w:r w:rsidR="000B6601" w:rsidRPr="002D0EE9">
        <w:rPr>
          <w:rFonts w:ascii="Times New Roman" w:hAnsi="Times New Roman" w:cs="Times New Roman"/>
          <w:i/>
          <w:iCs/>
          <w:sz w:val="28"/>
          <w:szCs w:val="28"/>
          <w:lang w:val="de-DE"/>
        </w:rPr>
        <w:t>der</w:t>
      </w:r>
      <w:r w:rsidR="000B6601" w:rsidRPr="002D0EE9">
        <w:rPr>
          <w:rFonts w:ascii="Times New Roman" w:hAnsi="Times New Roman" w:cs="Times New Roman"/>
          <w:i/>
          <w:iCs/>
          <w:sz w:val="28"/>
          <w:szCs w:val="28"/>
          <w:lang w:val="uk-UA"/>
        </w:rPr>
        <w:t xml:space="preserve"> </w:t>
      </w:r>
      <w:r w:rsidR="000B6601" w:rsidRPr="002D0EE9">
        <w:rPr>
          <w:rFonts w:ascii="Times New Roman" w:hAnsi="Times New Roman" w:cs="Times New Roman"/>
          <w:i/>
          <w:iCs/>
          <w:sz w:val="28"/>
          <w:szCs w:val="28"/>
          <w:lang w:val="de-DE"/>
        </w:rPr>
        <w:t>Kakao</w:t>
      </w:r>
      <w:r w:rsidR="000B6601">
        <w:rPr>
          <w:rFonts w:ascii="Times New Roman" w:hAnsi="Times New Roman" w:cs="Times New Roman"/>
          <w:sz w:val="28"/>
          <w:szCs w:val="28"/>
          <w:lang w:val="uk-UA"/>
        </w:rPr>
        <w:t xml:space="preserve"> – какао); </w:t>
      </w:r>
      <w:r w:rsidR="000B6601" w:rsidRPr="002D0EE9">
        <w:rPr>
          <w:rFonts w:ascii="Times New Roman" w:hAnsi="Times New Roman" w:cs="Times New Roman"/>
          <w:i/>
          <w:iCs/>
          <w:sz w:val="28"/>
          <w:szCs w:val="28"/>
          <w:lang w:val="de-DE"/>
        </w:rPr>
        <w:t>honigbraun</w:t>
      </w:r>
      <w:r w:rsidR="000B6601" w:rsidRPr="000B6601">
        <w:rPr>
          <w:rFonts w:ascii="Times New Roman" w:hAnsi="Times New Roman" w:cs="Times New Roman"/>
          <w:sz w:val="28"/>
          <w:szCs w:val="28"/>
          <w:lang w:val="uk-UA"/>
        </w:rPr>
        <w:t xml:space="preserve"> </w:t>
      </w:r>
      <w:r w:rsidR="000B6601">
        <w:rPr>
          <w:rFonts w:ascii="Times New Roman" w:hAnsi="Times New Roman" w:cs="Times New Roman"/>
          <w:sz w:val="28"/>
          <w:szCs w:val="28"/>
          <w:lang w:val="uk-UA"/>
        </w:rPr>
        <w:t xml:space="preserve">– медово-коричневий колір, метафорична лексема, що означає світло або темно-коричневий відтінок (від нім. слова </w:t>
      </w:r>
      <w:r w:rsidR="000B6601" w:rsidRPr="002D0EE9">
        <w:rPr>
          <w:rFonts w:ascii="Times New Roman" w:hAnsi="Times New Roman" w:cs="Times New Roman"/>
          <w:i/>
          <w:iCs/>
          <w:sz w:val="28"/>
          <w:szCs w:val="28"/>
          <w:lang w:val="de-DE"/>
        </w:rPr>
        <w:t>der</w:t>
      </w:r>
      <w:r w:rsidR="000B6601" w:rsidRPr="002D0EE9">
        <w:rPr>
          <w:rFonts w:ascii="Times New Roman" w:hAnsi="Times New Roman" w:cs="Times New Roman"/>
          <w:i/>
          <w:iCs/>
          <w:sz w:val="28"/>
          <w:szCs w:val="28"/>
          <w:lang w:val="uk-UA"/>
        </w:rPr>
        <w:t xml:space="preserve"> </w:t>
      </w:r>
      <w:r w:rsidR="000B6601" w:rsidRPr="002D0EE9">
        <w:rPr>
          <w:rFonts w:ascii="Times New Roman" w:hAnsi="Times New Roman" w:cs="Times New Roman"/>
          <w:i/>
          <w:iCs/>
          <w:sz w:val="28"/>
          <w:szCs w:val="28"/>
          <w:lang w:val="de-DE"/>
        </w:rPr>
        <w:t>Honig</w:t>
      </w:r>
      <w:r w:rsidR="000B6601" w:rsidRPr="000B6601">
        <w:rPr>
          <w:rFonts w:ascii="Times New Roman" w:hAnsi="Times New Roman" w:cs="Times New Roman"/>
          <w:sz w:val="28"/>
          <w:szCs w:val="28"/>
          <w:lang w:val="uk-UA"/>
        </w:rPr>
        <w:t xml:space="preserve"> </w:t>
      </w:r>
      <w:r w:rsidR="000B6601">
        <w:rPr>
          <w:rFonts w:ascii="Times New Roman" w:hAnsi="Times New Roman" w:cs="Times New Roman"/>
          <w:sz w:val="28"/>
          <w:szCs w:val="28"/>
          <w:lang w:val="uk-UA"/>
        </w:rPr>
        <w:t xml:space="preserve">– мед); </w:t>
      </w:r>
      <w:r w:rsidR="000B6601" w:rsidRPr="002D0EE9">
        <w:rPr>
          <w:rFonts w:ascii="Times New Roman" w:hAnsi="Times New Roman" w:cs="Times New Roman"/>
          <w:i/>
          <w:iCs/>
          <w:sz w:val="28"/>
          <w:szCs w:val="28"/>
          <w:lang w:val="de-DE"/>
        </w:rPr>
        <w:t>bronzebraun</w:t>
      </w:r>
      <w:r w:rsidR="000B6601" w:rsidRPr="000B6601">
        <w:rPr>
          <w:rFonts w:ascii="Times New Roman" w:hAnsi="Times New Roman" w:cs="Times New Roman"/>
          <w:sz w:val="28"/>
          <w:szCs w:val="28"/>
          <w:lang w:val="uk-UA"/>
        </w:rPr>
        <w:t xml:space="preserve"> </w:t>
      </w:r>
      <w:r w:rsidR="000B6601">
        <w:rPr>
          <w:rFonts w:ascii="Times New Roman" w:hAnsi="Times New Roman" w:cs="Times New Roman"/>
          <w:sz w:val="28"/>
          <w:szCs w:val="28"/>
          <w:lang w:val="uk-UA"/>
        </w:rPr>
        <w:t>– прикметник на позначення бронзово-коричневого відтінку</w:t>
      </w:r>
      <w:r w:rsidR="00AE0A5E">
        <w:rPr>
          <w:rFonts w:ascii="Times New Roman" w:hAnsi="Times New Roman" w:cs="Times New Roman"/>
          <w:sz w:val="28"/>
          <w:szCs w:val="28"/>
          <w:lang w:val="uk-UA"/>
        </w:rPr>
        <w:t>, ближчого до червоного або помаранчевого тону</w:t>
      </w:r>
      <w:r w:rsidR="000B6601">
        <w:rPr>
          <w:rFonts w:ascii="Times New Roman" w:hAnsi="Times New Roman" w:cs="Times New Roman"/>
          <w:sz w:val="28"/>
          <w:szCs w:val="28"/>
          <w:lang w:val="uk-UA"/>
        </w:rPr>
        <w:t xml:space="preserve"> (від нім. слова </w:t>
      </w:r>
      <w:r w:rsidR="00AE0A5E" w:rsidRPr="002D0EE9">
        <w:rPr>
          <w:rFonts w:ascii="Times New Roman" w:hAnsi="Times New Roman" w:cs="Times New Roman"/>
          <w:i/>
          <w:iCs/>
          <w:sz w:val="28"/>
          <w:szCs w:val="28"/>
          <w:lang w:val="de-DE"/>
        </w:rPr>
        <w:t>die</w:t>
      </w:r>
      <w:r w:rsidR="00AE0A5E" w:rsidRPr="002D0EE9">
        <w:rPr>
          <w:rFonts w:ascii="Times New Roman" w:hAnsi="Times New Roman" w:cs="Times New Roman"/>
          <w:i/>
          <w:iCs/>
          <w:sz w:val="28"/>
          <w:szCs w:val="28"/>
          <w:lang w:val="uk-UA"/>
        </w:rPr>
        <w:t xml:space="preserve"> </w:t>
      </w:r>
      <w:r w:rsidR="00AE0A5E" w:rsidRPr="002D0EE9">
        <w:rPr>
          <w:rFonts w:ascii="Times New Roman" w:hAnsi="Times New Roman" w:cs="Times New Roman"/>
          <w:i/>
          <w:iCs/>
          <w:sz w:val="28"/>
          <w:szCs w:val="28"/>
          <w:lang w:val="de-DE"/>
        </w:rPr>
        <w:t>Bronze</w:t>
      </w:r>
      <w:r w:rsidR="00AE0A5E" w:rsidRPr="00AE0A5E">
        <w:rPr>
          <w:rFonts w:ascii="Times New Roman" w:hAnsi="Times New Roman" w:cs="Times New Roman"/>
          <w:sz w:val="28"/>
          <w:szCs w:val="28"/>
          <w:lang w:val="uk-UA"/>
        </w:rPr>
        <w:t xml:space="preserve"> </w:t>
      </w:r>
      <w:r w:rsidR="00AE0A5E">
        <w:rPr>
          <w:rFonts w:ascii="Times New Roman" w:hAnsi="Times New Roman" w:cs="Times New Roman"/>
          <w:sz w:val="28"/>
          <w:szCs w:val="28"/>
          <w:lang w:val="uk-UA"/>
        </w:rPr>
        <w:t xml:space="preserve">– бронза, сплав міді з оловом); </w:t>
      </w:r>
      <w:r w:rsidR="00AE0A5E" w:rsidRPr="002D0EE9">
        <w:rPr>
          <w:rFonts w:ascii="Times New Roman" w:hAnsi="Times New Roman" w:cs="Times New Roman"/>
          <w:i/>
          <w:iCs/>
          <w:sz w:val="28"/>
          <w:szCs w:val="28"/>
          <w:lang w:val="de-DE"/>
        </w:rPr>
        <w:t>kaffeebraun</w:t>
      </w:r>
      <w:r w:rsidR="00AE0A5E" w:rsidRPr="00AE0A5E">
        <w:rPr>
          <w:rFonts w:ascii="Times New Roman" w:hAnsi="Times New Roman" w:cs="Times New Roman"/>
          <w:sz w:val="28"/>
          <w:szCs w:val="28"/>
          <w:lang w:val="uk-UA"/>
        </w:rPr>
        <w:t xml:space="preserve"> </w:t>
      </w:r>
      <w:r w:rsidR="00AE0A5E">
        <w:rPr>
          <w:rFonts w:ascii="Times New Roman" w:hAnsi="Times New Roman" w:cs="Times New Roman"/>
          <w:sz w:val="28"/>
          <w:szCs w:val="28"/>
          <w:lang w:val="uk-UA"/>
        </w:rPr>
        <w:t xml:space="preserve">– метафорична лексема, що дослівно перекладається як кавово-коричневий колір (від нім. слова </w:t>
      </w:r>
      <w:r w:rsidR="00AE0A5E" w:rsidRPr="002D0EE9">
        <w:rPr>
          <w:rFonts w:ascii="Times New Roman" w:hAnsi="Times New Roman" w:cs="Times New Roman"/>
          <w:i/>
          <w:iCs/>
          <w:sz w:val="28"/>
          <w:szCs w:val="28"/>
          <w:lang w:val="de-DE"/>
        </w:rPr>
        <w:t>der</w:t>
      </w:r>
      <w:r w:rsidR="00AE0A5E" w:rsidRPr="002D0EE9">
        <w:rPr>
          <w:rFonts w:ascii="Times New Roman" w:hAnsi="Times New Roman" w:cs="Times New Roman"/>
          <w:i/>
          <w:iCs/>
          <w:sz w:val="28"/>
          <w:szCs w:val="28"/>
          <w:lang w:val="uk-UA"/>
        </w:rPr>
        <w:t xml:space="preserve"> </w:t>
      </w:r>
      <w:r w:rsidR="00AE0A5E" w:rsidRPr="002D0EE9">
        <w:rPr>
          <w:rFonts w:ascii="Times New Roman" w:hAnsi="Times New Roman" w:cs="Times New Roman"/>
          <w:i/>
          <w:iCs/>
          <w:sz w:val="28"/>
          <w:szCs w:val="28"/>
          <w:lang w:val="de-DE"/>
        </w:rPr>
        <w:t>Kaffee</w:t>
      </w:r>
      <w:r w:rsidR="00AE0A5E" w:rsidRPr="00AE0A5E">
        <w:rPr>
          <w:rFonts w:ascii="Times New Roman" w:hAnsi="Times New Roman" w:cs="Times New Roman"/>
          <w:sz w:val="28"/>
          <w:szCs w:val="28"/>
          <w:lang w:val="uk-UA"/>
        </w:rPr>
        <w:t xml:space="preserve"> </w:t>
      </w:r>
      <w:r w:rsidR="00AE0A5E">
        <w:rPr>
          <w:rFonts w:ascii="Times New Roman" w:hAnsi="Times New Roman" w:cs="Times New Roman"/>
          <w:sz w:val="28"/>
          <w:szCs w:val="28"/>
          <w:lang w:val="uk-UA"/>
        </w:rPr>
        <w:t xml:space="preserve">– кава); </w:t>
      </w:r>
      <w:r w:rsidR="00AE0A5E" w:rsidRPr="002D0EE9">
        <w:rPr>
          <w:rFonts w:ascii="Times New Roman" w:hAnsi="Times New Roman" w:cs="Times New Roman"/>
          <w:i/>
          <w:iCs/>
          <w:sz w:val="28"/>
          <w:szCs w:val="28"/>
          <w:lang w:val="de-DE"/>
        </w:rPr>
        <w:t>haselnussbraun</w:t>
      </w:r>
      <w:r w:rsidR="00AE0A5E" w:rsidRPr="00AE0A5E">
        <w:rPr>
          <w:rFonts w:ascii="Times New Roman" w:hAnsi="Times New Roman" w:cs="Times New Roman"/>
          <w:sz w:val="28"/>
          <w:szCs w:val="28"/>
          <w:lang w:val="uk-UA"/>
        </w:rPr>
        <w:t xml:space="preserve"> </w:t>
      </w:r>
      <w:r w:rsidR="00AE0A5E">
        <w:rPr>
          <w:rFonts w:ascii="Times New Roman" w:hAnsi="Times New Roman" w:cs="Times New Roman"/>
          <w:sz w:val="28"/>
          <w:szCs w:val="28"/>
          <w:lang w:val="uk-UA"/>
        </w:rPr>
        <w:t xml:space="preserve">– метафоричний прикметник, який у перекладі означає горіхово-коричневий (від нім. слова </w:t>
      </w:r>
      <w:r w:rsidR="00AE0A5E" w:rsidRPr="002D0EE9">
        <w:rPr>
          <w:rFonts w:ascii="Times New Roman" w:hAnsi="Times New Roman" w:cs="Times New Roman"/>
          <w:i/>
          <w:iCs/>
          <w:sz w:val="28"/>
          <w:szCs w:val="28"/>
          <w:lang w:val="de-DE"/>
        </w:rPr>
        <w:t>die</w:t>
      </w:r>
      <w:r w:rsidR="00AE0A5E" w:rsidRPr="002D0EE9">
        <w:rPr>
          <w:rFonts w:ascii="Times New Roman" w:hAnsi="Times New Roman" w:cs="Times New Roman"/>
          <w:i/>
          <w:iCs/>
          <w:sz w:val="28"/>
          <w:szCs w:val="28"/>
          <w:lang w:val="uk-UA"/>
        </w:rPr>
        <w:t xml:space="preserve"> </w:t>
      </w:r>
      <w:r w:rsidR="00AE0A5E" w:rsidRPr="002D0EE9">
        <w:rPr>
          <w:rFonts w:ascii="Times New Roman" w:hAnsi="Times New Roman" w:cs="Times New Roman"/>
          <w:i/>
          <w:iCs/>
          <w:sz w:val="28"/>
          <w:szCs w:val="28"/>
          <w:lang w:val="de-DE"/>
        </w:rPr>
        <w:t>Haselnuss</w:t>
      </w:r>
      <w:r w:rsidR="00AE0A5E" w:rsidRPr="00AE0A5E">
        <w:rPr>
          <w:rFonts w:ascii="Times New Roman" w:hAnsi="Times New Roman" w:cs="Times New Roman"/>
          <w:sz w:val="28"/>
          <w:szCs w:val="28"/>
          <w:lang w:val="uk-UA"/>
        </w:rPr>
        <w:t xml:space="preserve"> </w:t>
      </w:r>
      <w:r w:rsidR="00AE0A5E">
        <w:rPr>
          <w:rFonts w:ascii="Times New Roman" w:hAnsi="Times New Roman" w:cs="Times New Roman"/>
          <w:sz w:val="28"/>
          <w:szCs w:val="28"/>
          <w:lang w:val="uk-UA"/>
        </w:rPr>
        <w:t>– горіх ліщини).</w:t>
      </w:r>
    </w:p>
    <w:p w14:paraId="7AE683AF" w14:textId="52FFD43E" w:rsidR="00C04D2F" w:rsidRDefault="00EB7C70" w:rsidP="003022BA">
      <w:pPr>
        <w:spacing w:after="0" w:line="360" w:lineRule="auto"/>
        <w:ind w:firstLine="720"/>
        <w:jc w:val="both"/>
        <w:rPr>
          <w:rFonts w:ascii="Times New Roman" w:hAnsi="Times New Roman" w:cs="Times New Roman"/>
          <w:sz w:val="28"/>
          <w:szCs w:val="28"/>
          <w:lang w:val="uk-UA"/>
        </w:rPr>
      </w:pPr>
      <w:r w:rsidRPr="002D0EE9">
        <w:rPr>
          <w:rFonts w:ascii="Times New Roman" w:hAnsi="Times New Roman" w:cs="Times New Roman"/>
          <w:b/>
          <w:bCs/>
          <w:i/>
          <w:iCs/>
          <w:sz w:val="28"/>
          <w:szCs w:val="28"/>
          <w:lang w:val="uk-UA"/>
        </w:rPr>
        <w:t>Сірий</w:t>
      </w:r>
      <w:r>
        <w:rPr>
          <w:rFonts w:ascii="Times New Roman" w:hAnsi="Times New Roman" w:cs="Times New Roman"/>
          <w:sz w:val="28"/>
          <w:szCs w:val="28"/>
          <w:lang w:val="uk-UA"/>
        </w:rPr>
        <w:t xml:space="preserve"> є відносно новим кольором. Він з’явився з плином часу і вважався середнім між білим та чорним. Але важливо зазначити, що і він мав власну символіку. Це був колір стабільності, розумності і реалістичного погляду на світ у цілому. З іншого ж боку, він був символом нудьги, суму та нерішучості</w:t>
      </w:r>
      <w:r w:rsidR="00C17D93">
        <w:rPr>
          <w:rFonts w:ascii="Times New Roman" w:hAnsi="Times New Roman" w:cs="Times New Roman"/>
          <w:sz w:val="28"/>
          <w:szCs w:val="28"/>
          <w:lang w:val="uk-UA"/>
        </w:rPr>
        <w:t xml:space="preserve"> </w:t>
      </w:r>
      <w:r w:rsidR="00C17D93" w:rsidRPr="00C17D93">
        <w:rPr>
          <w:rFonts w:ascii="Times New Roman" w:hAnsi="Times New Roman" w:cs="Times New Roman"/>
          <w:sz w:val="28"/>
          <w:szCs w:val="28"/>
          <w:lang w:val="ru-RU"/>
        </w:rPr>
        <w:t>[</w:t>
      </w:r>
      <w:r w:rsidR="00C17D93">
        <w:rPr>
          <w:rFonts w:ascii="Times New Roman" w:hAnsi="Times New Roman" w:cs="Times New Roman"/>
          <w:sz w:val="28"/>
          <w:szCs w:val="28"/>
          <w:lang w:val="uk-UA"/>
        </w:rPr>
        <w:fldChar w:fldCharType="begin"/>
      </w:r>
      <w:r w:rsidR="00C17D93">
        <w:rPr>
          <w:rFonts w:ascii="Times New Roman" w:hAnsi="Times New Roman" w:cs="Times New Roman"/>
          <w:sz w:val="28"/>
          <w:szCs w:val="28"/>
          <w:lang w:val="ru-RU"/>
        </w:rPr>
        <w:instrText xml:space="preserve"> REF _Ref120086338 \r \h </w:instrText>
      </w:r>
      <w:r w:rsidR="00C17D93">
        <w:rPr>
          <w:rFonts w:ascii="Times New Roman" w:hAnsi="Times New Roman" w:cs="Times New Roman"/>
          <w:sz w:val="28"/>
          <w:szCs w:val="28"/>
          <w:lang w:val="uk-UA"/>
        </w:rPr>
      </w:r>
      <w:r w:rsidR="00C17D93">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5</w:t>
      </w:r>
      <w:r w:rsidR="00C17D93">
        <w:rPr>
          <w:rFonts w:ascii="Times New Roman" w:hAnsi="Times New Roman" w:cs="Times New Roman"/>
          <w:sz w:val="28"/>
          <w:szCs w:val="28"/>
          <w:lang w:val="uk-UA"/>
        </w:rPr>
        <w:fldChar w:fldCharType="end"/>
      </w:r>
      <w:r w:rsidR="00C17D93">
        <w:rPr>
          <w:rFonts w:ascii="Times New Roman" w:hAnsi="Times New Roman" w:cs="Times New Roman"/>
          <w:sz w:val="28"/>
          <w:szCs w:val="28"/>
          <w:lang w:val="uk-UA"/>
        </w:rPr>
        <w:t>, с. 50</w:t>
      </w:r>
      <w:r w:rsidR="00C17D93" w:rsidRPr="00C17D93">
        <w:rPr>
          <w:rFonts w:ascii="Times New Roman" w:hAnsi="Times New Roman" w:cs="Times New Roman"/>
          <w:sz w:val="28"/>
          <w:szCs w:val="28"/>
          <w:lang w:val="ru-RU"/>
        </w:rPr>
        <w:t>]</w:t>
      </w:r>
      <w:r>
        <w:rPr>
          <w:rFonts w:ascii="Times New Roman" w:hAnsi="Times New Roman" w:cs="Times New Roman"/>
          <w:sz w:val="28"/>
          <w:szCs w:val="28"/>
          <w:lang w:val="uk-UA"/>
        </w:rPr>
        <w:t xml:space="preserve">. Кольорових лексем з цим словом не так вже й багато, проте вони є: </w:t>
      </w:r>
      <w:r w:rsidRPr="00C17D93">
        <w:rPr>
          <w:rFonts w:ascii="Times New Roman" w:hAnsi="Times New Roman" w:cs="Times New Roman"/>
          <w:i/>
          <w:iCs/>
          <w:sz w:val="28"/>
          <w:szCs w:val="28"/>
          <w:lang w:val="de-DE"/>
        </w:rPr>
        <w:t>a</w:t>
      </w:r>
      <w:r w:rsidR="00C04D2F" w:rsidRPr="00C17D93">
        <w:rPr>
          <w:rFonts w:ascii="Times New Roman" w:hAnsi="Times New Roman" w:cs="Times New Roman"/>
          <w:i/>
          <w:iCs/>
          <w:sz w:val="28"/>
          <w:szCs w:val="28"/>
          <w:lang w:val="de-DE"/>
        </w:rPr>
        <w:t>schgrau</w:t>
      </w:r>
      <w:r w:rsidR="00C04D2F" w:rsidRPr="00C04D2F">
        <w:rPr>
          <w:rFonts w:ascii="Times New Roman" w:hAnsi="Times New Roman" w:cs="Times New Roman"/>
          <w:sz w:val="28"/>
          <w:szCs w:val="28"/>
          <w:lang w:val="uk-UA"/>
        </w:rPr>
        <w:t xml:space="preserve"> </w:t>
      </w:r>
      <w:r w:rsidR="00C04D2F">
        <w:rPr>
          <w:rFonts w:ascii="Times New Roman" w:hAnsi="Times New Roman" w:cs="Times New Roman"/>
          <w:sz w:val="28"/>
          <w:szCs w:val="28"/>
          <w:lang w:val="uk-UA"/>
        </w:rPr>
        <w:t>– попелясто-сірий</w:t>
      </w:r>
      <w:r>
        <w:rPr>
          <w:rFonts w:ascii="Times New Roman" w:hAnsi="Times New Roman" w:cs="Times New Roman"/>
          <w:sz w:val="28"/>
          <w:szCs w:val="28"/>
          <w:lang w:val="uk-UA"/>
        </w:rPr>
        <w:t xml:space="preserve">, часто асоціюється із забрудненим відтінком </w:t>
      </w:r>
      <w:r w:rsidR="00C04D2F">
        <w:rPr>
          <w:rFonts w:ascii="Times New Roman" w:hAnsi="Times New Roman" w:cs="Times New Roman"/>
          <w:sz w:val="28"/>
          <w:szCs w:val="28"/>
          <w:lang w:val="uk-UA"/>
        </w:rPr>
        <w:t>(</w:t>
      </w:r>
      <w:r>
        <w:rPr>
          <w:rFonts w:ascii="Times New Roman" w:hAnsi="Times New Roman" w:cs="Times New Roman"/>
          <w:sz w:val="28"/>
          <w:szCs w:val="28"/>
          <w:lang w:val="uk-UA"/>
        </w:rPr>
        <w:t>від нім. слова</w:t>
      </w:r>
      <w:r w:rsidR="00C04D2F">
        <w:rPr>
          <w:rFonts w:ascii="Times New Roman" w:hAnsi="Times New Roman" w:cs="Times New Roman"/>
          <w:sz w:val="28"/>
          <w:szCs w:val="28"/>
          <w:lang w:val="uk-UA"/>
        </w:rPr>
        <w:t xml:space="preserve"> </w:t>
      </w:r>
      <w:r w:rsidR="00C04D2F" w:rsidRPr="00C17D93">
        <w:rPr>
          <w:rFonts w:ascii="Times New Roman" w:hAnsi="Times New Roman" w:cs="Times New Roman"/>
          <w:i/>
          <w:iCs/>
          <w:sz w:val="28"/>
          <w:szCs w:val="28"/>
          <w:lang w:val="de-DE"/>
        </w:rPr>
        <w:t>die</w:t>
      </w:r>
      <w:r w:rsidR="00C04D2F" w:rsidRPr="00C17D93">
        <w:rPr>
          <w:rFonts w:ascii="Times New Roman" w:hAnsi="Times New Roman" w:cs="Times New Roman"/>
          <w:i/>
          <w:iCs/>
          <w:sz w:val="28"/>
          <w:szCs w:val="28"/>
          <w:lang w:val="uk-UA"/>
        </w:rPr>
        <w:t xml:space="preserve"> </w:t>
      </w:r>
      <w:r w:rsidR="00C04D2F" w:rsidRPr="00C17D93">
        <w:rPr>
          <w:rFonts w:ascii="Times New Roman" w:hAnsi="Times New Roman" w:cs="Times New Roman"/>
          <w:i/>
          <w:iCs/>
          <w:sz w:val="28"/>
          <w:szCs w:val="28"/>
          <w:lang w:val="de-DE"/>
        </w:rPr>
        <w:t>Asche</w:t>
      </w:r>
      <w:r>
        <w:rPr>
          <w:rFonts w:ascii="Times New Roman" w:hAnsi="Times New Roman" w:cs="Times New Roman"/>
          <w:sz w:val="28"/>
          <w:szCs w:val="28"/>
          <w:lang w:val="uk-UA"/>
        </w:rPr>
        <w:t xml:space="preserve"> - попіл</w:t>
      </w:r>
      <w:r w:rsidR="00C04D2F">
        <w:rPr>
          <w:rFonts w:ascii="Times New Roman" w:hAnsi="Times New Roman" w:cs="Times New Roman"/>
          <w:sz w:val="28"/>
          <w:szCs w:val="28"/>
          <w:lang w:val="uk-UA"/>
        </w:rPr>
        <w:t>)</w:t>
      </w:r>
      <w:r>
        <w:rPr>
          <w:rFonts w:ascii="Times New Roman" w:hAnsi="Times New Roman" w:cs="Times New Roman"/>
          <w:sz w:val="28"/>
          <w:szCs w:val="28"/>
          <w:lang w:val="uk-UA"/>
        </w:rPr>
        <w:t>;</w:t>
      </w:r>
      <w:r w:rsidR="00C04D2F">
        <w:rPr>
          <w:rFonts w:ascii="Times New Roman" w:hAnsi="Times New Roman" w:cs="Times New Roman"/>
          <w:sz w:val="28"/>
          <w:szCs w:val="28"/>
          <w:lang w:val="uk-UA"/>
        </w:rPr>
        <w:t xml:space="preserve"> </w:t>
      </w:r>
      <w:r w:rsidR="00C04D2F" w:rsidRPr="00C17D93">
        <w:rPr>
          <w:rFonts w:ascii="Times New Roman" w:hAnsi="Times New Roman" w:cs="Times New Roman"/>
          <w:i/>
          <w:iCs/>
          <w:sz w:val="28"/>
          <w:szCs w:val="28"/>
          <w:lang w:val="de-DE"/>
        </w:rPr>
        <w:t>betongrau</w:t>
      </w:r>
      <w:r>
        <w:rPr>
          <w:rFonts w:ascii="Times New Roman" w:hAnsi="Times New Roman" w:cs="Times New Roman"/>
          <w:sz w:val="28"/>
          <w:szCs w:val="28"/>
          <w:lang w:val="uk-UA"/>
        </w:rPr>
        <w:t xml:space="preserve"> – лексема на позначення бетонно-сірого кольору (від нім. слова</w:t>
      </w:r>
      <w:r w:rsidR="00C04D2F" w:rsidRPr="00EB7C70">
        <w:rPr>
          <w:rFonts w:ascii="Times New Roman" w:hAnsi="Times New Roman" w:cs="Times New Roman"/>
          <w:sz w:val="28"/>
          <w:szCs w:val="28"/>
          <w:lang w:val="uk-UA"/>
        </w:rPr>
        <w:t xml:space="preserve"> </w:t>
      </w:r>
      <w:r w:rsidR="00C04D2F" w:rsidRPr="00C17D93">
        <w:rPr>
          <w:rFonts w:ascii="Times New Roman" w:hAnsi="Times New Roman" w:cs="Times New Roman"/>
          <w:i/>
          <w:iCs/>
          <w:sz w:val="28"/>
          <w:szCs w:val="28"/>
          <w:lang w:val="de-DE"/>
        </w:rPr>
        <w:t>der</w:t>
      </w:r>
      <w:r w:rsidR="00C04D2F" w:rsidRPr="00C17D93">
        <w:rPr>
          <w:rFonts w:ascii="Times New Roman" w:hAnsi="Times New Roman" w:cs="Times New Roman"/>
          <w:i/>
          <w:iCs/>
          <w:sz w:val="28"/>
          <w:szCs w:val="28"/>
          <w:lang w:val="uk-UA"/>
        </w:rPr>
        <w:t xml:space="preserve"> </w:t>
      </w:r>
      <w:r w:rsidR="00C04D2F" w:rsidRPr="00C17D93">
        <w:rPr>
          <w:rFonts w:ascii="Times New Roman" w:hAnsi="Times New Roman" w:cs="Times New Roman"/>
          <w:i/>
          <w:iCs/>
          <w:sz w:val="28"/>
          <w:szCs w:val="28"/>
          <w:lang w:val="de-DE"/>
        </w:rPr>
        <w:t>Beton</w:t>
      </w:r>
      <w:r>
        <w:rPr>
          <w:rFonts w:ascii="Times New Roman" w:hAnsi="Times New Roman" w:cs="Times New Roman"/>
          <w:sz w:val="28"/>
          <w:szCs w:val="28"/>
          <w:lang w:val="uk-UA"/>
        </w:rPr>
        <w:t xml:space="preserve"> – бетон);</w:t>
      </w:r>
      <w:r w:rsidR="00C04D2F">
        <w:rPr>
          <w:rFonts w:ascii="Times New Roman" w:hAnsi="Times New Roman" w:cs="Times New Roman"/>
          <w:sz w:val="28"/>
          <w:szCs w:val="28"/>
          <w:lang w:val="uk-UA"/>
        </w:rPr>
        <w:t xml:space="preserve"> </w:t>
      </w:r>
      <w:r w:rsidR="00C04D2F" w:rsidRPr="00C17D93">
        <w:rPr>
          <w:rFonts w:ascii="Times New Roman" w:hAnsi="Times New Roman" w:cs="Times New Roman"/>
          <w:i/>
          <w:iCs/>
          <w:sz w:val="28"/>
          <w:szCs w:val="28"/>
          <w:lang w:val="de-DE"/>
        </w:rPr>
        <w:t>bleigrau</w:t>
      </w:r>
      <w:r>
        <w:rPr>
          <w:rFonts w:ascii="Times New Roman" w:hAnsi="Times New Roman" w:cs="Times New Roman"/>
          <w:sz w:val="28"/>
          <w:szCs w:val="28"/>
          <w:lang w:val="uk-UA"/>
        </w:rPr>
        <w:t xml:space="preserve"> – прикметник, який дослівно перекладається як свинцово-сірий</w:t>
      </w:r>
      <w:r w:rsidR="0017389C">
        <w:rPr>
          <w:rFonts w:ascii="Times New Roman" w:hAnsi="Times New Roman" w:cs="Times New Roman"/>
          <w:sz w:val="28"/>
          <w:szCs w:val="28"/>
          <w:lang w:val="uk-UA"/>
        </w:rPr>
        <w:t>, виглядає як темно-сірий колір (від нім. слова</w:t>
      </w:r>
      <w:r w:rsidR="00C04D2F" w:rsidRPr="00EB7C70">
        <w:rPr>
          <w:rFonts w:ascii="Times New Roman" w:hAnsi="Times New Roman" w:cs="Times New Roman"/>
          <w:sz w:val="28"/>
          <w:szCs w:val="28"/>
          <w:lang w:val="uk-UA"/>
        </w:rPr>
        <w:t xml:space="preserve"> </w:t>
      </w:r>
      <w:r w:rsidR="00C04D2F" w:rsidRPr="00C17D93">
        <w:rPr>
          <w:rFonts w:ascii="Times New Roman" w:hAnsi="Times New Roman" w:cs="Times New Roman"/>
          <w:i/>
          <w:iCs/>
          <w:sz w:val="28"/>
          <w:szCs w:val="28"/>
          <w:lang w:val="de-DE"/>
        </w:rPr>
        <w:t>das</w:t>
      </w:r>
      <w:r w:rsidR="00C04D2F" w:rsidRPr="00C17D93">
        <w:rPr>
          <w:rFonts w:ascii="Times New Roman" w:hAnsi="Times New Roman" w:cs="Times New Roman"/>
          <w:i/>
          <w:iCs/>
          <w:sz w:val="28"/>
          <w:szCs w:val="28"/>
          <w:lang w:val="uk-UA"/>
        </w:rPr>
        <w:t xml:space="preserve"> </w:t>
      </w:r>
      <w:r w:rsidR="00C04D2F" w:rsidRPr="00C17D93">
        <w:rPr>
          <w:rFonts w:ascii="Times New Roman" w:hAnsi="Times New Roman" w:cs="Times New Roman"/>
          <w:i/>
          <w:iCs/>
          <w:sz w:val="28"/>
          <w:szCs w:val="28"/>
          <w:lang w:val="de-DE"/>
        </w:rPr>
        <w:t>Blei</w:t>
      </w:r>
      <w:r w:rsidR="0017389C">
        <w:rPr>
          <w:rFonts w:ascii="Times New Roman" w:hAnsi="Times New Roman" w:cs="Times New Roman"/>
          <w:sz w:val="28"/>
          <w:szCs w:val="28"/>
          <w:lang w:val="uk-UA"/>
        </w:rPr>
        <w:t xml:space="preserve"> –</w:t>
      </w:r>
      <w:r w:rsidR="00C04D2F" w:rsidRPr="00EB7C70">
        <w:rPr>
          <w:rFonts w:ascii="Times New Roman" w:hAnsi="Times New Roman" w:cs="Times New Roman"/>
          <w:sz w:val="28"/>
          <w:szCs w:val="28"/>
          <w:lang w:val="uk-UA"/>
        </w:rPr>
        <w:t xml:space="preserve"> </w:t>
      </w:r>
      <w:r w:rsidR="00C04D2F">
        <w:rPr>
          <w:rFonts w:ascii="Times New Roman" w:hAnsi="Times New Roman" w:cs="Times New Roman"/>
          <w:sz w:val="28"/>
          <w:szCs w:val="28"/>
          <w:lang w:val="uk-UA"/>
        </w:rPr>
        <w:t>свинець</w:t>
      </w:r>
      <w:r w:rsidR="0017389C">
        <w:rPr>
          <w:rFonts w:ascii="Times New Roman" w:hAnsi="Times New Roman" w:cs="Times New Roman"/>
          <w:sz w:val="28"/>
          <w:szCs w:val="28"/>
          <w:lang w:val="uk-UA"/>
        </w:rPr>
        <w:t>);</w:t>
      </w:r>
      <w:r w:rsidR="00C04D2F">
        <w:rPr>
          <w:rFonts w:ascii="Times New Roman" w:hAnsi="Times New Roman" w:cs="Times New Roman"/>
          <w:sz w:val="28"/>
          <w:szCs w:val="28"/>
          <w:lang w:val="uk-UA"/>
        </w:rPr>
        <w:t xml:space="preserve"> </w:t>
      </w:r>
      <w:r w:rsidR="00C04D2F" w:rsidRPr="00C17D93">
        <w:rPr>
          <w:rFonts w:ascii="Times New Roman" w:hAnsi="Times New Roman" w:cs="Times New Roman"/>
          <w:i/>
          <w:iCs/>
          <w:sz w:val="28"/>
          <w:szCs w:val="28"/>
          <w:lang w:val="de-DE"/>
        </w:rPr>
        <w:t>graphitgrau</w:t>
      </w:r>
      <w:r w:rsidR="0017389C">
        <w:rPr>
          <w:rFonts w:ascii="Times New Roman" w:hAnsi="Times New Roman" w:cs="Times New Roman"/>
          <w:sz w:val="28"/>
          <w:szCs w:val="28"/>
          <w:lang w:val="uk-UA"/>
        </w:rPr>
        <w:t xml:space="preserve"> – метафорична лексема на позначення графітової фарби (від нім. слова</w:t>
      </w:r>
      <w:r w:rsidR="00C04D2F" w:rsidRPr="00EB7C70">
        <w:rPr>
          <w:rFonts w:ascii="Times New Roman" w:hAnsi="Times New Roman" w:cs="Times New Roman"/>
          <w:sz w:val="28"/>
          <w:szCs w:val="28"/>
          <w:lang w:val="uk-UA"/>
        </w:rPr>
        <w:t xml:space="preserve"> </w:t>
      </w:r>
      <w:r w:rsidR="00C04D2F" w:rsidRPr="00C17D93">
        <w:rPr>
          <w:rFonts w:ascii="Times New Roman" w:hAnsi="Times New Roman" w:cs="Times New Roman"/>
          <w:i/>
          <w:iCs/>
          <w:sz w:val="28"/>
          <w:szCs w:val="28"/>
          <w:lang w:val="de-DE"/>
        </w:rPr>
        <w:t>der</w:t>
      </w:r>
      <w:r w:rsidR="00C04D2F" w:rsidRPr="00C17D93">
        <w:rPr>
          <w:rFonts w:ascii="Times New Roman" w:hAnsi="Times New Roman" w:cs="Times New Roman"/>
          <w:i/>
          <w:iCs/>
          <w:sz w:val="28"/>
          <w:szCs w:val="28"/>
          <w:lang w:val="uk-UA"/>
        </w:rPr>
        <w:t xml:space="preserve"> </w:t>
      </w:r>
      <w:r w:rsidR="00C04D2F" w:rsidRPr="00C17D93">
        <w:rPr>
          <w:rFonts w:ascii="Times New Roman" w:hAnsi="Times New Roman" w:cs="Times New Roman"/>
          <w:i/>
          <w:iCs/>
          <w:sz w:val="28"/>
          <w:szCs w:val="28"/>
          <w:lang w:val="de-DE"/>
        </w:rPr>
        <w:t>Graphit</w:t>
      </w:r>
      <w:r w:rsidR="0017389C">
        <w:rPr>
          <w:rFonts w:ascii="Times New Roman" w:hAnsi="Times New Roman" w:cs="Times New Roman"/>
          <w:sz w:val="28"/>
          <w:szCs w:val="28"/>
          <w:lang w:val="uk-UA"/>
        </w:rPr>
        <w:t xml:space="preserve"> – графіт).</w:t>
      </w:r>
      <w:r w:rsidR="00C04D2F">
        <w:rPr>
          <w:rFonts w:ascii="Times New Roman" w:hAnsi="Times New Roman" w:cs="Times New Roman"/>
          <w:sz w:val="28"/>
          <w:szCs w:val="28"/>
          <w:lang w:val="uk-UA"/>
        </w:rPr>
        <w:t xml:space="preserve"> </w:t>
      </w:r>
    </w:p>
    <w:p w14:paraId="64D1305F" w14:textId="715F5F3F" w:rsidR="00AC02CE" w:rsidRDefault="00D81366" w:rsidP="003022BA">
      <w:pPr>
        <w:spacing w:after="0" w:line="360" w:lineRule="auto"/>
        <w:ind w:firstLine="720"/>
        <w:jc w:val="both"/>
        <w:rPr>
          <w:rFonts w:ascii="Times New Roman" w:hAnsi="Times New Roman" w:cs="Times New Roman"/>
          <w:sz w:val="28"/>
          <w:szCs w:val="28"/>
          <w:lang w:val="uk-UA"/>
        </w:rPr>
      </w:pPr>
      <w:r w:rsidRPr="00C17D93">
        <w:rPr>
          <w:rFonts w:ascii="Times New Roman" w:hAnsi="Times New Roman" w:cs="Times New Roman"/>
          <w:b/>
          <w:bCs/>
          <w:i/>
          <w:iCs/>
          <w:sz w:val="28"/>
          <w:szCs w:val="28"/>
          <w:lang w:val="uk-UA"/>
        </w:rPr>
        <w:lastRenderedPageBreak/>
        <w:t>Чорний</w:t>
      </w:r>
      <w:r>
        <w:rPr>
          <w:rFonts w:ascii="Times New Roman" w:hAnsi="Times New Roman" w:cs="Times New Roman"/>
          <w:sz w:val="28"/>
          <w:szCs w:val="28"/>
          <w:lang w:val="uk-UA"/>
        </w:rPr>
        <w:t xml:space="preserve"> колір ще з давніх часів був одним із основних кольоропозначень. Зазвичай йшов у парі із білим кольором для контрасту. Означав ніч, сум, журбу і взагалі темність в усіх її проявах</w:t>
      </w:r>
      <w:r w:rsidR="00C17D93">
        <w:rPr>
          <w:rFonts w:ascii="Times New Roman" w:hAnsi="Times New Roman" w:cs="Times New Roman"/>
          <w:sz w:val="28"/>
          <w:szCs w:val="28"/>
          <w:lang w:val="uk-UA"/>
        </w:rPr>
        <w:t xml:space="preserve"> </w:t>
      </w:r>
      <w:r w:rsidR="00C17D93" w:rsidRPr="00C17D93">
        <w:rPr>
          <w:rFonts w:ascii="Times New Roman" w:hAnsi="Times New Roman" w:cs="Times New Roman"/>
          <w:sz w:val="28"/>
          <w:szCs w:val="28"/>
          <w:lang w:val="ru-RU"/>
        </w:rPr>
        <w:t>[</w:t>
      </w:r>
      <w:r w:rsidR="00C17D93">
        <w:rPr>
          <w:rFonts w:ascii="Times New Roman" w:hAnsi="Times New Roman" w:cs="Times New Roman"/>
          <w:sz w:val="28"/>
          <w:szCs w:val="28"/>
        </w:rPr>
        <w:fldChar w:fldCharType="begin"/>
      </w:r>
      <w:r w:rsidR="00C17D93" w:rsidRPr="00C17D93">
        <w:rPr>
          <w:rFonts w:ascii="Times New Roman" w:hAnsi="Times New Roman" w:cs="Times New Roman"/>
          <w:sz w:val="28"/>
          <w:szCs w:val="28"/>
          <w:lang w:val="ru-RU"/>
        </w:rPr>
        <w:instrText xml:space="preserve"> </w:instrText>
      </w:r>
      <w:r w:rsidR="00C17D93">
        <w:rPr>
          <w:rFonts w:ascii="Times New Roman" w:hAnsi="Times New Roman" w:cs="Times New Roman"/>
          <w:sz w:val="28"/>
          <w:szCs w:val="28"/>
        </w:rPr>
        <w:instrText>REF</w:instrText>
      </w:r>
      <w:r w:rsidR="00C17D93" w:rsidRPr="00C17D93">
        <w:rPr>
          <w:rFonts w:ascii="Times New Roman" w:hAnsi="Times New Roman" w:cs="Times New Roman"/>
          <w:sz w:val="28"/>
          <w:szCs w:val="28"/>
          <w:lang w:val="ru-RU"/>
        </w:rPr>
        <w:instrText xml:space="preserve"> _</w:instrText>
      </w:r>
      <w:r w:rsidR="00C17D93">
        <w:rPr>
          <w:rFonts w:ascii="Times New Roman" w:hAnsi="Times New Roman" w:cs="Times New Roman"/>
          <w:sz w:val="28"/>
          <w:szCs w:val="28"/>
        </w:rPr>
        <w:instrText>Ref</w:instrText>
      </w:r>
      <w:r w:rsidR="00C17D93" w:rsidRPr="00C17D93">
        <w:rPr>
          <w:rFonts w:ascii="Times New Roman" w:hAnsi="Times New Roman" w:cs="Times New Roman"/>
          <w:sz w:val="28"/>
          <w:szCs w:val="28"/>
          <w:lang w:val="ru-RU"/>
        </w:rPr>
        <w:instrText>120095507 \</w:instrText>
      </w:r>
      <w:r w:rsidR="00C17D93">
        <w:rPr>
          <w:rFonts w:ascii="Times New Roman" w:hAnsi="Times New Roman" w:cs="Times New Roman"/>
          <w:sz w:val="28"/>
          <w:szCs w:val="28"/>
        </w:rPr>
        <w:instrText>r</w:instrText>
      </w:r>
      <w:r w:rsidR="00C17D93" w:rsidRPr="00C17D93">
        <w:rPr>
          <w:rFonts w:ascii="Times New Roman" w:hAnsi="Times New Roman" w:cs="Times New Roman"/>
          <w:sz w:val="28"/>
          <w:szCs w:val="28"/>
          <w:lang w:val="ru-RU"/>
        </w:rPr>
        <w:instrText xml:space="preserve"> \</w:instrText>
      </w:r>
      <w:r w:rsidR="00C17D93">
        <w:rPr>
          <w:rFonts w:ascii="Times New Roman" w:hAnsi="Times New Roman" w:cs="Times New Roman"/>
          <w:sz w:val="28"/>
          <w:szCs w:val="28"/>
        </w:rPr>
        <w:instrText>h</w:instrText>
      </w:r>
      <w:r w:rsidR="00C17D93" w:rsidRPr="00C17D93">
        <w:rPr>
          <w:rFonts w:ascii="Times New Roman" w:hAnsi="Times New Roman" w:cs="Times New Roman"/>
          <w:sz w:val="28"/>
          <w:szCs w:val="28"/>
          <w:lang w:val="ru-RU"/>
        </w:rPr>
        <w:instrText xml:space="preserve"> </w:instrText>
      </w:r>
      <w:r w:rsidR="00C17D93">
        <w:rPr>
          <w:rFonts w:ascii="Times New Roman" w:hAnsi="Times New Roman" w:cs="Times New Roman"/>
          <w:sz w:val="28"/>
          <w:szCs w:val="28"/>
        </w:rPr>
      </w:r>
      <w:r w:rsidR="00C17D93">
        <w:rPr>
          <w:rFonts w:ascii="Times New Roman" w:hAnsi="Times New Roman" w:cs="Times New Roman"/>
          <w:sz w:val="28"/>
          <w:szCs w:val="28"/>
        </w:rPr>
        <w:fldChar w:fldCharType="separate"/>
      </w:r>
      <w:r w:rsidR="00981FDA" w:rsidRPr="00981FDA">
        <w:rPr>
          <w:rFonts w:ascii="Times New Roman" w:hAnsi="Times New Roman" w:cs="Times New Roman"/>
          <w:sz w:val="28"/>
          <w:szCs w:val="28"/>
          <w:lang w:val="ru-RU"/>
        </w:rPr>
        <w:t>13</w:t>
      </w:r>
      <w:r w:rsidR="00C17D93">
        <w:rPr>
          <w:rFonts w:ascii="Times New Roman" w:hAnsi="Times New Roman" w:cs="Times New Roman"/>
          <w:sz w:val="28"/>
          <w:szCs w:val="28"/>
        </w:rPr>
        <w:fldChar w:fldCharType="end"/>
      </w:r>
      <w:r w:rsidR="00C17D93">
        <w:rPr>
          <w:rFonts w:ascii="Times New Roman" w:hAnsi="Times New Roman" w:cs="Times New Roman"/>
          <w:sz w:val="28"/>
          <w:szCs w:val="28"/>
          <w:lang w:val="uk-UA"/>
        </w:rPr>
        <w:t>, с. 72</w:t>
      </w:r>
      <w:r w:rsidR="00C17D93" w:rsidRPr="00C17D93">
        <w:rPr>
          <w:rFonts w:ascii="Times New Roman" w:hAnsi="Times New Roman" w:cs="Times New Roman"/>
          <w:sz w:val="28"/>
          <w:szCs w:val="28"/>
          <w:lang w:val="ru-RU"/>
        </w:rPr>
        <w:t>]</w:t>
      </w:r>
      <w:r>
        <w:rPr>
          <w:rFonts w:ascii="Times New Roman" w:hAnsi="Times New Roman" w:cs="Times New Roman"/>
          <w:sz w:val="28"/>
          <w:szCs w:val="28"/>
          <w:lang w:val="uk-UA"/>
        </w:rPr>
        <w:t xml:space="preserve">. Серед найбільш розповсюджених лексем із цим кольором можна виділити наступні: </w:t>
      </w:r>
      <w:r w:rsidRPr="00C17D93">
        <w:rPr>
          <w:rFonts w:ascii="Times New Roman" w:hAnsi="Times New Roman" w:cs="Times New Roman"/>
          <w:i/>
          <w:iCs/>
          <w:sz w:val="28"/>
          <w:szCs w:val="28"/>
          <w:lang w:val="de-DE"/>
        </w:rPr>
        <w:t>r</w:t>
      </w:r>
      <w:r w:rsidR="00F75C9F" w:rsidRPr="00C17D93">
        <w:rPr>
          <w:rFonts w:ascii="Times New Roman" w:hAnsi="Times New Roman" w:cs="Times New Roman"/>
          <w:i/>
          <w:iCs/>
          <w:sz w:val="28"/>
          <w:szCs w:val="28"/>
          <w:lang w:val="de-DE"/>
        </w:rPr>
        <w:t>u</w:t>
      </w:r>
      <w:r w:rsidR="00F75C9F" w:rsidRPr="00C17D93">
        <w:rPr>
          <w:rFonts w:ascii="Times New Roman" w:hAnsi="Times New Roman" w:cs="Times New Roman"/>
          <w:i/>
          <w:iCs/>
          <w:sz w:val="28"/>
          <w:szCs w:val="28"/>
          <w:lang w:val="uk-UA"/>
        </w:rPr>
        <w:t>ß</w:t>
      </w:r>
      <w:r w:rsidR="00F75C9F" w:rsidRPr="00C17D93">
        <w:rPr>
          <w:rFonts w:ascii="Times New Roman" w:hAnsi="Times New Roman" w:cs="Times New Roman"/>
          <w:i/>
          <w:iCs/>
          <w:sz w:val="28"/>
          <w:szCs w:val="28"/>
          <w:lang w:val="de-DE"/>
        </w:rPr>
        <w:t>schwarz</w:t>
      </w:r>
      <w:r>
        <w:rPr>
          <w:rFonts w:ascii="Times New Roman" w:hAnsi="Times New Roman" w:cs="Times New Roman"/>
          <w:sz w:val="28"/>
          <w:szCs w:val="28"/>
          <w:lang w:val="uk-UA"/>
        </w:rPr>
        <w:t xml:space="preserve"> – переклад цього прикметника можливий лише через цілу фразу – чорний як сажа</w:t>
      </w:r>
      <w:r w:rsidR="00F75C9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 нім. слова </w:t>
      </w:r>
      <w:r w:rsidR="00F75C9F" w:rsidRPr="00C17D93">
        <w:rPr>
          <w:rFonts w:ascii="Times New Roman" w:hAnsi="Times New Roman" w:cs="Times New Roman"/>
          <w:i/>
          <w:iCs/>
          <w:sz w:val="28"/>
          <w:szCs w:val="28"/>
          <w:lang w:val="de-DE"/>
        </w:rPr>
        <w:t>der</w:t>
      </w:r>
      <w:r w:rsidR="00F75C9F" w:rsidRPr="00C17D93">
        <w:rPr>
          <w:rFonts w:ascii="Times New Roman" w:hAnsi="Times New Roman" w:cs="Times New Roman"/>
          <w:i/>
          <w:iCs/>
          <w:sz w:val="28"/>
          <w:szCs w:val="28"/>
          <w:lang w:val="uk-UA"/>
        </w:rPr>
        <w:t xml:space="preserve"> </w:t>
      </w:r>
      <w:r w:rsidR="00F75C9F" w:rsidRPr="00C17D93">
        <w:rPr>
          <w:rFonts w:ascii="Times New Roman" w:hAnsi="Times New Roman" w:cs="Times New Roman"/>
          <w:i/>
          <w:iCs/>
          <w:sz w:val="28"/>
          <w:szCs w:val="28"/>
          <w:lang w:val="de-DE"/>
        </w:rPr>
        <w:t>Ru</w:t>
      </w:r>
      <w:r w:rsidR="00F75C9F" w:rsidRPr="00C17D93">
        <w:rPr>
          <w:rFonts w:ascii="Times New Roman" w:hAnsi="Times New Roman" w:cs="Times New Roman"/>
          <w:i/>
          <w:iCs/>
          <w:sz w:val="28"/>
          <w:szCs w:val="28"/>
          <w:lang w:val="uk-UA"/>
        </w:rPr>
        <w:t>ß</w:t>
      </w:r>
      <w:r>
        <w:rPr>
          <w:rFonts w:ascii="Times New Roman" w:hAnsi="Times New Roman" w:cs="Times New Roman"/>
          <w:sz w:val="28"/>
          <w:szCs w:val="28"/>
          <w:lang w:val="uk-UA"/>
        </w:rPr>
        <w:t xml:space="preserve"> - сажа</w:t>
      </w:r>
      <w:r w:rsidR="00F75C9F">
        <w:rPr>
          <w:rFonts w:ascii="Times New Roman" w:hAnsi="Times New Roman" w:cs="Times New Roman"/>
          <w:sz w:val="28"/>
          <w:szCs w:val="28"/>
          <w:lang w:val="uk-UA"/>
        </w:rPr>
        <w:t>)</w:t>
      </w:r>
      <w:r>
        <w:rPr>
          <w:rFonts w:ascii="Times New Roman" w:hAnsi="Times New Roman" w:cs="Times New Roman"/>
          <w:sz w:val="28"/>
          <w:szCs w:val="28"/>
          <w:lang w:val="uk-UA"/>
        </w:rPr>
        <w:t>;</w:t>
      </w:r>
      <w:r w:rsidR="00F75C9F">
        <w:rPr>
          <w:rFonts w:ascii="Times New Roman" w:hAnsi="Times New Roman" w:cs="Times New Roman"/>
          <w:sz w:val="28"/>
          <w:szCs w:val="28"/>
          <w:lang w:val="uk-UA"/>
        </w:rPr>
        <w:t xml:space="preserve"> </w:t>
      </w:r>
      <w:r w:rsidR="00F75C9F" w:rsidRPr="00C17D93">
        <w:rPr>
          <w:rFonts w:ascii="Times New Roman" w:hAnsi="Times New Roman" w:cs="Times New Roman"/>
          <w:i/>
          <w:iCs/>
          <w:sz w:val="28"/>
          <w:szCs w:val="28"/>
          <w:lang w:val="uk-UA"/>
        </w:rPr>
        <w:t>ö</w:t>
      </w:r>
      <w:r w:rsidR="00F75C9F" w:rsidRPr="00C17D93">
        <w:rPr>
          <w:rFonts w:ascii="Times New Roman" w:hAnsi="Times New Roman" w:cs="Times New Roman"/>
          <w:i/>
          <w:iCs/>
          <w:sz w:val="28"/>
          <w:szCs w:val="28"/>
          <w:lang w:val="de-DE"/>
        </w:rPr>
        <w:t>ligschwarz</w:t>
      </w:r>
      <w:r>
        <w:rPr>
          <w:rFonts w:ascii="Times New Roman" w:hAnsi="Times New Roman" w:cs="Times New Roman"/>
          <w:sz w:val="28"/>
          <w:szCs w:val="28"/>
          <w:lang w:val="uk-UA"/>
        </w:rPr>
        <w:t xml:space="preserve"> – дослівний переклад колороніма – маслянисто-чорний (від нім. слова </w:t>
      </w:r>
      <w:r w:rsidR="00F75C9F" w:rsidRPr="00C17D93">
        <w:rPr>
          <w:rFonts w:ascii="Times New Roman" w:hAnsi="Times New Roman" w:cs="Times New Roman"/>
          <w:i/>
          <w:iCs/>
          <w:sz w:val="28"/>
          <w:szCs w:val="28"/>
          <w:lang w:val="uk-UA"/>
        </w:rPr>
        <w:t>ö</w:t>
      </w:r>
      <w:r w:rsidR="00F75C9F" w:rsidRPr="00C17D93">
        <w:rPr>
          <w:rFonts w:ascii="Times New Roman" w:hAnsi="Times New Roman" w:cs="Times New Roman"/>
          <w:i/>
          <w:iCs/>
          <w:sz w:val="28"/>
          <w:szCs w:val="28"/>
          <w:lang w:val="de-DE"/>
        </w:rPr>
        <w:t>lig</w:t>
      </w:r>
      <w:r>
        <w:rPr>
          <w:rFonts w:ascii="Times New Roman" w:hAnsi="Times New Roman" w:cs="Times New Roman"/>
          <w:sz w:val="28"/>
          <w:szCs w:val="28"/>
          <w:lang w:val="uk-UA"/>
        </w:rPr>
        <w:t xml:space="preserve"> - </w:t>
      </w:r>
      <w:r w:rsidR="00F75C9F">
        <w:rPr>
          <w:rFonts w:ascii="Times New Roman" w:hAnsi="Times New Roman" w:cs="Times New Roman"/>
          <w:sz w:val="28"/>
          <w:szCs w:val="28"/>
          <w:lang w:val="uk-UA"/>
        </w:rPr>
        <w:t xml:space="preserve">маслянистий, </w:t>
      </w:r>
      <w:r>
        <w:rPr>
          <w:rFonts w:ascii="Times New Roman" w:hAnsi="Times New Roman" w:cs="Times New Roman"/>
          <w:sz w:val="28"/>
          <w:szCs w:val="28"/>
          <w:lang w:val="uk-UA"/>
        </w:rPr>
        <w:t xml:space="preserve">похідне від іншого нім. слова </w:t>
      </w:r>
      <w:r w:rsidR="00F75C9F" w:rsidRPr="00C17D93">
        <w:rPr>
          <w:rFonts w:ascii="Times New Roman" w:hAnsi="Times New Roman" w:cs="Times New Roman"/>
          <w:i/>
          <w:iCs/>
          <w:sz w:val="28"/>
          <w:szCs w:val="28"/>
          <w:lang w:val="de-DE"/>
        </w:rPr>
        <w:t>das</w:t>
      </w:r>
      <w:r w:rsidR="00F75C9F" w:rsidRPr="00C17D93">
        <w:rPr>
          <w:rFonts w:ascii="Times New Roman" w:hAnsi="Times New Roman" w:cs="Times New Roman"/>
          <w:i/>
          <w:iCs/>
          <w:sz w:val="28"/>
          <w:szCs w:val="28"/>
          <w:lang w:val="uk-UA"/>
        </w:rPr>
        <w:t xml:space="preserve"> Ö</w:t>
      </w:r>
      <w:r w:rsidR="00F75C9F" w:rsidRPr="00C17D93">
        <w:rPr>
          <w:rFonts w:ascii="Times New Roman" w:hAnsi="Times New Roman" w:cs="Times New Roman"/>
          <w:i/>
          <w:iCs/>
          <w:sz w:val="28"/>
          <w:szCs w:val="28"/>
          <w:lang w:val="de-DE"/>
        </w:rPr>
        <w:t>l</w:t>
      </w:r>
      <w:r w:rsidR="00F75C9F" w:rsidRPr="00E71B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F75C9F">
        <w:rPr>
          <w:rFonts w:ascii="Times New Roman" w:hAnsi="Times New Roman" w:cs="Times New Roman"/>
          <w:sz w:val="28"/>
          <w:szCs w:val="28"/>
          <w:lang w:val="uk-UA"/>
        </w:rPr>
        <w:t>масло</w:t>
      </w:r>
      <w:r>
        <w:rPr>
          <w:rFonts w:ascii="Times New Roman" w:hAnsi="Times New Roman" w:cs="Times New Roman"/>
          <w:sz w:val="28"/>
          <w:szCs w:val="28"/>
          <w:lang w:val="uk-UA"/>
        </w:rPr>
        <w:t>);</w:t>
      </w:r>
      <w:r w:rsidR="00F75C9F">
        <w:rPr>
          <w:rFonts w:ascii="Times New Roman" w:hAnsi="Times New Roman" w:cs="Times New Roman"/>
          <w:sz w:val="28"/>
          <w:szCs w:val="28"/>
          <w:lang w:val="uk-UA"/>
        </w:rPr>
        <w:t xml:space="preserve"> </w:t>
      </w:r>
      <w:r w:rsidR="00F75C9F" w:rsidRPr="00C17D93">
        <w:rPr>
          <w:rFonts w:ascii="Times New Roman" w:hAnsi="Times New Roman" w:cs="Times New Roman"/>
          <w:i/>
          <w:iCs/>
          <w:sz w:val="28"/>
          <w:szCs w:val="28"/>
          <w:lang w:val="de-DE"/>
        </w:rPr>
        <w:t>pechschwarz</w:t>
      </w:r>
      <w:r w:rsidR="00F75C9F" w:rsidRPr="00E71B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метафорична лексема, яка також перекладається через окрему фразу - </w:t>
      </w:r>
      <w:r w:rsidR="00E71B44">
        <w:rPr>
          <w:rFonts w:ascii="Times New Roman" w:hAnsi="Times New Roman" w:cs="Times New Roman"/>
          <w:sz w:val="28"/>
          <w:szCs w:val="28"/>
          <w:lang w:val="uk-UA"/>
        </w:rPr>
        <w:t xml:space="preserve">чорний як смола </w:t>
      </w:r>
      <w:r>
        <w:rPr>
          <w:rFonts w:ascii="Times New Roman" w:hAnsi="Times New Roman" w:cs="Times New Roman"/>
          <w:sz w:val="28"/>
          <w:szCs w:val="28"/>
          <w:lang w:val="uk-UA"/>
        </w:rPr>
        <w:t xml:space="preserve">(від нім. слова </w:t>
      </w:r>
      <w:r w:rsidR="00E71B44" w:rsidRPr="00C17D93">
        <w:rPr>
          <w:rFonts w:ascii="Times New Roman" w:hAnsi="Times New Roman" w:cs="Times New Roman"/>
          <w:i/>
          <w:iCs/>
          <w:sz w:val="28"/>
          <w:szCs w:val="28"/>
          <w:lang w:val="de-DE"/>
        </w:rPr>
        <w:t>das</w:t>
      </w:r>
      <w:r w:rsidR="00E71B44" w:rsidRPr="00C17D93">
        <w:rPr>
          <w:rFonts w:ascii="Times New Roman" w:hAnsi="Times New Roman" w:cs="Times New Roman"/>
          <w:i/>
          <w:iCs/>
          <w:sz w:val="28"/>
          <w:szCs w:val="28"/>
          <w:lang w:val="uk-UA"/>
        </w:rPr>
        <w:t xml:space="preserve"> </w:t>
      </w:r>
      <w:r w:rsidR="00E71B44" w:rsidRPr="00C17D93">
        <w:rPr>
          <w:rFonts w:ascii="Times New Roman" w:hAnsi="Times New Roman" w:cs="Times New Roman"/>
          <w:i/>
          <w:iCs/>
          <w:sz w:val="28"/>
          <w:szCs w:val="28"/>
          <w:lang w:val="de-DE"/>
        </w:rPr>
        <w:t>Pech</w:t>
      </w:r>
      <w:r w:rsidR="00E71B44" w:rsidRPr="00E71B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71B44">
        <w:rPr>
          <w:rFonts w:ascii="Times New Roman" w:hAnsi="Times New Roman" w:cs="Times New Roman"/>
          <w:sz w:val="28"/>
          <w:szCs w:val="28"/>
          <w:lang w:val="uk-UA"/>
        </w:rPr>
        <w:t>смола</w:t>
      </w:r>
      <w:r>
        <w:rPr>
          <w:rFonts w:ascii="Times New Roman" w:hAnsi="Times New Roman" w:cs="Times New Roman"/>
          <w:sz w:val="28"/>
          <w:szCs w:val="28"/>
          <w:lang w:val="uk-UA"/>
        </w:rPr>
        <w:t>);</w:t>
      </w:r>
      <w:r w:rsidR="00E71B44">
        <w:rPr>
          <w:rFonts w:ascii="Times New Roman" w:hAnsi="Times New Roman" w:cs="Times New Roman"/>
          <w:sz w:val="28"/>
          <w:szCs w:val="28"/>
          <w:lang w:val="uk-UA"/>
        </w:rPr>
        <w:t xml:space="preserve"> </w:t>
      </w:r>
      <w:r w:rsidR="00E71B44" w:rsidRPr="00C17D93">
        <w:rPr>
          <w:rFonts w:ascii="Times New Roman" w:hAnsi="Times New Roman" w:cs="Times New Roman"/>
          <w:i/>
          <w:iCs/>
          <w:sz w:val="28"/>
          <w:szCs w:val="28"/>
          <w:lang w:val="de-DE"/>
        </w:rPr>
        <w:t>samtschwarz</w:t>
      </w:r>
      <w:r>
        <w:rPr>
          <w:rFonts w:ascii="Times New Roman" w:hAnsi="Times New Roman" w:cs="Times New Roman"/>
          <w:sz w:val="28"/>
          <w:szCs w:val="28"/>
          <w:lang w:val="uk-UA"/>
        </w:rPr>
        <w:t xml:space="preserve"> – метафоричний колоронім на позначення </w:t>
      </w:r>
      <w:r w:rsidR="00E71B44">
        <w:rPr>
          <w:rFonts w:ascii="Times New Roman" w:hAnsi="Times New Roman" w:cs="Times New Roman"/>
          <w:sz w:val="28"/>
          <w:szCs w:val="28"/>
          <w:lang w:val="uk-UA"/>
        </w:rPr>
        <w:t>оксамитово-чорн</w:t>
      </w:r>
      <w:r>
        <w:rPr>
          <w:rFonts w:ascii="Times New Roman" w:hAnsi="Times New Roman" w:cs="Times New Roman"/>
          <w:sz w:val="28"/>
          <w:szCs w:val="28"/>
          <w:lang w:val="uk-UA"/>
        </w:rPr>
        <w:t>ого відтінку</w:t>
      </w:r>
      <w:r w:rsidR="00E71B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 нім. слова </w:t>
      </w:r>
      <w:r w:rsidR="00E71B44" w:rsidRPr="00C17D93">
        <w:rPr>
          <w:rFonts w:ascii="Times New Roman" w:hAnsi="Times New Roman" w:cs="Times New Roman"/>
          <w:i/>
          <w:iCs/>
          <w:sz w:val="28"/>
          <w:szCs w:val="28"/>
          <w:lang w:val="de-DE"/>
        </w:rPr>
        <w:t>der</w:t>
      </w:r>
      <w:r w:rsidR="00E71B44" w:rsidRPr="00C17D93">
        <w:rPr>
          <w:rFonts w:ascii="Times New Roman" w:hAnsi="Times New Roman" w:cs="Times New Roman"/>
          <w:i/>
          <w:iCs/>
          <w:sz w:val="28"/>
          <w:szCs w:val="28"/>
          <w:lang w:val="uk-UA"/>
        </w:rPr>
        <w:t xml:space="preserve"> </w:t>
      </w:r>
      <w:r w:rsidR="00E71B44" w:rsidRPr="00C17D93">
        <w:rPr>
          <w:rFonts w:ascii="Times New Roman" w:hAnsi="Times New Roman" w:cs="Times New Roman"/>
          <w:i/>
          <w:iCs/>
          <w:sz w:val="28"/>
          <w:szCs w:val="28"/>
          <w:lang w:val="de-DE"/>
        </w:rPr>
        <w:t>Samt</w:t>
      </w:r>
      <w:r w:rsidR="00E71B44" w:rsidRPr="00E71B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71B44">
        <w:rPr>
          <w:rFonts w:ascii="Times New Roman" w:hAnsi="Times New Roman" w:cs="Times New Roman"/>
          <w:sz w:val="28"/>
          <w:szCs w:val="28"/>
          <w:lang w:val="uk-UA"/>
        </w:rPr>
        <w:t>оксамит</w:t>
      </w:r>
      <w:r>
        <w:rPr>
          <w:rFonts w:ascii="Times New Roman" w:hAnsi="Times New Roman" w:cs="Times New Roman"/>
          <w:sz w:val="28"/>
          <w:szCs w:val="28"/>
          <w:lang w:val="uk-UA"/>
        </w:rPr>
        <w:t>)</w:t>
      </w:r>
      <w:r w:rsidR="00940173">
        <w:rPr>
          <w:rFonts w:ascii="Times New Roman" w:hAnsi="Times New Roman" w:cs="Times New Roman"/>
          <w:sz w:val="28"/>
          <w:szCs w:val="28"/>
          <w:lang w:val="uk-UA"/>
        </w:rPr>
        <w:t xml:space="preserve">. </w:t>
      </w:r>
    </w:p>
    <w:p w14:paraId="0B7389E2" w14:textId="1432F16B" w:rsidR="002E41BA" w:rsidRDefault="00940173" w:rsidP="003022B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Доречним також буде розглянути не менш важливу тему словоутворення з колоронімами у німецькій мові з граматичної точки зору. Цей підрозділ німецької граматики і лексики детально вивчає </w:t>
      </w:r>
      <w:r w:rsidRPr="00940173">
        <w:rPr>
          <w:rFonts w:ascii="Times New Roman" w:hAnsi="Times New Roman" w:cs="Times New Roman"/>
          <w:sz w:val="28"/>
          <w:szCs w:val="28"/>
          <w:lang w:val="uk-UA"/>
        </w:rPr>
        <w:t>Ніколаєв</w:t>
      </w:r>
      <w:r>
        <w:rPr>
          <w:rFonts w:ascii="Times New Roman" w:hAnsi="Times New Roman" w:cs="Times New Roman"/>
          <w:sz w:val="28"/>
          <w:szCs w:val="28"/>
          <w:lang w:val="uk-UA"/>
        </w:rPr>
        <w:t>а</w:t>
      </w:r>
      <w:r w:rsidRPr="00940173">
        <w:rPr>
          <w:rFonts w:ascii="Times New Roman" w:hAnsi="Times New Roman" w:cs="Times New Roman"/>
          <w:sz w:val="28"/>
          <w:szCs w:val="28"/>
          <w:lang w:val="uk-UA"/>
        </w:rPr>
        <w:t xml:space="preserve"> Н. М. у статті </w:t>
      </w:r>
      <w:r w:rsidRPr="00C17D93">
        <w:rPr>
          <w:rFonts w:ascii="Times New Roman" w:hAnsi="Times New Roman" w:cs="Times New Roman"/>
          <w:i/>
          <w:iCs/>
          <w:sz w:val="28"/>
          <w:szCs w:val="28"/>
          <w:lang w:val="uk-UA"/>
        </w:rPr>
        <w:t>«Функціонування колоронімів у сучасному німецькомовному публіцистичному тексті»</w:t>
      </w:r>
      <w:r>
        <w:rPr>
          <w:rFonts w:ascii="Times New Roman" w:hAnsi="Times New Roman" w:cs="Times New Roman"/>
          <w:sz w:val="28"/>
          <w:szCs w:val="28"/>
          <w:lang w:val="uk-UA"/>
        </w:rPr>
        <w:t xml:space="preserve">. Вона стверджує, що </w:t>
      </w:r>
      <w:r w:rsidR="002E41BA" w:rsidRPr="002E41BA">
        <w:rPr>
          <w:rFonts w:ascii="Times New Roman" w:hAnsi="Times New Roman" w:cs="Times New Roman"/>
          <w:sz w:val="28"/>
          <w:szCs w:val="28"/>
          <w:lang w:val="uk-UA"/>
        </w:rPr>
        <w:t xml:space="preserve">існує приблизно </w:t>
      </w:r>
      <w:r w:rsidR="0092610C">
        <w:rPr>
          <w:rFonts w:ascii="Times New Roman" w:hAnsi="Times New Roman" w:cs="Times New Roman"/>
          <w:sz w:val="28"/>
          <w:szCs w:val="28"/>
          <w:lang w:val="uk-UA"/>
        </w:rPr>
        <w:t>три</w:t>
      </w:r>
      <w:r w:rsidR="00C17D93">
        <w:rPr>
          <w:rFonts w:ascii="Times New Roman" w:hAnsi="Times New Roman" w:cs="Times New Roman"/>
          <w:sz w:val="28"/>
          <w:szCs w:val="28"/>
          <w:lang w:val="uk-UA"/>
        </w:rPr>
        <w:t xml:space="preserve"> основних</w:t>
      </w:r>
      <w:r w:rsidR="002E41BA">
        <w:rPr>
          <w:rFonts w:ascii="Times New Roman" w:hAnsi="Times New Roman" w:cs="Times New Roman"/>
          <w:sz w:val="28"/>
          <w:szCs w:val="28"/>
          <w:lang w:val="uk-UA"/>
        </w:rPr>
        <w:t xml:space="preserve"> граматичних модел</w:t>
      </w:r>
      <w:r w:rsidR="0092610C">
        <w:rPr>
          <w:rFonts w:ascii="Times New Roman" w:hAnsi="Times New Roman" w:cs="Times New Roman"/>
          <w:sz w:val="28"/>
          <w:szCs w:val="28"/>
          <w:lang w:val="uk-UA"/>
        </w:rPr>
        <w:t>і</w:t>
      </w:r>
      <w:r w:rsidR="002E41BA">
        <w:rPr>
          <w:rFonts w:ascii="Times New Roman" w:hAnsi="Times New Roman" w:cs="Times New Roman"/>
          <w:sz w:val="28"/>
          <w:szCs w:val="28"/>
          <w:lang w:val="uk-UA"/>
        </w:rPr>
        <w:t>, відповідно до яких утворюються фрази і висловлювання, що містять у собі колоронім</w:t>
      </w:r>
      <w:r w:rsidR="0092610C">
        <w:rPr>
          <w:rFonts w:ascii="Times New Roman" w:hAnsi="Times New Roman" w:cs="Times New Roman"/>
          <w:sz w:val="28"/>
          <w:szCs w:val="28"/>
          <w:lang w:val="uk-UA"/>
        </w:rPr>
        <w:t xml:space="preserve"> </w:t>
      </w:r>
      <w:r w:rsidR="00C17D93" w:rsidRPr="00C17D93">
        <w:rPr>
          <w:rFonts w:ascii="Times New Roman" w:hAnsi="Times New Roman" w:cs="Times New Roman"/>
          <w:sz w:val="28"/>
          <w:szCs w:val="28"/>
          <w:lang w:val="ru-RU"/>
        </w:rPr>
        <w:t>[</w:t>
      </w:r>
      <w:r w:rsidR="00C17D93">
        <w:rPr>
          <w:rFonts w:ascii="Times New Roman" w:hAnsi="Times New Roman" w:cs="Times New Roman"/>
          <w:sz w:val="28"/>
          <w:szCs w:val="28"/>
          <w:lang w:val="ru-RU"/>
        </w:rPr>
        <w:fldChar w:fldCharType="begin"/>
      </w:r>
      <w:r w:rsidR="00C17D93">
        <w:rPr>
          <w:rFonts w:ascii="Times New Roman" w:hAnsi="Times New Roman" w:cs="Times New Roman"/>
          <w:sz w:val="28"/>
          <w:szCs w:val="28"/>
          <w:lang w:val="ru-RU"/>
        </w:rPr>
        <w:instrText xml:space="preserve"> REF _Ref120050345 \r \h </w:instrText>
      </w:r>
      <w:r w:rsidR="00C17D93">
        <w:rPr>
          <w:rFonts w:ascii="Times New Roman" w:hAnsi="Times New Roman" w:cs="Times New Roman"/>
          <w:sz w:val="28"/>
          <w:szCs w:val="28"/>
          <w:lang w:val="ru-RU"/>
        </w:rPr>
      </w:r>
      <w:r w:rsidR="00C17D93">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27</w:t>
      </w:r>
      <w:r w:rsidR="00C17D93">
        <w:rPr>
          <w:rFonts w:ascii="Times New Roman" w:hAnsi="Times New Roman" w:cs="Times New Roman"/>
          <w:sz w:val="28"/>
          <w:szCs w:val="28"/>
          <w:lang w:val="ru-RU"/>
        </w:rPr>
        <w:fldChar w:fldCharType="end"/>
      </w:r>
      <w:r w:rsidR="00C17D93">
        <w:rPr>
          <w:rFonts w:ascii="Times New Roman" w:hAnsi="Times New Roman" w:cs="Times New Roman"/>
          <w:sz w:val="28"/>
          <w:szCs w:val="28"/>
          <w:lang w:val="ru-RU"/>
        </w:rPr>
        <w:t>, с. 8</w:t>
      </w:r>
      <w:r w:rsidR="00C17D93" w:rsidRPr="00C17D93">
        <w:rPr>
          <w:rFonts w:ascii="Times New Roman" w:hAnsi="Times New Roman" w:cs="Times New Roman"/>
          <w:sz w:val="28"/>
          <w:szCs w:val="28"/>
          <w:lang w:val="ru-RU"/>
        </w:rPr>
        <w:t>]</w:t>
      </w:r>
      <w:r w:rsidR="002E41BA">
        <w:rPr>
          <w:rFonts w:ascii="Times New Roman" w:hAnsi="Times New Roman" w:cs="Times New Roman"/>
          <w:sz w:val="28"/>
          <w:szCs w:val="28"/>
          <w:lang w:val="uk-UA"/>
        </w:rPr>
        <w:t xml:space="preserve">. </w:t>
      </w:r>
    </w:p>
    <w:p w14:paraId="1C1E254F" w14:textId="34F461D8" w:rsidR="00940173" w:rsidRDefault="00940173" w:rsidP="003022B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Перша модель схематично виглядає наступним чином: </w:t>
      </w:r>
      <w:bookmarkStart w:id="69" w:name="_Hlk119841754"/>
      <w:r w:rsidR="001A7B5E" w:rsidRPr="00C17D93">
        <w:rPr>
          <w:rFonts w:ascii="Times New Roman" w:hAnsi="Times New Roman" w:cs="Times New Roman"/>
          <w:b/>
          <w:bCs/>
          <w:i/>
          <w:iCs/>
          <w:sz w:val="28"/>
          <w:szCs w:val="28"/>
          <w:lang w:val="de-DE"/>
        </w:rPr>
        <w:t>Adjektiv</w:t>
      </w:r>
      <w:r w:rsidR="001A7B5E" w:rsidRPr="00C17D93">
        <w:rPr>
          <w:rFonts w:ascii="Times New Roman" w:hAnsi="Times New Roman" w:cs="Times New Roman"/>
          <w:b/>
          <w:bCs/>
          <w:i/>
          <w:iCs/>
          <w:sz w:val="28"/>
          <w:szCs w:val="28"/>
          <w:lang w:val="ru-RU"/>
        </w:rPr>
        <w:t xml:space="preserve"> + </w:t>
      </w:r>
      <w:r w:rsidR="001A7B5E" w:rsidRPr="00C17D93">
        <w:rPr>
          <w:rFonts w:ascii="Times New Roman" w:hAnsi="Times New Roman" w:cs="Times New Roman"/>
          <w:b/>
          <w:bCs/>
          <w:i/>
          <w:iCs/>
          <w:sz w:val="28"/>
          <w:szCs w:val="28"/>
          <w:lang w:val="de-DE"/>
        </w:rPr>
        <w:t>Substantiv</w:t>
      </w:r>
      <w:bookmarkEnd w:id="69"/>
      <w:r w:rsidR="001A7B5E" w:rsidRPr="001A7B5E">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 xml:space="preserve">Як приклад можна навести наступні лексеми із кольоропозначенням </w:t>
      </w:r>
      <w:r w:rsidR="006175BA" w:rsidRPr="00C17D93">
        <w:rPr>
          <w:rFonts w:ascii="Times New Roman" w:hAnsi="Times New Roman" w:cs="Times New Roman"/>
          <w:i/>
          <w:iCs/>
          <w:sz w:val="28"/>
          <w:szCs w:val="28"/>
          <w:lang w:val="de-DE"/>
        </w:rPr>
        <w:t>rot</w:t>
      </w:r>
      <w:r w:rsidR="006175BA" w:rsidRPr="006175BA">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w:t>
      </w:r>
      <w:r w:rsidR="006175BA" w:rsidRPr="00C17D93">
        <w:rPr>
          <w:rFonts w:ascii="Times New Roman" w:hAnsi="Times New Roman" w:cs="Times New Roman"/>
          <w:b/>
          <w:bCs/>
          <w:i/>
          <w:iCs/>
          <w:sz w:val="28"/>
          <w:szCs w:val="28"/>
          <w:lang w:val="uk-UA"/>
        </w:rPr>
        <w:t>червоний</w:t>
      </w:r>
      <w:r w:rsidR="006175BA">
        <w:rPr>
          <w:rFonts w:ascii="Times New Roman" w:hAnsi="Times New Roman" w:cs="Times New Roman"/>
          <w:sz w:val="28"/>
          <w:szCs w:val="28"/>
          <w:lang w:val="uk-UA"/>
        </w:rPr>
        <w:t xml:space="preserve">): </w:t>
      </w:r>
      <w:r w:rsidR="006175BA" w:rsidRPr="00C17D93">
        <w:rPr>
          <w:rFonts w:ascii="Times New Roman" w:hAnsi="Times New Roman" w:cs="Times New Roman"/>
          <w:i/>
          <w:iCs/>
          <w:sz w:val="28"/>
          <w:szCs w:val="28"/>
          <w:lang w:val="de-DE"/>
        </w:rPr>
        <w:t>das</w:t>
      </w:r>
      <w:r w:rsidR="006175BA" w:rsidRPr="00C17D93">
        <w:rPr>
          <w:rFonts w:ascii="Times New Roman" w:hAnsi="Times New Roman" w:cs="Times New Roman"/>
          <w:i/>
          <w:iCs/>
          <w:sz w:val="28"/>
          <w:szCs w:val="28"/>
          <w:lang w:val="ru-RU"/>
        </w:rPr>
        <w:t xml:space="preserve"> </w:t>
      </w:r>
      <w:r w:rsidR="006175BA" w:rsidRPr="00C17D93">
        <w:rPr>
          <w:rFonts w:ascii="Times New Roman" w:hAnsi="Times New Roman" w:cs="Times New Roman"/>
          <w:i/>
          <w:iCs/>
          <w:sz w:val="28"/>
          <w:szCs w:val="28"/>
          <w:lang w:val="de-DE"/>
        </w:rPr>
        <w:t>Rotbuch</w:t>
      </w:r>
      <w:r w:rsidR="006175BA" w:rsidRPr="006175BA">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 xml:space="preserve">(червона книга); </w:t>
      </w:r>
      <w:r w:rsidR="006175BA" w:rsidRPr="00C17D93">
        <w:rPr>
          <w:rFonts w:ascii="Times New Roman" w:hAnsi="Times New Roman" w:cs="Times New Roman"/>
          <w:i/>
          <w:iCs/>
          <w:sz w:val="28"/>
          <w:szCs w:val="28"/>
          <w:lang w:val="de-DE"/>
        </w:rPr>
        <w:t>die</w:t>
      </w:r>
      <w:r w:rsidR="006175BA" w:rsidRPr="00C17D93">
        <w:rPr>
          <w:rFonts w:ascii="Times New Roman" w:hAnsi="Times New Roman" w:cs="Times New Roman"/>
          <w:i/>
          <w:iCs/>
          <w:sz w:val="28"/>
          <w:szCs w:val="28"/>
          <w:lang w:val="ru-RU"/>
        </w:rPr>
        <w:t xml:space="preserve"> </w:t>
      </w:r>
      <w:r w:rsidR="006175BA" w:rsidRPr="00C17D93">
        <w:rPr>
          <w:rFonts w:ascii="Times New Roman" w:hAnsi="Times New Roman" w:cs="Times New Roman"/>
          <w:i/>
          <w:iCs/>
          <w:sz w:val="28"/>
          <w:szCs w:val="28"/>
          <w:lang w:val="de-DE"/>
        </w:rPr>
        <w:t>Rotglut</w:t>
      </w:r>
      <w:r w:rsidR="006175BA" w:rsidRPr="006175BA">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(червоне гартування</w:t>
      </w:r>
      <w:r w:rsidR="00C17D93">
        <w:rPr>
          <w:rFonts w:ascii="Times New Roman" w:hAnsi="Times New Roman" w:cs="Times New Roman"/>
          <w:sz w:val="28"/>
          <w:szCs w:val="28"/>
          <w:lang w:val="uk-UA"/>
        </w:rPr>
        <w:t xml:space="preserve"> –</w:t>
      </w:r>
      <w:r w:rsidR="00B1473F">
        <w:rPr>
          <w:rFonts w:ascii="Times New Roman" w:hAnsi="Times New Roman" w:cs="Times New Roman"/>
          <w:sz w:val="28"/>
          <w:szCs w:val="28"/>
          <w:lang w:val="uk-UA"/>
        </w:rPr>
        <w:t xml:space="preserve"> </w:t>
      </w:r>
      <w:r w:rsidR="006175BA">
        <w:rPr>
          <w:rFonts w:ascii="Times New Roman" w:hAnsi="Times New Roman" w:cs="Times New Roman"/>
          <w:sz w:val="28"/>
          <w:szCs w:val="28"/>
          <w:lang w:val="uk-UA"/>
        </w:rPr>
        <w:t xml:space="preserve">про метал); </w:t>
      </w:r>
      <w:r w:rsidR="006175BA" w:rsidRPr="00C17D93">
        <w:rPr>
          <w:rFonts w:ascii="Times New Roman" w:hAnsi="Times New Roman" w:cs="Times New Roman"/>
          <w:i/>
          <w:iCs/>
          <w:sz w:val="28"/>
          <w:szCs w:val="28"/>
          <w:lang w:val="de-DE"/>
        </w:rPr>
        <w:t>der</w:t>
      </w:r>
      <w:r w:rsidR="006175BA" w:rsidRPr="00C17D93">
        <w:rPr>
          <w:rFonts w:ascii="Times New Roman" w:hAnsi="Times New Roman" w:cs="Times New Roman"/>
          <w:i/>
          <w:iCs/>
          <w:sz w:val="28"/>
          <w:szCs w:val="28"/>
          <w:lang w:val="ru-RU"/>
        </w:rPr>
        <w:t xml:space="preserve"> </w:t>
      </w:r>
      <w:r w:rsidR="006175BA" w:rsidRPr="00C17D93">
        <w:rPr>
          <w:rFonts w:ascii="Times New Roman" w:hAnsi="Times New Roman" w:cs="Times New Roman"/>
          <w:i/>
          <w:iCs/>
          <w:sz w:val="28"/>
          <w:szCs w:val="28"/>
          <w:lang w:val="de-DE"/>
        </w:rPr>
        <w:t>Rotkohl</w:t>
      </w:r>
      <w:r w:rsidR="006175BA" w:rsidRPr="006175BA">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 xml:space="preserve">(капуста червонокачанна); </w:t>
      </w:r>
      <w:r w:rsidR="006175BA" w:rsidRPr="00B1473F">
        <w:rPr>
          <w:rFonts w:ascii="Times New Roman" w:hAnsi="Times New Roman" w:cs="Times New Roman"/>
          <w:i/>
          <w:iCs/>
          <w:sz w:val="28"/>
          <w:szCs w:val="28"/>
          <w:lang w:val="de-DE"/>
        </w:rPr>
        <w:t>der</w:t>
      </w:r>
      <w:r w:rsidR="006175BA" w:rsidRPr="00B1473F">
        <w:rPr>
          <w:rFonts w:ascii="Times New Roman" w:hAnsi="Times New Roman" w:cs="Times New Roman"/>
          <w:i/>
          <w:iCs/>
          <w:sz w:val="28"/>
          <w:szCs w:val="28"/>
          <w:lang w:val="ru-RU"/>
        </w:rPr>
        <w:t xml:space="preserve"> </w:t>
      </w:r>
      <w:r w:rsidR="006175BA" w:rsidRPr="00B1473F">
        <w:rPr>
          <w:rFonts w:ascii="Times New Roman" w:hAnsi="Times New Roman" w:cs="Times New Roman"/>
          <w:i/>
          <w:iCs/>
          <w:sz w:val="28"/>
          <w:szCs w:val="28"/>
          <w:lang w:val="de-DE"/>
        </w:rPr>
        <w:t>Rotwein</w:t>
      </w:r>
      <w:r w:rsidR="006175BA">
        <w:rPr>
          <w:rFonts w:ascii="Times New Roman" w:hAnsi="Times New Roman" w:cs="Times New Roman"/>
          <w:sz w:val="28"/>
          <w:szCs w:val="28"/>
          <w:lang w:val="uk-UA"/>
        </w:rPr>
        <w:t xml:space="preserve"> (червоне вино); </w:t>
      </w:r>
      <w:r w:rsidR="006175BA" w:rsidRPr="00B1473F">
        <w:rPr>
          <w:rFonts w:ascii="Times New Roman" w:hAnsi="Times New Roman" w:cs="Times New Roman"/>
          <w:i/>
          <w:iCs/>
          <w:sz w:val="28"/>
          <w:szCs w:val="28"/>
          <w:lang w:val="de-DE"/>
        </w:rPr>
        <w:t>der</w:t>
      </w:r>
      <w:r w:rsidR="006175BA" w:rsidRPr="00B1473F">
        <w:rPr>
          <w:rFonts w:ascii="Times New Roman" w:hAnsi="Times New Roman" w:cs="Times New Roman"/>
          <w:i/>
          <w:iCs/>
          <w:sz w:val="28"/>
          <w:szCs w:val="28"/>
          <w:lang w:val="ru-RU"/>
        </w:rPr>
        <w:t xml:space="preserve"> </w:t>
      </w:r>
      <w:r w:rsidR="006175BA" w:rsidRPr="00B1473F">
        <w:rPr>
          <w:rFonts w:ascii="Times New Roman" w:hAnsi="Times New Roman" w:cs="Times New Roman"/>
          <w:i/>
          <w:iCs/>
          <w:sz w:val="28"/>
          <w:szCs w:val="28"/>
          <w:lang w:val="de-DE"/>
        </w:rPr>
        <w:t>Rotbarsch</w:t>
      </w:r>
      <w:r w:rsidR="006175BA" w:rsidRPr="006175BA">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 xml:space="preserve">(морський окунь); </w:t>
      </w:r>
      <w:r w:rsidR="006175BA" w:rsidRPr="00B1473F">
        <w:rPr>
          <w:rFonts w:ascii="Times New Roman" w:hAnsi="Times New Roman" w:cs="Times New Roman"/>
          <w:i/>
          <w:iCs/>
          <w:sz w:val="28"/>
          <w:szCs w:val="28"/>
          <w:lang w:val="de-DE"/>
        </w:rPr>
        <w:t>der</w:t>
      </w:r>
      <w:r w:rsidR="006175BA" w:rsidRPr="00B1473F">
        <w:rPr>
          <w:rFonts w:ascii="Times New Roman" w:hAnsi="Times New Roman" w:cs="Times New Roman"/>
          <w:i/>
          <w:iCs/>
          <w:sz w:val="28"/>
          <w:szCs w:val="28"/>
          <w:lang w:val="ru-RU"/>
        </w:rPr>
        <w:t xml:space="preserve"> </w:t>
      </w:r>
      <w:r w:rsidR="006175BA" w:rsidRPr="00B1473F">
        <w:rPr>
          <w:rFonts w:ascii="Times New Roman" w:hAnsi="Times New Roman" w:cs="Times New Roman"/>
          <w:i/>
          <w:iCs/>
          <w:sz w:val="28"/>
          <w:szCs w:val="28"/>
          <w:lang w:val="de-DE"/>
        </w:rPr>
        <w:t>Rotdorn</w:t>
      </w:r>
      <w:r w:rsidR="006175BA" w:rsidRPr="006175BA">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 xml:space="preserve">(глід); </w:t>
      </w:r>
      <w:r w:rsidR="006175BA" w:rsidRPr="00B1473F">
        <w:rPr>
          <w:rFonts w:ascii="Times New Roman" w:hAnsi="Times New Roman" w:cs="Times New Roman"/>
          <w:i/>
          <w:iCs/>
          <w:sz w:val="28"/>
          <w:szCs w:val="28"/>
          <w:lang w:val="de-DE"/>
        </w:rPr>
        <w:t>das</w:t>
      </w:r>
      <w:r w:rsidR="006175BA" w:rsidRPr="00B1473F">
        <w:rPr>
          <w:rFonts w:ascii="Times New Roman" w:hAnsi="Times New Roman" w:cs="Times New Roman"/>
          <w:i/>
          <w:iCs/>
          <w:sz w:val="28"/>
          <w:szCs w:val="28"/>
          <w:lang w:val="ru-RU"/>
        </w:rPr>
        <w:t xml:space="preserve"> </w:t>
      </w:r>
      <w:r w:rsidR="006175BA" w:rsidRPr="00B1473F">
        <w:rPr>
          <w:rFonts w:ascii="Times New Roman" w:hAnsi="Times New Roman" w:cs="Times New Roman"/>
          <w:i/>
          <w:iCs/>
          <w:sz w:val="28"/>
          <w:szCs w:val="28"/>
          <w:lang w:val="de-DE"/>
        </w:rPr>
        <w:t>Rotauge</w:t>
      </w:r>
      <w:r w:rsidR="006175BA" w:rsidRPr="006175BA">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 xml:space="preserve">(тарань); </w:t>
      </w:r>
      <w:r w:rsidR="006175BA" w:rsidRPr="00B1473F">
        <w:rPr>
          <w:rFonts w:ascii="Times New Roman" w:hAnsi="Times New Roman" w:cs="Times New Roman"/>
          <w:i/>
          <w:iCs/>
          <w:sz w:val="28"/>
          <w:szCs w:val="28"/>
          <w:lang w:val="de-DE"/>
        </w:rPr>
        <w:t>der</w:t>
      </w:r>
      <w:r w:rsidR="006175BA" w:rsidRPr="00B1473F">
        <w:rPr>
          <w:rFonts w:ascii="Times New Roman" w:hAnsi="Times New Roman" w:cs="Times New Roman"/>
          <w:i/>
          <w:iCs/>
          <w:sz w:val="28"/>
          <w:szCs w:val="28"/>
          <w:lang w:val="ru-RU"/>
        </w:rPr>
        <w:t xml:space="preserve"> </w:t>
      </w:r>
      <w:r w:rsidR="006175BA" w:rsidRPr="00B1473F">
        <w:rPr>
          <w:rFonts w:ascii="Times New Roman" w:hAnsi="Times New Roman" w:cs="Times New Roman"/>
          <w:i/>
          <w:iCs/>
          <w:sz w:val="28"/>
          <w:szCs w:val="28"/>
          <w:lang w:val="de-DE"/>
        </w:rPr>
        <w:t>Rotguss</w:t>
      </w:r>
      <w:r w:rsidR="006175BA" w:rsidRPr="006175BA">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 xml:space="preserve">(червона латунь); </w:t>
      </w:r>
      <w:r w:rsidR="006175BA" w:rsidRPr="00B1473F">
        <w:rPr>
          <w:rFonts w:ascii="Times New Roman" w:hAnsi="Times New Roman" w:cs="Times New Roman"/>
          <w:i/>
          <w:iCs/>
          <w:sz w:val="28"/>
          <w:szCs w:val="28"/>
          <w:lang w:val="de-DE"/>
        </w:rPr>
        <w:t>das</w:t>
      </w:r>
      <w:r w:rsidR="006175BA" w:rsidRPr="00B1473F">
        <w:rPr>
          <w:rFonts w:ascii="Times New Roman" w:hAnsi="Times New Roman" w:cs="Times New Roman"/>
          <w:i/>
          <w:iCs/>
          <w:sz w:val="28"/>
          <w:szCs w:val="28"/>
          <w:lang w:val="ru-RU"/>
        </w:rPr>
        <w:t xml:space="preserve"> </w:t>
      </w:r>
      <w:r w:rsidR="006175BA" w:rsidRPr="00B1473F">
        <w:rPr>
          <w:rFonts w:ascii="Times New Roman" w:hAnsi="Times New Roman" w:cs="Times New Roman"/>
          <w:i/>
          <w:iCs/>
          <w:sz w:val="28"/>
          <w:szCs w:val="28"/>
          <w:lang w:val="de-DE"/>
        </w:rPr>
        <w:t>Rotholz</w:t>
      </w:r>
      <w:r w:rsidR="006175BA" w:rsidRPr="006175BA">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 xml:space="preserve">(червоне дерево); </w:t>
      </w:r>
      <w:r w:rsidR="006175BA" w:rsidRPr="00B1473F">
        <w:rPr>
          <w:rFonts w:ascii="Times New Roman" w:hAnsi="Times New Roman" w:cs="Times New Roman"/>
          <w:i/>
          <w:iCs/>
          <w:sz w:val="28"/>
          <w:szCs w:val="28"/>
          <w:lang w:val="de-DE"/>
        </w:rPr>
        <w:t>der</w:t>
      </w:r>
      <w:r w:rsidR="006175BA" w:rsidRPr="00B1473F">
        <w:rPr>
          <w:rFonts w:ascii="Times New Roman" w:hAnsi="Times New Roman" w:cs="Times New Roman"/>
          <w:i/>
          <w:iCs/>
          <w:sz w:val="28"/>
          <w:szCs w:val="28"/>
          <w:lang w:val="ru-RU"/>
        </w:rPr>
        <w:t xml:space="preserve"> </w:t>
      </w:r>
      <w:r w:rsidR="006175BA" w:rsidRPr="00B1473F">
        <w:rPr>
          <w:rFonts w:ascii="Times New Roman" w:hAnsi="Times New Roman" w:cs="Times New Roman"/>
          <w:i/>
          <w:iCs/>
          <w:sz w:val="28"/>
          <w:szCs w:val="28"/>
          <w:lang w:val="de-DE"/>
        </w:rPr>
        <w:t>Rothund</w:t>
      </w:r>
      <w:r w:rsidR="006175BA" w:rsidRPr="006175BA">
        <w:rPr>
          <w:rFonts w:ascii="Times New Roman" w:hAnsi="Times New Roman" w:cs="Times New Roman"/>
          <w:sz w:val="28"/>
          <w:szCs w:val="28"/>
          <w:lang w:val="ru-RU"/>
        </w:rPr>
        <w:t xml:space="preserve"> </w:t>
      </w:r>
      <w:r w:rsidR="006175BA">
        <w:rPr>
          <w:rFonts w:ascii="Times New Roman" w:hAnsi="Times New Roman" w:cs="Times New Roman"/>
          <w:sz w:val="28"/>
          <w:szCs w:val="28"/>
          <w:lang w:val="uk-UA"/>
        </w:rPr>
        <w:t xml:space="preserve">(червоний або гірський вовк); </w:t>
      </w:r>
      <w:r w:rsidR="00D77E40" w:rsidRPr="00B1473F">
        <w:rPr>
          <w:rFonts w:ascii="Times New Roman" w:hAnsi="Times New Roman" w:cs="Times New Roman"/>
          <w:i/>
          <w:iCs/>
          <w:sz w:val="28"/>
          <w:szCs w:val="28"/>
          <w:lang w:val="de-DE"/>
        </w:rPr>
        <w:t>der</w:t>
      </w:r>
      <w:r w:rsidR="00D77E40" w:rsidRPr="00B1473F">
        <w:rPr>
          <w:rFonts w:ascii="Times New Roman" w:hAnsi="Times New Roman" w:cs="Times New Roman"/>
          <w:i/>
          <w:iCs/>
          <w:sz w:val="28"/>
          <w:szCs w:val="28"/>
          <w:lang w:val="ru-RU"/>
        </w:rPr>
        <w:t xml:space="preserve"> </w:t>
      </w:r>
      <w:r w:rsidR="00D77E40" w:rsidRPr="00B1473F">
        <w:rPr>
          <w:rFonts w:ascii="Times New Roman" w:hAnsi="Times New Roman" w:cs="Times New Roman"/>
          <w:i/>
          <w:iCs/>
          <w:sz w:val="28"/>
          <w:szCs w:val="28"/>
          <w:lang w:val="de-DE"/>
        </w:rPr>
        <w:t>Rotklee</w:t>
      </w:r>
      <w:r w:rsidR="00D77E40" w:rsidRPr="00D77E40">
        <w:rPr>
          <w:rFonts w:ascii="Times New Roman" w:hAnsi="Times New Roman" w:cs="Times New Roman"/>
          <w:sz w:val="28"/>
          <w:szCs w:val="28"/>
          <w:lang w:val="ru-RU"/>
        </w:rPr>
        <w:t xml:space="preserve"> </w:t>
      </w:r>
      <w:r w:rsidR="00D77E40">
        <w:rPr>
          <w:rFonts w:ascii="Times New Roman" w:hAnsi="Times New Roman" w:cs="Times New Roman"/>
          <w:sz w:val="28"/>
          <w:szCs w:val="28"/>
          <w:lang w:val="uk-UA"/>
        </w:rPr>
        <w:t xml:space="preserve">(конюшина лучна або червона); </w:t>
      </w:r>
      <w:r w:rsidR="00D77E40" w:rsidRPr="00B1473F">
        <w:rPr>
          <w:rFonts w:ascii="Times New Roman" w:hAnsi="Times New Roman" w:cs="Times New Roman"/>
          <w:i/>
          <w:iCs/>
          <w:sz w:val="28"/>
          <w:szCs w:val="28"/>
          <w:lang w:val="de-DE"/>
        </w:rPr>
        <w:t>die</w:t>
      </w:r>
      <w:r w:rsidR="00D77E40" w:rsidRPr="00B1473F">
        <w:rPr>
          <w:rFonts w:ascii="Times New Roman" w:hAnsi="Times New Roman" w:cs="Times New Roman"/>
          <w:i/>
          <w:iCs/>
          <w:sz w:val="28"/>
          <w:szCs w:val="28"/>
          <w:lang w:val="ru-RU"/>
        </w:rPr>
        <w:t xml:space="preserve"> </w:t>
      </w:r>
      <w:r w:rsidR="00D77E40" w:rsidRPr="00B1473F">
        <w:rPr>
          <w:rFonts w:ascii="Times New Roman" w:hAnsi="Times New Roman" w:cs="Times New Roman"/>
          <w:i/>
          <w:iCs/>
          <w:sz w:val="28"/>
          <w:szCs w:val="28"/>
          <w:lang w:val="de-DE"/>
        </w:rPr>
        <w:t>Rotalgen</w:t>
      </w:r>
      <w:r w:rsidR="00D77E40" w:rsidRPr="00D77E40">
        <w:rPr>
          <w:rFonts w:ascii="Times New Roman" w:hAnsi="Times New Roman" w:cs="Times New Roman"/>
          <w:sz w:val="28"/>
          <w:szCs w:val="28"/>
          <w:lang w:val="ru-RU"/>
        </w:rPr>
        <w:t xml:space="preserve"> </w:t>
      </w:r>
      <w:r w:rsidR="00D77E40">
        <w:rPr>
          <w:rFonts w:ascii="Times New Roman" w:hAnsi="Times New Roman" w:cs="Times New Roman"/>
          <w:sz w:val="28"/>
          <w:szCs w:val="28"/>
          <w:lang w:val="uk-UA"/>
        </w:rPr>
        <w:t xml:space="preserve">(червоні водорості); </w:t>
      </w:r>
      <w:r w:rsidR="00D77E40" w:rsidRPr="00B1473F">
        <w:rPr>
          <w:rFonts w:ascii="Times New Roman" w:hAnsi="Times New Roman" w:cs="Times New Roman"/>
          <w:i/>
          <w:iCs/>
          <w:sz w:val="28"/>
          <w:szCs w:val="28"/>
          <w:lang w:val="de-DE"/>
        </w:rPr>
        <w:t>die</w:t>
      </w:r>
      <w:r w:rsidR="00D77E40" w:rsidRPr="00B1473F">
        <w:rPr>
          <w:rFonts w:ascii="Times New Roman" w:hAnsi="Times New Roman" w:cs="Times New Roman"/>
          <w:i/>
          <w:iCs/>
          <w:sz w:val="28"/>
          <w:szCs w:val="28"/>
          <w:lang w:val="ru-RU"/>
        </w:rPr>
        <w:t xml:space="preserve"> </w:t>
      </w:r>
      <w:r w:rsidR="00D77E40" w:rsidRPr="00B1473F">
        <w:rPr>
          <w:rFonts w:ascii="Times New Roman" w:hAnsi="Times New Roman" w:cs="Times New Roman"/>
          <w:i/>
          <w:iCs/>
          <w:sz w:val="28"/>
          <w:szCs w:val="28"/>
          <w:lang w:val="de-DE"/>
        </w:rPr>
        <w:t>Roteibe</w:t>
      </w:r>
      <w:r w:rsidR="00D77E40" w:rsidRPr="00D77E40">
        <w:rPr>
          <w:rFonts w:ascii="Times New Roman" w:hAnsi="Times New Roman" w:cs="Times New Roman"/>
          <w:sz w:val="28"/>
          <w:szCs w:val="28"/>
          <w:lang w:val="ru-RU"/>
        </w:rPr>
        <w:t xml:space="preserve"> </w:t>
      </w:r>
      <w:r w:rsidR="00D77E40">
        <w:rPr>
          <w:rFonts w:ascii="Times New Roman" w:hAnsi="Times New Roman" w:cs="Times New Roman"/>
          <w:sz w:val="28"/>
          <w:szCs w:val="28"/>
          <w:lang w:val="uk-UA"/>
        </w:rPr>
        <w:t xml:space="preserve">(червоний тис). </w:t>
      </w:r>
    </w:p>
    <w:p w14:paraId="53465242" w14:textId="29126FC7" w:rsidR="00D77E40" w:rsidRDefault="00D77E40" w:rsidP="003022B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Стосовно </w:t>
      </w:r>
      <w:r w:rsidRPr="00B1473F">
        <w:rPr>
          <w:rFonts w:ascii="Times New Roman" w:hAnsi="Times New Roman" w:cs="Times New Roman"/>
          <w:b/>
          <w:bCs/>
          <w:i/>
          <w:iCs/>
          <w:sz w:val="28"/>
          <w:szCs w:val="28"/>
          <w:lang w:val="uk-UA"/>
        </w:rPr>
        <w:t>зеленого</w:t>
      </w:r>
      <w:r>
        <w:rPr>
          <w:rFonts w:ascii="Times New Roman" w:hAnsi="Times New Roman" w:cs="Times New Roman"/>
          <w:sz w:val="28"/>
          <w:szCs w:val="28"/>
          <w:lang w:val="uk-UA"/>
        </w:rPr>
        <w:t xml:space="preserve"> кольору, можна навести такі приклади: </w:t>
      </w:r>
      <w:r w:rsidRPr="00B619DC">
        <w:rPr>
          <w:rFonts w:ascii="Times New Roman" w:hAnsi="Times New Roman" w:cs="Times New Roman"/>
          <w:i/>
          <w:iCs/>
          <w:sz w:val="28"/>
          <w:szCs w:val="28"/>
          <w:lang w:val="de-DE"/>
        </w:rPr>
        <w:t>der</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Gr</w:t>
      </w:r>
      <w:r w:rsidRPr="00B619DC">
        <w:rPr>
          <w:rFonts w:ascii="Times New Roman" w:hAnsi="Times New Roman" w:cs="Times New Roman"/>
          <w:i/>
          <w:iCs/>
          <w:sz w:val="28"/>
          <w:szCs w:val="28"/>
          <w:lang w:val="uk-UA"/>
        </w:rPr>
        <w:t>ü</w:t>
      </w:r>
      <w:r w:rsidRPr="00B619DC">
        <w:rPr>
          <w:rFonts w:ascii="Times New Roman" w:hAnsi="Times New Roman" w:cs="Times New Roman"/>
          <w:i/>
          <w:iCs/>
          <w:sz w:val="28"/>
          <w:szCs w:val="28"/>
          <w:lang w:val="de-DE"/>
        </w:rPr>
        <w:t>nkohl</w:t>
      </w:r>
      <w:r w:rsidRPr="00D77E4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(листкова капуста); </w:t>
      </w:r>
      <w:r w:rsidRPr="00B619DC">
        <w:rPr>
          <w:rFonts w:ascii="Times New Roman" w:hAnsi="Times New Roman" w:cs="Times New Roman"/>
          <w:i/>
          <w:iCs/>
          <w:sz w:val="28"/>
          <w:szCs w:val="28"/>
          <w:lang w:val="de-DE"/>
        </w:rPr>
        <w:t>der</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Gr</w:t>
      </w:r>
      <w:r w:rsidRPr="00B619DC">
        <w:rPr>
          <w:rFonts w:ascii="Times New Roman" w:hAnsi="Times New Roman" w:cs="Times New Roman"/>
          <w:i/>
          <w:iCs/>
          <w:sz w:val="28"/>
          <w:szCs w:val="28"/>
          <w:lang w:val="uk-UA"/>
        </w:rPr>
        <w:t>ü</w:t>
      </w:r>
      <w:r w:rsidRPr="00B619DC">
        <w:rPr>
          <w:rFonts w:ascii="Times New Roman" w:hAnsi="Times New Roman" w:cs="Times New Roman"/>
          <w:i/>
          <w:iCs/>
          <w:sz w:val="28"/>
          <w:szCs w:val="28"/>
          <w:lang w:val="de-DE"/>
        </w:rPr>
        <w:t>nkern</w:t>
      </w:r>
      <w:r w:rsidRPr="00D77E4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(зелене хлібне зерно або крупа з полби); </w:t>
      </w:r>
      <w:r w:rsidRPr="00B619DC">
        <w:rPr>
          <w:rFonts w:ascii="Times New Roman" w:hAnsi="Times New Roman" w:cs="Times New Roman"/>
          <w:i/>
          <w:iCs/>
          <w:sz w:val="28"/>
          <w:szCs w:val="28"/>
          <w:lang w:val="de-DE"/>
        </w:rPr>
        <w:t>der</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lastRenderedPageBreak/>
        <w:t>Gr</w:t>
      </w:r>
      <w:r w:rsidRPr="00B619DC">
        <w:rPr>
          <w:rFonts w:ascii="Times New Roman" w:hAnsi="Times New Roman" w:cs="Times New Roman"/>
          <w:i/>
          <w:iCs/>
          <w:sz w:val="28"/>
          <w:szCs w:val="28"/>
          <w:lang w:val="uk-UA"/>
        </w:rPr>
        <w:t>ü</w:t>
      </w:r>
      <w:r w:rsidRPr="00B619DC">
        <w:rPr>
          <w:rFonts w:ascii="Times New Roman" w:hAnsi="Times New Roman" w:cs="Times New Roman"/>
          <w:i/>
          <w:iCs/>
          <w:sz w:val="28"/>
          <w:szCs w:val="28"/>
          <w:lang w:val="de-DE"/>
        </w:rPr>
        <w:t>ntee</w:t>
      </w:r>
      <w:r w:rsidRPr="00D77E4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(зелений чай); </w:t>
      </w:r>
      <w:r w:rsidR="00572F66" w:rsidRPr="00B619DC">
        <w:rPr>
          <w:rFonts w:ascii="Times New Roman" w:hAnsi="Times New Roman" w:cs="Times New Roman"/>
          <w:i/>
          <w:iCs/>
          <w:sz w:val="28"/>
          <w:szCs w:val="28"/>
          <w:lang w:val="de-DE"/>
        </w:rPr>
        <w:t>das</w:t>
      </w:r>
      <w:r w:rsidR="00572F66" w:rsidRPr="00B619DC">
        <w:rPr>
          <w:rFonts w:ascii="Times New Roman" w:hAnsi="Times New Roman" w:cs="Times New Roman"/>
          <w:i/>
          <w:iCs/>
          <w:sz w:val="28"/>
          <w:szCs w:val="28"/>
          <w:lang w:val="uk-UA"/>
        </w:rPr>
        <w:t xml:space="preserve"> </w:t>
      </w:r>
      <w:r w:rsidR="00572F66" w:rsidRPr="00B619DC">
        <w:rPr>
          <w:rFonts w:ascii="Times New Roman" w:hAnsi="Times New Roman" w:cs="Times New Roman"/>
          <w:i/>
          <w:iCs/>
          <w:sz w:val="28"/>
          <w:szCs w:val="28"/>
          <w:lang w:val="de-DE"/>
        </w:rPr>
        <w:t>Gr</w:t>
      </w:r>
      <w:r w:rsidR="00572F66" w:rsidRPr="00B619DC">
        <w:rPr>
          <w:rFonts w:ascii="Times New Roman" w:hAnsi="Times New Roman" w:cs="Times New Roman"/>
          <w:i/>
          <w:iCs/>
          <w:sz w:val="28"/>
          <w:szCs w:val="28"/>
          <w:lang w:val="uk-UA"/>
        </w:rPr>
        <w:t>ü</w:t>
      </w:r>
      <w:r w:rsidR="00572F66" w:rsidRPr="00B619DC">
        <w:rPr>
          <w:rFonts w:ascii="Times New Roman" w:hAnsi="Times New Roman" w:cs="Times New Roman"/>
          <w:i/>
          <w:iCs/>
          <w:sz w:val="28"/>
          <w:szCs w:val="28"/>
          <w:lang w:val="de-DE"/>
        </w:rPr>
        <w:t>nland</w:t>
      </w:r>
      <w:r w:rsidR="00572F66" w:rsidRPr="00572F66">
        <w:rPr>
          <w:rFonts w:ascii="Times New Roman" w:hAnsi="Times New Roman" w:cs="Times New Roman"/>
          <w:sz w:val="28"/>
          <w:szCs w:val="28"/>
          <w:lang w:val="uk-UA"/>
        </w:rPr>
        <w:t xml:space="preserve"> </w:t>
      </w:r>
      <w:r w:rsidR="00572F66">
        <w:rPr>
          <w:rFonts w:ascii="Times New Roman" w:hAnsi="Times New Roman" w:cs="Times New Roman"/>
          <w:sz w:val="28"/>
          <w:szCs w:val="28"/>
          <w:lang w:val="uk-UA"/>
        </w:rPr>
        <w:t xml:space="preserve">(пасовище); </w:t>
      </w:r>
      <w:r w:rsidR="00572F66" w:rsidRPr="00B619DC">
        <w:rPr>
          <w:rFonts w:ascii="Times New Roman" w:hAnsi="Times New Roman" w:cs="Times New Roman"/>
          <w:i/>
          <w:iCs/>
          <w:sz w:val="28"/>
          <w:szCs w:val="28"/>
          <w:lang w:val="de-DE"/>
        </w:rPr>
        <w:t>der</w:t>
      </w:r>
      <w:r w:rsidR="00572F66" w:rsidRPr="00B619DC">
        <w:rPr>
          <w:rFonts w:ascii="Times New Roman" w:hAnsi="Times New Roman" w:cs="Times New Roman"/>
          <w:i/>
          <w:iCs/>
          <w:sz w:val="28"/>
          <w:szCs w:val="28"/>
          <w:lang w:val="uk-UA"/>
        </w:rPr>
        <w:t xml:space="preserve"> </w:t>
      </w:r>
      <w:r w:rsidR="00572F66" w:rsidRPr="00B619DC">
        <w:rPr>
          <w:rFonts w:ascii="Times New Roman" w:hAnsi="Times New Roman" w:cs="Times New Roman"/>
          <w:i/>
          <w:iCs/>
          <w:sz w:val="28"/>
          <w:szCs w:val="28"/>
          <w:lang w:val="de-DE"/>
        </w:rPr>
        <w:t>Gr</w:t>
      </w:r>
      <w:r w:rsidR="00572F66" w:rsidRPr="00B619DC">
        <w:rPr>
          <w:rFonts w:ascii="Times New Roman" w:hAnsi="Times New Roman" w:cs="Times New Roman"/>
          <w:i/>
          <w:iCs/>
          <w:sz w:val="28"/>
          <w:szCs w:val="28"/>
          <w:lang w:val="uk-UA"/>
        </w:rPr>
        <w:t>ü</w:t>
      </w:r>
      <w:r w:rsidR="00572F66" w:rsidRPr="00B619DC">
        <w:rPr>
          <w:rFonts w:ascii="Times New Roman" w:hAnsi="Times New Roman" w:cs="Times New Roman"/>
          <w:i/>
          <w:iCs/>
          <w:sz w:val="28"/>
          <w:szCs w:val="28"/>
          <w:lang w:val="de-DE"/>
        </w:rPr>
        <w:t>nton</w:t>
      </w:r>
      <w:r w:rsidR="00572F66" w:rsidRPr="00572F66">
        <w:rPr>
          <w:rFonts w:ascii="Times New Roman" w:hAnsi="Times New Roman" w:cs="Times New Roman"/>
          <w:sz w:val="28"/>
          <w:szCs w:val="28"/>
          <w:lang w:val="uk-UA"/>
        </w:rPr>
        <w:t xml:space="preserve"> </w:t>
      </w:r>
      <w:r w:rsidR="00572F66">
        <w:rPr>
          <w:rFonts w:ascii="Times New Roman" w:hAnsi="Times New Roman" w:cs="Times New Roman"/>
          <w:sz w:val="28"/>
          <w:szCs w:val="28"/>
          <w:lang w:val="uk-UA"/>
        </w:rPr>
        <w:t xml:space="preserve">(відтінок зеленого); </w:t>
      </w:r>
      <w:r w:rsidR="00572F66" w:rsidRPr="00B619DC">
        <w:rPr>
          <w:rFonts w:ascii="Times New Roman" w:hAnsi="Times New Roman" w:cs="Times New Roman"/>
          <w:i/>
          <w:iCs/>
          <w:sz w:val="28"/>
          <w:szCs w:val="28"/>
          <w:lang w:val="de-DE"/>
        </w:rPr>
        <w:t>die</w:t>
      </w:r>
      <w:r w:rsidR="00572F66" w:rsidRPr="00B619DC">
        <w:rPr>
          <w:rFonts w:ascii="Times New Roman" w:hAnsi="Times New Roman" w:cs="Times New Roman"/>
          <w:i/>
          <w:iCs/>
          <w:sz w:val="28"/>
          <w:szCs w:val="28"/>
          <w:lang w:val="uk-UA"/>
        </w:rPr>
        <w:t xml:space="preserve"> </w:t>
      </w:r>
      <w:r w:rsidR="00572F66" w:rsidRPr="00B619DC">
        <w:rPr>
          <w:rFonts w:ascii="Times New Roman" w:hAnsi="Times New Roman" w:cs="Times New Roman"/>
          <w:i/>
          <w:iCs/>
          <w:sz w:val="28"/>
          <w:szCs w:val="28"/>
          <w:lang w:val="de-DE"/>
        </w:rPr>
        <w:t>Gr</w:t>
      </w:r>
      <w:r w:rsidR="00572F66" w:rsidRPr="00B619DC">
        <w:rPr>
          <w:rFonts w:ascii="Times New Roman" w:hAnsi="Times New Roman" w:cs="Times New Roman"/>
          <w:i/>
          <w:iCs/>
          <w:sz w:val="28"/>
          <w:szCs w:val="28"/>
          <w:lang w:val="uk-UA"/>
        </w:rPr>
        <w:t>ü</w:t>
      </w:r>
      <w:r w:rsidR="00572F66" w:rsidRPr="00B619DC">
        <w:rPr>
          <w:rFonts w:ascii="Times New Roman" w:hAnsi="Times New Roman" w:cs="Times New Roman"/>
          <w:i/>
          <w:iCs/>
          <w:sz w:val="28"/>
          <w:szCs w:val="28"/>
          <w:lang w:val="de-DE"/>
        </w:rPr>
        <w:t>nalge</w:t>
      </w:r>
      <w:r w:rsidR="000F6C7F" w:rsidRPr="00B619DC">
        <w:rPr>
          <w:rFonts w:ascii="Times New Roman" w:hAnsi="Times New Roman" w:cs="Times New Roman"/>
          <w:i/>
          <w:iCs/>
          <w:sz w:val="28"/>
          <w:szCs w:val="28"/>
          <w:lang w:val="de-DE"/>
        </w:rPr>
        <w:t>n</w:t>
      </w:r>
      <w:r w:rsidR="000F6C7F" w:rsidRPr="000F6C7F">
        <w:rPr>
          <w:rFonts w:ascii="Times New Roman" w:hAnsi="Times New Roman" w:cs="Times New Roman"/>
          <w:sz w:val="28"/>
          <w:szCs w:val="28"/>
          <w:lang w:val="uk-UA"/>
        </w:rPr>
        <w:t xml:space="preserve"> </w:t>
      </w:r>
      <w:r w:rsidR="000F6C7F">
        <w:rPr>
          <w:rFonts w:ascii="Times New Roman" w:hAnsi="Times New Roman" w:cs="Times New Roman"/>
          <w:sz w:val="28"/>
          <w:szCs w:val="28"/>
          <w:lang w:val="uk-UA"/>
        </w:rPr>
        <w:t>(зелені водорості)</w:t>
      </w:r>
      <w:r w:rsidR="000D5D67">
        <w:rPr>
          <w:rFonts w:ascii="Times New Roman" w:hAnsi="Times New Roman" w:cs="Times New Roman"/>
          <w:sz w:val="28"/>
          <w:szCs w:val="28"/>
          <w:lang w:val="uk-UA"/>
        </w:rPr>
        <w:t>.</w:t>
      </w:r>
    </w:p>
    <w:p w14:paraId="4356EB93" w14:textId="7ED4B335" w:rsidR="000D5D67" w:rsidRDefault="000D5D67" w:rsidP="003022BA">
      <w:pPr>
        <w:spacing w:after="0" w:line="360" w:lineRule="auto"/>
        <w:ind w:firstLine="720"/>
        <w:jc w:val="both"/>
        <w:rPr>
          <w:rFonts w:ascii="Times New Roman" w:hAnsi="Times New Roman" w:cs="Times New Roman"/>
          <w:sz w:val="28"/>
          <w:szCs w:val="28"/>
          <w:lang w:val="uk-UA"/>
        </w:rPr>
      </w:pPr>
      <w:r w:rsidRPr="00B619DC">
        <w:rPr>
          <w:rFonts w:ascii="Times New Roman" w:hAnsi="Times New Roman" w:cs="Times New Roman"/>
          <w:b/>
          <w:bCs/>
          <w:i/>
          <w:iCs/>
          <w:sz w:val="28"/>
          <w:szCs w:val="28"/>
          <w:lang w:val="uk-UA"/>
        </w:rPr>
        <w:t>Синій</w:t>
      </w:r>
      <w:r>
        <w:rPr>
          <w:rFonts w:ascii="Times New Roman" w:hAnsi="Times New Roman" w:cs="Times New Roman"/>
          <w:sz w:val="28"/>
          <w:szCs w:val="28"/>
          <w:lang w:val="uk-UA"/>
        </w:rPr>
        <w:t xml:space="preserve"> і </w:t>
      </w:r>
      <w:r w:rsidRPr="00B619DC">
        <w:rPr>
          <w:rFonts w:ascii="Times New Roman" w:hAnsi="Times New Roman" w:cs="Times New Roman"/>
          <w:b/>
          <w:bCs/>
          <w:i/>
          <w:iCs/>
          <w:sz w:val="28"/>
          <w:szCs w:val="28"/>
          <w:lang w:val="uk-UA"/>
        </w:rPr>
        <w:t>блакитний</w:t>
      </w:r>
      <w:r>
        <w:rPr>
          <w:rFonts w:ascii="Times New Roman" w:hAnsi="Times New Roman" w:cs="Times New Roman"/>
          <w:sz w:val="28"/>
          <w:szCs w:val="28"/>
          <w:lang w:val="uk-UA"/>
        </w:rPr>
        <w:t xml:space="preserve"> кольори </w:t>
      </w:r>
      <w:r w:rsidR="003B4379">
        <w:rPr>
          <w:rFonts w:ascii="Times New Roman" w:hAnsi="Times New Roman" w:cs="Times New Roman"/>
          <w:sz w:val="28"/>
          <w:szCs w:val="28"/>
          <w:lang w:val="uk-UA"/>
        </w:rPr>
        <w:t xml:space="preserve">майже завжди асоціювалися у першу чергу із природою, а саме – із блакитним небом чи синім морем. До речі, темно-синій колір у період Середньовіччя був символом благородності і аристократія часто носила одяг із тканини цього кольору. Наприклад, неймовірно цінувався вид синього шовку, вишитий золотими нитками, який носив назву </w:t>
      </w:r>
      <w:r w:rsidR="003B4379" w:rsidRPr="003B4379">
        <w:rPr>
          <w:rFonts w:ascii="Times New Roman" w:hAnsi="Times New Roman" w:cs="Times New Roman"/>
          <w:sz w:val="28"/>
          <w:szCs w:val="28"/>
          <w:lang w:val="uk-UA"/>
        </w:rPr>
        <w:t>циклат (</w:t>
      </w:r>
      <w:r w:rsidR="003B4379" w:rsidRPr="00B619DC">
        <w:rPr>
          <w:rFonts w:ascii="Times New Roman" w:hAnsi="Times New Roman" w:cs="Times New Roman"/>
          <w:i/>
          <w:iCs/>
          <w:sz w:val="28"/>
          <w:szCs w:val="28"/>
        </w:rPr>
        <w:t>ciclade</w:t>
      </w:r>
      <w:r w:rsidR="003B4379" w:rsidRPr="00B619DC">
        <w:rPr>
          <w:rFonts w:ascii="Times New Roman" w:hAnsi="Times New Roman" w:cs="Times New Roman"/>
          <w:i/>
          <w:iCs/>
          <w:sz w:val="28"/>
          <w:szCs w:val="28"/>
          <w:lang w:val="uk-UA"/>
        </w:rPr>
        <w:t xml:space="preserve">, </w:t>
      </w:r>
      <w:r w:rsidR="003B4379" w:rsidRPr="00B619DC">
        <w:rPr>
          <w:rFonts w:ascii="Times New Roman" w:hAnsi="Times New Roman" w:cs="Times New Roman"/>
          <w:i/>
          <w:iCs/>
          <w:sz w:val="28"/>
          <w:szCs w:val="28"/>
        </w:rPr>
        <w:t>cikl</w:t>
      </w:r>
      <w:r w:rsidR="003B4379" w:rsidRPr="00B619DC">
        <w:rPr>
          <w:rFonts w:ascii="Times New Roman" w:hAnsi="Times New Roman" w:cs="Times New Roman"/>
          <w:i/>
          <w:iCs/>
          <w:sz w:val="28"/>
          <w:szCs w:val="28"/>
          <w:lang w:val="uk-UA"/>
        </w:rPr>
        <w:t>â</w:t>
      </w:r>
      <w:r w:rsidR="003B4379" w:rsidRPr="00B619DC">
        <w:rPr>
          <w:rFonts w:ascii="Times New Roman" w:hAnsi="Times New Roman" w:cs="Times New Roman"/>
          <w:i/>
          <w:iCs/>
          <w:sz w:val="28"/>
          <w:szCs w:val="28"/>
        </w:rPr>
        <w:t>t</w:t>
      </w:r>
      <w:r w:rsidR="003B4379" w:rsidRPr="00B619DC">
        <w:rPr>
          <w:rFonts w:ascii="Times New Roman" w:hAnsi="Times New Roman" w:cs="Times New Roman"/>
          <w:i/>
          <w:iCs/>
          <w:sz w:val="28"/>
          <w:szCs w:val="28"/>
          <w:lang w:val="uk-UA"/>
        </w:rPr>
        <w:t xml:space="preserve">, </w:t>
      </w:r>
      <w:r w:rsidR="003B4379" w:rsidRPr="00B619DC">
        <w:rPr>
          <w:rFonts w:ascii="Times New Roman" w:hAnsi="Times New Roman" w:cs="Times New Roman"/>
          <w:i/>
          <w:iCs/>
          <w:sz w:val="28"/>
          <w:szCs w:val="28"/>
        </w:rPr>
        <w:t>cikl</w:t>
      </w:r>
      <w:r w:rsidR="003B4379" w:rsidRPr="00B619DC">
        <w:rPr>
          <w:rFonts w:ascii="Times New Roman" w:hAnsi="Times New Roman" w:cs="Times New Roman"/>
          <w:i/>
          <w:iCs/>
          <w:sz w:val="28"/>
          <w:szCs w:val="28"/>
          <w:lang w:val="uk-UA"/>
        </w:rPr>
        <w:t>â</w:t>
      </w:r>
      <w:r w:rsidR="003B4379" w:rsidRPr="00B619DC">
        <w:rPr>
          <w:rFonts w:ascii="Times New Roman" w:hAnsi="Times New Roman" w:cs="Times New Roman"/>
          <w:i/>
          <w:iCs/>
          <w:sz w:val="28"/>
          <w:szCs w:val="28"/>
        </w:rPr>
        <w:t>s</w:t>
      </w:r>
      <w:r w:rsidR="003B4379">
        <w:rPr>
          <w:rFonts w:ascii="Times New Roman" w:hAnsi="Times New Roman" w:cs="Times New Roman"/>
          <w:sz w:val="28"/>
          <w:szCs w:val="28"/>
          <w:lang w:val="uk-UA"/>
        </w:rPr>
        <w:t xml:space="preserve">) </w:t>
      </w:r>
      <w:r w:rsidR="003B4379" w:rsidRPr="003B4379">
        <w:rPr>
          <w:rFonts w:ascii="Times New Roman" w:hAnsi="Times New Roman" w:cs="Times New Roman"/>
          <w:sz w:val="28"/>
          <w:szCs w:val="28"/>
          <w:lang w:val="uk-UA"/>
        </w:rPr>
        <w:t>[</w:t>
      </w:r>
      <w:r w:rsidR="003B4379">
        <w:rPr>
          <w:rFonts w:ascii="Times New Roman" w:hAnsi="Times New Roman" w:cs="Times New Roman"/>
          <w:sz w:val="28"/>
          <w:szCs w:val="28"/>
          <w:lang w:val="uk-UA"/>
        </w:rPr>
        <w:fldChar w:fldCharType="begin"/>
      </w:r>
      <w:r w:rsidR="003B4379">
        <w:rPr>
          <w:rFonts w:ascii="Times New Roman" w:hAnsi="Times New Roman" w:cs="Times New Roman"/>
          <w:sz w:val="28"/>
          <w:szCs w:val="28"/>
          <w:lang w:val="uk-UA"/>
        </w:rPr>
        <w:instrText xml:space="preserve"> REF _Ref120086845 \r \h </w:instrText>
      </w:r>
      <w:r w:rsidR="003B4379">
        <w:rPr>
          <w:rFonts w:ascii="Times New Roman" w:hAnsi="Times New Roman" w:cs="Times New Roman"/>
          <w:sz w:val="28"/>
          <w:szCs w:val="28"/>
          <w:lang w:val="uk-UA"/>
        </w:rPr>
      </w:r>
      <w:r w:rsidR="003B4379">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57</w:t>
      </w:r>
      <w:r w:rsidR="003B4379">
        <w:rPr>
          <w:rFonts w:ascii="Times New Roman" w:hAnsi="Times New Roman" w:cs="Times New Roman"/>
          <w:sz w:val="28"/>
          <w:szCs w:val="28"/>
          <w:lang w:val="uk-UA"/>
        </w:rPr>
        <w:fldChar w:fldCharType="end"/>
      </w:r>
      <w:r w:rsidR="003B4379">
        <w:rPr>
          <w:rFonts w:ascii="Times New Roman" w:hAnsi="Times New Roman" w:cs="Times New Roman"/>
          <w:sz w:val="28"/>
          <w:szCs w:val="28"/>
          <w:lang w:val="uk-UA"/>
        </w:rPr>
        <w:t>, с. 335</w:t>
      </w:r>
      <w:r w:rsidR="003B4379" w:rsidRPr="003B4379">
        <w:rPr>
          <w:rFonts w:ascii="Times New Roman" w:hAnsi="Times New Roman" w:cs="Times New Roman"/>
          <w:sz w:val="28"/>
          <w:szCs w:val="28"/>
          <w:lang w:val="uk-UA"/>
        </w:rPr>
        <w:t>]</w:t>
      </w:r>
      <w:r w:rsidR="003B4379">
        <w:rPr>
          <w:rFonts w:ascii="Times New Roman" w:hAnsi="Times New Roman" w:cs="Times New Roman"/>
          <w:sz w:val="28"/>
          <w:szCs w:val="28"/>
          <w:lang w:val="uk-UA"/>
        </w:rPr>
        <w:t xml:space="preserve">. Щодо </w:t>
      </w:r>
      <w:r>
        <w:rPr>
          <w:rFonts w:ascii="Times New Roman" w:hAnsi="Times New Roman" w:cs="Times New Roman"/>
          <w:sz w:val="28"/>
          <w:szCs w:val="28"/>
          <w:lang w:val="uk-UA"/>
        </w:rPr>
        <w:t xml:space="preserve">лексем подібної граматичної схеми, </w:t>
      </w:r>
      <w:r w:rsidR="003B4379">
        <w:rPr>
          <w:rFonts w:ascii="Times New Roman" w:hAnsi="Times New Roman" w:cs="Times New Roman"/>
          <w:sz w:val="28"/>
          <w:szCs w:val="28"/>
          <w:lang w:val="uk-UA"/>
        </w:rPr>
        <w:t xml:space="preserve">то </w:t>
      </w:r>
      <w:r>
        <w:rPr>
          <w:rFonts w:ascii="Times New Roman" w:hAnsi="Times New Roman" w:cs="Times New Roman"/>
          <w:sz w:val="28"/>
          <w:szCs w:val="28"/>
          <w:lang w:val="uk-UA"/>
        </w:rPr>
        <w:t xml:space="preserve">серед </w:t>
      </w:r>
      <w:r w:rsidR="003B4379">
        <w:rPr>
          <w:rFonts w:ascii="Times New Roman" w:hAnsi="Times New Roman" w:cs="Times New Roman"/>
          <w:sz w:val="28"/>
          <w:szCs w:val="28"/>
          <w:lang w:val="uk-UA"/>
        </w:rPr>
        <w:t>них</w:t>
      </w:r>
      <w:r>
        <w:rPr>
          <w:rFonts w:ascii="Times New Roman" w:hAnsi="Times New Roman" w:cs="Times New Roman"/>
          <w:sz w:val="28"/>
          <w:szCs w:val="28"/>
          <w:lang w:val="uk-UA"/>
        </w:rPr>
        <w:t xml:space="preserve"> можна виділити: </w:t>
      </w:r>
      <w:r w:rsidRPr="00B619DC">
        <w:rPr>
          <w:rFonts w:ascii="Times New Roman" w:hAnsi="Times New Roman" w:cs="Times New Roman"/>
          <w:i/>
          <w:iCs/>
          <w:sz w:val="28"/>
          <w:szCs w:val="28"/>
          <w:lang w:val="de-DE"/>
        </w:rPr>
        <w:t>die</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Blaubeere</w:t>
      </w:r>
      <w:r w:rsidRPr="000D5D6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(чорниця); </w:t>
      </w:r>
      <w:r w:rsidRPr="00B619DC">
        <w:rPr>
          <w:rFonts w:ascii="Times New Roman" w:hAnsi="Times New Roman" w:cs="Times New Roman"/>
          <w:i/>
          <w:iCs/>
          <w:sz w:val="28"/>
          <w:szCs w:val="28"/>
          <w:lang w:val="de-DE"/>
        </w:rPr>
        <w:t>das</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Blaukraut</w:t>
      </w:r>
      <w:r w:rsidRPr="000D5D67">
        <w:rPr>
          <w:rFonts w:ascii="Times New Roman" w:hAnsi="Times New Roman" w:cs="Times New Roman"/>
          <w:sz w:val="28"/>
          <w:szCs w:val="28"/>
          <w:lang w:val="uk-UA"/>
        </w:rPr>
        <w:t xml:space="preserve"> </w:t>
      </w:r>
      <w:r>
        <w:rPr>
          <w:rFonts w:ascii="Times New Roman" w:hAnsi="Times New Roman" w:cs="Times New Roman"/>
          <w:sz w:val="28"/>
          <w:szCs w:val="28"/>
          <w:lang w:val="uk-UA"/>
        </w:rPr>
        <w:t>(додатковий варіант назви червонокачанної капусти, у даному випадку дослівно переклад</w:t>
      </w:r>
      <w:r w:rsidR="00BD5AAA">
        <w:rPr>
          <w:rFonts w:ascii="Times New Roman" w:hAnsi="Times New Roman" w:cs="Times New Roman"/>
          <w:sz w:val="28"/>
          <w:szCs w:val="28"/>
          <w:lang w:val="uk-UA"/>
        </w:rPr>
        <w:t xml:space="preserve">атися буде саме як червонокачанна, незважаючи на використання іншого колороніма); </w:t>
      </w:r>
      <w:r w:rsidR="00BD5AAA" w:rsidRPr="00B619DC">
        <w:rPr>
          <w:rFonts w:ascii="Times New Roman" w:hAnsi="Times New Roman" w:cs="Times New Roman"/>
          <w:i/>
          <w:iCs/>
          <w:sz w:val="28"/>
          <w:szCs w:val="28"/>
          <w:lang w:val="de-DE"/>
        </w:rPr>
        <w:t>der</w:t>
      </w:r>
      <w:r w:rsidR="00BD5AAA" w:rsidRPr="00B619DC">
        <w:rPr>
          <w:rFonts w:ascii="Times New Roman" w:hAnsi="Times New Roman" w:cs="Times New Roman"/>
          <w:i/>
          <w:iCs/>
          <w:sz w:val="28"/>
          <w:szCs w:val="28"/>
          <w:lang w:val="uk-UA"/>
        </w:rPr>
        <w:t xml:space="preserve"> </w:t>
      </w:r>
      <w:r w:rsidR="00BD5AAA" w:rsidRPr="00B619DC">
        <w:rPr>
          <w:rFonts w:ascii="Times New Roman" w:hAnsi="Times New Roman" w:cs="Times New Roman"/>
          <w:i/>
          <w:iCs/>
          <w:sz w:val="28"/>
          <w:szCs w:val="28"/>
          <w:lang w:val="de-DE"/>
        </w:rPr>
        <w:t>Blauhai</w:t>
      </w:r>
      <w:r w:rsidR="00BD5AAA" w:rsidRPr="00BD5AAA">
        <w:rPr>
          <w:rFonts w:ascii="Times New Roman" w:hAnsi="Times New Roman" w:cs="Times New Roman"/>
          <w:sz w:val="28"/>
          <w:szCs w:val="28"/>
          <w:lang w:val="uk-UA"/>
        </w:rPr>
        <w:t xml:space="preserve"> </w:t>
      </w:r>
      <w:r w:rsidR="00BD5AAA">
        <w:rPr>
          <w:rFonts w:ascii="Times New Roman" w:hAnsi="Times New Roman" w:cs="Times New Roman"/>
          <w:sz w:val="28"/>
          <w:szCs w:val="28"/>
          <w:lang w:val="uk-UA"/>
        </w:rPr>
        <w:t xml:space="preserve">(блакитна або синя акула); </w:t>
      </w:r>
      <w:r w:rsidR="00BD5AAA" w:rsidRPr="00B619DC">
        <w:rPr>
          <w:rFonts w:ascii="Times New Roman" w:hAnsi="Times New Roman" w:cs="Times New Roman"/>
          <w:i/>
          <w:iCs/>
          <w:sz w:val="28"/>
          <w:szCs w:val="28"/>
          <w:lang w:val="de-DE"/>
        </w:rPr>
        <w:t>der</w:t>
      </w:r>
      <w:r w:rsidR="00BD5AAA" w:rsidRPr="00B619DC">
        <w:rPr>
          <w:rFonts w:ascii="Times New Roman" w:hAnsi="Times New Roman" w:cs="Times New Roman"/>
          <w:i/>
          <w:iCs/>
          <w:sz w:val="28"/>
          <w:szCs w:val="28"/>
          <w:lang w:val="uk-UA"/>
        </w:rPr>
        <w:t xml:space="preserve"> </w:t>
      </w:r>
      <w:r w:rsidR="00BD5AAA" w:rsidRPr="00B619DC">
        <w:rPr>
          <w:rFonts w:ascii="Times New Roman" w:hAnsi="Times New Roman" w:cs="Times New Roman"/>
          <w:i/>
          <w:iCs/>
          <w:sz w:val="28"/>
          <w:szCs w:val="28"/>
          <w:lang w:val="de-DE"/>
        </w:rPr>
        <w:t>Blauwal</w:t>
      </w:r>
      <w:r w:rsidR="00BD5AAA" w:rsidRPr="00BD5AAA">
        <w:rPr>
          <w:rFonts w:ascii="Times New Roman" w:hAnsi="Times New Roman" w:cs="Times New Roman"/>
          <w:sz w:val="28"/>
          <w:szCs w:val="28"/>
          <w:lang w:val="uk-UA"/>
        </w:rPr>
        <w:t xml:space="preserve"> </w:t>
      </w:r>
      <w:r w:rsidR="00BD5AAA">
        <w:rPr>
          <w:rFonts w:ascii="Times New Roman" w:hAnsi="Times New Roman" w:cs="Times New Roman"/>
          <w:sz w:val="28"/>
          <w:szCs w:val="28"/>
          <w:lang w:val="uk-UA"/>
        </w:rPr>
        <w:t xml:space="preserve">(синій кит); </w:t>
      </w:r>
      <w:r w:rsidR="00BD5AAA" w:rsidRPr="00B619DC">
        <w:rPr>
          <w:rFonts w:ascii="Times New Roman" w:hAnsi="Times New Roman" w:cs="Times New Roman"/>
          <w:i/>
          <w:iCs/>
          <w:sz w:val="28"/>
          <w:szCs w:val="28"/>
          <w:lang w:val="de-DE"/>
        </w:rPr>
        <w:t>die</w:t>
      </w:r>
      <w:r w:rsidR="00BD5AAA" w:rsidRPr="00B619DC">
        <w:rPr>
          <w:rFonts w:ascii="Times New Roman" w:hAnsi="Times New Roman" w:cs="Times New Roman"/>
          <w:i/>
          <w:iCs/>
          <w:sz w:val="28"/>
          <w:szCs w:val="28"/>
          <w:lang w:val="uk-UA"/>
        </w:rPr>
        <w:t xml:space="preserve"> </w:t>
      </w:r>
      <w:r w:rsidR="00BD5AAA" w:rsidRPr="00B619DC">
        <w:rPr>
          <w:rFonts w:ascii="Times New Roman" w:hAnsi="Times New Roman" w:cs="Times New Roman"/>
          <w:i/>
          <w:iCs/>
          <w:sz w:val="28"/>
          <w:szCs w:val="28"/>
          <w:lang w:val="de-DE"/>
        </w:rPr>
        <w:t>Blaualge</w:t>
      </w:r>
      <w:r w:rsidR="00BD5AAA" w:rsidRPr="00BD5AAA">
        <w:rPr>
          <w:rFonts w:ascii="Times New Roman" w:hAnsi="Times New Roman" w:cs="Times New Roman"/>
          <w:sz w:val="28"/>
          <w:szCs w:val="28"/>
          <w:lang w:val="uk-UA"/>
        </w:rPr>
        <w:t xml:space="preserve"> </w:t>
      </w:r>
      <w:r w:rsidR="00BD5AAA">
        <w:rPr>
          <w:rFonts w:ascii="Times New Roman" w:hAnsi="Times New Roman" w:cs="Times New Roman"/>
          <w:sz w:val="28"/>
          <w:szCs w:val="28"/>
          <w:lang w:val="uk-UA"/>
        </w:rPr>
        <w:t xml:space="preserve">(сині водорості); </w:t>
      </w:r>
      <w:r w:rsidR="0006093D" w:rsidRPr="00B619DC">
        <w:rPr>
          <w:rFonts w:ascii="Times New Roman" w:hAnsi="Times New Roman" w:cs="Times New Roman"/>
          <w:i/>
          <w:iCs/>
          <w:sz w:val="28"/>
          <w:szCs w:val="28"/>
          <w:lang w:val="de-DE"/>
        </w:rPr>
        <w:t>der</w:t>
      </w:r>
      <w:r w:rsidR="0006093D" w:rsidRPr="00B619DC">
        <w:rPr>
          <w:rFonts w:ascii="Times New Roman" w:hAnsi="Times New Roman" w:cs="Times New Roman"/>
          <w:i/>
          <w:iCs/>
          <w:sz w:val="28"/>
          <w:szCs w:val="28"/>
          <w:lang w:val="uk-UA"/>
        </w:rPr>
        <w:t xml:space="preserve"> </w:t>
      </w:r>
      <w:r w:rsidR="0006093D" w:rsidRPr="00B619DC">
        <w:rPr>
          <w:rFonts w:ascii="Times New Roman" w:hAnsi="Times New Roman" w:cs="Times New Roman"/>
          <w:i/>
          <w:iCs/>
          <w:sz w:val="28"/>
          <w:szCs w:val="28"/>
          <w:lang w:val="de-DE"/>
        </w:rPr>
        <w:t>Blaufuchs</w:t>
      </w:r>
      <w:r w:rsidR="0006093D" w:rsidRPr="0006093D">
        <w:rPr>
          <w:rFonts w:ascii="Times New Roman" w:hAnsi="Times New Roman" w:cs="Times New Roman"/>
          <w:sz w:val="28"/>
          <w:szCs w:val="28"/>
          <w:lang w:val="uk-UA"/>
        </w:rPr>
        <w:t xml:space="preserve"> </w:t>
      </w:r>
      <w:r w:rsidR="0006093D">
        <w:rPr>
          <w:rFonts w:ascii="Times New Roman" w:hAnsi="Times New Roman" w:cs="Times New Roman"/>
          <w:sz w:val="28"/>
          <w:szCs w:val="28"/>
          <w:lang w:val="uk-UA"/>
        </w:rPr>
        <w:t>(блакитний п</w:t>
      </w:r>
      <w:r w:rsidR="00B619DC">
        <w:rPr>
          <w:rFonts w:ascii="Times New Roman" w:hAnsi="Times New Roman" w:cs="Times New Roman"/>
          <w:sz w:val="28"/>
          <w:szCs w:val="28"/>
          <w:lang w:val="uk-UA"/>
        </w:rPr>
        <w:t>е</w:t>
      </w:r>
      <w:r w:rsidR="0006093D">
        <w:rPr>
          <w:rFonts w:ascii="Times New Roman" w:hAnsi="Times New Roman" w:cs="Times New Roman"/>
          <w:sz w:val="28"/>
          <w:szCs w:val="28"/>
          <w:lang w:val="uk-UA"/>
        </w:rPr>
        <w:t xml:space="preserve">сець); </w:t>
      </w:r>
      <w:r w:rsidR="0006093D" w:rsidRPr="00B619DC">
        <w:rPr>
          <w:rFonts w:ascii="Times New Roman" w:hAnsi="Times New Roman" w:cs="Times New Roman"/>
          <w:i/>
          <w:iCs/>
          <w:sz w:val="28"/>
          <w:szCs w:val="28"/>
          <w:lang w:val="de-DE"/>
        </w:rPr>
        <w:t>der</w:t>
      </w:r>
      <w:r w:rsidR="0006093D" w:rsidRPr="00B619DC">
        <w:rPr>
          <w:rFonts w:ascii="Times New Roman" w:hAnsi="Times New Roman" w:cs="Times New Roman"/>
          <w:i/>
          <w:iCs/>
          <w:sz w:val="28"/>
          <w:szCs w:val="28"/>
          <w:lang w:val="uk-UA"/>
        </w:rPr>
        <w:t xml:space="preserve"> </w:t>
      </w:r>
      <w:r w:rsidR="0006093D" w:rsidRPr="00B619DC">
        <w:rPr>
          <w:rFonts w:ascii="Times New Roman" w:hAnsi="Times New Roman" w:cs="Times New Roman"/>
          <w:i/>
          <w:iCs/>
          <w:sz w:val="28"/>
          <w:szCs w:val="28"/>
          <w:lang w:val="de-DE"/>
        </w:rPr>
        <w:t>Blauk</w:t>
      </w:r>
      <w:r w:rsidR="0006093D" w:rsidRPr="00B619DC">
        <w:rPr>
          <w:rFonts w:ascii="Times New Roman" w:hAnsi="Times New Roman" w:cs="Times New Roman"/>
          <w:i/>
          <w:iCs/>
          <w:sz w:val="28"/>
          <w:szCs w:val="28"/>
          <w:lang w:val="uk-UA"/>
        </w:rPr>
        <w:t>ä</w:t>
      </w:r>
      <w:r w:rsidR="0006093D" w:rsidRPr="00B619DC">
        <w:rPr>
          <w:rFonts w:ascii="Times New Roman" w:hAnsi="Times New Roman" w:cs="Times New Roman"/>
          <w:i/>
          <w:iCs/>
          <w:sz w:val="28"/>
          <w:szCs w:val="28"/>
          <w:lang w:val="de-DE"/>
        </w:rPr>
        <w:t>se</w:t>
      </w:r>
      <w:r w:rsidR="0006093D" w:rsidRPr="0006093D">
        <w:rPr>
          <w:rFonts w:ascii="Times New Roman" w:hAnsi="Times New Roman" w:cs="Times New Roman"/>
          <w:sz w:val="28"/>
          <w:szCs w:val="28"/>
          <w:lang w:val="uk-UA"/>
        </w:rPr>
        <w:t xml:space="preserve"> </w:t>
      </w:r>
      <w:r w:rsidR="0006093D">
        <w:rPr>
          <w:rFonts w:ascii="Times New Roman" w:hAnsi="Times New Roman" w:cs="Times New Roman"/>
          <w:sz w:val="28"/>
          <w:szCs w:val="28"/>
          <w:lang w:val="uk-UA"/>
        </w:rPr>
        <w:t xml:space="preserve">(сир з блакитною пліснявою); </w:t>
      </w:r>
      <w:r w:rsidR="0006093D" w:rsidRPr="00B619DC">
        <w:rPr>
          <w:rFonts w:ascii="Times New Roman" w:hAnsi="Times New Roman" w:cs="Times New Roman"/>
          <w:i/>
          <w:iCs/>
          <w:sz w:val="28"/>
          <w:szCs w:val="28"/>
          <w:lang w:val="de-DE"/>
        </w:rPr>
        <w:t>das</w:t>
      </w:r>
      <w:r w:rsidR="0006093D" w:rsidRPr="00B619DC">
        <w:rPr>
          <w:rFonts w:ascii="Times New Roman" w:hAnsi="Times New Roman" w:cs="Times New Roman"/>
          <w:i/>
          <w:iCs/>
          <w:sz w:val="28"/>
          <w:szCs w:val="28"/>
          <w:lang w:val="uk-UA"/>
        </w:rPr>
        <w:t xml:space="preserve"> </w:t>
      </w:r>
      <w:r w:rsidR="0006093D" w:rsidRPr="00B619DC">
        <w:rPr>
          <w:rFonts w:ascii="Times New Roman" w:hAnsi="Times New Roman" w:cs="Times New Roman"/>
          <w:i/>
          <w:iCs/>
          <w:sz w:val="28"/>
          <w:szCs w:val="28"/>
          <w:lang w:val="de-DE"/>
        </w:rPr>
        <w:t>Blaulicht</w:t>
      </w:r>
      <w:r w:rsidR="0006093D" w:rsidRPr="0006093D">
        <w:rPr>
          <w:rFonts w:ascii="Times New Roman" w:hAnsi="Times New Roman" w:cs="Times New Roman"/>
          <w:sz w:val="28"/>
          <w:szCs w:val="28"/>
          <w:lang w:val="uk-UA"/>
        </w:rPr>
        <w:t xml:space="preserve"> </w:t>
      </w:r>
      <w:r w:rsidR="0006093D">
        <w:rPr>
          <w:rFonts w:ascii="Times New Roman" w:hAnsi="Times New Roman" w:cs="Times New Roman"/>
          <w:sz w:val="28"/>
          <w:szCs w:val="28"/>
          <w:lang w:val="uk-UA"/>
        </w:rPr>
        <w:t xml:space="preserve">(світло ліхтаря синього кольору); </w:t>
      </w:r>
      <w:r w:rsidR="00C26875" w:rsidRPr="00B619DC">
        <w:rPr>
          <w:rFonts w:ascii="Times New Roman" w:hAnsi="Times New Roman" w:cs="Times New Roman"/>
          <w:i/>
          <w:iCs/>
          <w:sz w:val="28"/>
          <w:szCs w:val="28"/>
          <w:lang w:val="de-DE"/>
        </w:rPr>
        <w:t>der</w:t>
      </w:r>
      <w:r w:rsidR="00C26875" w:rsidRPr="00B619DC">
        <w:rPr>
          <w:rFonts w:ascii="Times New Roman" w:hAnsi="Times New Roman" w:cs="Times New Roman"/>
          <w:i/>
          <w:iCs/>
          <w:sz w:val="28"/>
          <w:szCs w:val="28"/>
          <w:lang w:val="uk-UA"/>
        </w:rPr>
        <w:t xml:space="preserve"> </w:t>
      </w:r>
      <w:r w:rsidR="00C26875" w:rsidRPr="00B619DC">
        <w:rPr>
          <w:rFonts w:ascii="Times New Roman" w:hAnsi="Times New Roman" w:cs="Times New Roman"/>
          <w:i/>
          <w:iCs/>
          <w:sz w:val="28"/>
          <w:szCs w:val="28"/>
          <w:lang w:val="de-DE"/>
        </w:rPr>
        <w:t>Blauregen</w:t>
      </w:r>
      <w:r w:rsidR="00C26875" w:rsidRPr="00C26875">
        <w:rPr>
          <w:rFonts w:ascii="Times New Roman" w:hAnsi="Times New Roman" w:cs="Times New Roman"/>
          <w:sz w:val="28"/>
          <w:szCs w:val="28"/>
          <w:lang w:val="uk-UA"/>
        </w:rPr>
        <w:t xml:space="preserve"> </w:t>
      </w:r>
      <w:r w:rsidR="00C26875">
        <w:rPr>
          <w:rFonts w:ascii="Times New Roman" w:hAnsi="Times New Roman" w:cs="Times New Roman"/>
          <w:sz w:val="28"/>
          <w:szCs w:val="28"/>
          <w:lang w:val="uk-UA"/>
        </w:rPr>
        <w:t>(рослина гліцинії).</w:t>
      </w:r>
    </w:p>
    <w:p w14:paraId="6765FE8D" w14:textId="1AD214DE" w:rsidR="00C26875" w:rsidRDefault="002F77B2" w:rsidP="003022BA">
      <w:pPr>
        <w:spacing w:after="0" w:line="360" w:lineRule="auto"/>
        <w:ind w:firstLine="720"/>
        <w:jc w:val="both"/>
        <w:rPr>
          <w:rFonts w:ascii="Times New Roman" w:hAnsi="Times New Roman" w:cs="Times New Roman"/>
          <w:sz w:val="28"/>
          <w:szCs w:val="28"/>
          <w:lang w:val="uk-UA"/>
        </w:rPr>
      </w:pPr>
      <w:r w:rsidRPr="00B619DC">
        <w:rPr>
          <w:rFonts w:ascii="Times New Roman" w:hAnsi="Times New Roman" w:cs="Times New Roman"/>
          <w:b/>
          <w:bCs/>
          <w:i/>
          <w:iCs/>
          <w:sz w:val="28"/>
          <w:szCs w:val="28"/>
          <w:lang w:val="uk-UA"/>
        </w:rPr>
        <w:t>Жовтий</w:t>
      </w:r>
      <w:r>
        <w:rPr>
          <w:rFonts w:ascii="Times New Roman" w:hAnsi="Times New Roman" w:cs="Times New Roman"/>
          <w:sz w:val="28"/>
          <w:szCs w:val="28"/>
          <w:lang w:val="uk-UA"/>
        </w:rPr>
        <w:t xml:space="preserve"> колір не є винятковим і також містить певну кількість лексем із кольоропозначенням у ньому: </w:t>
      </w:r>
      <w:r w:rsidRPr="00B619DC">
        <w:rPr>
          <w:rFonts w:ascii="Times New Roman" w:hAnsi="Times New Roman" w:cs="Times New Roman"/>
          <w:i/>
          <w:iCs/>
          <w:sz w:val="28"/>
          <w:szCs w:val="28"/>
          <w:lang w:val="de-DE"/>
        </w:rPr>
        <w:t>die</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Gelbwurzel</w:t>
      </w:r>
      <w:r w:rsidRPr="002F77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(куркума); </w:t>
      </w:r>
      <w:r w:rsidRPr="00B619DC">
        <w:rPr>
          <w:rFonts w:ascii="Times New Roman" w:hAnsi="Times New Roman" w:cs="Times New Roman"/>
          <w:i/>
          <w:iCs/>
          <w:sz w:val="28"/>
          <w:szCs w:val="28"/>
          <w:lang w:val="de-DE"/>
        </w:rPr>
        <w:t>das</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Gelblicht</w:t>
      </w:r>
      <w:r w:rsidRPr="002F77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(жовтий колір світлофора); </w:t>
      </w:r>
      <w:r w:rsidRPr="00B619DC">
        <w:rPr>
          <w:rFonts w:ascii="Times New Roman" w:hAnsi="Times New Roman" w:cs="Times New Roman"/>
          <w:i/>
          <w:iCs/>
          <w:sz w:val="28"/>
          <w:szCs w:val="28"/>
          <w:lang w:val="de-DE"/>
        </w:rPr>
        <w:t>der</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Gelbstich</w:t>
      </w:r>
      <w:r w:rsidRPr="002F77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(жовтий відтінок); </w:t>
      </w:r>
      <w:r w:rsidRPr="00B619DC">
        <w:rPr>
          <w:rFonts w:ascii="Times New Roman" w:hAnsi="Times New Roman" w:cs="Times New Roman"/>
          <w:i/>
          <w:iCs/>
          <w:sz w:val="28"/>
          <w:szCs w:val="28"/>
          <w:lang w:val="de-DE"/>
        </w:rPr>
        <w:t>die</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Gelbsucht</w:t>
      </w:r>
      <w:r w:rsidRPr="002F77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(жовтяниця); </w:t>
      </w:r>
      <w:r w:rsidRPr="00B619DC">
        <w:rPr>
          <w:rFonts w:ascii="Times New Roman" w:hAnsi="Times New Roman" w:cs="Times New Roman"/>
          <w:i/>
          <w:iCs/>
          <w:sz w:val="28"/>
          <w:szCs w:val="28"/>
          <w:lang w:val="de-DE"/>
        </w:rPr>
        <w:t>das</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Gelbfieber</w:t>
      </w:r>
      <w:r w:rsidRPr="002F77B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(жовта лихоманка); </w:t>
      </w:r>
      <w:r w:rsidR="001955CE" w:rsidRPr="00B619DC">
        <w:rPr>
          <w:rFonts w:ascii="Times New Roman" w:hAnsi="Times New Roman" w:cs="Times New Roman"/>
          <w:i/>
          <w:iCs/>
          <w:sz w:val="28"/>
          <w:szCs w:val="28"/>
          <w:lang w:val="de-DE"/>
        </w:rPr>
        <w:t>der</w:t>
      </w:r>
      <w:r w:rsidR="001955CE" w:rsidRPr="00B619DC">
        <w:rPr>
          <w:rFonts w:ascii="Times New Roman" w:hAnsi="Times New Roman" w:cs="Times New Roman"/>
          <w:i/>
          <w:iCs/>
          <w:sz w:val="28"/>
          <w:szCs w:val="28"/>
          <w:lang w:val="uk-UA"/>
        </w:rPr>
        <w:t xml:space="preserve"> </w:t>
      </w:r>
      <w:r w:rsidR="001955CE" w:rsidRPr="00B619DC">
        <w:rPr>
          <w:rFonts w:ascii="Times New Roman" w:hAnsi="Times New Roman" w:cs="Times New Roman"/>
          <w:i/>
          <w:iCs/>
          <w:sz w:val="28"/>
          <w:szCs w:val="28"/>
          <w:lang w:val="de-DE"/>
        </w:rPr>
        <w:t>Gelbton</w:t>
      </w:r>
      <w:r w:rsidR="001955CE" w:rsidRPr="001955CE">
        <w:rPr>
          <w:rFonts w:ascii="Times New Roman" w:hAnsi="Times New Roman" w:cs="Times New Roman"/>
          <w:sz w:val="28"/>
          <w:szCs w:val="28"/>
          <w:lang w:val="uk-UA"/>
        </w:rPr>
        <w:t xml:space="preserve"> </w:t>
      </w:r>
      <w:r w:rsidR="001955CE">
        <w:rPr>
          <w:rFonts w:ascii="Times New Roman" w:hAnsi="Times New Roman" w:cs="Times New Roman"/>
          <w:sz w:val="28"/>
          <w:szCs w:val="28"/>
          <w:lang w:val="uk-UA"/>
        </w:rPr>
        <w:t>(жовтий відтінок</w:t>
      </w:r>
      <w:r w:rsidR="00B619DC">
        <w:rPr>
          <w:rFonts w:ascii="Times New Roman" w:hAnsi="Times New Roman" w:cs="Times New Roman"/>
          <w:sz w:val="28"/>
          <w:szCs w:val="28"/>
          <w:lang w:val="uk-UA"/>
        </w:rPr>
        <w:t xml:space="preserve"> або тон</w:t>
      </w:r>
      <w:r w:rsidR="001955CE">
        <w:rPr>
          <w:rFonts w:ascii="Times New Roman" w:hAnsi="Times New Roman" w:cs="Times New Roman"/>
          <w:sz w:val="28"/>
          <w:szCs w:val="28"/>
          <w:lang w:val="uk-UA"/>
        </w:rPr>
        <w:t>).</w:t>
      </w:r>
    </w:p>
    <w:p w14:paraId="0A9894FE" w14:textId="62CE273F" w:rsidR="001955CE" w:rsidRDefault="001955CE" w:rsidP="003022B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якості прикладів до </w:t>
      </w:r>
      <w:r w:rsidRPr="00B619DC">
        <w:rPr>
          <w:rFonts w:ascii="Times New Roman" w:hAnsi="Times New Roman" w:cs="Times New Roman"/>
          <w:b/>
          <w:bCs/>
          <w:i/>
          <w:iCs/>
          <w:sz w:val="28"/>
          <w:szCs w:val="28"/>
          <w:lang w:val="uk-UA"/>
        </w:rPr>
        <w:t>білого</w:t>
      </w:r>
      <w:r>
        <w:rPr>
          <w:rFonts w:ascii="Times New Roman" w:hAnsi="Times New Roman" w:cs="Times New Roman"/>
          <w:sz w:val="28"/>
          <w:szCs w:val="28"/>
          <w:lang w:val="uk-UA"/>
        </w:rPr>
        <w:t xml:space="preserve"> кольору можна згадати наступні лексеми: </w:t>
      </w:r>
      <w:r w:rsidRPr="00B619DC">
        <w:rPr>
          <w:rFonts w:ascii="Times New Roman" w:hAnsi="Times New Roman" w:cs="Times New Roman"/>
          <w:i/>
          <w:iCs/>
          <w:sz w:val="28"/>
          <w:szCs w:val="28"/>
          <w:lang w:val="de-DE"/>
        </w:rPr>
        <w:t>der</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Wei</w:t>
      </w:r>
      <w:r w:rsidRPr="00B619DC">
        <w:rPr>
          <w:rFonts w:ascii="Times New Roman" w:hAnsi="Times New Roman" w:cs="Times New Roman"/>
          <w:i/>
          <w:iCs/>
          <w:sz w:val="28"/>
          <w:szCs w:val="28"/>
          <w:lang w:val="uk-UA"/>
        </w:rPr>
        <w:t>ß</w:t>
      </w:r>
      <w:r w:rsidRPr="00B619DC">
        <w:rPr>
          <w:rFonts w:ascii="Times New Roman" w:hAnsi="Times New Roman" w:cs="Times New Roman"/>
          <w:i/>
          <w:iCs/>
          <w:sz w:val="28"/>
          <w:szCs w:val="28"/>
          <w:lang w:val="de-DE"/>
        </w:rPr>
        <w:t>kohl</w:t>
      </w:r>
      <w:r w:rsidRPr="001955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(білокачанна капуста); </w:t>
      </w:r>
      <w:r w:rsidRPr="00B619DC">
        <w:rPr>
          <w:rFonts w:ascii="Times New Roman" w:hAnsi="Times New Roman" w:cs="Times New Roman"/>
          <w:i/>
          <w:iCs/>
          <w:sz w:val="28"/>
          <w:szCs w:val="28"/>
          <w:lang w:val="de-DE"/>
        </w:rPr>
        <w:t>der</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Wei</w:t>
      </w:r>
      <w:r w:rsidRPr="00B619DC">
        <w:rPr>
          <w:rFonts w:ascii="Times New Roman" w:hAnsi="Times New Roman" w:cs="Times New Roman"/>
          <w:i/>
          <w:iCs/>
          <w:sz w:val="28"/>
          <w:szCs w:val="28"/>
          <w:lang w:val="uk-UA"/>
        </w:rPr>
        <w:t>ß</w:t>
      </w:r>
      <w:r w:rsidRPr="00B619DC">
        <w:rPr>
          <w:rFonts w:ascii="Times New Roman" w:hAnsi="Times New Roman" w:cs="Times New Roman"/>
          <w:i/>
          <w:iCs/>
          <w:sz w:val="28"/>
          <w:szCs w:val="28"/>
          <w:lang w:val="de-DE"/>
        </w:rPr>
        <w:t>wal</w:t>
      </w:r>
      <w:r w:rsidRPr="001955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(білуха); </w:t>
      </w:r>
      <w:r w:rsidR="002533FF" w:rsidRPr="00B619DC">
        <w:rPr>
          <w:rFonts w:ascii="Times New Roman" w:hAnsi="Times New Roman" w:cs="Times New Roman"/>
          <w:i/>
          <w:iCs/>
          <w:sz w:val="28"/>
          <w:szCs w:val="28"/>
          <w:lang w:val="de-DE"/>
        </w:rPr>
        <w:t>der</w:t>
      </w:r>
      <w:r w:rsidR="002533FF" w:rsidRPr="00B619DC">
        <w:rPr>
          <w:rFonts w:ascii="Times New Roman" w:hAnsi="Times New Roman" w:cs="Times New Roman"/>
          <w:i/>
          <w:iCs/>
          <w:sz w:val="28"/>
          <w:szCs w:val="28"/>
          <w:lang w:val="uk-UA"/>
        </w:rPr>
        <w:t xml:space="preserve"> </w:t>
      </w:r>
      <w:r w:rsidR="002533FF" w:rsidRPr="00B619DC">
        <w:rPr>
          <w:rFonts w:ascii="Times New Roman" w:hAnsi="Times New Roman" w:cs="Times New Roman"/>
          <w:i/>
          <w:iCs/>
          <w:sz w:val="28"/>
          <w:szCs w:val="28"/>
          <w:lang w:val="de-DE"/>
        </w:rPr>
        <w:t>Weissager</w:t>
      </w:r>
      <w:r w:rsidR="002533FF" w:rsidRPr="002533FF">
        <w:rPr>
          <w:rFonts w:ascii="Times New Roman" w:hAnsi="Times New Roman" w:cs="Times New Roman"/>
          <w:sz w:val="28"/>
          <w:szCs w:val="28"/>
          <w:lang w:val="uk-UA"/>
        </w:rPr>
        <w:t xml:space="preserve"> </w:t>
      </w:r>
      <w:r w:rsidR="002533FF">
        <w:rPr>
          <w:rFonts w:ascii="Times New Roman" w:hAnsi="Times New Roman" w:cs="Times New Roman"/>
          <w:sz w:val="28"/>
          <w:szCs w:val="28"/>
          <w:lang w:val="uk-UA"/>
        </w:rPr>
        <w:t xml:space="preserve">(пророк, провісник); </w:t>
      </w:r>
      <w:r w:rsidR="002533FF" w:rsidRPr="00B619DC">
        <w:rPr>
          <w:rFonts w:ascii="Times New Roman" w:hAnsi="Times New Roman" w:cs="Times New Roman"/>
          <w:i/>
          <w:iCs/>
          <w:sz w:val="28"/>
          <w:szCs w:val="28"/>
          <w:lang w:val="de-DE"/>
        </w:rPr>
        <w:t>das</w:t>
      </w:r>
      <w:r w:rsidR="002533FF" w:rsidRPr="00B619DC">
        <w:rPr>
          <w:rFonts w:ascii="Times New Roman" w:hAnsi="Times New Roman" w:cs="Times New Roman"/>
          <w:i/>
          <w:iCs/>
          <w:sz w:val="28"/>
          <w:szCs w:val="28"/>
          <w:lang w:val="uk-UA"/>
        </w:rPr>
        <w:t xml:space="preserve"> </w:t>
      </w:r>
      <w:r w:rsidR="002533FF" w:rsidRPr="00B619DC">
        <w:rPr>
          <w:rFonts w:ascii="Times New Roman" w:hAnsi="Times New Roman" w:cs="Times New Roman"/>
          <w:i/>
          <w:iCs/>
          <w:sz w:val="28"/>
          <w:szCs w:val="28"/>
          <w:lang w:val="de-DE"/>
        </w:rPr>
        <w:t>Wei</w:t>
      </w:r>
      <w:r w:rsidR="002533FF" w:rsidRPr="00B619DC">
        <w:rPr>
          <w:rFonts w:ascii="Times New Roman" w:hAnsi="Times New Roman" w:cs="Times New Roman"/>
          <w:i/>
          <w:iCs/>
          <w:sz w:val="28"/>
          <w:szCs w:val="28"/>
          <w:lang w:val="uk-UA"/>
        </w:rPr>
        <w:t>ß</w:t>
      </w:r>
      <w:r w:rsidR="002533FF" w:rsidRPr="00B619DC">
        <w:rPr>
          <w:rFonts w:ascii="Times New Roman" w:hAnsi="Times New Roman" w:cs="Times New Roman"/>
          <w:i/>
          <w:iCs/>
          <w:sz w:val="28"/>
          <w:szCs w:val="28"/>
          <w:lang w:val="de-DE"/>
        </w:rPr>
        <w:t>brot</w:t>
      </w:r>
      <w:r w:rsidR="002533FF" w:rsidRPr="002533FF">
        <w:rPr>
          <w:rFonts w:ascii="Times New Roman" w:hAnsi="Times New Roman" w:cs="Times New Roman"/>
          <w:sz w:val="28"/>
          <w:szCs w:val="28"/>
          <w:lang w:val="uk-UA"/>
        </w:rPr>
        <w:t xml:space="preserve"> </w:t>
      </w:r>
      <w:r w:rsidR="002533FF">
        <w:rPr>
          <w:rFonts w:ascii="Times New Roman" w:hAnsi="Times New Roman" w:cs="Times New Roman"/>
          <w:sz w:val="28"/>
          <w:szCs w:val="28"/>
          <w:lang w:val="uk-UA"/>
        </w:rPr>
        <w:t xml:space="preserve">(білий хліб); </w:t>
      </w:r>
      <w:r w:rsidR="002533FF" w:rsidRPr="00B619DC">
        <w:rPr>
          <w:rFonts w:ascii="Times New Roman" w:hAnsi="Times New Roman" w:cs="Times New Roman"/>
          <w:i/>
          <w:iCs/>
          <w:sz w:val="28"/>
          <w:szCs w:val="28"/>
          <w:lang w:val="de-DE"/>
        </w:rPr>
        <w:t>das</w:t>
      </w:r>
      <w:r w:rsidR="002533FF" w:rsidRPr="00B619DC">
        <w:rPr>
          <w:rFonts w:ascii="Times New Roman" w:hAnsi="Times New Roman" w:cs="Times New Roman"/>
          <w:i/>
          <w:iCs/>
          <w:sz w:val="28"/>
          <w:szCs w:val="28"/>
          <w:lang w:val="uk-UA"/>
        </w:rPr>
        <w:t xml:space="preserve"> </w:t>
      </w:r>
      <w:r w:rsidR="002533FF" w:rsidRPr="00B619DC">
        <w:rPr>
          <w:rFonts w:ascii="Times New Roman" w:hAnsi="Times New Roman" w:cs="Times New Roman"/>
          <w:i/>
          <w:iCs/>
          <w:sz w:val="28"/>
          <w:szCs w:val="28"/>
          <w:lang w:val="de-DE"/>
        </w:rPr>
        <w:t>Wei</w:t>
      </w:r>
      <w:r w:rsidR="002533FF" w:rsidRPr="00B619DC">
        <w:rPr>
          <w:rFonts w:ascii="Times New Roman" w:hAnsi="Times New Roman" w:cs="Times New Roman"/>
          <w:i/>
          <w:iCs/>
          <w:sz w:val="28"/>
          <w:szCs w:val="28"/>
          <w:lang w:val="uk-UA"/>
        </w:rPr>
        <w:t>ß</w:t>
      </w:r>
      <w:r w:rsidR="002533FF" w:rsidRPr="00B619DC">
        <w:rPr>
          <w:rFonts w:ascii="Times New Roman" w:hAnsi="Times New Roman" w:cs="Times New Roman"/>
          <w:i/>
          <w:iCs/>
          <w:sz w:val="28"/>
          <w:szCs w:val="28"/>
          <w:lang w:val="de-DE"/>
        </w:rPr>
        <w:t>gold</w:t>
      </w:r>
      <w:r w:rsidR="002533FF" w:rsidRPr="002533FF">
        <w:rPr>
          <w:rFonts w:ascii="Times New Roman" w:hAnsi="Times New Roman" w:cs="Times New Roman"/>
          <w:sz w:val="28"/>
          <w:szCs w:val="28"/>
          <w:lang w:val="uk-UA"/>
        </w:rPr>
        <w:t xml:space="preserve"> </w:t>
      </w:r>
      <w:r w:rsidR="002533FF">
        <w:rPr>
          <w:rFonts w:ascii="Times New Roman" w:hAnsi="Times New Roman" w:cs="Times New Roman"/>
          <w:sz w:val="28"/>
          <w:szCs w:val="28"/>
          <w:lang w:val="uk-UA"/>
        </w:rPr>
        <w:t xml:space="preserve">(біле золото або сплав золота і срібла); </w:t>
      </w:r>
      <w:r w:rsidR="002533FF" w:rsidRPr="00B619DC">
        <w:rPr>
          <w:rFonts w:ascii="Times New Roman" w:hAnsi="Times New Roman" w:cs="Times New Roman"/>
          <w:i/>
          <w:iCs/>
          <w:sz w:val="28"/>
          <w:szCs w:val="28"/>
          <w:lang w:val="de-DE"/>
        </w:rPr>
        <w:t>der</w:t>
      </w:r>
      <w:r w:rsidR="002533FF" w:rsidRPr="00B619DC">
        <w:rPr>
          <w:rFonts w:ascii="Times New Roman" w:hAnsi="Times New Roman" w:cs="Times New Roman"/>
          <w:i/>
          <w:iCs/>
          <w:sz w:val="28"/>
          <w:szCs w:val="28"/>
          <w:lang w:val="uk-UA"/>
        </w:rPr>
        <w:t xml:space="preserve"> </w:t>
      </w:r>
      <w:r w:rsidR="002533FF" w:rsidRPr="00B619DC">
        <w:rPr>
          <w:rFonts w:ascii="Times New Roman" w:hAnsi="Times New Roman" w:cs="Times New Roman"/>
          <w:i/>
          <w:iCs/>
          <w:sz w:val="28"/>
          <w:szCs w:val="28"/>
          <w:lang w:val="de-DE"/>
        </w:rPr>
        <w:t>Wei</w:t>
      </w:r>
      <w:r w:rsidR="002533FF" w:rsidRPr="00B619DC">
        <w:rPr>
          <w:rFonts w:ascii="Times New Roman" w:hAnsi="Times New Roman" w:cs="Times New Roman"/>
          <w:i/>
          <w:iCs/>
          <w:sz w:val="28"/>
          <w:szCs w:val="28"/>
          <w:lang w:val="uk-UA"/>
        </w:rPr>
        <w:t>ß</w:t>
      </w:r>
      <w:r w:rsidR="002533FF" w:rsidRPr="00B619DC">
        <w:rPr>
          <w:rFonts w:ascii="Times New Roman" w:hAnsi="Times New Roman" w:cs="Times New Roman"/>
          <w:i/>
          <w:iCs/>
          <w:sz w:val="28"/>
          <w:szCs w:val="28"/>
          <w:lang w:val="de-DE"/>
        </w:rPr>
        <w:t>guss</w:t>
      </w:r>
      <w:r w:rsidR="002533FF" w:rsidRPr="002533FF">
        <w:rPr>
          <w:rFonts w:ascii="Times New Roman" w:hAnsi="Times New Roman" w:cs="Times New Roman"/>
          <w:sz w:val="28"/>
          <w:szCs w:val="28"/>
          <w:lang w:val="uk-UA"/>
        </w:rPr>
        <w:t xml:space="preserve"> </w:t>
      </w:r>
      <w:r w:rsidR="002533FF">
        <w:rPr>
          <w:rFonts w:ascii="Times New Roman" w:hAnsi="Times New Roman" w:cs="Times New Roman"/>
          <w:sz w:val="28"/>
          <w:szCs w:val="28"/>
          <w:lang w:val="uk-UA"/>
        </w:rPr>
        <w:t xml:space="preserve">(білий чавун); </w:t>
      </w:r>
      <w:r w:rsidR="00962188" w:rsidRPr="00B619DC">
        <w:rPr>
          <w:rFonts w:ascii="Times New Roman" w:hAnsi="Times New Roman" w:cs="Times New Roman"/>
          <w:i/>
          <w:iCs/>
          <w:sz w:val="28"/>
          <w:szCs w:val="28"/>
          <w:lang w:val="de-DE"/>
        </w:rPr>
        <w:t>der</w:t>
      </w:r>
      <w:r w:rsidR="00962188" w:rsidRPr="00B619DC">
        <w:rPr>
          <w:rFonts w:ascii="Times New Roman" w:hAnsi="Times New Roman" w:cs="Times New Roman"/>
          <w:i/>
          <w:iCs/>
          <w:sz w:val="28"/>
          <w:szCs w:val="28"/>
          <w:lang w:val="uk-UA"/>
        </w:rPr>
        <w:t xml:space="preserve"> </w:t>
      </w:r>
      <w:r w:rsidR="00962188" w:rsidRPr="00B619DC">
        <w:rPr>
          <w:rFonts w:ascii="Times New Roman" w:hAnsi="Times New Roman" w:cs="Times New Roman"/>
          <w:i/>
          <w:iCs/>
          <w:sz w:val="28"/>
          <w:szCs w:val="28"/>
          <w:lang w:val="de-DE"/>
        </w:rPr>
        <w:t>Wei</w:t>
      </w:r>
      <w:r w:rsidR="00962188" w:rsidRPr="00B619DC">
        <w:rPr>
          <w:rFonts w:ascii="Times New Roman" w:hAnsi="Times New Roman" w:cs="Times New Roman"/>
          <w:i/>
          <w:iCs/>
          <w:sz w:val="28"/>
          <w:szCs w:val="28"/>
          <w:lang w:val="uk-UA"/>
        </w:rPr>
        <w:t>ß</w:t>
      </w:r>
      <w:r w:rsidR="00962188" w:rsidRPr="00B619DC">
        <w:rPr>
          <w:rFonts w:ascii="Times New Roman" w:hAnsi="Times New Roman" w:cs="Times New Roman"/>
          <w:i/>
          <w:iCs/>
          <w:sz w:val="28"/>
          <w:szCs w:val="28"/>
          <w:lang w:val="de-DE"/>
        </w:rPr>
        <w:t>kalk</w:t>
      </w:r>
      <w:r w:rsidR="00962188" w:rsidRPr="00962188">
        <w:rPr>
          <w:rFonts w:ascii="Times New Roman" w:hAnsi="Times New Roman" w:cs="Times New Roman"/>
          <w:sz w:val="28"/>
          <w:szCs w:val="28"/>
          <w:lang w:val="uk-UA"/>
        </w:rPr>
        <w:t xml:space="preserve"> </w:t>
      </w:r>
      <w:r w:rsidR="00962188">
        <w:rPr>
          <w:rFonts w:ascii="Times New Roman" w:hAnsi="Times New Roman" w:cs="Times New Roman"/>
          <w:sz w:val="28"/>
          <w:szCs w:val="28"/>
          <w:lang w:val="uk-UA"/>
        </w:rPr>
        <w:t xml:space="preserve">(біле кальцієве вапно); </w:t>
      </w:r>
      <w:r w:rsidR="00962188" w:rsidRPr="00B619DC">
        <w:rPr>
          <w:rFonts w:ascii="Times New Roman" w:hAnsi="Times New Roman" w:cs="Times New Roman"/>
          <w:i/>
          <w:iCs/>
          <w:sz w:val="28"/>
          <w:szCs w:val="28"/>
          <w:lang w:val="de-DE"/>
        </w:rPr>
        <w:t>der</w:t>
      </w:r>
      <w:r w:rsidR="00962188" w:rsidRPr="00B619DC">
        <w:rPr>
          <w:rFonts w:ascii="Times New Roman" w:hAnsi="Times New Roman" w:cs="Times New Roman"/>
          <w:i/>
          <w:iCs/>
          <w:sz w:val="28"/>
          <w:szCs w:val="28"/>
          <w:lang w:val="uk-UA"/>
        </w:rPr>
        <w:t xml:space="preserve"> </w:t>
      </w:r>
      <w:r w:rsidR="00962188" w:rsidRPr="00B619DC">
        <w:rPr>
          <w:rFonts w:ascii="Times New Roman" w:hAnsi="Times New Roman" w:cs="Times New Roman"/>
          <w:i/>
          <w:iCs/>
          <w:sz w:val="28"/>
          <w:szCs w:val="28"/>
          <w:lang w:val="de-DE"/>
        </w:rPr>
        <w:t>Wei</w:t>
      </w:r>
      <w:r w:rsidR="00962188" w:rsidRPr="00B619DC">
        <w:rPr>
          <w:rFonts w:ascii="Times New Roman" w:hAnsi="Times New Roman" w:cs="Times New Roman"/>
          <w:i/>
          <w:iCs/>
          <w:sz w:val="28"/>
          <w:szCs w:val="28"/>
          <w:lang w:val="uk-UA"/>
        </w:rPr>
        <w:t>ß</w:t>
      </w:r>
      <w:r w:rsidR="00962188" w:rsidRPr="00B619DC">
        <w:rPr>
          <w:rFonts w:ascii="Times New Roman" w:hAnsi="Times New Roman" w:cs="Times New Roman"/>
          <w:i/>
          <w:iCs/>
          <w:sz w:val="28"/>
          <w:szCs w:val="28"/>
          <w:lang w:val="de-DE"/>
        </w:rPr>
        <w:t>wein</w:t>
      </w:r>
      <w:r w:rsidR="00962188" w:rsidRPr="00962188">
        <w:rPr>
          <w:rFonts w:ascii="Times New Roman" w:hAnsi="Times New Roman" w:cs="Times New Roman"/>
          <w:sz w:val="28"/>
          <w:szCs w:val="28"/>
          <w:lang w:val="uk-UA"/>
        </w:rPr>
        <w:t xml:space="preserve"> </w:t>
      </w:r>
      <w:r w:rsidR="00962188">
        <w:rPr>
          <w:rFonts w:ascii="Times New Roman" w:hAnsi="Times New Roman" w:cs="Times New Roman"/>
          <w:sz w:val="28"/>
          <w:szCs w:val="28"/>
          <w:lang w:val="uk-UA"/>
        </w:rPr>
        <w:t xml:space="preserve">(біле вино); </w:t>
      </w:r>
      <w:r w:rsidR="00962188" w:rsidRPr="00B619DC">
        <w:rPr>
          <w:rFonts w:ascii="Times New Roman" w:hAnsi="Times New Roman" w:cs="Times New Roman"/>
          <w:i/>
          <w:iCs/>
          <w:sz w:val="28"/>
          <w:szCs w:val="28"/>
          <w:lang w:val="de-DE"/>
        </w:rPr>
        <w:t>die</w:t>
      </w:r>
      <w:r w:rsidR="00962188" w:rsidRPr="00B619DC">
        <w:rPr>
          <w:rFonts w:ascii="Times New Roman" w:hAnsi="Times New Roman" w:cs="Times New Roman"/>
          <w:i/>
          <w:iCs/>
          <w:sz w:val="28"/>
          <w:szCs w:val="28"/>
          <w:lang w:val="uk-UA"/>
        </w:rPr>
        <w:t xml:space="preserve"> </w:t>
      </w:r>
      <w:r w:rsidR="00962188" w:rsidRPr="00B619DC">
        <w:rPr>
          <w:rFonts w:ascii="Times New Roman" w:hAnsi="Times New Roman" w:cs="Times New Roman"/>
          <w:i/>
          <w:iCs/>
          <w:sz w:val="28"/>
          <w:szCs w:val="28"/>
          <w:lang w:val="de-DE"/>
        </w:rPr>
        <w:t>Weissagung</w:t>
      </w:r>
      <w:r w:rsidR="00962188" w:rsidRPr="00962188">
        <w:rPr>
          <w:rFonts w:ascii="Times New Roman" w:hAnsi="Times New Roman" w:cs="Times New Roman"/>
          <w:sz w:val="28"/>
          <w:szCs w:val="28"/>
          <w:lang w:val="uk-UA"/>
        </w:rPr>
        <w:t xml:space="preserve"> </w:t>
      </w:r>
      <w:r w:rsidR="00962188">
        <w:rPr>
          <w:rFonts w:ascii="Times New Roman" w:hAnsi="Times New Roman" w:cs="Times New Roman"/>
          <w:sz w:val="28"/>
          <w:szCs w:val="28"/>
          <w:lang w:val="uk-UA"/>
        </w:rPr>
        <w:t xml:space="preserve">(пророцтво, передбачення); </w:t>
      </w:r>
      <w:r w:rsidR="00962188" w:rsidRPr="00B619DC">
        <w:rPr>
          <w:rFonts w:ascii="Times New Roman" w:hAnsi="Times New Roman" w:cs="Times New Roman"/>
          <w:i/>
          <w:iCs/>
          <w:sz w:val="28"/>
          <w:szCs w:val="28"/>
          <w:lang w:val="de-DE"/>
        </w:rPr>
        <w:t>das</w:t>
      </w:r>
      <w:r w:rsidR="00962188" w:rsidRPr="00B619DC">
        <w:rPr>
          <w:rFonts w:ascii="Times New Roman" w:hAnsi="Times New Roman" w:cs="Times New Roman"/>
          <w:i/>
          <w:iCs/>
          <w:sz w:val="28"/>
          <w:szCs w:val="28"/>
          <w:lang w:val="uk-UA"/>
        </w:rPr>
        <w:t xml:space="preserve"> </w:t>
      </w:r>
      <w:r w:rsidR="00962188" w:rsidRPr="00B619DC">
        <w:rPr>
          <w:rFonts w:ascii="Times New Roman" w:hAnsi="Times New Roman" w:cs="Times New Roman"/>
          <w:i/>
          <w:iCs/>
          <w:sz w:val="28"/>
          <w:szCs w:val="28"/>
          <w:lang w:val="de-DE"/>
        </w:rPr>
        <w:t>Wei</w:t>
      </w:r>
      <w:r w:rsidR="00962188" w:rsidRPr="00B619DC">
        <w:rPr>
          <w:rFonts w:ascii="Times New Roman" w:hAnsi="Times New Roman" w:cs="Times New Roman"/>
          <w:i/>
          <w:iCs/>
          <w:sz w:val="28"/>
          <w:szCs w:val="28"/>
          <w:lang w:val="uk-UA"/>
        </w:rPr>
        <w:t>ß</w:t>
      </w:r>
      <w:r w:rsidR="00962188" w:rsidRPr="00B619DC">
        <w:rPr>
          <w:rFonts w:ascii="Times New Roman" w:hAnsi="Times New Roman" w:cs="Times New Roman"/>
          <w:i/>
          <w:iCs/>
          <w:sz w:val="28"/>
          <w:szCs w:val="28"/>
          <w:lang w:val="de-DE"/>
        </w:rPr>
        <w:t>blech</w:t>
      </w:r>
      <w:r w:rsidR="00962188" w:rsidRPr="00962188">
        <w:rPr>
          <w:rFonts w:ascii="Times New Roman" w:hAnsi="Times New Roman" w:cs="Times New Roman"/>
          <w:sz w:val="28"/>
          <w:szCs w:val="28"/>
          <w:lang w:val="uk-UA"/>
        </w:rPr>
        <w:t xml:space="preserve"> </w:t>
      </w:r>
      <w:r w:rsidR="00962188">
        <w:rPr>
          <w:rFonts w:ascii="Times New Roman" w:hAnsi="Times New Roman" w:cs="Times New Roman"/>
          <w:sz w:val="28"/>
          <w:szCs w:val="28"/>
          <w:lang w:val="uk-UA"/>
        </w:rPr>
        <w:t xml:space="preserve">(біла жерсть). </w:t>
      </w:r>
    </w:p>
    <w:p w14:paraId="19C481B8" w14:textId="7AE79425" w:rsidR="001321CC" w:rsidRDefault="001321CC" w:rsidP="003022B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Звертаючи увагу на </w:t>
      </w:r>
      <w:r w:rsidRPr="00B619DC">
        <w:rPr>
          <w:rFonts w:ascii="Times New Roman" w:hAnsi="Times New Roman" w:cs="Times New Roman"/>
          <w:b/>
          <w:bCs/>
          <w:i/>
          <w:iCs/>
          <w:sz w:val="28"/>
          <w:szCs w:val="28"/>
          <w:lang w:val="uk-UA"/>
        </w:rPr>
        <w:t>коричневий</w:t>
      </w:r>
      <w:r>
        <w:rPr>
          <w:rFonts w:ascii="Times New Roman" w:hAnsi="Times New Roman" w:cs="Times New Roman"/>
          <w:sz w:val="28"/>
          <w:szCs w:val="28"/>
          <w:lang w:val="uk-UA"/>
        </w:rPr>
        <w:t xml:space="preserve"> колір, то найбільш поширеними є наступні лексеми, що містять у собі кольоропозначення </w:t>
      </w:r>
      <w:r w:rsidRPr="00B619DC">
        <w:rPr>
          <w:rFonts w:ascii="Times New Roman" w:hAnsi="Times New Roman" w:cs="Times New Roman"/>
          <w:i/>
          <w:iCs/>
          <w:sz w:val="28"/>
          <w:szCs w:val="28"/>
          <w:lang w:val="de-DE"/>
        </w:rPr>
        <w:t>braun</w:t>
      </w:r>
      <w:r>
        <w:rPr>
          <w:rFonts w:ascii="Times New Roman" w:hAnsi="Times New Roman" w:cs="Times New Roman"/>
          <w:sz w:val="28"/>
          <w:szCs w:val="28"/>
          <w:lang w:val="uk-UA"/>
        </w:rPr>
        <w:t xml:space="preserve">: </w:t>
      </w:r>
      <w:r w:rsidRPr="00B619DC">
        <w:rPr>
          <w:rFonts w:ascii="Times New Roman" w:hAnsi="Times New Roman" w:cs="Times New Roman"/>
          <w:i/>
          <w:iCs/>
          <w:sz w:val="28"/>
          <w:szCs w:val="28"/>
          <w:lang w:val="de-DE"/>
        </w:rPr>
        <w:t>die</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Braunalge</w:t>
      </w:r>
      <w:r w:rsidRPr="001321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(бурі або коричневі водорості); </w:t>
      </w:r>
      <w:r w:rsidRPr="00B619DC">
        <w:rPr>
          <w:rFonts w:ascii="Times New Roman" w:hAnsi="Times New Roman" w:cs="Times New Roman"/>
          <w:i/>
          <w:iCs/>
          <w:sz w:val="28"/>
          <w:szCs w:val="28"/>
          <w:lang w:val="de-DE"/>
        </w:rPr>
        <w:t>der</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Braunb</w:t>
      </w:r>
      <w:r w:rsidRPr="00B619DC">
        <w:rPr>
          <w:rFonts w:ascii="Times New Roman" w:hAnsi="Times New Roman" w:cs="Times New Roman"/>
          <w:i/>
          <w:iCs/>
          <w:sz w:val="28"/>
          <w:szCs w:val="28"/>
          <w:lang w:val="uk-UA"/>
        </w:rPr>
        <w:t>ä</w:t>
      </w:r>
      <w:r w:rsidRPr="00B619DC">
        <w:rPr>
          <w:rFonts w:ascii="Times New Roman" w:hAnsi="Times New Roman" w:cs="Times New Roman"/>
          <w:i/>
          <w:iCs/>
          <w:sz w:val="28"/>
          <w:szCs w:val="28"/>
          <w:lang w:val="de-DE"/>
        </w:rPr>
        <w:t>r</w:t>
      </w:r>
      <w:r w:rsidRPr="001321C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(бурий ведмідь); </w:t>
      </w:r>
      <w:r w:rsidRPr="00B619DC">
        <w:rPr>
          <w:rFonts w:ascii="Times New Roman" w:hAnsi="Times New Roman" w:cs="Times New Roman"/>
          <w:i/>
          <w:iCs/>
          <w:sz w:val="28"/>
          <w:szCs w:val="28"/>
          <w:lang w:val="de-DE"/>
        </w:rPr>
        <w:t>das</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Braunglas</w:t>
      </w:r>
      <w:r w:rsidRPr="001321CC">
        <w:rPr>
          <w:rFonts w:ascii="Times New Roman" w:hAnsi="Times New Roman" w:cs="Times New Roman"/>
          <w:sz w:val="28"/>
          <w:szCs w:val="28"/>
          <w:lang w:val="uk-UA"/>
        </w:rPr>
        <w:t xml:space="preserve"> </w:t>
      </w:r>
      <w:r>
        <w:rPr>
          <w:rFonts w:ascii="Times New Roman" w:hAnsi="Times New Roman" w:cs="Times New Roman"/>
          <w:sz w:val="28"/>
          <w:szCs w:val="28"/>
          <w:lang w:val="uk-UA"/>
        </w:rPr>
        <w:t>(коричневе с</w:t>
      </w:r>
      <w:r w:rsidR="00B619DC">
        <w:rPr>
          <w:rFonts w:ascii="Times New Roman" w:hAnsi="Times New Roman" w:cs="Times New Roman"/>
          <w:sz w:val="28"/>
          <w:szCs w:val="28"/>
          <w:lang w:val="uk-UA"/>
        </w:rPr>
        <w:t>кло</w:t>
      </w:r>
      <w:r>
        <w:rPr>
          <w:rFonts w:ascii="Times New Roman" w:hAnsi="Times New Roman" w:cs="Times New Roman"/>
          <w:sz w:val="28"/>
          <w:szCs w:val="28"/>
          <w:lang w:val="uk-UA"/>
        </w:rPr>
        <w:t xml:space="preserve">); </w:t>
      </w:r>
      <w:r w:rsidR="000A2D45" w:rsidRPr="00B619DC">
        <w:rPr>
          <w:rFonts w:ascii="Times New Roman" w:hAnsi="Times New Roman" w:cs="Times New Roman"/>
          <w:i/>
          <w:iCs/>
          <w:sz w:val="28"/>
          <w:szCs w:val="28"/>
          <w:lang w:val="de-DE"/>
        </w:rPr>
        <w:t>der</w:t>
      </w:r>
      <w:r w:rsidR="000A2D45" w:rsidRPr="00B619DC">
        <w:rPr>
          <w:rFonts w:ascii="Times New Roman" w:hAnsi="Times New Roman" w:cs="Times New Roman"/>
          <w:i/>
          <w:iCs/>
          <w:sz w:val="28"/>
          <w:szCs w:val="28"/>
          <w:lang w:val="uk-UA"/>
        </w:rPr>
        <w:t xml:space="preserve"> </w:t>
      </w:r>
      <w:r w:rsidR="000A2D45" w:rsidRPr="00B619DC">
        <w:rPr>
          <w:rFonts w:ascii="Times New Roman" w:hAnsi="Times New Roman" w:cs="Times New Roman"/>
          <w:i/>
          <w:iCs/>
          <w:sz w:val="28"/>
          <w:szCs w:val="28"/>
          <w:lang w:val="de-DE"/>
        </w:rPr>
        <w:t>Braunkohl</w:t>
      </w:r>
      <w:r w:rsidR="000A2D45" w:rsidRPr="000A2D45">
        <w:rPr>
          <w:rFonts w:ascii="Times New Roman" w:hAnsi="Times New Roman" w:cs="Times New Roman"/>
          <w:sz w:val="28"/>
          <w:szCs w:val="28"/>
          <w:lang w:val="uk-UA"/>
        </w:rPr>
        <w:t xml:space="preserve"> </w:t>
      </w:r>
      <w:r w:rsidR="000A2D45">
        <w:rPr>
          <w:rFonts w:ascii="Times New Roman" w:hAnsi="Times New Roman" w:cs="Times New Roman"/>
          <w:sz w:val="28"/>
          <w:szCs w:val="28"/>
          <w:lang w:val="uk-UA"/>
        </w:rPr>
        <w:t xml:space="preserve">(капуста листкова); </w:t>
      </w:r>
      <w:r w:rsidR="000A2D45" w:rsidRPr="00B619DC">
        <w:rPr>
          <w:rFonts w:ascii="Times New Roman" w:hAnsi="Times New Roman" w:cs="Times New Roman"/>
          <w:i/>
          <w:iCs/>
          <w:sz w:val="28"/>
          <w:szCs w:val="28"/>
          <w:lang w:val="de-DE"/>
        </w:rPr>
        <w:t>die</w:t>
      </w:r>
      <w:r w:rsidR="000A2D45" w:rsidRPr="00B619DC">
        <w:rPr>
          <w:rFonts w:ascii="Times New Roman" w:hAnsi="Times New Roman" w:cs="Times New Roman"/>
          <w:i/>
          <w:iCs/>
          <w:sz w:val="28"/>
          <w:szCs w:val="28"/>
          <w:lang w:val="uk-UA"/>
        </w:rPr>
        <w:t xml:space="preserve"> </w:t>
      </w:r>
      <w:r w:rsidR="000A2D45" w:rsidRPr="00B619DC">
        <w:rPr>
          <w:rFonts w:ascii="Times New Roman" w:hAnsi="Times New Roman" w:cs="Times New Roman"/>
          <w:i/>
          <w:iCs/>
          <w:sz w:val="28"/>
          <w:szCs w:val="28"/>
          <w:lang w:val="de-DE"/>
        </w:rPr>
        <w:t>Braunkohle</w:t>
      </w:r>
      <w:r w:rsidR="000A2D45" w:rsidRPr="000A2D45">
        <w:rPr>
          <w:rFonts w:ascii="Times New Roman" w:hAnsi="Times New Roman" w:cs="Times New Roman"/>
          <w:sz w:val="28"/>
          <w:szCs w:val="28"/>
          <w:lang w:val="uk-UA"/>
        </w:rPr>
        <w:t xml:space="preserve"> </w:t>
      </w:r>
      <w:r w:rsidR="000A2D45">
        <w:rPr>
          <w:rFonts w:ascii="Times New Roman" w:hAnsi="Times New Roman" w:cs="Times New Roman"/>
          <w:sz w:val="28"/>
          <w:szCs w:val="28"/>
          <w:lang w:val="uk-UA"/>
        </w:rPr>
        <w:t xml:space="preserve">(буре вугілля); </w:t>
      </w:r>
      <w:r w:rsidR="000A2D45" w:rsidRPr="00B619DC">
        <w:rPr>
          <w:rFonts w:ascii="Times New Roman" w:hAnsi="Times New Roman" w:cs="Times New Roman"/>
          <w:i/>
          <w:iCs/>
          <w:sz w:val="28"/>
          <w:szCs w:val="28"/>
          <w:lang w:val="de-DE"/>
        </w:rPr>
        <w:t>der</w:t>
      </w:r>
      <w:r w:rsidR="000A2D45" w:rsidRPr="00B619DC">
        <w:rPr>
          <w:rFonts w:ascii="Times New Roman" w:hAnsi="Times New Roman" w:cs="Times New Roman"/>
          <w:i/>
          <w:iCs/>
          <w:sz w:val="28"/>
          <w:szCs w:val="28"/>
          <w:lang w:val="uk-UA"/>
        </w:rPr>
        <w:t xml:space="preserve"> </w:t>
      </w:r>
      <w:r w:rsidR="000A2D45" w:rsidRPr="00B619DC">
        <w:rPr>
          <w:rFonts w:ascii="Times New Roman" w:hAnsi="Times New Roman" w:cs="Times New Roman"/>
          <w:i/>
          <w:iCs/>
          <w:sz w:val="28"/>
          <w:szCs w:val="28"/>
          <w:lang w:val="de-DE"/>
        </w:rPr>
        <w:lastRenderedPageBreak/>
        <w:t>Braunhaarige</w:t>
      </w:r>
      <w:r w:rsidR="000A2D45" w:rsidRPr="00B619DC">
        <w:rPr>
          <w:rFonts w:ascii="Times New Roman" w:hAnsi="Times New Roman" w:cs="Times New Roman"/>
          <w:i/>
          <w:iCs/>
          <w:sz w:val="28"/>
          <w:szCs w:val="28"/>
          <w:lang w:val="uk-UA"/>
        </w:rPr>
        <w:t>/</w:t>
      </w:r>
      <w:r w:rsidR="000A2D45" w:rsidRPr="00B619DC">
        <w:rPr>
          <w:rFonts w:ascii="Times New Roman" w:hAnsi="Times New Roman" w:cs="Times New Roman"/>
          <w:i/>
          <w:iCs/>
          <w:sz w:val="28"/>
          <w:szCs w:val="28"/>
          <w:lang w:val="de-DE"/>
        </w:rPr>
        <w:t>die</w:t>
      </w:r>
      <w:r w:rsidR="000A2D45" w:rsidRPr="00B619DC">
        <w:rPr>
          <w:rFonts w:ascii="Times New Roman" w:hAnsi="Times New Roman" w:cs="Times New Roman"/>
          <w:i/>
          <w:iCs/>
          <w:sz w:val="28"/>
          <w:szCs w:val="28"/>
          <w:lang w:val="uk-UA"/>
        </w:rPr>
        <w:t xml:space="preserve"> </w:t>
      </w:r>
      <w:r w:rsidR="000A2D45" w:rsidRPr="00B619DC">
        <w:rPr>
          <w:rFonts w:ascii="Times New Roman" w:hAnsi="Times New Roman" w:cs="Times New Roman"/>
          <w:i/>
          <w:iCs/>
          <w:sz w:val="28"/>
          <w:szCs w:val="28"/>
          <w:lang w:val="de-DE"/>
        </w:rPr>
        <w:t>Braunhaarige</w:t>
      </w:r>
      <w:r w:rsidR="000A2D45" w:rsidRPr="000A2D45">
        <w:rPr>
          <w:rFonts w:ascii="Times New Roman" w:hAnsi="Times New Roman" w:cs="Times New Roman"/>
          <w:sz w:val="28"/>
          <w:szCs w:val="28"/>
          <w:lang w:val="uk-UA"/>
        </w:rPr>
        <w:t xml:space="preserve"> </w:t>
      </w:r>
      <w:r w:rsidR="000A2D45">
        <w:rPr>
          <w:rFonts w:ascii="Times New Roman" w:hAnsi="Times New Roman" w:cs="Times New Roman"/>
          <w:sz w:val="28"/>
          <w:szCs w:val="28"/>
          <w:lang w:val="uk-UA"/>
        </w:rPr>
        <w:t>(лексема, що дає опис кольору волосся - шатен або шатенка)</w:t>
      </w:r>
      <w:r w:rsidR="00E46C00">
        <w:rPr>
          <w:rFonts w:ascii="Times New Roman" w:hAnsi="Times New Roman" w:cs="Times New Roman"/>
          <w:sz w:val="28"/>
          <w:szCs w:val="28"/>
          <w:lang w:val="uk-UA"/>
        </w:rPr>
        <w:t>.</w:t>
      </w:r>
    </w:p>
    <w:p w14:paraId="3DC833FD" w14:textId="7204C9F1" w:rsidR="00E46C00" w:rsidRPr="002C71B5" w:rsidRDefault="00E46C00" w:rsidP="004B19E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w:t>
      </w:r>
      <w:r w:rsidRPr="00B619DC">
        <w:rPr>
          <w:rFonts w:ascii="Times New Roman" w:hAnsi="Times New Roman" w:cs="Times New Roman"/>
          <w:b/>
          <w:bCs/>
          <w:i/>
          <w:iCs/>
          <w:sz w:val="28"/>
          <w:szCs w:val="28"/>
          <w:lang w:val="uk-UA"/>
        </w:rPr>
        <w:t>сірого</w:t>
      </w:r>
      <w:r>
        <w:rPr>
          <w:rFonts w:ascii="Times New Roman" w:hAnsi="Times New Roman" w:cs="Times New Roman"/>
          <w:sz w:val="28"/>
          <w:szCs w:val="28"/>
          <w:lang w:val="uk-UA"/>
        </w:rPr>
        <w:t xml:space="preserve"> кольору, то</w:t>
      </w:r>
      <w:r w:rsidR="00374ED7">
        <w:rPr>
          <w:rFonts w:ascii="Times New Roman" w:hAnsi="Times New Roman" w:cs="Times New Roman"/>
          <w:sz w:val="28"/>
          <w:szCs w:val="28"/>
          <w:lang w:val="uk-UA"/>
        </w:rPr>
        <w:t xml:space="preserve"> з точки зору емоційності, це є колір безрадісності та відсутності барв і яскравості. Насправді, автори часто використовують подібну конотацію кольору </w:t>
      </w:r>
      <w:r w:rsidR="00374ED7" w:rsidRPr="00B619DC">
        <w:rPr>
          <w:rFonts w:ascii="Times New Roman" w:hAnsi="Times New Roman" w:cs="Times New Roman"/>
          <w:i/>
          <w:iCs/>
          <w:sz w:val="28"/>
          <w:szCs w:val="28"/>
          <w:lang w:val="de-DE"/>
        </w:rPr>
        <w:t>grau</w:t>
      </w:r>
      <w:r w:rsidR="00374ED7">
        <w:rPr>
          <w:rFonts w:ascii="Times New Roman" w:hAnsi="Times New Roman" w:cs="Times New Roman"/>
          <w:sz w:val="28"/>
          <w:szCs w:val="28"/>
          <w:lang w:val="uk-UA"/>
        </w:rPr>
        <w:t xml:space="preserve"> для створення певного фону свого твору. Так, наприклад, німецький письменник В. Борхерт посилається на це кольоропозначення для відображення «сірості» післявоєнних років</w:t>
      </w:r>
      <w:r w:rsidR="003B4379">
        <w:rPr>
          <w:rFonts w:ascii="Times New Roman" w:hAnsi="Times New Roman" w:cs="Times New Roman"/>
          <w:sz w:val="28"/>
          <w:szCs w:val="28"/>
          <w:lang w:val="uk-UA"/>
        </w:rPr>
        <w:t xml:space="preserve"> </w:t>
      </w:r>
      <w:r w:rsidR="003B4379" w:rsidRPr="003B4379">
        <w:rPr>
          <w:rFonts w:ascii="Times New Roman" w:hAnsi="Times New Roman" w:cs="Times New Roman"/>
          <w:sz w:val="28"/>
          <w:szCs w:val="28"/>
          <w:lang w:val="ru-RU"/>
        </w:rPr>
        <w:t>[</w:t>
      </w:r>
      <w:r w:rsidR="003B4379">
        <w:rPr>
          <w:rFonts w:ascii="Times New Roman" w:hAnsi="Times New Roman" w:cs="Times New Roman"/>
          <w:sz w:val="28"/>
          <w:szCs w:val="28"/>
          <w:lang w:val="uk-UA"/>
        </w:rPr>
        <w:fldChar w:fldCharType="begin"/>
      </w:r>
      <w:r w:rsidR="003B4379">
        <w:rPr>
          <w:rFonts w:ascii="Times New Roman" w:hAnsi="Times New Roman" w:cs="Times New Roman"/>
          <w:sz w:val="28"/>
          <w:szCs w:val="28"/>
          <w:lang w:val="ru-RU"/>
        </w:rPr>
        <w:instrText xml:space="preserve"> REF _Ref120086338 \r \h </w:instrText>
      </w:r>
      <w:r w:rsidR="003B4379">
        <w:rPr>
          <w:rFonts w:ascii="Times New Roman" w:hAnsi="Times New Roman" w:cs="Times New Roman"/>
          <w:sz w:val="28"/>
          <w:szCs w:val="28"/>
          <w:lang w:val="uk-UA"/>
        </w:rPr>
      </w:r>
      <w:r w:rsidR="003B4379">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5</w:t>
      </w:r>
      <w:r w:rsidR="003B4379">
        <w:rPr>
          <w:rFonts w:ascii="Times New Roman" w:hAnsi="Times New Roman" w:cs="Times New Roman"/>
          <w:sz w:val="28"/>
          <w:szCs w:val="28"/>
          <w:lang w:val="uk-UA"/>
        </w:rPr>
        <w:fldChar w:fldCharType="end"/>
      </w:r>
      <w:r w:rsidR="003B4379">
        <w:rPr>
          <w:rFonts w:ascii="Times New Roman" w:hAnsi="Times New Roman" w:cs="Times New Roman"/>
          <w:sz w:val="28"/>
          <w:szCs w:val="28"/>
          <w:lang w:val="uk-UA"/>
        </w:rPr>
        <w:t>, с. 51</w:t>
      </w:r>
      <w:r w:rsidR="003B4379" w:rsidRPr="003B4379">
        <w:rPr>
          <w:rFonts w:ascii="Times New Roman" w:hAnsi="Times New Roman" w:cs="Times New Roman"/>
          <w:sz w:val="28"/>
          <w:szCs w:val="28"/>
          <w:lang w:val="ru-RU"/>
        </w:rPr>
        <w:t>]</w:t>
      </w:r>
      <w:r w:rsidR="00374ED7">
        <w:rPr>
          <w:rFonts w:ascii="Times New Roman" w:hAnsi="Times New Roman" w:cs="Times New Roman"/>
          <w:sz w:val="28"/>
          <w:szCs w:val="28"/>
          <w:lang w:val="uk-UA"/>
        </w:rPr>
        <w:t>. Проте це не означа</w:t>
      </w:r>
      <w:r w:rsidR="00673633">
        <w:rPr>
          <w:rFonts w:ascii="Times New Roman" w:hAnsi="Times New Roman" w:cs="Times New Roman"/>
          <w:sz w:val="28"/>
          <w:szCs w:val="28"/>
          <w:lang w:val="uk-UA"/>
        </w:rPr>
        <w:t>є, щ</w:t>
      </w:r>
      <w:r w:rsidR="00374ED7">
        <w:rPr>
          <w:rFonts w:ascii="Times New Roman" w:hAnsi="Times New Roman" w:cs="Times New Roman"/>
          <w:sz w:val="28"/>
          <w:szCs w:val="28"/>
          <w:lang w:val="uk-UA"/>
        </w:rPr>
        <w:t xml:space="preserve">о конотація цього кольору може бути лише негативною. Так більшість з </w:t>
      </w:r>
      <w:r w:rsidR="00B619DC">
        <w:rPr>
          <w:rFonts w:ascii="Times New Roman" w:hAnsi="Times New Roman" w:cs="Times New Roman"/>
          <w:sz w:val="28"/>
          <w:szCs w:val="28"/>
          <w:lang w:val="uk-UA"/>
        </w:rPr>
        <w:t>лексем</w:t>
      </w:r>
      <w:r w:rsidR="00374ED7">
        <w:rPr>
          <w:rFonts w:ascii="Times New Roman" w:hAnsi="Times New Roman" w:cs="Times New Roman"/>
          <w:sz w:val="28"/>
          <w:szCs w:val="28"/>
          <w:lang w:val="uk-UA"/>
        </w:rPr>
        <w:t xml:space="preserve"> пов’язана головним чином із тваринним світом. І незважаючи на те, що</w:t>
      </w:r>
      <w:r>
        <w:rPr>
          <w:rFonts w:ascii="Times New Roman" w:hAnsi="Times New Roman" w:cs="Times New Roman"/>
          <w:sz w:val="28"/>
          <w:szCs w:val="28"/>
          <w:lang w:val="uk-UA"/>
        </w:rPr>
        <w:t xml:space="preserve"> </w:t>
      </w:r>
      <w:r w:rsidR="00B619DC">
        <w:rPr>
          <w:rFonts w:ascii="Times New Roman" w:hAnsi="Times New Roman" w:cs="Times New Roman"/>
          <w:sz w:val="28"/>
          <w:szCs w:val="28"/>
          <w:lang w:val="uk-UA"/>
        </w:rPr>
        <w:t>словотворень</w:t>
      </w:r>
      <w:r>
        <w:rPr>
          <w:rFonts w:ascii="Times New Roman" w:hAnsi="Times New Roman" w:cs="Times New Roman"/>
          <w:sz w:val="28"/>
          <w:szCs w:val="28"/>
          <w:lang w:val="uk-UA"/>
        </w:rPr>
        <w:t xml:space="preserve"> із цим колоронімом не так вже й багато,</w:t>
      </w:r>
      <w:r w:rsidR="00374ED7">
        <w:rPr>
          <w:rFonts w:ascii="Times New Roman" w:hAnsi="Times New Roman" w:cs="Times New Roman"/>
          <w:sz w:val="28"/>
          <w:szCs w:val="28"/>
          <w:lang w:val="uk-UA"/>
        </w:rPr>
        <w:t xml:space="preserve"> все ж таки їх варто</w:t>
      </w:r>
      <w:r>
        <w:rPr>
          <w:rFonts w:ascii="Times New Roman" w:hAnsi="Times New Roman" w:cs="Times New Roman"/>
          <w:sz w:val="28"/>
          <w:szCs w:val="28"/>
          <w:lang w:val="uk-UA"/>
        </w:rPr>
        <w:t xml:space="preserve"> розглянути: </w:t>
      </w:r>
      <w:r w:rsidRPr="00B619DC">
        <w:rPr>
          <w:rFonts w:ascii="Times New Roman" w:hAnsi="Times New Roman" w:cs="Times New Roman"/>
          <w:i/>
          <w:iCs/>
          <w:sz w:val="28"/>
          <w:szCs w:val="28"/>
          <w:lang w:val="de-DE"/>
        </w:rPr>
        <w:t>der</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Grauwal</w:t>
      </w:r>
      <w:r w:rsidRPr="00E46C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(сірий кит); </w:t>
      </w:r>
      <w:r w:rsidRPr="00B619DC">
        <w:rPr>
          <w:rFonts w:ascii="Times New Roman" w:hAnsi="Times New Roman" w:cs="Times New Roman"/>
          <w:i/>
          <w:iCs/>
          <w:sz w:val="28"/>
          <w:szCs w:val="28"/>
          <w:lang w:val="de-DE"/>
        </w:rPr>
        <w:t>der</w:t>
      </w:r>
      <w:r w:rsidRPr="00B619DC">
        <w:rPr>
          <w:rFonts w:ascii="Times New Roman" w:hAnsi="Times New Roman" w:cs="Times New Roman"/>
          <w:i/>
          <w:iCs/>
          <w:sz w:val="28"/>
          <w:szCs w:val="28"/>
          <w:lang w:val="uk-UA"/>
        </w:rPr>
        <w:t xml:space="preserve"> </w:t>
      </w:r>
      <w:r w:rsidRPr="00B619DC">
        <w:rPr>
          <w:rFonts w:ascii="Times New Roman" w:hAnsi="Times New Roman" w:cs="Times New Roman"/>
          <w:i/>
          <w:iCs/>
          <w:sz w:val="28"/>
          <w:szCs w:val="28"/>
          <w:lang w:val="de-DE"/>
        </w:rPr>
        <w:t>Graub</w:t>
      </w:r>
      <w:r w:rsidRPr="00B619DC">
        <w:rPr>
          <w:rFonts w:ascii="Times New Roman" w:hAnsi="Times New Roman" w:cs="Times New Roman"/>
          <w:i/>
          <w:iCs/>
          <w:sz w:val="28"/>
          <w:szCs w:val="28"/>
          <w:lang w:val="uk-UA"/>
        </w:rPr>
        <w:t>ä</w:t>
      </w:r>
      <w:r w:rsidRPr="00B619DC">
        <w:rPr>
          <w:rFonts w:ascii="Times New Roman" w:hAnsi="Times New Roman" w:cs="Times New Roman"/>
          <w:i/>
          <w:iCs/>
          <w:sz w:val="28"/>
          <w:szCs w:val="28"/>
          <w:lang w:val="de-DE"/>
        </w:rPr>
        <w:t>r</w:t>
      </w:r>
      <w:r w:rsidRPr="00E46C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(ведмідь гризлі); </w:t>
      </w:r>
      <w:r w:rsidRPr="00520E68">
        <w:rPr>
          <w:rFonts w:ascii="Times New Roman" w:hAnsi="Times New Roman" w:cs="Times New Roman"/>
          <w:i/>
          <w:iCs/>
          <w:sz w:val="28"/>
          <w:szCs w:val="28"/>
          <w:lang w:val="de-DE"/>
        </w:rPr>
        <w:t>der</w:t>
      </w:r>
      <w:r w:rsidRPr="00520E68">
        <w:rPr>
          <w:rFonts w:ascii="Times New Roman" w:hAnsi="Times New Roman" w:cs="Times New Roman"/>
          <w:i/>
          <w:iCs/>
          <w:sz w:val="28"/>
          <w:szCs w:val="28"/>
          <w:lang w:val="uk-UA"/>
        </w:rPr>
        <w:t xml:space="preserve"> </w:t>
      </w:r>
      <w:r w:rsidRPr="00520E68">
        <w:rPr>
          <w:rFonts w:ascii="Times New Roman" w:hAnsi="Times New Roman" w:cs="Times New Roman"/>
          <w:i/>
          <w:iCs/>
          <w:sz w:val="28"/>
          <w:szCs w:val="28"/>
          <w:lang w:val="de-DE"/>
        </w:rPr>
        <w:t>Graubart</w:t>
      </w:r>
      <w:r w:rsidRPr="00E46C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(сивий або літня людина (старий)); </w:t>
      </w:r>
      <w:r w:rsidRPr="00520E68">
        <w:rPr>
          <w:rFonts w:ascii="Times New Roman" w:hAnsi="Times New Roman" w:cs="Times New Roman"/>
          <w:i/>
          <w:iCs/>
          <w:sz w:val="28"/>
          <w:szCs w:val="28"/>
          <w:lang w:val="de-DE"/>
        </w:rPr>
        <w:t>das</w:t>
      </w:r>
      <w:r w:rsidRPr="00520E68">
        <w:rPr>
          <w:rFonts w:ascii="Times New Roman" w:hAnsi="Times New Roman" w:cs="Times New Roman"/>
          <w:i/>
          <w:iCs/>
          <w:sz w:val="28"/>
          <w:szCs w:val="28"/>
          <w:lang w:val="uk-UA"/>
        </w:rPr>
        <w:t xml:space="preserve"> </w:t>
      </w:r>
      <w:r w:rsidRPr="00520E68">
        <w:rPr>
          <w:rFonts w:ascii="Times New Roman" w:hAnsi="Times New Roman" w:cs="Times New Roman"/>
          <w:i/>
          <w:iCs/>
          <w:sz w:val="28"/>
          <w:szCs w:val="28"/>
          <w:lang w:val="de-DE"/>
        </w:rPr>
        <w:t>Graubrot</w:t>
      </w:r>
      <w:r w:rsidRPr="00E46C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(пшенично-ржаний хліб); </w:t>
      </w:r>
      <w:r w:rsidRPr="00520E68">
        <w:rPr>
          <w:rFonts w:ascii="Times New Roman" w:hAnsi="Times New Roman" w:cs="Times New Roman"/>
          <w:i/>
          <w:iCs/>
          <w:sz w:val="28"/>
          <w:szCs w:val="28"/>
          <w:lang w:val="de-DE"/>
        </w:rPr>
        <w:t>die</w:t>
      </w:r>
      <w:r w:rsidRPr="00520E68">
        <w:rPr>
          <w:rFonts w:ascii="Times New Roman" w:hAnsi="Times New Roman" w:cs="Times New Roman"/>
          <w:i/>
          <w:iCs/>
          <w:sz w:val="28"/>
          <w:szCs w:val="28"/>
          <w:lang w:val="uk-UA"/>
        </w:rPr>
        <w:t xml:space="preserve"> </w:t>
      </w:r>
      <w:r w:rsidRPr="00520E68">
        <w:rPr>
          <w:rFonts w:ascii="Times New Roman" w:hAnsi="Times New Roman" w:cs="Times New Roman"/>
          <w:i/>
          <w:iCs/>
          <w:sz w:val="28"/>
          <w:szCs w:val="28"/>
          <w:lang w:val="de-DE"/>
        </w:rPr>
        <w:t>Graugans</w:t>
      </w:r>
      <w:r w:rsidRPr="00E46C00">
        <w:rPr>
          <w:rFonts w:ascii="Times New Roman" w:hAnsi="Times New Roman" w:cs="Times New Roman"/>
          <w:sz w:val="28"/>
          <w:szCs w:val="28"/>
          <w:lang w:val="uk-UA"/>
        </w:rPr>
        <w:t xml:space="preserve"> </w:t>
      </w:r>
      <w:r>
        <w:rPr>
          <w:rFonts w:ascii="Times New Roman" w:hAnsi="Times New Roman" w:cs="Times New Roman"/>
          <w:sz w:val="28"/>
          <w:szCs w:val="28"/>
          <w:lang w:val="uk-UA"/>
        </w:rPr>
        <w:t>(сірий гус</w:t>
      </w:r>
      <w:r w:rsidR="007E3A01">
        <w:rPr>
          <w:rFonts w:ascii="Times New Roman" w:hAnsi="Times New Roman" w:cs="Times New Roman"/>
          <w:sz w:val="28"/>
          <w:szCs w:val="28"/>
          <w:lang w:val="uk-UA"/>
        </w:rPr>
        <w:t>ак</w:t>
      </w:r>
      <w:r>
        <w:rPr>
          <w:rFonts w:ascii="Times New Roman" w:hAnsi="Times New Roman" w:cs="Times New Roman"/>
          <w:sz w:val="28"/>
          <w:szCs w:val="28"/>
          <w:lang w:val="uk-UA"/>
        </w:rPr>
        <w:t xml:space="preserve">); </w:t>
      </w:r>
      <w:r w:rsidRPr="00520E68">
        <w:rPr>
          <w:rFonts w:ascii="Times New Roman" w:hAnsi="Times New Roman" w:cs="Times New Roman"/>
          <w:i/>
          <w:iCs/>
          <w:sz w:val="28"/>
          <w:szCs w:val="28"/>
          <w:lang w:val="de-DE"/>
        </w:rPr>
        <w:t>der</w:t>
      </w:r>
      <w:r w:rsidRPr="00520E68">
        <w:rPr>
          <w:rFonts w:ascii="Times New Roman" w:hAnsi="Times New Roman" w:cs="Times New Roman"/>
          <w:i/>
          <w:iCs/>
          <w:sz w:val="28"/>
          <w:szCs w:val="28"/>
          <w:lang w:val="uk-UA"/>
        </w:rPr>
        <w:t xml:space="preserve"> </w:t>
      </w:r>
      <w:r w:rsidRPr="00520E68">
        <w:rPr>
          <w:rFonts w:ascii="Times New Roman" w:hAnsi="Times New Roman" w:cs="Times New Roman"/>
          <w:i/>
          <w:iCs/>
          <w:sz w:val="28"/>
          <w:szCs w:val="28"/>
          <w:lang w:val="de-DE"/>
        </w:rPr>
        <w:t>Grauhai</w:t>
      </w:r>
      <w:r w:rsidRPr="00E46C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(сіра акула); </w:t>
      </w:r>
      <w:r w:rsidRPr="00520E68">
        <w:rPr>
          <w:rFonts w:ascii="Times New Roman" w:hAnsi="Times New Roman" w:cs="Times New Roman"/>
          <w:i/>
          <w:iCs/>
          <w:sz w:val="28"/>
          <w:szCs w:val="28"/>
          <w:lang w:val="de-DE"/>
        </w:rPr>
        <w:t>der</w:t>
      </w:r>
      <w:r w:rsidRPr="00520E68">
        <w:rPr>
          <w:rFonts w:ascii="Times New Roman" w:hAnsi="Times New Roman" w:cs="Times New Roman"/>
          <w:i/>
          <w:iCs/>
          <w:sz w:val="28"/>
          <w:szCs w:val="28"/>
          <w:lang w:val="uk-UA"/>
        </w:rPr>
        <w:t xml:space="preserve"> </w:t>
      </w:r>
      <w:r w:rsidRPr="00520E68">
        <w:rPr>
          <w:rFonts w:ascii="Times New Roman" w:hAnsi="Times New Roman" w:cs="Times New Roman"/>
          <w:i/>
          <w:iCs/>
          <w:sz w:val="28"/>
          <w:szCs w:val="28"/>
          <w:lang w:val="de-DE"/>
        </w:rPr>
        <w:t>Graukopf</w:t>
      </w:r>
      <w:r w:rsidRPr="00E46C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(сива голова); </w:t>
      </w:r>
      <w:r w:rsidR="007E3A01" w:rsidRPr="00520E68">
        <w:rPr>
          <w:rFonts w:ascii="Times New Roman" w:hAnsi="Times New Roman" w:cs="Times New Roman"/>
          <w:i/>
          <w:iCs/>
          <w:sz w:val="28"/>
          <w:szCs w:val="28"/>
          <w:lang w:val="de-DE"/>
        </w:rPr>
        <w:t>das</w:t>
      </w:r>
      <w:r w:rsidR="007E3A01" w:rsidRPr="00520E68">
        <w:rPr>
          <w:rFonts w:ascii="Times New Roman" w:hAnsi="Times New Roman" w:cs="Times New Roman"/>
          <w:i/>
          <w:iCs/>
          <w:sz w:val="28"/>
          <w:szCs w:val="28"/>
          <w:lang w:val="uk-UA"/>
        </w:rPr>
        <w:t xml:space="preserve"> </w:t>
      </w:r>
      <w:r w:rsidR="007E3A01" w:rsidRPr="00520E68">
        <w:rPr>
          <w:rFonts w:ascii="Times New Roman" w:hAnsi="Times New Roman" w:cs="Times New Roman"/>
          <w:i/>
          <w:iCs/>
          <w:sz w:val="28"/>
          <w:szCs w:val="28"/>
          <w:lang w:val="de-DE"/>
        </w:rPr>
        <w:t>Grautier</w:t>
      </w:r>
      <w:r w:rsidR="007E3A01" w:rsidRPr="007E3A01">
        <w:rPr>
          <w:rFonts w:ascii="Times New Roman" w:hAnsi="Times New Roman" w:cs="Times New Roman"/>
          <w:sz w:val="28"/>
          <w:szCs w:val="28"/>
          <w:lang w:val="uk-UA"/>
        </w:rPr>
        <w:t xml:space="preserve"> </w:t>
      </w:r>
      <w:r w:rsidR="007E3A01">
        <w:rPr>
          <w:rFonts w:ascii="Times New Roman" w:hAnsi="Times New Roman" w:cs="Times New Roman"/>
          <w:sz w:val="28"/>
          <w:szCs w:val="28"/>
          <w:lang w:val="uk-UA"/>
        </w:rPr>
        <w:t>(віслюк)</w:t>
      </w:r>
      <w:r w:rsidR="002C71B5">
        <w:rPr>
          <w:rFonts w:ascii="Times New Roman" w:hAnsi="Times New Roman" w:cs="Times New Roman"/>
          <w:sz w:val="28"/>
          <w:szCs w:val="28"/>
          <w:lang w:val="uk-UA"/>
        </w:rPr>
        <w:t xml:space="preserve">, </w:t>
      </w:r>
      <w:r w:rsidR="002C71B5" w:rsidRPr="00520E68">
        <w:rPr>
          <w:rFonts w:ascii="Times New Roman" w:hAnsi="Times New Roman" w:cs="Times New Roman"/>
          <w:i/>
          <w:iCs/>
          <w:sz w:val="28"/>
          <w:szCs w:val="28"/>
          <w:lang w:val="de-DE"/>
        </w:rPr>
        <w:t>der</w:t>
      </w:r>
      <w:r w:rsidR="002C71B5" w:rsidRPr="00520E68">
        <w:rPr>
          <w:rFonts w:ascii="Times New Roman" w:hAnsi="Times New Roman" w:cs="Times New Roman"/>
          <w:i/>
          <w:iCs/>
          <w:sz w:val="28"/>
          <w:szCs w:val="28"/>
          <w:lang w:val="uk-UA"/>
        </w:rPr>
        <w:t xml:space="preserve"> </w:t>
      </w:r>
      <w:r w:rsidR="002C71B5" w:rsidRPr="00520E68">
        <w:rPr>
          <w:rFonts w:ascii="Times New Roman" w:hAnsi="Times New Roman" w:cs="Times New Roman"/>
          <w:i/>
          <w:iCs/>
          <w:sz w:val="28"/>
          <w:szCs w:val="28"/>
          <w:lang w:val="de-DE"/>
        </w:rPr>
        <w:t>Graukopf</w:t>
      </w:r>
      <w:r w:rsidR="002C71B5">
        <w:rPr>
          <w:rFonts w:ascii="Times New Roman" w:hAnsi="Times New Roman" w:cs="Times New Roman"/>
          <w:sz w:val="28"/>
          <w:szCs w:val="28"/>
          <w:lang w:val="uk-UA"/>
        </w:rPr>
        <w:t xml:space="preserve"> (літня людина, із волоссям сивого кольору)</w:t>
      </w:r>
      <w:r w:rsidR="007E3A01">
        <w:rPr>
          <w:rFonts w:ascii="Times New Roman" w:hAnsi="Times New Roman" w:cs="Times New Roman"/>
          <w:sz w:val="28"/>
          <w:szCs w:val="28"/>
          <w:lang w:val="uk-UA"/>
        </w:rPr>
        <w:t>.</w:t>
      </w:r>
      <w:r w:rsidR="002C71B5">
        <w:rPr>
          <w:rFonts w:ascii="Times New Roman" w:hAnsi="Times New Roman" w:cs="Times New Roman"/>
          <w:sz w:val="28"/>
          <w:szCs w:val="28"/>
          <w:lang w:val="uk-UA"/>
        </w:rPr>
        <w:t xml:space="preserve"> Останній приклад, до речі, відноситься до так званого </w:t>
      </w:r>
      <w:r w:rsidR="002C71B5" w:rsidRPr="00520E68">
        <w:rPr>
          <w:rFonts w:ascii="Times New Roman" w:hAnsi="Times New Roman" w:cs="Times New Roman"/>
          <w:i/>
          <w:iCs/>
          <w:sz w:val="28"/>
          <w:szCs w:val="28"/>
          <w:lang w:val="de-DE"/>
        </w:rPr>
        <w:t>Possessivkomposita</w:t>
      </w:r>
      <w:r w:rsidR="002C71B5">
        <w:rPr>
          <w:rFonts w:ascii="Times New Roman" w:hAnsi="Times New Roman" w:cs="Times New Roman"/>
          <w:sz w:val="28"/>
          <w:szCs w:val="28"/>
          <w:lang w:val="uk-UA"/>
        </w:rPr>
        <w:t xml:space="preserve"> </w:t>
      </w:r>
      <w:r w:rsidR="002C71B5" w:rsidRPr="002C71B5">
        <w:rPr>
          <w:rFonts w:ascii="Times New Roman" w:hAnsi="Times New Roman" w:cs="Times New Roman"/>
          <w:sz w:val="28"/>
          <w:szCs w:val="28"/>
          <w:lang w:val="ru-RU"/>
        </w:rPr>
        <w:t>[</w:t>
      </w:r>
      <w:r w:rsidR="002C71B5">
        <w:rPr>
          <w:rFonts w:ascii="Times New Roman" w:hAnsi="Times New Roman" w:cs="Times New Roman"/>
          <w:sz w:val="28"/>
          <w:szCs w:val="28"/>
          <w:lang w:val="ru-RU"/>
        </w:rPr>
        <w:fldChar w:fldCharType="begin"/>
      </w:r>
      <w:r w:rsidR="002C71B5">
        <w:rPr>
          <w:rFonts w:ascii="Times New Roman" w:hAnsi="Times New Roman" w:cs="Times New Roman"/>
          <w:sz w:val="28"/>
          <w:szCs w:val="28"/>
          <w:lang w:val="ru-RU"/>
        </w:rPr>
        <w:instrText xml:space="preserve"> REF _Ref120087248 \r \h </w:instrText>
      </w:r>
      <w:r w:rsidR="002C71B5">
        <w:rPr>
          <w:rFonts w:ascii="Times New Roman" w:hAnsi="Times New Roman" w:cs="Times New Roman"/>
          <w:sz w:val="28"/>
          <w:szCs w:val="28"/>
          <w:lang w:val="ru-RU"/>
        </w:rPr>
      </w:r>
      <w:r w:rsidR="002C71B5">
        <w:rPr>
          <w:rFonts w:ascii="Times New Roman" w:hAnsi="Times New Roman" w:cs="Times New Roman"/>
          <w:sz w:val="28"/>
          <w:szCs w:val="28"/>
          <w:lang w:val="ru-RU"/>
        </w:rPr>
        <w:fldChar w:fldCharType="separate"/>
      </w:r>
      <w:r w:rsidR="00981FDA">
        <w:rPr>
          <w:rFonts w:ascii="Times New Roman" w:hAnsi="Times New Roman" w:cs="Times New Roman"/>
          <w:sz w:val="28"/>
          <w:szCs w:val="28"/>
          <w:lang w:val="ru-RU"/>
        </w:rPr>
        <w:t>58</w:t>
      </w:r>
      <w:r w:rsidR="002C71B5">
        <w:rPr>
          <w:rFonts w:ascii="Times New Roman" w:hAnsi="Times New Roman" w:cs="Times New Roman"/>
          <w:sz w:val="28"/>
          <w:szCs w:val="28"/>
          <w:lang w:val="ru-RU"/>
        </w:rPr>
        <w:fldChar w:fldCharType="end"/>
      </w:r>
      <w:r w:rsidR="002C71B5">
        <w:rPr>
          <w:rFonts w:ascii="Times New Roman" w:hAnsi="Times New Roman" w:cs="Times New Roman"/>
          <w:sz w:val="28"/>
          <w:szCs w:val="28"/>
          <w:lang w:val="ru-RU"/>
        </w:rPr>
        <w:t>, с. 105</w:t>
      </w:r>
      <w:r w:rsidR="002C71B5" w:rsidRPr="002C71B5">
        <w:rPr>
          <w:rFonts w:ascii="Times New Roman" w:hAnsi="Times New Roman" w:cs="Times New Roman"/>
          <w:sz w:val="28"/>
          <w:szCs w:val="28"/>
          <w:lang w:val="ru-RU"/>
        </w:rPr>
        <w:t>]</w:t>
      </w:r>
      <w:r w:rsidR="002C71B5">
        <w:rPr>
          <w:rFonts w:ascii="Times New Roman" w:hAnsi="Times New Roman" w:cs="Times New Roman"/>
          <w:sz w:val="28"/>
          <w:szCs w:val="28"/>
          <w:lang w:val="uk-UA"/>
        </w:rPr>
        <w:t xml:space="preserve">, що створюється шляхом складання прикметника з іменником і у подальшому має частково метафоричне значення. </w:t>
      </w:r>
    </w:p>
    <w:p w14:paraId="6A3EEE7B" w14:textId="47BEA298" w:rsidR="007E3A01" w:rsidRDefault="007E3A01" w:rsidP="004B19E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 останній колір, який можна розібрати у рамках вищезгаданої граматичної схеми є колоронім</w:t>
      </w:r>
      <w:r w:rsidR="00520E68">
        <w:rPr>
          <w:rFonts w:ascii="Times New Roman" w:hAnsi="Times New Roman" w:cs="Times New Roman"/>
          <w:sz w:val="28"/>
          <w:szCs w:val="28"/>
          <w:lang w:val="uk-UA"/>
        </w:rPr>
        <w:t xml:space="preserve"> </w:t>
      </w:r>
      <w:r w:rsidR="00520E68" w:rsidRPr="00520E68">
        <w:rPr>
          <w:rFonts w:ascii="Times New Roman" w:hAnsi="Times New Roman" w:cs="Times New Roman"/>
          <w:b/>
          <w:bCs/>
          <w:i/>
          <w:iCs/>
          <w:sz w:val="28"/>
          <w:szCs w:val="28"/>
          <w:lang w:val="uk-UA"/>
        </w:rPr>
        <w:t>чорний</w:t>
      </w:r>
      <w:r w:rsidR="00520E68">
        <w:rPr>
          <w:rFonts w:ascii="Times New Roman" w:hAnsi="Times New Roman" w:cs="Times New Roman"/>
          <w:sz w:val="28"/>
          <w:szCs w:val="28"/>
          <w:lang w:val="uk-UA"/>
        </w:rPr>
        <w:t xml:space="preserve"> – </w:t>
      </w:r>
      <w:r w:rsidRPr="00520E68">
        <w:rPr>
          <w:rFonts w:ascii="Times New Roman" w:hAnsi="Times New Roman" w:cs="Times New Roman"/>
          <w:i/>
          <w:iCs/>
          <w:sz w:val="28"/>
          <w:szCs w:val="28"/>
          <w:lang w:val="de-DE"/>
        </w:rPr>
        <w:t>schwarz</w:t>
      </w:r>
      <w:r w:rsidR="0092610C">
        <w:rPr>
          <w:rFonts w:ascii="Times New Roman" w:hAnsi="Times New Roman" w:cs="Times New Roman"/>
          <w:sz w:val="28"/>
          <w:szCs w:val="28"/>
          <w:lang w:val="uk-UA"/>
        </w:rPr>
        <w:t xml:space="preserve">. Тут </w:t>
      </w:r>
      <w:r w:rsidR="00F710CE">
        <w:rPr>
          <w:rFonts w:ascii="Times New Roman" w:hAnsi="Times New Roman" w:cs="Times New Roman"/>
          <w:sz w:val="28"/>
          <w:szCs w:val="28"/>
          <w:lang w:val="uk-UA"/>
        </w:rPr>
        <w:t>доречним буде</w:t>
      </w:r>
      <w:r w:rsidR="0092610C">
        <w:rPr>
          <w:rFonts w:ascii="Times New Roman" w:hAnsi="Times New Roman" w:cs="Times New Roman"/>
          <w:sz w:val="28"/>
          <w:szCs w:val="28"/>
          <w:lang w:val="uk-UA"/>
        </w:rPr>
        <w:t xml:space="preserve"> вказати на те, що словотвір кольоропозначень вивчається з точки зору різних наук, а саме – лінгвістики, психології, історії </w:t>
      </w:r>
      <w:r w:rsidR="0092610C" w:rsidRPr="0092610C">
        <w:rPr>
          <w:rFonts w:ascii="Times New Roman" w:hAnsi="Times New Roman" w:cs="Times New Roman"/>
          <w:sz w:val="28"/>
          <w:szCs w:val="28"/>
          <w:lang w:val="ru-RU"/>
        </w:rPr>
        <w:t>[</w:t>
      </w:r>
      <w:r w:rsidR="0092610C">
        <w:rPr>
          <w:rFonts w:ascii="Times New Roman" w:hAnsi="Times New Roman" w:cs="Times New Roman"/>
          <w:sz w:val="28"/>
          <w:szCs w:val="28"/>
          <w:lang w:val="uk-UA"/>
        </w:rPr>
        <w:fldChar w:fldCharType="begin"/>
      </w:r>
      <w:r w:rsidR="0092610C">
        <w:rPr>
          <w:rFonts w:ascii="Times New Roman" w:hAnsi="Times New Roman" w:cs="Times New Roman"/>
          <w:sz w:val="28"/>
          <w:szCs w:val="28"/>
          <w:lang w:val="ru-RU"/>
        </w:rPr>
        <w:instrText xml:space="preserve"> REF _Ref120084013 \r \h </w:instrText>
      </w:r>
      <w:r w:rsidR="0092610C">
        <w:rPr>
          <w:rFonts w:ascii="Times New Roman" w:hAnsi="Times New Roman" w:cs="Times New Roman"/>
          <w:sz w:val="28"/>
          <w:szCs w:val="28"/>
          <w:lang w:val="uk-UA"/>
        </w:rPr>
      </w:r>
      <w:r w:rsidR="0092610C">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20</w:t>
      </w:r>
      <w:r w:rsidR="0092610C">
        <w:rPr>
          <w:rFonts w:ascii="Times New Roman" w:hAnsi="Times New Roman" w:cs="Times New Roman"/>
          <w:sz w:val="28"/>
          <w:szCs w:val="28"/>
          <w:lang w:val="uk-UA"/>
        </w:rPr>
        <w:fldChar w:fldCharType="end"/>
      </w:r>
      <w:r w:rsidR="0092610C">
        <w:rPr>
          <w:rFonts w:ascii="Times New Roman" w:hAnsi="Times New Roman" w:cs="Times New Roman"/>
          <w:sz w:val="28"/>
          <w:szCs w:val="28"/>
          <w:lang w:val="uk-UA"/>
        </w:rPr>
        <w:t>, с. 53</w:t>
      </w:r>
      <w:r w:rsidR="0092610C" w:rsidRPr="0092610C">
        <w:rPr>
          <w:rFonts w:ascii="Times New Roman" w:hAnsi="Times New Roman" w:cs="Times New Roman"/>
          <w:sz w:val="28"/>
          <w:szCs w:val="28"/>
          <w:lang w:val="ru-RU"/>
        </w:rPr>
        <w:t>]</w:t>
      </w:r>
      <w:r w:rsidR="0092610C">
        <w:rPr>
          <w:rFonts w:ascii="Times New Roman" w:hAnsi="Times New Roman" w:cs="Times New Roman"/>
          <w:sz w:val="28"/>
          <w:szCs w:val="28"/>
          <w:lang w:val="uk-UA"/>
        </w:rPr>
        <w:t>. Стосовно психологічного аспекту, то він знаходить своє безпосереднє відображення у багатьох колоронімах, у тому числі чорному, наприклад</w:t>
      </w:r>
      <w:r>
        <w:rPr>
          <w:rFonts w:ascii="Times New Roman" w:hAnsi="Times New Roman" w:cs="Times New Roman"/>
          <w:sz w:val="28"/>
          <w:szCs w:val="28"/>
          <w:lang w:val="uk-UA"/>
        </w:rPr>
        <w:t xml:space="preserve">: </w:t>
      </w:r>
      <w:r w:rsidRPr="00F710CE">
        <w:rPr>
          <w:rFonts w:ascii="Times New Roman" w:hAnsi="Times New Roman" w:cs="Times New Roman"/>
          <w:i/>
          <w:iCs/>
          <w:sz w:val="28"/>
          <w:szCs w:val="28"/>
          <w:lang w:val="de-DE"/>
        </w:rPr>
        <w:t>der</w:t>
      </w:r>
      <w:r w:rsidRPr="00F710CE">
        <w:rPr>
          <w:rFonts w:ascii="Times New Roman" w:hAnsi="Times New Roman" w:cs="Times New Roman"/>
          <w:i/>
          <w:iCs/>
          <w:sz w:val="28"/>
          <w:szCs w:val="28"/>
          <w:lang w:val="uk-UA"/>
        </w:rPr>
        <w:t xml:space="preserve"> </w:t>
      </w:r>
      <w:r w:rsidRPr="00F710CE">
        <w:rPr>
          <w:rFonts w:ascii="Times New Roman" w:hAnsi="Times New Roman" w:cs="Times New Roman"/>
          <w:i/>
          <w:iCs/>
          <w:sz w:val="28"/>
          <w:szCs w:val="28"/>
          <w:lang w:val="de-DE"/>
        </w:rPr>
        <w:t>Schwarzwald</w:t>
      </w:r>
      <w:r w:rsidRPr="007E3A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(дослівний переклад Чорний ліс, є гірським масивом, що територіально знаходиться у Німеччині); </w:t>
      </w:r>
      <w:r w:rsidRPr="00F710CE">
        <w:rPr>
          <w:rFonts w:ascii="Times New Roman" w:hAnsi="Times New Roman" w:cs="Times New Roman"/>
          <w:i/>
          <w:iCs/>
          <w:sz w:val="28"/>
          <w:szCs w:val="28"/>
          <w:lang w:val="de-DE"/>
        </w:rPr>
        <w:t>der</w:t>
      </w:r>
      <w:r w:rsidRPr="00F710CE">
        <w:rPr>
          <w:rFonts w:ascii="Times New Roman" w:hAnsi="Times New Roman" w:cs="Times New Roman"/>
          <w:i/>
          <w:iCs/>
          <w:sz w:val="28"/>
          <w:szCs w:val="28"/>
          <w:lang w:val="uk-UA"/>
        </w:rPr>
        <w:t xml:space="preserve"> </w:t>
      </w:r>
      <w:r w:rsidRPr="00F710CE">
        <w:rPr>
          <w:rFonts w:ascii="Times New Roman" w:hAnsi="Times New Roman" w:cs="Times New Roman"/>
          <w:i/>
          <w:iCs/>
          <w:sz w:val="28"/>
          <w:szCs w:val="28"/>
          <w:lang w:val="de-DE"/>
        </w:rPr>
        <w:t>Schwarzk</w:t>
      </w:r>
      <w:r w:rsidRPr="00F710CE">
        <w:rPr>
          <w:rFonts w:ascii="Times New Roman" w:hAnsi="Times New Roman" w:cs="Times New Roman"/>
          <w:i/>
          <w:iCs/>
          <w:sz w:val="28"/>
          <w:szCs w:val="28"/>
          <w:lang w:val="uk-UA"/>
        </w:rPr>
        <w:t>ü</w:t>
      </w:r>
      <w:r w:rsidRPr="00F710CE">
        <w:rPr>
          <w:rFonts w:ascii="Times New Roman" w:hAnsi="Times New Roman" w:cs="Times New Roman"/>
          <w:i/>
          <w:iCs/>
          <w:sz w:val="28"/>
          <w:szCs w:val="28"/>
          <w:lang w:val="de-DE"/>
        </w:rPr>
        <w:t>mmel</w:t>
      </w:r>
      <w:r w:rsidRPr="007E3A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(римський коріандр або чорний кмин); </w:t>
      </w:r>
      <w:r w:rsidRPr="00F710CE">
        <w:rPr>
          <w:rFonts w:ascii="Times New Roman" w:hAnsi="Times New Roman" w:cs="Times New Roman"/>
          <w:i/>
          <w:iCs/>
          <w:sz w:val="28"/>
          <w:szCs w:val="28"/>
          <w:lang w:val="de-DE"/>
        </w:rPr>
        <w:t>der</w:t>
      </w:r>
      <w:r w:rsidRPr="00F710CE">
        <w:rPr>
          <w:rFonts w:ascii="Times New Roman" w:hAnsi="Times New Roman" w:cs="Times New Roman"/>
          <w:i/>
          <w:iCs/>
          <w:sz w:val="28"/>
          <w:szCs w:val="28"/>
          <w:lang w:val="uk-UA"/>
        </w:rPr>
        <w:t xml:space="preserve"> </w:t>
      </w:r>
      <w:r w:rsidRPr="00F710CE">
        <w:rPr>
          <w:rFonts w:ascii="Times New Roman" w:hAnsi="Times New Roman" w:cs="Times New Roman"/>
          <w:i/>
          <w:iCs/>
          <w:sz w:val="28"/>
          <w:szCs w:val="28"/>
          <w:lang w:val="de-DE"/>
        </w:rPr>
        <w:t>Schwarztee</w:t>
      </w:r>
      <w:r w:rsidRPr="007E3A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(чорний чай); </w:t>
      </w:r>
      <w:r w:rsidRPr="00F710CE">
        <w:rPr>
          <w:rFonts w:ascii="Times New Roman" w:hAnsi="Times New Roman" w:cs="Times New Roman"/>
          <w:i/>
          <w:iCs/>
          <w:sz w:val="28"/>
          <w:szCs w:val="28"/>
          <w:lang w:val="de-DE"/>
        </w:rPr>
        <w:t>das</w:t>
      </w:r>
      <w:r w:rsidRPr="00F710CE">
        <w:rPr>
          <w:rFonts w:ascii="Times New Roman" w:hAnsi="Times New Roman" w:cs="Times New Roman"/>
          <w:i/>
          <w:iCs/>
          <w:sz w:val="28"/>
          <w:szCs w:val="28"/>
          <w:lang w:val="uk-UA"/>
        </w:rPr>
        <w:t xml:space="preserve"> </w:t>
      </w:r>
      <w:r w:rsidRPr="00F710CE">
        <w:rPr>
          <w:rFonts w:ascii="Times New Roman" w:hAnsi="Times New Roman" w:cs="Times New Roman"/>
          <w:i/>
          <w:iCs/>
          <w:sz w:val="28"/>
          <w:szCs w:val="28"/>
          <w:lang w:val="de-DE"/>
        </w:rPr>
        <w:t>Schwarzbrot</w:t>
      </w:r>
      <w:r w:rsidRPr="007E3A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(чорний або ржаний хліб); </w:t>
      </w:r>
      <w:r w:rsidRPr="00F710CE">
        <w:rPr>
          <w:rFonts w:ascii="Times New Roman" w:hAnsi="Times New Roman" w:cs="Times New Roman"/>
          <w:i/>
          <w:iCs/>
          <w:sz w:val="28"/>
          <w:szCs w:val="28"/>
          <w:lang w:val="de-DE"/>
        </w:rPr>
        <w:t>die</w:t>
      </w:r>
      <w:r w:rsidRPr="00F710CE">
        <w:rPr>
          <w:rFonts w:ascii="Times New Roman" w:hAnsi="Times New Roman" w:cs="Times New Roman"/>
          <w:i/>
          <w:iCs/>
          <w:sz w:val="28"/>
          <w:szCs w:val="28"/>
          <w:lang w:val="uk-UA"/>
        </w:rPr>
        <w:t xml:space="preserve"> </w:t>
      </w:r>
      <w:r w:rsidRPr="00F710CE">
        <w:rPr>
          <w:rFonts w:ascii="Times New Roman" w:hAnsi="Times New Roman" w:cs="Times New Roman"/>
          <w:i/>
          <w:iCs/>
          <w:sz w:val="28"/>
          <w:szCs w:val="28"/>
          <w:lang w:val="de-DE"/>
        </w:rPr>
        <w:t>Schwarzerde</w:t>
      </w:r>
      <w:r w:rsidRPr="007E3A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(чорноземний грунт); </w:t>
      </w:r>
      <w:r w:rsidR="001F20C5" w:rsidRPr="00F710CE">
        <w:rPr>
          <w:rFonts w:ascii="Times New Roman" w:hAnsi="Times New Roman" w:cs="Times New Roman"/>
          <w:i/>
          <w:iCs/>
          <w:sz w:val="28"/>
          <w:szCs w:val="28"/>
          <w:lang w:val="de-DE"/>
        </w:rPr>
        <w:t>der</w:t>
      </w:r>
      <w:r w:rsidR="001F20C5" w:rsidRPr="00F710CE">
        <w:rPr>
          <w:rFonts w:ascii="Times New Roman" w:hAnsi="Times New Roman" w:cs="Times New Roman"/>
          <w:i/>
          <w:iCs/>
          <w:sz w:val="28"/>
          <w:szCs w:val="28"/>
          <w:lang w:val="uk-UA"/>
        </w:rPr>
        <w:t xml:space="preserve"> </w:t>
      </w:r>
      <w:r w:rsidR="001F20C5" w:rsidRPr="00F710CE">
        <w:rPr>
          <w:rFonts w:ascii="Times New Roman" w:hAnsi="Times New Roman" w:cs="Times New Roman"/>
          <w:i/>
          <w:iCs/>
          <w:sz w:val="28"/>
          <w:szCs w:val="28"/>
          <w:lang w:val="de-DE"/>
        </w:rPr>
        <w:t>Schwarzkohl</w:t>
      </w:r>
      <w:r w:rsidR="001F20C5" w:rsidRPr="001F20C5">
        <w:rPr>
          <w:rFonts w:ascii="Times New Roman" w:hAnsi="Times New Roman" w:cs="Times New Roman"/>
          <w:sz w:val="28"/>
          <w:szCs w:val="28"/>
          <w:lang w:val="uk-UA"/>
        </w:rPr>
        <w:t xml:space="preserve"> </w:t>
      </w:r>
      <w:r w:rsidR="001F20C5">
        <w:rPr>
          <w:rFonts w:ascii="Times New Roman" w:hAnsi="Times New Roman" w:cs="Times New Roman"/>
          <w:sz w:val="28"/>
          <w:szCs w:val="28"/>
          <w:lang w:val="uk-UA"/>
        </w:rPr>
        <w:t xml:space="preserve">(капуста кейл або пальмова капуста); </w:t>
      </w:r>
      <w:r w:rsidR="001F20C5" w:rsidRPr="00F710CE">
        <w:rPr>
          <w:rFonts w:ascii="Times New Roman" w:hAnsi="Times New Roman" w:cs="Times New Roman"/>
          <w:i/>
          <w:iCs/>
          <w:sz w:val="28"/>
          <w:szCs w:val="28"/>
          <w:lang w:val="de-DE"/>
        </w:rPr>
        <w:t>das</w:t>
      </w:r>
      <w:r w:rsidR="001F20C5" w:rsidRPr="00F710CE">
        <w:rPr>
          <w:rFonts w:ascii="Times New Roman" w:hAnsi="Times New Roman" w:cs="Times New Roman"/>
          <w:i/>
          <w:iCs/>
          <w:sz w:val="28"/>
          <w:szCs w:val="28"/>
          <w:lang w:val="uk-UA"/>
        </w:rPr>
        <w:t xml:space="preserve"> </w:t>
      </w:r>
      <w:r w:rsidR="001F20C5" w:rsidRPr="00F710CE">
        <w:rPr>
          <w:rFonts w:ascii="Times New Roman" w:hAnsi="Times New Roman" w:cs="Times New Roman"/>
          <w:i/>
          <w:iCs/>
          <w:sz w:val="28"/>
          <w:szCs w:val="28"/>
          <w:lang w:val="de-DE"/>
        </w:rPr>
        <w:t>Schwarzsalz</w:t>
      </w:r>
      <w:r w:rsidR="001F20C5" w:rsidRPr="001F20C5">
        <w:rPr>
          <w:rFonts w:ascii="Times New Roman" w:hAnsi="Times New Roman" w:cs="Times New Roman"/>
          <w:sz w:val="28"/>
          <w:szCs w:val="28"/>
          <w:lang w:val="uk-UA"/>
        </w:rPr>
        <w:t xml:space="preserve"> </w:t>
      </w:r>
      <w:r w:rsidR="001F20C5">
        <w:rPr>
          <w:rFonts w:ascii="Times New Roman" w:hAnsi="Times New Roman" w:cs="Times New Roman"/>
          <w:sz w:val="28"/>
          <w:szCs w:val="28"/>
          <w:lang w:val="uk-UA"/>
        </w:rPr>
        <w:t xml:space="preserve">(чорна вулканічна сіль); </w:t>
      </w:r>
      <w:r w:rsidR="001F20C5" w:rsidRPr="00F710CE">
        <w:rPr>
          <w:rFonts w:ascii="Times New Roman" w:hAnsi="Times New Roman" w:cs="Times New Roman"/>
          <w:i/>
          <w:iCs/>
          <w:sz w:val="28"/>
          <w:szCs w:val="28"/>
          <w:lang w:val="de-DE"/>
        </w:rPr>
        <w:t>die</w:t>
      </w:r>
      <w:r w:rsidR="001F20C5" w:rsidRPr="00F710CE">
        <w:rPr>
          <w:rFonts w:ascii="Times New Roman" w:hAnsi="Times New Roman" w:cs="Times New Roman"/>
          <w:i/>
          <w:iCs/>
          <w:sz w:val="28"/>
          <w:szCs w:val="28"/>
          <w:lang w:val="uk-UA"/>
        </w:rPr>
        <w:t xml:space="preserve"> </w:t>
      </w:r>
      <w:r w:rsidR="001F20C5" w:rsidRPr="00F710CE">
        <w:rPr>
          <w:rFonts w:ascii="Times New Roman" w:hAnsi="Times New Roman" w:cs="Times New Roman"/>
          <w:i/>
          <w:iCs/>
          <w:sz w:val="28"/>
          <w:szCs w:val="28"/>
          <w:lang w:val="de-DE"/>
        </w:rPr>
        <w:t>Schwarzbeere</w:t>
      </w:r>
      <w:r w:rsidR="001F20C5" w:rsidRPr="001F20C5">
        <w:rPr>
          <w:rFonts w:ascii="Times New Roman" w:hAnsi="Times New Roman" w:cs="Times New Roman"/>
          <w:sz w:val="28"/>
          <w:szCs w:val="28"/>
          <w:lang w:val="uk-UA"/>
        </w:rPr>
        <w:t xml:space="preserve"> </w:t>
      </w:r>
      <w:r w:rsidR="001F20C5">
        <w:rPr>
          <w:rFonts w:ascii="Times New Roman" w:hAnsi="Times New Roman" w:cs="Times New Roman"/>
          <w:sz w:val="28"/>
          <w:szCs w:val="28"/>
          <w:lang w:val="uk-UA"/>
        </w:rPr>
        <w:t xml:space="preserve">(чорниця); </w:t>
      </w:r>
      <w:r w:rsidR="001F20C5" w:rsidRPr="00F710CE">
        <w:rPr>
          <w:rFonts w:ascii="Times New Roman" w:hAnsi="Times New Roman" w:cs="Times New Roman"/>
          <w:i/>
          <w:iCs/>
          <w:sz w:val="28"/>
          <w:szCs w:val="28"/>
          <w:lang w:val="de-DE"/>
        </w:rPr>
        <w:t>das</w:t>
      </w:r>
      <w:r w:rsidR="001F20C5" w:rsidRPr="00F710CE">
        <w:rPr>
          <w:rFonts w:ascii="Times New Roman" w:hAnsi="Times New Roman" w:cs="Times New Roman"/>
          <w:i/>
          <w:iCs/>
          <w:sz w:val="28"/>
          <w:szCs w:val="28"/>
          <w:lang w:val="uk-UA"/>
        </w:rPr>
        <w:t xml:space="preserve"> </w:t>
      </w:r>
      <w:r w:rsidR="001F20C5" w:rsidRPr="00F710CE">
        <w:rPr>
          <w:rFonts w:ascii="Times New Roman" w:hAnsi="Times New Roman" w:cs="Times New Roman"/>
          <w:i/>
          <w:iCs/>
          <w:sz w:val="28"/>
          <w:szCs w:val="28"/>
          <w:lang w:val="de-DE"/>
        </w:rPr>
        <w:t>Schwarzlicht</w:t>
      </w:r>
      <w:r w:rsidR="001F20C5" w:rsidRPr="001F20C5">
        <w:rPr>
          <w:rFonts w:ascii="Times New Roman" w:hAnsi="Times New Roman" w:cs="Times New Roman"/>
          <w:sz w:val="28"/>
          <w:szCs w:val="28"/>
          <w:lang w:val="uk-UA"/>
        </w:rPr>
        <w:t xml:space="preserve"> </w:t>
      </w:r>
      <w:r w:rsidR="001F20C5">
        <w:rPr>
          <w:rFonts w:ascii="Times New Roman" w:hAnsi="Times New Roman" w:cs="Times New Roman"/>
          <w:sz w:val="28"/>
          <w:szCs w:val="28"/>
          <w:lang w:val="uk-UA"/>
        </w:rPr>
        <w:lastRenderedPageBreak/>
        <w:t xml:space="preserve">(ультрафіолетове випромінювання); </w:t>
      </w:r>
      <w:r w:rsidR="005F5383" w:rsidRPr="00F710CE">
        <w:rPr>
          <w:rFonts w:ascii="Times New Roman" w:hAnsi="Times New Roman" w:cs="Times New Roman"/>
          <w:i/>
          <w:iCs/>
          <w:sz w:val="28"/>
          <w:szCs w:val="28"/>
          <w:lang w:val="de-DE"/>
        </w:rPr>
        <w:t>der</w:t>
      </w:r>
      <w:r w:rsidR="005F5383" w:rsidRPr="00F710CE">
        <w:rPr>
          <w:rFonts w:ascii="Times New Roman" w:hAnsi="Times New Roman" w:cs="Times New Roman"/>
          <w:i/>
          <w:iCs/>
          <w:sz w:val="28"/>
          <w:szCs w:val="28"/>
          <w:lang w:val="uk-UA"/>
        </w:rPr>
        <w:t xml:space="preserve"> </w:t>
      </w:r>
      <w:r w:rsidR="005F5383" w:rsidRPr="00F710CE">
        <w:rPr>
          <w:rFonts w:ascii="Times New Roman" w:hAnsi="Times New Roman" w:cs="Times New Roman"/>
          <w:i/>
          <w:iCs/>
          <w:sz w:val="28"/>
          <w:szCs w:val="28"/>
          <w:lang w:val="de-DE"/>
        </w:rPr>
        <w:t>Schwarzmaler</w:t>
      </w:r>
      <w:r w:rsidR="005F5383" w:rsidRPr="005F5383">
        <w:rPr>
          <w:rFonts w:ascii="Times New Roman" w:hAnsi="Times New Roman" w:cs="Times New Roman"/>
          <w:sz w:val="28"/>
          <w:szCs w:val="28"/>
          <w:lang w:val="uk-UA"/>
        </w:rPr>
        <w:t xml:space="preserve"> </w:t>
      </w:r>
      <w:r w:rsidR="005F5383">
        <w:rPr>
          <w:rFonts w:ascii="Times New Roman" w:hAnsi="Times New Roman" w:cs="Times New Roman"/>
          <w:sz w:val="28"/>
          <w:szCs w:val="28"/>
          <w:lang w:val="uk-UA"/>
        </w:rPr>
        <w:t xml:space="preserve">(так іноді називають людину, яка все бачить або зображує у чорному світлі, тобто песиміст). </w:t>
      </w:r>
    </w:p>
    <w:p w14:paraId="349BD724" w14:textId="2E8FFE41" w:rsidR="005F5383" w:rsidRDefault="005F5383" w:rsidP="004B19E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2C71B5">
        <w:rPr>
          <w:rFonts w:ascii="Times New Roman" w:hAnsi="Times New Roman" w:cs="Times New Roman"/>
          <w:sz w:val="28"/>
          <w:szCs w:val="28"/>
          <w:lang w:val="uk-UA"/>
        </w:rPr>
        <w:t xml:space="preserve">важливо зазначити, що складені іменники </w:t>
      </w:r>
      <w:r w:rsidR="002C71B5" w:rsidRPr="002C71B5">
        <w:rPr>
          <w:rFonts w:ascii="Times New Roman" w:hAnsi="Times New Roman" w:cs="Times New Roman"/>
          <w:sz w:val="28"/>
          <w:szCs w:val="28"/>
          <w:lang w:val="uk-UA"/>
        </w:rPr>
        <w:t>(</w:t>
      </w:r>
      <w:r w:rsidR="002C71B5" w:rsidRPr="00F710CE">
        <w:rPr>
          <w:rFonts w:ascii="Times New Roman" w:hAnsi="Times New Roman" w:cs="Times New Roman"/>
          <w:i/>
          <w:iCs/>
          <w:sz w:val="28"/>
          <w:szCs w:val="28"/>
          <w:lang w:val="de-DE"/>
        </w:rPr>
        <w:t>Substantivkomposita</w:t>
      </w:r>
      <w:r w:rsidR="002C71B5">
        <w:rPr>
          <w:rFonts w:ascii="Times New Roman" w:hAnsi="Times New Roman" w:cs="Times New Roman"/>
          <w:sz w:val="28"/>
          <w:szCs w:val="28"/>
          <w:lang w:val="uk-UA"/>
        </w:rPr>
        <w:t>)</w:t>
      </w:r>
      <w:r w:rsidR="00975729">
        <w:rPr>
          <w:rFonts w:ascii="Times New Roman" w:hAnsi="Times New Roman" w:cs="Times New Roman"/>
          <w:sz w:val="28"/>
          <w:szCs w:val="28"/>
          <w:lang w:val="uk-UA"/>
        </w:rPr>
        <w:t>, а точніше їхня проблематика вивчається у семантичних дослідженнях мовної системи (</w:t>
      </w:r>
      <w:r w:rsidR="00975729" w:rsidRPr="00F710CE">
        <w:rPr>
          <w:rFonts w:ascii="Times New Roman" w:hAnsi="Times New Roman" w:cs="Times New Roman"/>
          <w:i/>
          <w:iCs/>
          <w:sz w:val="28"/>
          <w:szCs w:val="28"/>
          <w:lang w:val="uk-UA"/>
        </w:rPr>
        <w:t>in den semantischen Studien zum lexikalischen Sprachsystem</w:t>
      </w:r>
      <w:r w:rsidR="00975729">
        <w:rPr>
          <w:rFonts w:ascii="Times New Roman" w:hAnsi="Times New Roman" w:cs="Times New Roman"/>
          <w:sz w:val="28"/>
          <w:szCs w:val="28"/>
          <w:lang w:val="uk-UA"/>
        </w:rPr>
        <w:t xml:space="preserve">), часто їх називають </w:t>
      </w:r>
      <w:r w:rsidR="00975729" w:rsidRPr="00F710CE">
        <w:rPr>
          <w:rFonts w:ascii="Times New Roman" w:hAnsi="Times New Roman" w:cs="Times New Roman"/>
          <w:i/>
          <w:iCs/>
          <w:sz w:val="28"/>
          <w:szCs w:val="28"/>
          <w:lang w:val="de-DE"/>
        </w:rPr>
        <w:t>Adjektiv</w:t>
      </w:r>
      <w:r w:rsidR="00975729" w:rsidRPr="00F710CE">
        <w:rPr>
          <w:rFonts w:ascii="Times New Roman" w:hAnsi="Times New Roman" w:cs="Times New Roman"/>
          <w:i/>
          <w:iCs/>
          <w:sz w:val="28"/>
          <w:szCs w:val="28"/>
          <w:lang w:val="uk-UA"/>
        </w:rPr>
        <w:t xml:space="preserve"> – </w:t>
      </w:r>
      <w:r w:rsidR="00975729" w:rsidRPr="00F710CE">
        <w:rPr>
          <w:rFonts w:ascii="Times New Roman" w:hAnsi="Times New Roman" w:cs="Times New Roman"/>
          <w:i/>
          <w:iCs/>
          <w:sz w:val="28"/>
          <w:szCs w:val="28"/>
          <w:lang w:val="de-DE"/>
        </w:rPr>
        <w:t>Nomen</w:t>
      </w:r>
      <w:r w:rsidR="00975729" w:rsidRPr="00F710CE">
        <w:rPr>
          <w:rFonts w:ascii="Times New Roman" w:hAnsi="Times New Roman" w:cs="Times New Roman"/>
          <w:i/>
          <w:iCs/>
          <w:sz w:val="28"/>
          <w:szCs w:val="28"/>
          <w:lang w:val="uk-UA"/>
        </w:rPr>
        <w:t xml:space="preserve"> – </w:t>
      </w:r>
      <w:r w:rsidR="00975729" w:rsidRPr="00F710CE">
        <w:rPr>
          <w:rFonts w:ascii="Times New Roman" w:hAnsi="Times New Roman" w:cs="Times New Roman"/>
          <w:i/>
          <w:iCs/>
          <w:sz w:val="28"/>
          <w:szCs w:val="28"/>
          <w:lang w:val="de-DE"/>
        </w:rPr>
        <w:t>Komposita</w:t>
      </w:r>
      <w:r w:rsidR="00975729">
        <w:rPr>
          <w:rFonts w:ascii="Times New Roman" w:hAnsi="Times New Roman" w:cs="Times New Roman"/>
          <w:sz w:val="28"/>
          <w:szCs w:val="28"/>
          <w:lang w:val="uk-UA"/>
        </w:rPr>
        <w:t xml:space="preserve"> </w:t>
      </w:r>
      <w:r w:rsidR="00975729" w:rsidRPr="00975729">
        <w:rPr>
          <w:rFonts w:ascii="Times New Roman" w:hAnsi="Times New Roman" w:cs="Times New Roman"/>
          <w:sz w:val="28"/>
          <w:szCs w:val="28"/>
          <w:lang w:val="uk-UA"/>
        </w:rPr>
        <w:t>[</w:t>
      </w:r>
      <w:r w:rsidR="00975729">
        <w:rPr>
          <w:rFonts w:ascii="Times New Roman" w:hAnsi="Times New Roman" w:cs="Times New Roman"/>
          <w:sz w:val="28"/>
          <w:szCs w:val="28"/>
          <w:lang w:val="uk-UA"/>
        </w:rPr>
        <w:fldChar w:fldCharType="begin"/>
      </w:r>
      <w:r w:rsidR="00975729">
        <w:rPr>
          <w:rFonts w:ascii="Times New Roman" w:hAnsi="Times New Roman" w:cs="Times New Roman"/>
          <w:sz w:val="28"/>
          <w:szCs w:val="28"/>
          <w:lang w:val="uk-UA"/>
        </w:rPr>
        <w:instrText xml:space="preserve"> REF _Ref120087835 \r \h </w:instrText>
      </w:r>
      <w:r w:rsidR="00975729">
        <w:rPr>
          <w:rFonts w:ascii="Times New Roman" w:hAnsi="Times New Roman" w:cs="Times New Roman"/>
          <w:sz w:val="28"/>
          <w:szCs w:val="28"/>
          <w:lang w:val="uk-UA"/>
        </w:rPr>
      </w:r>
      <w:r w:rsidR="00975729">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uk-UA"/>
        </w:rPr>
        <w:t>51</w:t>
      </w:r>
      <w:r w:rsidR="00975729">
        <w:rPr>
          <w:rFonts w:ascii="Times New Roman" w:hAnsi="Times New Roman" w:cs="Times New Roman"/>
          <w:sz w:val="28"/>
          <w:szCs w:val="28"/>
          <w:lang w:val="uk-UA"/>
        </w:rPr>
        <w:fldChar w:fldCharType="end"/>
      </w:r>
      <w:r w:rsidR="00975729">
        <w:rPr>
          <w:rFonts w:ascii="Times New Roman" w:hAnsi="Times New Roman" w:cs="Times New Roman"/>
          <w:sz w:val="28"/>
          <w:szCs w:val="28"/>
          <w:lang w:val="uk-UA"/>
        </w:rPr>
        <w:t>, с. 68</w:t>
      </w:r>
      <w:r w:rsidR="00975729" w:rsidRPr="00975729">
        <w:rPr>
          <w:rFonts w:ascii="Times New Roman" w:hAnsi="Times New Roman" w:cs="Times New Roman"/>
          <w:sz w:val="28"/>
          <w:szCs w:val="28"/>
          <w:lang w:val="uk-UA"/>
        </w:rPr>
        <w:t>]</w:t>
      </w:r>
      <w:r w:rsidR="00975729">
        <w:rPr>
          <w:rFonts w:ascii="Times New Roman" w:hAnsi="Times New Roman" w:cs="Times New Roman"/>
          <w:sz w:val="28"/>
          <w:szCs w:val="28"/>
          <w:lang w:val="uk-UA"/>
        </w:rPr>
        <w:t>. Також відносно вже розглянути</w:t>
      </w:r>
      <w:r w:rsidR="00F710CE">
        <w:rPr>
          <w:rFonts w:ascii="Times New Roman" w:hAnsi="Times New Roman" w:cs="Times New Roman"/>
          <w:sz w:val="28"/>
          <w:szCs w:val="28"/>
          <w:lang w:val="uk-UA"/>
        </w:rPr>
        <w:t xml:space="preserve">х </w:t>
      </w:r>
      <w:r w:rsidR="00975729">
        <w:rPr>
          <w:rFonts w:ascii="Times New Roman" w:hAnsi="Times New Roman" w:cs="Times New Roman"/>
          <w:sz w:val="28"/>
          <w:szCs w:val="28"/>
          <w:lang w:val="uk-UA"/>
        </w:rPr>
        <w:t>складених іменників із колоронімами</w:t>
      </w:r>
      <w:r w:rsidR="00F710CE">
        <w:rPr>
          <w:rFonts w:ascii="Times New Roman" w:hAnsi="Times New Roman" w:cs="Times New Roman"/>
          <w:sz w:val="28"/>
          <w:szCs w:val="28"/>
          <w:lang w:val="uk-UA"/>
        </w:rPr>
        <w:t>,</w:t>
      </w:r>
      <w:r w:rsidR="00975729" w:rsidRPr="0097572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можна стверджувати, що найбільшу кількість лексем, які будуються за граматичною схемою </w:t>
      </w:r>
      <w:bookmarkStart w:id="70" w:name="_Hlk119862033"/>
      <w:r w:rsidRPr="00F710CE">
        <w:rPr>
          <w:rFonts w:ascii="Times New Roman" w:hAnsi="Times New Roman" w:cs="Times New Roman"/>
          <w:i/>
          <w:iCs/>
          <w:sz w:val="28"/>
          <w:szCs w:val="28"/>
          <w:lang w:val="uk-UA"/>
        </w:rPr>
        <w:t>Adjektiv + Substantiv</w:t>
      </w:r>
      <w:r>
        <w:rPr>
          <w:rFonts w:ascii="Times New Roman" w:hAnsi="Times New Roman" w:cs="Times New Roman"/>
          <w:sz w:val="28"/>
          <w:szCs w:val="28"/>
          <w:lang w:val="uk-UA"/>
        </w:rPr>
        <w:t xml:space="preserve"> </w:t>
      </w:r>
      <w:bookmarkEnd w:id="70"/>
      <w:r>
        <w:rPr>
          <w:rFonts w:ascii="Times New Roman" w:hAnsi="Times New Roman" w:cs="Times New Roman"/>
          <w:sz w:val="28"/>
          <w:szCs w:val="28"/>
          <w:lang w:val="uk-UA"/>
        </w:rPr>
        <w:t xml:space="preserve">спостерігається у кольоропозначеннях </w:t>
      </w:r>
      <w:r w:rsidRPr="00F710CE">
        <w:rPr>
          <w:rFonts w:ascii="Times New Roman" w:hAnsi="Times New Roman" w:cs="Times New Roman"/>
          <w:i/>
          <w:iCs/>
          <w:sz w:val="28"/>
          <w:szCs w:val="28"/>
          <w:lang w:val="de-DE"/>
        </w:rPr>
        <w:t>rot</w:t>
      </w:r>
      <w:r w:rsidRPr="00F710CE">
        <w:rPr>
          <w:rFonts w:ascii="Times New Roman" w:hAnsi="Times New Roman" w:cs="Times New Roman"/>
          <w:i/>
          <w:iCs/>
          <w:sz w:val="28"/>
          <w:szCs w:val="28"/>
          <w:lang w:val="uk-UA"/>
        </w:rPr>
        <w:t xml:space="preserve">, </w:t>
      </w:r>
      <w:r w:rsidRPr="00F710CE">
        <w:rPr>
          <w:rFonts w:ascii="Times New Roman" w:hAnsi="Times New Roman" w:cs="Times New Roman"/>
          <w:i/>
          <w:iCs/>
          <w:sz w:val="28"/>
          <w:szCs w:val="28"/>
          <w:lang w:val="de-DE"/>
        </w:rPr>
        <w:t>blau</w:t>
      </w:r>
      <w:r w:rsidRPr="00F710CE">
        <w:rPr>
          <w:rFonts w:ascii="Times New Roman" w:hAnsi="Times New Roman" w:cs="Times New Roman"/>
          <w:i/>
          <w:iCs/>
          <w:sz w:val="28"/>
          <w:szCs w:val="28"/>
          <w:lang w:val="uk-UA"/>
        </w:rPr>
        <w:t xml:space="preserve">, </w:t>
      </w:r>
      <w:r w:rsidRPr="00F710CE">
        <w:rPr>
          <w:rFonts w:ascii="Times New Roman" w:hAnsi="Times New Roman" w:cs="Times New Roman"/>
          <w:i/>
          <w:iCs/>
          <w:sz w:val="28"/>
          <w:szCs w:val="28"/>
          <w:lang w:val="de-DE"/>
        </w:rPr>
        <w:t>schwarz</w:t>
      </w:r>
      <w:r w:rsidRPr="005F53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Найчастіше ці слова позначають види або підвиди тварин чи рослин. Найменша ж кількість лексем за цією ж схемою простежується у колоронімах </w:t>
      </w:r>
      <w:r w:rsidRPr="00F710CE">
        <w:rPr>
          <w:rFonts w:ascii="Times New Roman" w:hAnsi="Times New Roman" w:cs="Times New Roman"/>
          <w:i/>
          <w:iCs/>
          <w:sz w:val="28"/>
          <w:szCs w:val="28"/>
          <w:lang w:val="de-DE"/>
        </w:rPr>
        <w:t>gr</w:t>
      </w:r>
      <w:r w:rsidRPr="00F710CE">
        <w:rPr>
          <w:rFonts w:ascii="Times New Roman" w:hAnsi="Times New Roman" w:cs="Times New Roman"/>
          <w:i/>
          <w:iCs/>
          <w:sz w:val="28"/>
          <w:szCs w:val="28"/>
          <w:lang w:val="uk-UA"/>
        </w:rPr>
        <w:t>ü</w:t>
      </w:r>
      <w:r w:rsidRPr="00F710CE">
        <w:rPr>
          <w:rFonts w:ascii="Times New Roman" w:hAnsi="Times New Roman" w:cs="Times New Roman"/>
          <w:i/>
          <w:iCs/>
          <w:sz w:val="28"/>
          <w:szCs w:val="28"/>
          <w:lang w:val="de-DE"/>
        </w:rPr>
        <w:t>n</w:t>
      </w:r>
      <w:r w:rsidRPr="00F710CE">
        <w:rPr>
          <w:rFonts w:ascii="Times New Roman" w:hAnsi="Times New Roman" w:cs="Times New Roman"/>
          <w:i/>
          <w:iCs/>
          <w:sz w:val="28"/>
          <w:szCs w:val="28"/>
          <w:lang w:val="uk-UA"/>
        </w:rPr>
        <w:t xml:space="preserve">, </w:t>
      </w:r>
      <w:r w:rsidRPr="00F710CE">
        <w:rPr>
          <w:rFonts w:ascii="Times New Roman" w:hAnsi="Times New Roman" w:cs="Times New Roman"/>
          <w:i/>
          <w:iCs/>
          <w:sz w:val="28"/>
          <w:szCs w:val="28"/>
          <w:lang w:val="de-DE"/>
        </w:rPr>
        <w:t>gelb</w:t>
      </w:r>
      <w:r w:rsidRPr="00F710CE">
        <w:rPr>
          <w:rFonts w:ascii="Times New Roman" w:hAnsi="Times New Roman" w:cs="Times New Roman"/>
          <w:i/>
          <w:iCs/>
          <w:sz w:val="28"/>
          <w:szCs w:val="28"/>
          <w:lang w:val="uk-UA"/>
        </w:rPr>
        <w:t xml:space="preserve">, </w:t>
      </w:r>
      <w:r w:rsidRPr="00F710CE">
        <w:rPr>
          <w:rFonts w:ascii="Times New Roman" w:hAnsi="Times New Roman" w:cs="Times New Roman"/>
          <w:i/>
          <w:iCs/>
          <w:sz w:val="28"/>
          <w:szCs w:val="28"/>
          <w:lang w:val="de-DE"/>
        </w:rPr>
        <w:t>grau</w:t>
      </w:r>
      <w:r w:rsidRPr="005F5383">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Значення там відводяться</w:t>
      </w:r>
      <w:r w:rsidR="00F710CE">
        <w:rPr>
          <w:rFonts w:ascii="Times New Roman" w:hAnsi="Times New Roman" w:cs="Times New Roman"/>
          <w:sz w:val="28"/>
          <w:szCs w:val="28"/>
          <w:lang w:val="uk-UA"/>
        </w:rPr>
        <w:t>,</w:t>
      </w:r>
      <w:r>
        <w:rPr>
          <w:rFonts w:ascii="Times New Roman" w:hAnsi="Times New Roman" w:cs="Times New Roman"/>
          <w:sz w:val="28"/>
          <w:szCs w:val="28"/>
          <w:lang w:val="uk-UA"/>
        </w:rPr>
        <w:t xml:space="preserve"> перш за все</w:t>
      </w:r>
      <w:r w:rsidR="00F710CE">
        <w:rPr>
          <w:rFonts w:ascii="Times New Roman" w:hAnsi="Times New Roman" w:cs="Times New Roman"/>
          <w:sz w:val="28"/>
          <w:szCs w:val="28"/>
          <w:lang w:val="uk-UA"/>
        </w:rPr>
        <w:t>,</w:t>
      </w:r>
      <w:r>
        <w:rPr>
          <w:rFonts w:ascii="Times New Roman" w:hAnsi="Times New Roman" w:cs="Times New Roman"/>
          <w:sz w:val="28"/>
          <w:szCs w:val="28"/>
          <w:lang w:val="uk-UA"/>
        </w:rPr>
        <w:t xml:space="preserve"> видам їжі і спецій, а також різним відтінкам. Кольори </w:t>
      </w:r>
      <w:r w:rsidRPr="00F710CE">
        <w:rPr>
          <w:rFonts w:ascii="Times New Roman" w:hAnsi="Times New Roman" w:cs="Times New Roman"/>
          <w:i/>
          <w:iCs/>
          <w:sz w:val="28"/>
          <w:szCs w:val="28"/>
          <w:lang w:val="de-DE"/>
        </w:rPr>
        <w:t>wei</w:t>
      </w:r>
      <w:r w:rsidRPr="00F710CE">
        <w:rPr>
          <w:rFonts w:ascii="Times New Roman" w:hAnsi="Times New Roman" w:cs="Times New Roman"/>
          <w:i/>
          <w:iCs/>
          <w:sz w:val="28"/>
          <w:szCs w:val="28"/>
          <w:lang w:val="uk-UA"/>
        </w:rPr>
        <w:t xml:space="preserve">ß, </w:t>
      </w:r>
      <w:r w:rsidRPr="00F710CE">
        <w:rPr>
          <w:rFonts w:ascii="Times New Roman" w:hAnsi="Times New Roman" w:cs="Times New Roman"/>
          <w:i/>
          <w:iCs/>
          <w:sz w:val="28"/>
          <w:szCs w:val="28"/>
          <w:lang w:val="de-DE"/>
        </w:rPr>
        <w:t>braun</w:t>
      </w:r>
      <w:r>
        <w:rPr>
          <w:rFonts w:ascii="Times New Roman" w:hAnsi="Times New Roman" w:cs="Times New Roman"/>
          <w:sz w:val="28"/>
          <w:szCs w:val="28"/>
          <w:lang w:val="uk-UA"/>
        </w:rPr>
        <w:t xml:space="preserve"> мають середню кількість лексем із вищезазначеними кольоропозначеннями. Вони зазвичай позначають види корисних копалин або металів. </w:t>
      </w:r>
    </w:p>
    <w:p w14:paraId="3E4D3EEE" w14:textId="2C6E3B85" w:rsidR="001858AA" w:rsidRDefault="001858AA" w:rsidP="004B19E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Друга граматична модель, за якою будуються словоутворення із колоронімом всередині виглядає так: </w:t>
      </w:r>
      <w:bookmarkStart w:id="71" w:name="_Hlk119862127"/>
      <w:r w:rsidRPr="00F710CE">
        <w:rPr>
          <w:rFonts w:ascii="Times New Roman" w:hAnsi="Times New Roman" w:cs="Times New Roman"/>
          <w:b/>
          <w:bCs/>
          <w:i/>
          <w:iCs/>
          <w:sz w:val="28"/>
          <w:szCs w:val="28"/>
          <w:lang w:val="de-DE"/>
        </w:rPr>
        <w:t>Adjektiv</w:t>
      </w:r>
      <w:r w:rsidRPr="00F710CE">
        <w:rPr>
          <w:rFonts w:ascii="Times New Roman" w:hAnsi="Times New Roman" w:cs="Times New Roman"/>
          <w:b/>
          <w:bCs/>
          <w:i/>
          <w:iCs/>
          <w:sz w:val="28"/>
          <w:szCs w:val="28"/>
          <w:lang w:val="ru-RU"/>
        </w:rPr>
        <w:t xml:space="preserve"> + </w:t>
      </w:r>
      <w:r w:rsidRPr="00F710CE">
        <w:rPr>
          <w:rFonts w:ascii="Times New Roman" w:hAnsi="Times New Roman" w:cs="Times New Roman"/>
          <w:b/>
          <w:bCs/>
          <w:i/>
          <w:iCs/>
          <w:sz w:val="28"/>
          <w:szCs w:val="28"/>
          <w:lang w:val="de-DE"/>
        </w:rPr>
        <w:t>Adjektiv</w:t>
      </w:r>
      <w:bookmarkEnd w:id="71"/>
      <w:r w:rsidRPr="001858AA">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Щодо колороніма </w:t>
      </w:r>
      <w:r w:rsidRPr="00F710CE">
        <w:rPr>
          <w:rFonts w:ascii="Times New Roman" w:hAnsi="Times New Roman" w:cs="Times New Roman"/>
          <w:i/>
          <w:iCs/>
          <w:sz w:val="28"/>
          <w:szCs w:val="28"/>
          <w:lang w:val="de-DE"/>
        </w:rPr>
        <w:t>rot</w:t>
      </w:r>
      <w:r w:rsidRPr="00573704">
        <w:rPr>
          <w:rFonts w:ascii="Times New Roman" w:hAnsi="Times New Roman" w:cs="Times New Roman"/>
          <w:sz w:val="28"/>
          <w:szCs w:val="28"/>
          <w:lang w:val="ru-RU"/>
        </w:rPr>
        <w:t xml:space="preserve"> </w:t>
      </w:r>
      <w:r>
        <w:rPr>
          <w:rFonts w:ascii="Times New Roman" w:hAnsi="Times New Roman" w:cs="Times New Roman"/>
          <w:sz w:val="28"/>
          <w:szCs w:val="28"/>
          <w:lang w:val="uk-UA"/>
        </w:rPr>
        <w:t>(</w:t>
      </w:r>
      <w:r w:rsidRPr="00F710CE">
        <w:rPr>
          <w:rFonts w:ascii="Times New Roman" w:hAnsi="Times New Roman" w:cs="Times New Roman"/>
          <w:b/>
          <w:bCs/>
          <w:i/>
          <w:iCs/>
          <w:sz w:val="28"/>
          <w:szCs w:val="28"/>
          <w:lang w:val="uk-UA"/>
        </w:rPr>
        <w:t>червоний</w:t>
      </w:r>
      <w:r>
        <w:rPr>
          <w:rFonts w:ascii="Times New Roman" w:hAnsi="Times New Roman" w:cs="Times New Roman"/>
          <w:sz w:val="28"/>
          <w:szCs w:val="28"/>
          <w:lang w:val="uk-UA"/>
        </w:rPr>
        <w:t xml:space="preserve">), доречним буде навести наступні приклади: </w:t>
      </w:r>
      <w:r w:rsidR="00573704" w:rsidRPr="00F710CE">
        <w:rPr>
          <w:rFonts w:ascii="Times New Roman" w:hAnsi="Times New Roman" w:cs="Times New Roman"/>
          <w:i/>
          <w:iCs/>
          <w:sz w:val="28"/>
          <w:szCs w:val="28"/>
          <w:lang w:val="de-DE"/>
        </w:rPr>
        <w:t>rotwangig</w:t>
      </w:r>
      <w:r w:rsidR="00573704" w:rsidRPr="00F710CE">
        <w:rPr>
          <w:rFonts w:ascii="Times New Roman" w:hAnsi="Times New Roman" w:cs="Times New Roman"/>
          <w:i/>
          <w:iCs/>
          <w:sz w:val="28"/>
          <w:szCs w:val="28"/>
          <w:lang w:val="ru-RU"/>
        </w:rPr>
        <w:t>/</w:t>
      </w:r>
      <w:r w:rsidR="00573704" w:rsidRPr="00F710CE">
        <w:rPr>
          <w:rFonts w:ascii="Times New Roman" w:hAnsi="Times New Roman" w:cs="Times New Roman"/>
          <w:i/>
          <w:iCs/>
          <w:sz w:val="28"/>
          <w:szCs w:val="28"/>
          <w:lang w:val="de-DE"/>
        </w:rPr>
        <w:t>rotb</w:t>
      </w:r>
      <w:r w:rsidR="00573704" w:rsidRPr="00F710CE">
        <w:rPr>
          <w:rFonts w:ascii="Times New Roman" w:hAnsi="Times New Roman" w:cs="Times New Roman"/>
          <w:i/>
          <w:iCs/>
          <w:sz w:val="28"/>
          <w:szCs w:val="28"/>
          <w:lang w:val="ru-RU"/>
        </w:rPr>
        <w:t>ä</w:t>
      </w:r>
      <w:r w:rsidR="00573704" w:rsidRPr="00F710CE">
        <w:rPr>
          <w:rFonts w:ascii="Times New Roman" w:hAnsi="Times New Roman" w:cs="Times New Roman"/>
          <w:i/>
          <w:iCs/>
          <w:sz w:val="28"/>
          <w:szCs w:val="28"/>
          <w:lang w:val="de-DE"/>
        </w:rPr>
        <w:t>ckig</w:t>
      </w:r>
      <w:r w:rsidR="00573704" w:rsidRPr="00573704">
        <w:rPr>
          <w:rFonts w:ascii="Times New Roman" w:hAnsi="Times New Roman" w:cs="Times New Roman"/>
          <w:sz w:val="28"/>
          <w:szCs w:val="28"/>
          <w:lang w:val="ru-RU"/>
        </w:rPr>
        <w:t xml:space="preserve"> </w:t>
      </w:r>
      <w:r w:rsidR="00573704">
        <w:rPr>
          <w:rFonts w:ascii="Times New Roman" w:hAnsi="Times New Roman" w:cs="Times New Roman"/>
          <w:sz w:val="28"/>
          <w:szCs w:val="28"/>
          <w:lang w:val="uk-UA"/>
        </w:rPr>
        <w:t xml:space="preserve">(червонощокий); </w:t>
      </w:r>
      <w:r w:rsidR="00573704" w:rsidRPr="00F710CE">
        <w:rPr>
          <w:rFonts w:ascii="Times New Roman" w:hAnsi="Times New Roman" w:cs="Times New Roman"/>
          <w:i/>
          <w:iCs/>
          <w:sz w:val="28"/>
          <w:szCs w:val="28"/>
          <w:lang w:val="de-DE"/>
        </w:rPr>
        <w:t>rothaarig</w:t>
      </w:r>
      <w:r w:rsidR="00573704" w:rsidRPr="00573704">
        <w:rPr>
          <w:rFonts w:ascii="Times New Roman" w:hAnsi="Times New Roman" w:cs="Times New Roman"/>
          <w:sz w:val="28"/>
          <w:szCs w:val="28"/>
          <w:lang w:val="ru-RU"/>
        </w:rPr>
        <w:t xml:space="preserve"> </w:t>
      </w:r>
      <w:r w:rsidR="00573704">
        <w:rPr>
          <w:rFonts w:ascii="Times New Roman" w:hAnsi="Times New Roman" w:cs="Times New Roman"/>
          <w:sz w:val="28"/>
          <w:szCs w:val="28"/>
          <w:lang w:val="uk-UA"/>
        </w:rPr>
        <w:t>(рудоволосий)</w:t>
      </w:r>
      <w:r w:rsidR="00386ED8">
        <w:rPr>
          <w:rFonts w:ascii="Times New Roman" w:hAnsi="Times New Roman" w:cs="Times New Roman"/>
          <w:sz w:val="28"/>
          <w:szCs w:val="28"/>
          <w:lang w:val="uk-UA"/>
        </w:rPr>
        <w:t xml:space="preserve">, потрібно зауважити, що у данному випадку мова йде про метафоричне значення кольору, оскільки мається на увазі не конкретно червоний колір волосся, а його відтінок або тон – рудий </w:t>
      </w:r>
      <w:r w:rsidR="00386ED8" w:rsidRPr="00386ED8">
        <w:rPr>
          <w:rFonts w:ascii="Times New Roman" w:hAnsi="Times New Roman" w:cs="Times New Roman"/>
          <w:sz w:val="28"/>
          <w:szCs w:val="28"/>
          <w:lang w:val="ru-RU"/>
        </w:rPr>
        <w:t>[</w:t>
      </w:r>
      <w:r w:rsidR="00386ED8">
        <w:rPr>
          <w:rFonts w:ascii="Times New Roman" w:hAnsi="Times New Roman" w:cs="Times New Roman"/>
          <w:sz w:val="28"/>
          <w:szCs w:val="28"/>
          <w:lang w:val="uk-UA"/>
        </w:rPr>
        <w:fldChar w:fldCharType="begin"/>
      </w:r>
      <w:r w:rsidR="00386ED8">
        <w:rPr>
          <w:rFonts w:ascii="Times New Roman" w:hAnsi="Times New Roman" w:cs="Times New Roman"/>
          <w:sz w:val="28"/>
          <w:szCs w:val="28"/>
          <w:lang w:val="ru-RU"/>
        </w:rPr>
        <w:instrText xml:space="preserve"> REF _Ref120095799 \r \h </w:instrText>
      </w:r>
      <w:r w:rsidR="00386ED8">
        <w:rPr>
          <w:rFonts w:ascii="Times New Roman" w:hAnsi="Times New Roman" w:cs="Times New Roman"/>
          <w:sz w:val="28"/>
          <w:szCs w:val="28"/>
          <w:lang w:val="uk-UA"/>
        </w:rPr>
      </w:r>
      <w:r w:rsidR="00386ED8">
        <w:rPr>
          <w:rFonts w:ascii="Times New Roman" w:hAnsi="Times New Roman" w:cs="Times New Roman"/>
          <w:sz w:val="28"/>
          <w:szCs w:val="28"/>
          <w:lang w:val="uk-UA"/>
        </w:rPr>
        <w:fldChar w:fldCharType="separate"/>
      </w:r>
      <w:r w:rsidR="00981FDA">
        <w:rPr>
          <w:rFonts w:ascii="Times New Roman" w:hAnsi="Times New Roman" w:cs="Times New Roman"/>
          <w:sz w:val="28"/>
          <w:szCs w:val="28"/>
          <w:lang w:val="ru-RU"/>
        </w:rPr>
        <w:t>56</w:t>
      </w:r>
      <w:r w:rsidR="00386ED8">
        <w:rPr>
          <w:rFonts w:ascii="Times New Roman" w:hAnsi="Times New Roman" w:cs="Times New Roman"/>
          <w:sz w:val="28"/>
          <w:szCs w:val="28"/>
          <w:lang w:val="uk-UA"/>
        </w:rPr>
        <w:fldChar w:fldCharType="end"/>
      </w:r>
      <w:r w:rsidR="00386ED8">
        <w:rPr>
          <w:rFonts w:ascii="Times New Roman" w:hAnsi="Times New Roman" w:cs="Times New Roman"/>
          <w:sz w:val="28"/>
          <w:szCs w:val="28"/>
          <w:lang w:val="uk-UA"/>
        </w:rPr>
        <w:t>, с. 25</w:t>
      </w:r>
      <w:r w:rsidR="00386ED8" w:rsidRPr="00386ED8">
        <w:rPr>
          <w:rFonts w:ascii="Times New Roman" w:hAnsi="Times New Roman" w:cs="Times New Roman"/>
          <w:sz w:val="28"/>
          <w:szCs w:val="28"/>
          <w:lang w:val="ru-RU"/>
        </w:rPr>
        <w:t>]</w:t>
      </w:r>
      <w:r w:rsidR="00573704">
        <w:rPr>
          <w:rFonts w:ascii="Times New Roman" w:hAnsi="Times New Roman" w:cs="Times New Roman"/>
          <w:sz w:val="28"/>
          <w:szCs w:val="28"/>
          <w:lang w:val="uk-UA"/>
        </w:rPr>
        <w:t xml:space="preserve">; </w:t>
      </w:r>
      <w:r w:rsidR="00504648" w:rsidRPr="00F710CE">
        <w:rPr>
          <w:rFonts w:ascii="Times New Roman" w:hAnsi="Times New Roman" w:cs="Times New Roman"/>
          <w:i/>
          <w:iCs/>
          <w:sz w:val="28"/>
          <w:szCs w:val="28"/>
          <w:lang w:val="de-DE"/>
        </w:rPr>
        <w:t>rot</w:t>
      </w:r>
      <w:r w:rsidR="00504648" w:rsidRPr="00F710CE">
        <w:rPr>
          <w:rFonts w:ascii="Times New Roman" w:hAnsi="Times New Roman" w:cs="Times New Roman"/>
          <w:i/>
          <w:iCs/>
          <w:sz w:val="28"/>
          <w:szCs w:val="28"/>
          <w:lang w:val="ru-RU"/>
        </w:rPr>
        <w:t>ä</w:t>
      </w:r>
      <w:r w:rsidR="00504648" w:rsidRPr="00F710CE">
        <w:rPr>
          <w:rFonts w:ascii="Times New Roman" w:hAnsi="Times New Roman" w:cs="Times New Roman"/>
          <w:i/>
          <w:iCs/>
          <w:sz w:val="28"/>
          <w:szCs w:val="28"/>
          <w:lang w:val="de-DE"/>
        </w:rPr>
        <w:t>ugig</w:t>
      </w:r>
      <w:r w:rsidR="00504648" w:rsidRPr="00504648">
        <w:rPr>
          <w:rFonts w:ascii="Times New Roman" w:hAnsi="Times New Roman" w:cs="Times New Roman"/>
          <w:sz w:val="28"/>
          <w:szCs w:val="28"/>
          <w:lang w:val="ru-RU"/>
        </w:rPr>
        <w:t xml:space="preserve"> </w:t>
      </w:r>
      <w:r w:rsidR="00504648">
        <w:rPr>
          <w:rFonts w:ascii="Times New Roman" w:hAnsi="Times New Roman" w:cs="Times New Roman"/>
          <w:sz w:val="28"/>
          <w:szCs w:val="28"/>
          <w:lang w:val="uk-UA"/>
        </w:rPr>
        <w:t xml:space="preserve">(червоноокий); </w:t>
      </w:r>
      <w:r w:rsidR="00504648" w:rsidRPr="00F710CE">
        <w:rPr>
          <w:rFonts w:ascii="Times New Roman" w:hAnsi="Times New Roman" w:cs="Times New Roman"/>
          <w:i/>
          <w:iCs/>
          <w:sz w:val="28"/>
          <w:szCs w:val="28"/>
          <w:lang w:val="de-DE"/>
        </w:rPr>
        <w:t>rotgl</w:t>
      </w:r>
      <w:r w:rsidR="00504648" w:rsidRPr="00F710CE">
        <w:rPr>
          <w:rFonts w:ascii="Times New Roman" w:hAnsi="Times New Roman" w:cs="Times New Roman"/>
          <w:i/>
          <w:iCs/>
          <w:sz w:val="28"/>
          <w:szCs w:val="28"/>
          <w:lang w:val="ru-RU"/>
        </w:rPr>
        <w:t>ü</w:t>
      </w:r>
      <w:r w:rsidR="00504648" w:rsidRPr="00F710CE">
        <w:rPr>
          <w:rFonts w:ascii="Times New Roman" w:hAnsi="Times New Roman" w:cs="Times New Roman"/>
          <w:i/>
          <w:iCs/>
          <w:sz w:val="28"/>
          <w:szCs w:val="28"/>
          <w:lang w:val="de-DE"/>
        </w:rPr>
        <w:t>hend</w:t>
      </w:r>
      <w:r w:rsidR="00504648" w:rsidRPr="00504648">
        <w:rPr>
          <w:rFonts w:ascii="Times New Roman" w:hAnsi="Times New Roman" w:cs="Times New Roman"/>
          <w:sz w:val="28"/>
          <w:szCs w:val="28"/>
          <w:lang w:val="ru-RU"/>
        </w:rPr>
        <w:t xml:space="preserve"> </w:t>
      </w:r>
      <w:r w:rsidR="00504648">
        <w:rPr>
          <w:rFonts w:ascii="Times New Roman" w:hAnsi="Times New Roman" w:cs="Times New Roman"/>
          <w:sz w:val="28"/>
          <w:szCs w:val="28"/>
          <w:lang w:val="uk-UA"/>
        </w:rPr>
        <w:t xml:space="preserve">(розпечений до почервоніння); </w:t>
      </w:r>
      <w:r w:rsidR="00504648" w:rsidRPr="00F710CE">
        <w:rPr>
          <w:rFonts w:ascii="Times New Roman" w:hAnsi="Times New Roman" w:cs="Times New Roman"/>
          <w:i/>
          <w:iCs/>
          <w:sz w:val="28"/>
          <w:szCs w:val="28"/>
          <w:lang w:val="de-DE"/>
        </w:rPr>
        <w:t>rotviolett</w:t>
      </w:r>
      <w:r w:rsidR="00504648" w:rsidRPr="00504648">
        <w:rPr>
          <w:rFonts w:ascii="Times New Roman" w:hAnsi="Times New Roman" w:cs="Times New Roman"/>
          <w:sz w:val="28"/>
          <w:szCs w:val="28"/>
          <w:lang w:val="ru-RU"/>
        </w:rPr>
        <w:t xml:space="preserve"> </w:t>
      </w:r>
      <w:r w:rsidR="00504648">
        <w:rPr>
          <w:rFonts w:ascii="Times New Roman" w:hAnsi="Times New Roman" w:cs="Times New Roman"/>
          <w:sz w:val="28"/>
          <w:szCs w:val="28"/>
          <w:lang w:val="uk-UA"/>
        </w:rPr>
        <w:t xml:space="preserve">(червоний з відтінком фіолетового); </w:t>
      </w:r>
      <w:r w:rsidR="00504648" w:rsidRPr="00F710CE">
        <w:rPr>
          <w:rFonts w:ascii="Times New Roman" w:hAnsi="Times New Roman" w:cs="Times New Roman"/>
          <w:i/>
          <w:iCs/>
          <w:sz w:val="28"/>
          <w:szCs w:val="28"/>
          <w:lang w:val="de-DE"/>
        </w:rPr>
        <w:t>rotblond</w:t>
      </w:r>
      <w:r w:rsidR="00504648" w:rsidRPr="00504648">
        <w:rPr>
          <w:rFonts w:ascii="Times New Roman" w:hAnsi="Times New Roman" w:cs="Times New Roman"/>
          <w:sz w:val="28"/>
          <w:szCs w:val="28"/>
          <w:lang w:val="ru-RU"/>
        </w:rPr>
        <w:t xml:space="preserve"> </w:t>
      </w:r>
      <w:r w:rsidR="00504648">
        <w:rPr>
          <w:rFonts w:ascii="Times New Roman" w:hAnsi="Times New Roman" w:cs="Times New Roman"/>
          <w:sz w:val="28"/>
          <w:szCs w:val="28"/>
          <w:lang w:val="uk-UA"/>
        </w:rPr>
        <w:t xml:space="preserve">(світло-рудий, золотистий); </w:t>
      </w:r>
      <w:r w:rsidR="00504648" w:rsidRPr="00F710CE">
        <w:rPr>
          <w:rFonts w:ascii="Times New Roman" w:hAnsi="Times New Roman" w:cs="Times New Roman"/>
          <w:i/>
          <w:iCs/>
          <w:sz w:val="28"/>
          <w:szCs w:val="28"/>
          <w:lang w:val="de-DE"/>
        </w:rPr>
        <w:t>rotbraun</w:t>
      </w:r>
      <w:r w:rsidR="00504648" w:rsidRPr="00504648">
        <w:rPr>
          <w:rFonts w:ascii="Times New Roman" w:hAnsi="Times New Roman" w:cs="Times New Roman"/>
          <w:sz w:val="28"/>
          <w:szCs w:val="28"/>
          <w:lang w:val="ru-RU"/>
        </w:rPr>
        <w:t xml:space="preserve"> </w:t>
      </w:r>
      <w:r w:rsidR="00504648">
        <w:rPr>
          <w:rFonts w:ascii="Times New Roman" w:hAnsi="Times New Roman" w:cs="Times New Roman"/>
          <w:sz w:val="28"/>
          <w:szCs w:val="28"/>
          <w:lang w:val="uk-UA"/>
        </w:rPr>
        <w:t>(гнідий).</w:t>
      </w:r>
    </w:p>
    <w:p w14:paraId="729E5AB2" w14:textId="1C1440EA" w:rsidR="00DF64DC" w:rsidRDefault="003E7EA6" w:rsidP="004B19E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w:t>
      </w:r>
      <w:r w:rsidRPr="00F710CE">
        <w:rPr>
          <w:rFonts w:ascii="Times New Roman" w:hAnsi="Times New Roman" w:cs="Times New Roman"/>
          <w:b/>
          <w:bCs/>
          <w:i/>
          <w:iCs/>
          <w:sz w:val="28"/>
          <w:szCs w:val="28"/>
          <w:lang w:val="uk-UA"/>
        </w:rPr>
        <w:t>зеленого</w:t>
      </w:r>
      <w:r>
        <w:rPr>
          <w:rFonts w:ascii="Times New Roman" w:hAnsi="Times New Roman" w:cs="Times New Roman"/>
          <w:sz w:val="28"/>
          <w:szCs w:val="28"/>
          <w:lang w:val="uk-UA"/>
        </w:rPr>
        <w:t xml:space="preserve"> колороніма, прикладами є: </w:t>
      </w:r>
      <w:r w:rsidRPr="00F710CE">
        <w:rPr>
          <w:rFonts w:ascii="Times New Roman" w:hAnsi="Times New Roman" w:cs="Times New Roman"/>
          <w:i/>
          <w:iCs/>
          <w:sz w:val="28"/>
          <w:szCs w:val="28"/>
          <w:lang w:val="de-DE"/>
        </w:rPr>
        <w:t>gr</w:t>
      </w:r>
      <w:r w:rsidRPr="00F710CE">
        <w:rPr>
          <w:rFonts w:ascii="Times New Roman" w:hAnsi="Times New Roman" w:cs="Times New Roman"/>
          <w:i/>
          <w:iCs/>
          <w:sz w:val="28"/>
          <w:szCs w:val="28"/>
          <w:lang w:val="uk-UA"/>
        </w:rPr>
        <w:t>ü</w:t>
      </w:r>
      <w:r w:rsidRPr="00F710CE">
        <w:rPr>
          <w:rFonts w:ascii="Times New Roman" w:hAnsi="Times New Roman" w:cs="Times New Roman"/>
          <w:i/>
          <w:iCs/>
          <w:sz w:val="28"/>
          <w:szCs w:val="28"/>
          <w:lang w:val="de-DE"/>
        </w:rPr>
        <w:t>ngelb</w:t>
      </w:r>
      <w:r w:rsidRPr="003E7E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(зеленувато-жовтий відтінок); </w:t>
      </w:r>
      <w:r w:rsidRPr="00F710CE">
        <w:rPr>
          <w:rFonts w:ascii="Times New Roman" w:hAnsi="Times New Roman" w:cs="Times New Roman"/>
          <w:i/>
          <w:iCs/>
          <w:sz w:val="28"/>
          <w:szCs w:val="28"/>
          <w:lang w:val="de-DE"/>
        </w:rPr>
        <w:t>dunkelgr</w:t>
      </w:r>
      <w:r w:rsidRPr="00F710CE">
        <w:rPr>
          <w:rFonts w:ascii="Times New Roman" w:hAnsi="Times New Roman" w:cs="Times New Roman"/>
          <w:i/>
          <w:iCs/>
          <w:sz w:val="28"/>
          <w:szCs w:val="28"/>
          <w:lang w:val="uk-UA"/>
        </w:rPr>
        <w:t>ü</w:t>
      </w:r>
      <w:r w:rsidRPr="00F710CE">
        <w:rPr>
          <w:rFonts w:ascii="Times New Roman" w:hAnsi="Times New Roman" w:cs="Times New Roman"/>
          <w:i/>
          <w:iCs/>
          <w:sz w:val="28"/>
          <w:szCs w:val="28"/>
          <w:lang w:val="de-DE"/>
        </w:rPr>
        <w:t>n</w:t>
      </w:r>
      <w:r w:rsidRPr="003E7E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(темно-зелений). </w:t>
      </w:r>
      <w:r w:rsidRPr="00F710CE">
        <w:rPr>
          <w:rFonts w:ascii="Times New Roman" w:hAnsi="Times New Roman" w:cs="Times New Roman"/>
          <w:b/>
          <w:bCs/>
          <w:i/>
          <w:iCs/>
          <w:sz w:val="28"/>
          <w:szCs w:val="28"/>
          <w:lang w:val="uk-UA"/>
        </w:rPr>
        <w:t>Синій</w:t>
      </w:r>
      <w:r>
        <w:rPr>
          <w:rFonts w:ascii="Times New Roman" w:hAnsi="Times New Roman" w:cs="Times New Roman"/>
          <w:sz w:val="28"/>
          <w:szCs w:val="28"/>
          <w:lang w:val="uk-UA"/>
        </w:rPr>
        <w:t xml:space="preserve"> та </w:t>
      </w:r>
      <w:r w:rsidRPr="00F710CE">
        <w:rPr>
          <w:rFonts w:ascii="Times New Roman" w:hAnsi="Times New Roman" w:cs="Times New Roman"/>
          <w:b/>
          <w:bCs/>
          <w:i/>
          <w:iCs/>
          <w:sz w:val="28"/>
          <w:szCs w:val="28"/>
          <w:lang w:val="uk-UA"/>
        </w:rPr>
        <w:t>блакитний</w:t>
      </w:r>
      <w:r>
        <w:rPr>
          <w:rFonts w:ascii="Times New Roman" w:hAnsi="Times New Roman" w:cs="Times New Roman"/>
          <w:sz w:val="28"/>
          <w:szCs w:val="28"/>
          <w:lang w:val="uk-UA"/>
        </w:rPr>
        <w:t xml:space="preserve"> кол</w:t>
      </w:r>
      <w:r w:rsidR="00F710CE">
        <w:rPr>
          <w:rFonts w:ascii="Times New Roman" w:hAnsi="Times New Roman" w:cs="Times New Roman"/>
          <w:sz w:val="28"/>
          <w:szCs w:val="28"/>
          <w:lang w:val="uk-UA"/>
        </w:rPr>
        <w:t>ьори</w:t>
      </w:r>
      <w:r>
        <w:rPr>
          <w:rFonts w:ascii="Times New Roman" w:hAnsi="Times New Roman" w:cs="Times New Roman"/>
          <w:sz w:val="28"/>
          <w:szCs w:val="28"/>
          <w:lang w:val="uk-UA"/>
        </w:rPr>
        <w:t xml:space="preserve"> також мають власні еквіваленти </w:t>
      </w:r>
      <w:r w:rsidR="00330A01">
        <w:rPr>
          <w:rFonts w:ascii="Times New Roman" w:hAnsi="Times New Roman" w:cs="Times New Roman"/>
          <w:sz w:val="28"/>
          <w:szCs w:val="28"/>
          <w:lang w:val="uk-UA"/>
        </w:rPr>
        <w:t xml:space="preserve">із кольоропозначеннями: </w:t>
      </w:r>
      <w:r w:rsidR="00330A01" w:rsidRPr="00F710CE">
        <w:rPr>
          <w:rFonts w:ascii="Times New Roman" w:hAnsi="Times New Roman" w:cs="Times New Roman"/>
          <w:i/>
          <w:iCs/>
          <w:sz w:val="28"/>
          <w:szCs w:val="28"/>
          <w:lang w:val="de-DE"/>
        </w:rPr>
        <w:t>blaulila</w:t>
      </w:r>
      <w:r w:rsidR="00330A01" w:rsidRPr="00330A01">
        <w:rPr>
          <w:rFonts w:ascii="Times New Roman" w:hAnsi="Times New Roman" w:cs="Times New Roman"/>
          <w:sz w:val="28"/>
          <w:szCs w:val="28"/>
          <w:lang w:val="uk-UA"/>
        </w:rPr>
        <w:t xml:space="preserve"> </w:t>
      </w:r>
      <w:r w:rsidR="00330A01">
        <w:rPr>
          <w:rFonts w:ascii="Times New Roman" w:hAnsi="Times New Roman" w:cs="Times New Roman"/>
          <w:sz w:val="28"/>
          <w:szCs w:val="28"/>
          <w:lang w:val="uk-UA"/>
        </w:rPr>
        <w:t xml:space="preserve">(блакитно-ліловий); </w:t>
      </w:r>
      <w:r w:rsidR="00330A01" w:rsidRPr="00F710CE">
        <w:rPr>
          <w:rFonts w:ascii="Times New Roman" w:hAnsi="Times New Roman" w:cs="Times New Roman"/>
          <w:i/>
          <w:iCs/>
          <w:sz w:val="28"/>
          <w:szCs w:val="28"/>
          <w:lang w:val="de-DE"/>
        </w:rPr>
        <w:t>blau</w:t>
      </w:r>
      <w:r w:rsidR="00330A01" w:rsidRPr="00F710CE">
        <w:rPr>
          <w:rFonts w:ascii="Times New Roman" w:hAnsi="Times New Roman" w:cs="Times New Roman"/>
          <w:i/>
          <w:iCs/>
          <w:sz w:val="28"/>
          <w:szCs w:val="28"/>
          <w:lang w:val="uk-UA"/>
        </w:rPr>
        <w:t>ä</w:t>
      </w:r>
      <w:r w:rsidR="00330A01" w:rsidRPr="00F710CE">
        <w:rPr>
          <w:rFonts w:ascii="Times New Roman" w:hAnsi="Times New Roman" w:cs="Times New Roman"/>
          <w:i/>
          <w:iCs/>
          <w:sz w:val="28"/>
          <w:szCs w:val="28"/>
          <w:lang w:val="de-DE"/>
        </w:rPr>
        <w:t>ugig</w:t>
      </w:r>
      <w:r w:rsidR="00330A01" w:rsidRPr="00330A01">
        <w:rPr>
          <w:rFonts w:ascii="Times New Roman" w:hAnsi="Times New Roman" w:cs="Times New Roman"/>
          <w:sz w:val="28"/>
          <w:szCs w:val="28"/>
          <w:lang w:val="uk-UA"/>
        </w:rPr>
        <w:t xml:space="preserve"> </w:t>
      </w:r>
      <w:r w:rsidR="00330A01">
        <w:rPr>
          <w:rFonts w:ascii="Times New Roman" w:hAnsi="Times New Roman" w:cs="Times New Roman"/>
          <w:sz w:val="28"/>
          <w:szCs w:val="28"/>
          <w:lang w:val="uk-UA"/>
        </w:rPr>
        <w:t xml:space="preserve">(блакитноокий або наївний); </w:t>
      </w:r>
      <w:r w:rsidR="00330A01" w:rsidRPr="00F710CE">
        <w:rPr>
          <w:rFonts w:ascii="Times New Roman" w:hAnsi="Times New Roman" w:cs="Times New Roman"/>
          <w:i/>
          <w:iCs/>
          <w:sz w:val="28"/>
          <w:szCs w:val="28"/>
          <w:lang w:val="de-DE"/>
        </w:rPr>
        <w:t>blaukariert</w:t>
      </w:r>
      <w:r w:rsidR="00330A01" w:rsidRPr="00330A01">
        <w:rPr>
          <w:rFonts w:ascii="Times New Roman" w:hAnsi="Times New Roman" w:cs="Times New Roman"/>
          <w:sz w:val="28"/>
          <w:szCs w:val="28"/>
          <w:lang w:val="uk-UA"/>
        </w:rPr>
        <w:t xml:space="preserve"> </w:t>
      </w:r>
      <w:r w:rsidR="00330A01">
        <w:rPr>
          <w:rFonts w:ascii="Times New Roman" w:hAnsi="Times New Roman" w:cs="Times New Roman"/>
          <w:sz w:val="28"/>
          <w:szCs w:val="28"/>
          <w:lang w:val="uk-UA"/>
        </w:rPr>
        <w:t xml:space="preserve">(у синю клітинку); </w:t>
      </w:r>
      <w:r w:rsidR="00121580" w:rsidRPr="00F710CE">
        <w:rPr>
          <w:rFonts w:ascii="Times New Roman" w:hAnsi="Times New Roman" w:cs="Times New Roman"/>
          <w:i/>
          <w:iCs/>
          <w:sz w:val="28"/>
          <w:szCs w:val="28"/>
          <w:lang w:val="de-DE"/>
        </w:rPr>
        <w:t>blaubl</w:t>
      </w:r>
      <w:r w:rsidR="00121580" w:rsidRPr="00F710CE">
        <w:rPr>
          <w:rFonts w:ascii="Times New Roman" w:hAnsi="Times New Roman" w:cs="Times New Roman"/>
          <w:i/>
          <w:iCs/>
          <w:sz w:val="28"/>
          <w:szCs w:val="28"/>
          <w:lang w:val="uk-UA"/>
        </w:rPr>
        <w:t>ü</w:t>
      </w:r>
      <w:r w:rsidR="00121580" w:rsidRPr="00F710CE">
        <w:rPr>
          <w:rFonts w:ascii="Times New Roman" w:hAnsi="Times New Roman" w:cs="Times New Roman"/>
          <w:i/>
          <w:iCs/>
          <w:sz w:val="28"/>
          <w:szCs w:val="28"/>
          <w:lang w:val="de-DE"/>
        </w:rPr>
        <w:t>tig</w:t>
      </w:r>
      <w:r w:rsidR="00121580" w:rsidRPr="00121580">
        <w:rPr>
          <w:rFonts w:ascii="Times New Roman" w:hAnsi="Times New Roman" w:cs="Times New Roman"/>
          <w:sz w:val="28"/>
          <w:szCs w:val="28"/>
          <w:lang w:val="uk-UA"/>
        </w:rPr>
        <w:t xml:space="preserve"> </w:t>
      </w:r>
      <w:r w:rsidR="00121580">
        <w:rPr>
          <w:rFonts w:ascii="Times New Roman" w:hAnsi="Times New Roman" w:cs="Times New Roman"/>
          <w:sz w:val="28"/>
          <w:szCs w:val="28"/>
          <w:lang w:val="uk-UA"/>
        </w:rPr>
        <w:lastRenderedPageBreak/>
        <w:t xml:space="preserve">(чистокровний, блакитної (благородної) крові); </w:t>
      </w:r>
      <w:r w:rsidR="00121580" w:rsidRPr="00F710CE">
        <w:rPr>
          <w:rFonts w:ascii="Times New Roman" w:hAnsi="Times New Roman" w:cs="Times New Roman"/>
          <w:i/>
          <w:iCs/>
          <w:sz w:val="28"/>
          <w:szCs w:val="28"/>
          <w:lang w:val="de-DE"/>
        </w:rPr>
        <w:t>blaubl</w:t>
      </w:r>
      <w:r w:rsidR="00121580" w:rsidRPr="00F710CE">
        <w:rPr>
          <w:rFonts w:ascii="Times New Roman" w:hAnsi="Times New Roman" w:cs="Times New Roman"/>
          <w:i/>
          <w:iCs/>
          <w:sz w:val="28"/>
          <w:szCs w:val="28"/>
          <w:lang w:val="uk-UA"/>
        </w:rPr>
        <w:t>ü</w:t>
      </w:r>
      <w:r w:rsidR="00121580" w:rsidRPr="00F710CE">
        <w:rPr>
          <w:rFonts w:ascii="Times New Roman" w:hAnsi="Times New Roman" w:cs="Times New Roman"/>
          <w:i/>
          <w:iCs/>
          <w:sz w:val="28"/>
          <w:szCs w:val="28"/>
          <w:lang w:val="de-DE"/>
        </w:rPr>
        <w:t>merant</w:t>
      </w:r>
      <w:r w:rsidR="00121580" w:rsidRPr="00121580">
        <w:rPr>
          <w:rFonts w:ascii="Times New Roman" w:hAnsi="Times New Roman" w:cs="Times New Roman"/>
          <w:sz w:val="28"/>
          <w:szCs w:val="28"/>
          <w:lang w:val="uk-UA"/>
        </w:rPr>
        <w:t xml:space="preserve"> </w:t>
      </w:r>
      <w:r w:rsidR="00121580">
        <w:rPr>
          <w:rFonts w:ascii="Times New Roman" w:hAnsi="Times New Roman" w:cs="Times New Roman"/>
          <w:sz w:val="28"/>
          <w:szCs w:val="28"/>
          <w:lang w:val="uk-UA"/>
        </w:rPr>
        <w:t>(в’ялий).</w:t>
      </w:r>
      <w:r w:rsidR="003E0DFA">
        <w:rPr>
          <w:rFonts w:ascii="Times New Roman" w:hAnsi="Times New Roman" w:cs="Times New Roman"/>
          <w:sz w:val="28"/>
          <w:szCs w:val="28"/>
          <w:lang w:val="uk-UA"/>
        </w:rPr>
        <w:t xml:space="preserve"> До лексем із колоронімом </w:t>
      </w:r>
      <w:r w:rsidR="003E0DFA" w:rsidRPr="00F710CE">
        <w:rPr>
          <w:rFonts w:ascii="Times New Roman" w:hAnsi="Times New Roman" w:cs="Times New Roman"/>
          <w:i/>
          <w:iCs/>
          <w:sz w:val="28"/>
          <w:szCs w:val="28"/>
          <w:lang w:val="de-DE"/>
        </w:rPr>
        <w:t>gelb</w:t>
      </w:r>
      <w:r w:rsidR="003E0DFA" w:rsidRPr="003E0DFA">
        <w:rPr>
          <w:rFonts w:ascii="Times New Roman" w:hAnsi="Times New Roman" w:cs="Times New Roman"/>
          <w:sz w:val="28"/>
          <w:szCs w:val="28"/>
          <w:lang w:val="uk-UA"/>
        </w:rPr>
        <w:t xml:space="preserve"> </w:t>
      </w:r>
      <w:r w:rsidR="003E0DFA">
        <w:rPr>
          <w:rFonts w:ascii="Times New Roman" w:hAnsi="Times New Roman" w:cs="Times New Roman"/>
          <w:sz w:val="28"/>
          <w:szCs w:val="28"/>
          <w:lang w:val="uk-UA"/>
        </w:rPr>
        <w:t>(</w:t>
      </w:r>
      <w:r w:rsidR="003E0DFA" w:rsidRPr="00F710CE">
        <w:rPr>
          <w:rFonts w:ascii="Times New Roman" w:hAnsi="Times New Roman" w:cs="Times New Roman"/>
          <w:b/>
          <w:bCs/>
          <w:i/>
          <w:iCs/>
          <w:sz w:val="28"/>
          <w:szCs w:val="28"/>
          <w:lang w:val="uk-UA"/>
        </w:rPr>
        <w:t>жовтий</w:t>
      </w:r>
      <w:r w:rsidR="003E0DFA">
        <w:rPr>
          <w:rFonts w:ascii="Times New Roman" w:hAnsi="Times New Roman" w:cs="Times New Roman"/>
          <w:sz w:val="28"/>
          <w:szCs w:val="28"/>
          <w:lang w:val="uk-UA"/>
        </w:rPr>
        <w:t xml:space="preserve">) відносяться наступні слова: </w:t>
      </w:r>
      <w:r w:rsidR="003E0DFA" w:rsidRPr="00F710CE">
        <w:rPr>
          <w:rFonts w:ascii="Times New Roman" w:hAnsi="Times New Roman" w:cs="Times New Roman"/>
          <w:i/>
          <w:iCs/>
          <w:sz w:val="28"/>
          <w:szCs w:val="28"/>
          <w:lang w:val="de-DE"/>
        </w:rPr>
        <w:t>gelborange</w:t>
      </w:r>
      <w:r w:rsidR="003E0DFA" w:rsidRPr="003E0DFA">
        <w:rPr>
          <w:rFonts w:ascii="Times New Roman" w:hAnsi="Times New Roman" w:cs="Times New Roman"/>
          <w:sz w:val="28"/>
          <w:szCs w:val="28"/>
          <w:lang w:val="uk-UA"/>
        </w:rPr>
        <w:t xml:space="preserve"> </w:t>
      </w:r>
      <w:r w:rsidR="003E0DFA">
        <w:rPr>
          <w:rFonts w:ascii="Times New Roman" w:hAnsi="Times New Roman" w:cs="Times New Roman"/>
          <w:sz w:val="28"/>
          <w:szCs w:val="28"/>
          <w:lang w:val="uk-UA"/>
        </w:rPr>
        <w:t xml:space="preserve">(жовто-помаранчевий); </w:t>
      </w:r>
      <w:r w:rsidR="003E0DFA" w:rsidRPr="00F710CE">
        <w:rPr>
          <w:rFonts w:ascii="Times New Roman" w:hAnsi="Times New Roman" w:cs="Times New Roman"/>
          <w:i/>
          <w:iCs/>
          <w:sz w:val="28"/>
          <w:szCs w:val="28"/>
          <w:lang w:val="de-DE"/>
        </w:rPr>
        <w:t>gelbgrau</w:t>
      </w:r>
      <w:r w:rsidR="003E0DFA" w:rsidRPr="003E0DFA">
        <w:rPr>
          <w:rFonts w:ascii="Times New Roman" w:hAnsi="Times New Roman" w:cs="Times New Roman"/>
          <w:sz w:val="28"/>
          <w:szCs w:val="28"/>
          <w:lang w:val="uk-UA"/>
        </w:rPr>
        <w:t xml:space="preserve"> </w:t>
      </w:r>
      <w:r w:rsidR="003E0DFA">
        <w:rPr>
          <w:rFonts w:ascii="Times New Roman" w:hAnsi="Times New Roman" w:cs="Times New Roman"/>
          <w:sz w:val="28"/>
          <w:szCs w:val="28"/>
          <w:lang w:val="uk-UA"/>
        </w:rPr>
        <w:t xml:space="preserve">(тускло-коричневий); </w:t>
      </w:r>
      <w:r w:rsidR="00EF57A8" w:rsidRPr="00F710CE">
        <w:rPr>
          <w:rFonts w:ascii="Times New Roman" w:hAnsi="Times New Roman" w:cs="Times New Roman"/>
          <w:i/>
          <w:iCs/>
          <w:sz w:val="28"/>
          <w:szCs w:val="28"/>
          <w:lang w:val="de-DE"/>
        </w:rPr>
        <w:t>gelbbraun</w:t>
      </w:r>
      <w:r w:rsidR="00EF57A8" w:rsidRPr="00EF57A8">
        <w:rPr>
          <w:rFonts w:ascii="Times New Roman" w:hAnsi="Times New Roman" w:cs="Times New Roman"/>
          <w:sz w:val="28"/>
          <w:szCs w:val="28"/>
          <w:lang w:val="uk-UA"/>
        </w:rPr>
        <w:t xml:space="preserve"> </w:t>
      </w:r>
      <w:r w:rsidR="00EF57A8">
        <w:rPr>
          <w:rFonts w:ascii="Times New Roman" w:hAnsi="Times New Roman" w:cs="Times New Roman"/>
          <w:sz w:val="28"/>
          <w:szCs w:val="28"/>
          <w:lang w:val="uk-UA"/>
        </w:rPr>
        <w:t xml:space="preserve">(жовто-коричневий). </w:t>
      </w:r>
      <w:r w:rsidR="00767CED">
        <w:rPr>
          <w:rFonts w:ascii="Times New Roman" w:hAnsi="Times New Roman" w:cs="Times New Roman"/>
          <w:sz w:val="28"/>
          <w:szCs w:val="28"/>
          <w:lang w:val="uk-UA"/>
        </w:rPr>
        <w:t xml:space="preserve">Стосовно </w:t>
      </w:r>
      <w:r w:rsidR="00767CED" w:rsidRPr="00F710CE">
        <w:rPr>
          <w:rFonts w:ascii="Times New Roman" w:hAnsi="Times New Roman" w:cs="Times New Roman"/>
          <w:b/>
          <w:bCs/>
          <w:i/>
          <w:iCs/>
          <w:sz w:val="28"/>
          <w:szCs w:val="28"/>
          <w:lang w:val="uk-UA"/>
        </w:rPr>
        <w:t>білого</w:t>
      </w:r>
      <w:r w:rsidR="00767CED">
        <w:rPr>
          <w:rFonts w:ascii="Times New Roman" w:hAnsi="Times New Roman" w:cs="Times New Roman"/>
          <w:sz w:val="28"/>
          <w:szCs w:val="28"/>
          <w:lang w:val="uk-UA"/>
        </w:rPr>
        <w:t xml:space="preserve"> кольору, до лексем з подібним колоронімом відносяться: </w:t>
      </w:r>
      <w:r w:rsidR="00767CED" w:rsidRPr="00F710CE">
        <w:rPr>
          <w:rFonts w:ascii="Times New Roman" w:hAnsi="Times New Roman" w:cs="Times New Roman"/>
          <w:i/>
          <w:iCs/>
          <w:sz w:val="28"/>
          <w:szCs w:val="28"/>
          <w:lang w:val="de-DE"/>
        </w:rPr>
        <w:t>wei</w:t>
      </w:r>
      <w:r w:rsidR="00767CED" w:rsidRPr="00F710CE">
        <w:rPr>
          <w:rFonts w:ascii="Times New Roman" w:hAnsi="Times New Roman" w:cs="Times New Roman"/>
          <w:i/>
          <w:iCs/>
          <w:sz w:val="28"/>
          <w:szCs w:val="28"/>
          <w:lang w:val="uk-UA"/>
        </w:rPr>
        <w:t>ß</w:t>
      </w:r>
      <w:r w:rsidR="00767CED" w:rsidRPr="00F710CE">
        <w:rPr>
          <w:rFonts w:ascii="Times New Roman" w:hAnsi="Times New Roman" w:cs="Times New Roman"/>
          <w:i/>
          <w:iCs/>
          <w:sz w:val="28"/>
          <w:szCs w:val="28"/>
          <w:lang w:val="de-DE"/>
        </w:rPr>
        <w:t>gl</w:t>
      </w:r>
      <w:r w:rsidR="00767CED" w:rsidRPr="00F710CE">
        <w:rPr>
          <w:rFonts w:ascii="Times New Roman" w:hAnsi="Times New Roman" w:cs="Times New Roman"/>
          <w:i/>
          <w:iCs/>
          <w:sz w:val="28"/>
          <w:szCs w:val="28"/>
          <w:lang w:val="uk-UA"/>
        </w:rPr>
        <w:t>ü</w:t>
      </w:r>
      <w:r w:rsidR="00767CED" w:rsidRPr="00F710CE">
        <w:rPr>
          <w:rFonts w:ascii="Times New Roman" w:hAnsi="Times New Roman" w:cs="Times New Roman"/>
          <w:i/>
          <w:iCs/>
          <w:sz w:val="28"/>
          <w:szCs w:val="28"/>
          <w:lang w:val="de-DE"/>
        </w:rPr>
        <w:t>hend</w:t>
      </w:r>
      <w:r w:rsidR="00767CED" w:rsidRPr="00767CED">
        <w:rPr>
          <w:rFonts w:ascii="Times New Roman" w:hAnsi="Times New Roman" w:cs="Times New Roman"/>
          <w:sz w:val="28"/>
          <w:szCs w:val="28"/>
          <w:lang w:val="uk-UA"/>
        </w:rPr>
        <w:t xml:space="preserve"> </w:t>
      </w:r>
      <w:r w:rsidR="00767CED">
        <w:rPr>
          <w:rFonts w:ascii="Times New Roman" w:hAnsi="Times New Roman" w:cs="Times New Roman"/>
          <w:sz w:val="28"/>
          <w:szCs w:val="28"/>
          <w:lang w:val="uk-UA"/>
        </w:rPr>
        <w:t xml:space="preserve">(розпечений до побіління); </w:t>
      </w:r>
      <w:r w:rsidR="00767CED" w:rsidRPr="00F710CE">
        <w:rPr>
          <w:rFonts w:ascii="Times New Roman" w:hAnsi="Times New Roman" w:cs="Times New Roman"/>
          <w:i/>
          <w:iCs/>
          <w:sz w:val="28"/>
          <w:szCs w:val="28"/>
          <w:lang w:val="de-DE"/>
        </w:rPr>
        <w:t>wei</w:t>
      </w:r>
      <w:r w:rsidR="00767CED" w:rsidRPr="00F710CE">
        <w:rPr>
          <w:rFonts w:ascii="Times New Roman" w:hAnsi="Times New Roman" w:cs="Times New Roman"/>
          <w:i/>
          <w:iCs/>
          <w:sz w:val="28"/>
          <w:szCs w:val="28"/>
          <w:lang w:val="uk-UA"/>
        </w:rPr>
        <w:t>ß</w:t>
      </w:r>
      <w:r w:rsidR="00767CED" w:rsidRPr="00F710CE">
        <w:rPr>
          <w:rFonts w:ascii="Times New Roman" w:hAnsi="Times New Roman" w:cs="Times New Roman"/>
          <w:i/>
          <w:iCs/>
          <w:sz w:val="28"/>
          <w:szCs w:val="28"/>
          <w:lang w:val="de-DE"/>
        </w:rPr>
        <w:t>haarig</w:t>
      </w:r>
      <w:r w:rsidR="00767CED" w:rsidRPr="00767CED">
        <w:rPr>
          <w:rFonts w:ascii="Times New Roman" w:hAnsi="Times New Roman" w:cs="Times New Roman"/>
          <w:sz w:val="28"/>
          <w:szCs w:val="28"/>
          <w:lang w:val="uk-UA"/>
        </w:rPr>
        <w:t xml:space="preserve"> </w:t>
      </w:r>
      <w:r w:rsidR="00767CED">
        <w:rPr>
          <w:rFonts w:ascii="Times New Roman" w:hAnsi="Times New Roman" w:cs="Times New Roman"/>
          <w:sz w:val="28"/>
          <w:szCs w:val="28"/>
          <w:lang w:val="uk-UA"/>
        </w:rPr>
        <w:t xml:space="preserve">(сивоволосий); </w:t>
      </w:r>
      <w:r w:rsidR="00767CED" w:rsidRPr="00F710CE">
        <w:rPr>
          <w:rFonts w:ascii="Times New Roman" w:hAnsi="Times New Roman" w:cs="Times New Roman"/>
          <w:i/>
          <w:iCs/>
          <w:sz w:val="28"/>
          <w:szCs w:val="28"/>
          <w:lang w:val="de-DE"/>
        </w:rPr>
        <w:t>wei</w:t>
      </w:r>
      <w:r w:rsidR="00767CED" w:rsidRPr="00F710CE">
        <w:rPr>
          <w:rFonts w:ascii="Times New Roman" w:hAnsi="Times New Roman" w:cs="Times New Roman"/>
          <w:i/>
          <w:iCs/>
          <w:sz w:val="28"/>
          <w:szCs w:val="28"/>
          <w:lang w:val="uk-UA"/>
        </w:rPr>
        <w:t>ß</w:t>
      </w:r>
      <w:r w:rsidR="00767CED" w:rsidRPr="00F710CE">
        <w:rPr>
          <w:rFonts w:ascii="Times New Roman" w:hAnsi="Times New Roman" w:cs="Times New Roman"/>
          <w:i/>
          <w:iCs/>
          <w:sz w:val="28"/>
          <w:szCs w:val="28"/>
          <w:lang w:val="de-DE"/>
        </w:rPr>
        <w:t>k</w:t>
      </w:r>
      <w:r w:rsidR="00767CED" w:rsidRPr="00F710CE">
        <w:rPr>
          <w:rFonts w:ascii="Times New Roman" w:hAnsi="Times New Roman" w:cs="Times New Roman"/>
          <w:i/>
          <w:iCs/>
          <w:sz w:val="28"/>
          <w:szCs w:val="28"/>
          <w:lang w:val="uk-UA"/>
        </w:rPr>
        <w:t>ö</w:t>
      </w:r>
      <w:r w:rsidR="00767CED" w:rsidRPr="00F710CE">
        <w:rPr>
          <w:rFonts w:ascii="Times New Roman" w:hAnsi="Times New Roman" w:cs="Times New Roman"/>
          <w:i/>
          <w:iCs/>
          <w:sz w:val="28"/>
          <w:szCs w:val="28"/>
          <w:lang w:val="de-DE"/>
        </w:rPr>
        <w:t>pfig</w:t>
      </w:r>
      <w:r w:rsidR="00767CED" w:rsidRPr="00767CED">
        <w:rPr>
          <w:rFonts w:ascii="Times New Roman" w:hAnsi="Times New Roman" w:cs="Times New Roman"/>
          <w:sz w:val="28"/>
          <w:szCs w:val="28"/>
          <w:lang w:val="uk-UA"/>
        </w:rPr>
        <w:t xml:space="preserve"> </w:t>
      </w:r>
      <w:r w:rsidR="00767CED">
        <w:rPr>
          <w:rFonts w:ascii="Times New Roman" w:hAnsi="Times New Roman" w:cs="Times New Roman"/>
          <w:sz w:val="28"/>
          <w:szCs w:val="28"/>
          <w:lang w:val="uk-UA"/>
        </w:rPr>
        <w:t>(дослівно перекладається як білоголовий, означає також сивоволосий)</w:t>
      </w:r>
      <w:r w:rsidR="005041CD">
        <w:rPr>
          <w:rFonts w:ascii="Times New Roman" w:hAnsi="Times New Roman" w:cs="Times New Roman"/>
          <w:sz w:val="28"/>
          <w:szCs w:val="28"/>
          <w:lang w:val="uk-UA"/>
        </w:rPr>
        <w:t xml:space="preserve">. </w:t>
      </w:r>
      <w:r w:rsidR="005041CD" w:rsidRPr="00F710CE">
        <w:rPr>
          <w:rFonts w:ascii="Times New Roman" w:hAnsi="Times New Roman" w:cs="Times New Roman"/>
          <w:b/>
          <w:bCs/>
          <w:i/>
          <w:iCs/>
          <w:sz w:val="28"/>
          <w:szCs w:val="28"/>
          <w:lang w:val="uk-UA"/>
        </w:rPr>
        <w:t>Коричневий</w:t>
      </w:r>
      <w:r w:rsidR="005041CD">
        <w:rPr>
          <w:rFonts w:ascii="Times New Roman" w:hAnsi="Times New Roman" w:cs="Times New Roman"/>
          <w:sz w:val="28"/>
          <w:szCs w:val="28"/>
          <w:lang w:val="uk-UA"/>
        </w:rPr>
        <w:t xml:space="preserve"> колоронім має такі лексеми із подібним кольоропозначенням: </w:t>
      </w:r>
      <w:r w:rsidR="005041CD" w:rsidRPr="00F710CE">
        <w:rPr>
          <w:rFonts w:ascii="Times New Roman" w:hAnsi="Times New Roman" w:cs="Times New Roman"/>
          <w:i/>
          <w:iCs/>
          <w:sz w:val="28"/>
          <w:szCs w:val="28"/>
          <w:lang w:val="de-DE"/>
        </w:rPr>
        <w:t>braun</w:t>
      </w:r>
      <w:r w:rsidR="005041CD" w:rsidRPr="00F710CE">
        <w:rPr>
          <w:rFonts w:ascii="Times New Roman" w:hAnsi="Times New Roman" w:cs="Times New Roman"/>
          <w:i/>
          <w:iCs/>
          <w:sz w:val="28"/>
          <w:szCs w:val="28"/>
          <w:lang w:val="uk-UA"/>
        </w:rPr>
        <w:t>ä</w:t>
      </w:r>
      <w:r w:rsidR="005041CD" w:rsidRPr="00F710CE">
        <w:rPr>
          <w:rFonts w:ascii="Times New Roman" w:hAnsi="Times New Roman" w:cs="Times New Roman"/>
          <w:i/>
          <w:iCs/>
          <w:sz w:val="28"/>
          <w:szCs w:val="28"/>
          <w:lang w:val="de-DE"/>
        </w:rPr>
        <w:t>ugig</w:t>
      </w:r>
      <w:r w:rsidR="005041CD" w:rsidRPr="005041CD">
        <w:rPr>
          <w:rFonts w:ascii="Times New Roman" w:hAnsi="Times New Roman" w:cs="Times New Roman"/>
          <w:sz w:val="28"/>
          <w:szCs w:val="28"/>
          <w:lang w:val="uk-UA"/>
        </w:rPr>
        <w:t xml:space="preserve"> </w:t>
      </w:r>
      <w:r w:rsidR="005041CD">
        <w:rPr>
          <w:rFonts w:ascii="Times New Roman" w:hAnsi="Times New Roman" w:cs="Times New Roman"/>
          <w:sz w:val="28"/>
          <w:szCs w:val="28"/>
          <w:lang w:val="uk-UA"/>
        </w:rPr>
        <w:t xml:space="preserve">(кароокий); </w:t>
      </w:r>
      <w:r w:rsidR="005041CD" w:rsidRPr="00F710CE">
        <w:rPr>
          <w:rFonts w:ascii="Times New Roman" w:hAnsi="Times New Roman" w:cs="Times New Roman"/>
          <w:i/>
          <w:iCs/>
          <w:sz w:val="28"/>
          <w:szCs w:val="28"/>
          <w:lang w:val="de-DE"/>
        </w:rPr>
        <w:t>braungebrannt</w:t>
      </w:r>
      <w:r w:rsidR="005041CD" w:rsidRPr="005041CD">
        <w:rPr>
          <w:rFonts w:ascii="Times New Roman" w:hAnsi="Times New Roman" w:cs="Times New Roman"/>
          <w:sz w:val="28"/>
          <w:szCs w:val="28"/>
          <w:lang w:val="uk-UA"/>
        </w:rPr>
        <w:t xml:space="preserve"> </w:t>
      </w:r>
      <w:r w:rsidR="005041CD">
        <w:rPr>
          <w:rFonts w:ascii="Times New Roman" w:hAnsi="Times New Roman" w:cs="Times New Roman"/>
          <w:sz w:val="28"/>
          <w:szCs w:val="28"/>
          <w:lang w:val="uk-UA"/>
        </w:rPr>
        <w:t xml:space="preserve">(засмаглий); </w:t>
      </w:r>
      <w:r w:rsidR="005041CD" w:rsidRPr="00F710CE">
        <w:rPr>
          <w:rFonts w:ascii="Times New Roman" w:hAnsi="Times New Roman" w:cs="Times New Roman"/>
          <w:i/>
          <w:iCs/>
          <w:sz w:val="28"/>
          <w:szCs w:val="28"/>
          <w:lang w:val="de-DE"/>
        </w:rPr>
        <w:t>braunrot</w:t>
      </w:r>
      <w:r w:rsidR="005041CD" w:rsidRPr="005041CD">
        <w:rPr>
          <w:rFonts w:ascii="Times New Roman" w:hAnsi="Times New Roman" w:cs="Times New Roman"/>
          <w:sz w:val="28"/>
          <w:szCs w:val="28"/>
          <w:lang w:val="uk-UA"/>
        </w:rPr>
        <w:t xml:space="preserve"> </w:t>
      </w:r>
      <w:r w:rsidR="005041CD">
        <w:rPr>
          <w:rFonts w:ascii="Times New Roman" w:hAnsi="Times New Roman" w:cs="Times New Roman"/>
          <w:sz w:val="28"/>
          <w:szCs w:val="28"/>
          <w:lang w:val="uk-UA"/>
        </w:rPr>
        <w:t>(бурий, коричнево-червоний)</w:t>
      </w:r>
      <w:r w:rsidR="00DB6E40">
        <w:rPr>
          <w:rFonts w:ascii="Times New Roman" w:hAnsi="Times New Roman" w:cs="Times New Roman"/>
          <w:sz w:val="28"/>
          <w:szCs w:val="28"/>
          <w:lang w:val="uk-UA"/>
        </w:rPr>
        <w:t xml:space="preserve">. </w:t>
      </w:r>
      <w:r w:rsidR="00DB6E40" w:rsidRPr="00380251">
        <w:rPr>
          <w:rFonts w:ascii="Times New Roman" w:hAnsi="Times New Roman" w:cs="Times New Roman"/>
          <w:b/>
          <w:bCs/>
          <w:i/>
          <w:iCs/>
          <w:sz w:val="28"/>
          <w:szCs w:val="28"/>
          <w:lang w:val="uk-UA"/>
        </w:rPr>
        <w:t>Сірий</w:t>
      </w:r>
      <w:r w:rsidR="00DB6E40">
        <w:rPr>
          <w:rFonts w:ascii="Times New Roman" w:hAnsi="Times New Roman" w:cs="Times New Roman"/>
          <w:sz w:val="28"/>
          <w:szCs w:val="28"/>
          <w:lang w:val="uk-UA"/>
        </w:rPr>
        <w:t xml:space="preserve"> колір має всього декілька подібних лексем, серед яких можна виділити: </w:t>
      </w:r>
      <w:r w:rsidR="00DB6E40" w:rsidRPr="006E6FDB">
        <w:rPr>
          <w:rFonts w:ascii="Times New Roman" w:hAnsi="Times New Roman" w:cs="Times New Roman"/>
          <w:i/>
          <w:iCs/>
          <w:sz w:val="28"/>
          <w:szCs w:val="28"/>
          <w:lang w:val="de-DE"/>
        </w:rPr>
        <w:t>graublau</w:t>
      </w:r>
      <w:r w:rsidR="00DB6E40" w:rsidRPr="00DB6E40">
        <w:rPr>
          <w:rFonts w:ascii="Times New Roman" w:hAnsi="Times New Roman" w:cs="Times New Roman"/>
          <w:sz w:val="28"/>
          <w:szCs w:val="28"/>
          <w:lang w:val="uk-UA"/>
        </w:rPr>
        <w:t xml:space="preserve"> </w:t>
      </w:r>
      <w:r w:rsidR="00DB6E40">
        <w:rPr>
          <w:rFonts w:ascii="Times New Roman" w:hAnsi="Times New Roman" w:cs="Times New Roman"/>
          <w:sz w:val="28"/>
          <w:szCs w:val="28"/>
          <w:lang w:val="uk-UA"/>
        </w:rPr>
        <w:t xml:space="preserve">(сизий); </w:t>
      </w:r>
      <w:r w:rsidR="00DB6E40" w:rsidRPr="006E6FDB">
        <w:rPr>
          <w:rFonts w:ascii="Times New Roman" w:hAnsi="Times New Roman" w:cs="Times New Roman"/>
          <w:i/>
          <w:iCs/>
          <w:sz w:val="28"/>
          <w:szCs w:val="28"/>
          <w:lang w:val="de-DE"/>
        </w:rPr>
        <w:t>grauwei</w:t>
      </w:r>
      <w:r w:rsidR="00DB6E40" w:rsidRPr="006E6FDB">
        <w:rPr>
          <w:rFonts w:ascii="Times New Roman" w:hAnsi="Times New Roman" w:cs="Times New Roman"/>
          <w:i/>
          <w:iCs/>
          <w:sz w:val="28"/>
          <w:szCs w:val="28"/>
          <w:lang w:val="uk-UA"/>
        </w:rPr>
        <w:t>ß</w:t>
      </w:r>
      <w:r w:rsidR="00DB6E40" w:rsidRPr="00DB6E40">
        <w:rPr>
          <w:rFonts w:ascii="Times New Roman" w:hAnsi="Times New Roman" w:cs="Times New Roman"/>
          <w:sz w:val="28"/>
          <w:szCs w:val="28"/>
          <w:lang w:val="uk-UA"/>
        </w:rPr>
        <w:t xml:space="preserve"> </w:t>
      </w:r>
      <w:r w:rsidR="00DB6E40">
        <w:rPr>
          <w:rFonts w:ascii="Times New Roman" w:hAnsi="Times New Roman" w:cs="Times New Roman"/>
          <w:sz w:val="28"/>
          <w:szCs w:val="28"/>
          <w:lang w:val="uk-UA"/>
        </w:rPr>
        <w:t xml:space="preserve">(сірувато-білий); </w:t>
      </w:r>
      <w:r w:rsidR="00DB6E40" w:rsidRPr="006E6FDB">
        <w:rPr>
          <w:rFonts w:ascii="Times New Roman" w:hAnsi="Times New Roman" w:cs="Times New Roman"/>
          <w:i/>
          <w:iCs/>
          <w:sz w:val="28"/>
          <w:szCs w:val="28"/>
          <w:lang w:val="de-DE"/>
        </w:rPr>
        <w:t>grau</w:t>
      </w:r>
      <w:r w:rsidR="00DB6E40" w:rsidRPr="006E6FDB">
        <w:rPr>
          <w:rFonts w:ascii="Times New Roman" w:hAnsi="Times New Roman" w:cs="Times New Roman"/>
          <w:i/>
          <w:iCs/>
          <w:sz w:val="28"/>
          <w:szCs w:val="28"/>
          <w:lang w:val="uk-UA"/>
        </w:rPr>
        <w:t>ä</w:t>
      </w:r>
      <w:r w:rsidR="00DB6E40" w:rsidRPr="006E6FDB">
        <w:rPr>
          <w:rFonts w:ascii="Times New Roman" w:hAnsi="Times New Roman" w:cs="Times New Roman"/>
          <w:i/>
          <w:iCs/>
          <w:sz w:val="28"/>
          <w:szCs w:val="28"/>
          <w:lang w:val="de-DE"/>
        </w:rPr>
        <w:t>gig</w:t>
      </w:r>
      <w:r w:rsidR="00DB6E40" w:rsidRPr="00DB6E40">
        <w:rPr>
          <w:rFonts w:ascii="Times New Roman" w:hAnsi="Times New Roman" w:cs="Times New Roman"/>
          <w:sz w:val="28"/>
          <w:szCs w:val="28"/>
          <w:lang w:val="uk-UA"/>
        </w:rPr>
        <w:t xml:space="preserve"> </w:t>
      </w:r>
      <w:r w:rsidR="00DB6E40">
        <w:rPr>
          <w:rFonts w:ascii="Times New Roman" w:hAnsi="Times New Roman" w:cs="Times New Roman"/>
          <w:sz w:val="28"/>
          <w:szCs w:val="28"/>
          <w:lang w:val="uk-UA"/>
        </w:rPr>
        <w:t xml:space="preserve">(сіроокий); </w:t>
      </w:r>
      <w:r w:rsidR="00DB6E40" w:rsidRPr="006E6FDB">
        <w:rPr>
          <w:rFonts w:ascii="Times New Roman" w:hAnsi="Times New Roman" w:cs="Times New Roman"/>
          <w:i/>
          <w:iCs/>
          <w:sz w:val="28"/>
          <w:szCs w:val="28"/>
          <w:lang w:val="de-DE"/>
        </w:rPr>
        <w:t>grauschwarz</w:t>
      </w:r>
      <w:r w:rsidR="00DB6E40" w:rsidRPr="00DB6E40">
        <w:rPr>
          <w:rFonts w:ascii="Times New Roman" w:hAnsi="Times New Roman" w:cs="Times New Roman"/>
          <w:sz w:val="28"/>
          <w:szCs w:val="28"/>
          <w:lang w:val="uk-UA"/>
        </w:rPr>
        <w:t xml:space="preserve"> </w:t>
      </w:r>
      <w:r w:rsidR="00DB6E40">
        <w:rPr>
          <w:rFonts w:ascii="Times New Roman" w:hAnsi="Times New Roman" w:cs="Times New Roman"/>
          <w:sz w:val="28"/>
          <w:szCs w:val="28"/>
          <w:lang w:val="uk-UA"/>
        </w:rPr>
        <w:t>(сивий);</w:t>
      </w:r>
      <w:r w:rsidR="00BA6DC5">
        <w:rPr>
          <w:rFonts w:ascii="Times New Roman" w:hAnsi="Times New Roman" w:cs="Times New Roman"/>
          <w:sz w:val="28"/>
          <w:szCs w:val="28"/>
          <w:lang w:val="uk-UA"/>
        </w:rPr>
        <w:t xml:space="preserve"> </w:t>
      </w:r>
      <w:r w:rsidR="00BA6DC5" w:rsidRPr="006E6FDB">
        <w:rPr>
          <w:rFonts w:ascii="Times New Roman" w:hAnsi="Times New Roman" w:cs="Times New Roman"/>
          <w:i/>
          <w:iCs/>
          <w:sz w:val="28"/>
          <w:szCs w:val="28"/>
          <w:lang w:val="de-DE"/>
        </w:rPr>
        <w:t>grauhaarig</w:t>
      </w:r>
      <w:r w:rsidR="00BA6DC5" w:rsidRPr="00BA6DC5">
        <w:rPr>
          <w:rFonts w:ascii="Times New Roman" w:hAnsi="Times New Roman" w:cs="Times New Roman"/>
          <w:sz w:val="28"/>
          <w:szCs w:val="28"/>
          <w:lang w:val="uk-UA"/>
        </w:rPr>
        <w:t xml:space="preserve"> </w:t>
      </w:r>
      <w:r w:rsidR="00BA6DC5">
        <w:rPr>
          <w:rFonts w:ascii="Times New Roman" w:hAnsi="Times New Roman" w:cs="Times New Roman"/>
          <w:sz w:val="28"/>
          <w:szCs w:val="28"/>
          <w:lang w:val="uk-UA"/>
        </w:rPr>
        <w:t xml:space="preserve">(сивоволосий); </w:t>
      </w:r>
      <w:r w:rsidR="00BA6DC5" w:rsidRPr="006E6FDB">
        <w:rPr>
          <w:rFonts w:ascii="Times New Roman" w:hAnsi="Times New Roman" w:cs="Times New Roman"/>
          <w:i/>
          <w:iCs/>
          <w:sz w:val="28"/>
          <w:szCs w:val="28"/>
          <w:lang w:val="de-DE"/>
        </w:rPr>
        <w:t>graubraun</w:t>
      </w:r>
      <w:r w:rsidR="00BA6DC5" w:rsidRPr="00BA6DC5">
        <w:rPr>
          <w:rFonts w:ascii="Times New Roman" w:hAnsi="Times New Roman" w:cs="Times New Roman"/>
          <w:sz w:val="28"/>
          <w:szCs w:val="28"/>
          <w:lang w:val="uk-UA"/>
        </w:rPr>
        <w:t xml:space="preserve"> </w:t>
      </w:r>
      <w:r w:rsidR="00BA6DC5">
        <w:rPr>
          <w:rFonts w:ascii="Times New Roman" w:hAnsi="Times New Roman" w:cs="Times New Roman"/>
          <w:sz w:val="28"/>
          <w:szCs w:val="28"/>
          <w:lang w:val="uk-UA"/>
        </w:rPr>
        <w:t xml:space="preserve">(бурий); </w:t>
      </w:r>
      <w:r w:rsidR="00BA6DC5" w:rsidRPr="006E6FDB">
        <w:rPr>
          <w:rFonts w:ascii="Times New Roman" w:hAnsi="Times New Roman" w:cs="Times New Roman"/>
          <w:i/>
          <w:iCs/>
          <w:sz w:val="28"/>
          <w:szCs w:val="28"/>
          <w:lang w:val="de-DE"/>
        </w:rPr>
        <w:t>graumeliert</w:t>
      </w:r>
      <w:r w:rsidR="00BA6DC5" w:rsidRPr="00BA6DC5">
        <w:rPr>
          <w:rFonts w:ascii="Times New Roman" w:hAnsi="Times New Roman" w:cs="Times New Roman"/>
          <w:sz w:val="28"/>
          <w:szCs w:val="28"/>
          <w:lang w:val="uk-UA"/>
        </w:rPr>
        <w:t xml:space="preserve"> </w:t>
      </w:r>
      <w:r w:rsidR="00BA6DC5">
        <w:rPr>
          <w:rFonts w:ascii="Times New Roman" w:hAnsi="Times New Roman" w:cs="Times New Roman"/>
          <w:sz w:val="28"/>
          <w:szCs w:val="28"/>
          <w:lang w:val="uk-UA"/>
        </w:rPr>
        <w:t xml:space="preserve">(з сивиною). І останнім кольором зі схожими лексемами є </w:t>
      </w:r>
      <w:r w:rsidR="00BA6DC5" w:rsidRPr="006E6FDB">
        <w:rPr>
          <w:rFonts w:ascii="Times New Roman" w:hAnsi="Times New Roman" w:cs="Times New Roman"/>
          <w:b/>
          <w:bCs/>
          <w:i/>
          <w:iCs/>
          <w:sz w:val="28"/>
          <w:szCs w:val="28"/>
          <w:lang w:val="uk-UA"/>
        </w:rPr>
        <w:t>чорний</w:t>
      </w:r>
      <w:r w:rsidR="00BA6DC5">
        <w:rPr>
          <w:rFonts w:ascii="Times New Roman" w:hAnsi="Times New Roman" w:cs="Times New Roman"/>
          <w:sz w:val="28"/>
          <w:szCs w:val="28"/>
          <w:lang w:val="uk-UA"/>
        </w:rPr>
        <w:t xml:space="preserve"> </w:t>
      </w:r>
      <w:r w:rsidR="00BA6DC5" w:rsidRPr="00BA6DC5">
        <w:rPr>
          <w:rFonts w:ascii="Times New Roman" w:hAnsi="Times New Roman" w:cs="Times New Roman"/>
          <w:sz w:val="28"/>
          <w:szCs w:val="28"/>
          <w:lang w:val="uk-UA"/>
        </w:rPr>
        <w:t>(</w:t>
      </w:r>
      <w:r w:rsidR="00BA6DC5" w:rsidRPr="006E6FDB">
        <w:rPr>
          <w:rFonts w:ascii="Times New Roman" w:hAnsi="Times New Roman" w:cs="Times New Roman"/>
          <w:i/>
          <w:iCs/>
          <w:sz w:val="28"/>
          <w:szCs w:val="28"/>
          <w:lang w:val="de-DE"/>
        </w:rPr>
        <w:t>schwarz</w:t>
      </w:r>
      <w:r w:rsidR="00BA6DC5" w:rsidRPr="00BA6DC5">
        <w:rPr>
          <w:rFonts w:ascii="Times New Roman" w:hAnsi="Times New Roman" w:cs="Times New Roman"/>
          <w:sz w:val="28"/>
          <w:szCs w:val="28"/>
          <w:lang w:val="uk-UA"/>
        </w:rPr>
        <w:t>)</w:t>
      </w:r>
      <w:r w:rsidR="00BA6DC5">
        <w:rPr>
          <w:rFonts w:ascii="Times New Roman" w:hAnsi="Times New Roman" w:cs="Times New Roman"/>
          <w:sz w:val="28"/>
          <w:szCs w:val="28"/>
          <w:lang w:val="uk-UA"/>
        </w:rPr>
        <w:t xml:space="preserve">: </w:t>
      </w:r>
      <w:r w:rsidR="00BA6DC5" w:rsidRPr="006E6FDB">
        <w:rPr>
          <w:rFonts w:ascii="Times New Roman" w:hAnsi="Times New Roman" w:cs="Times New Roman"/>
          <w:i/>
          <w:iCs/>
          <w:sz w:val="28"/>
          <w:szCs w:val="28"/>
          <w:lang w:val="de-DE"/>
        </w:rPr>
        <w:t>schwarzbraun</w:t>
      </w:r>
      <w:r w:rsidR="00BA6DC5" w:rsidRPr="00BA6DC5">
        <w:rPr>
          <w:rFonts w:ascii="Times New Roman" w:hAnsi="Times New Roman" w:cs="Times New Roman"/>
          <w:sz w:val="28"/>
          <w:szCs w:val="28"/>
          <w:lang w:val="uk-UA"/>
        </w:rPr>
        <w:t xml:space="preserve"> </w:t>
      </w:r>
      <w:r w:rsidR="00BA6DC5">
        <w:rPr>
          <w:rFonts w:ascii="Times New Roman" w:hAnsi="Times New Roman" w:cs="Times New Roman"/>
          <w:sz w:val="28"/>
          <w:szCs w:val="28"/>
          <w:lang w:val="uk-UA"/>
        </w:rPr>
        <w:t xml:space="preserve">(чорно-бурий, смаглявий); </w:t>
      </w:r>
      <w:r w:rsidR="00BA6DC5" w:rsidRPr="006E6FDB">
        <w:rPr>
          <w:rFonts w:ascii="Times New Roman" w:hAnsi="Times New Roman" w:cs="Times New Roman"/>
          <w:i/>
          <w:iCs/>
          <w:sz w:val="28"/>
          <w:szCs w:val="28"/>
          <w:lang w:val="de-DE"/>
        </w:rPr>
        <w:t>schwarz</w:t>
      </w:r>
      <w:r w:rsidR="00BA6DC5" w:rsidRPr="006E6FDB">
        <w:rPr>
          <w:rFonts w:ascii="Times New Roman" w:hAnsi="Times New Roman" w:cs="Times New Roman"/>
          <w:i/>
          <w:iCs/>
          <w:sz w:val="28"/>
          <w:szCs w:val="28"/>
          <w:lang w:val="uk-UA"/>
        </w:rPr>
        <w:t>-</w:t>
      </w:r>
      <w:r w:rsidR="00BA6DC5" w:rsidRPr="006E6FDB">
        <w:rPr>
          <w:rFonts w:ascii="Times New Roman" w:hAnsi="Times New Roman" w:cs="Times New Roman"/>
          <w:i/>
          <w:iCs/>
          <w:sz w:val="28"/>
          <w:szCs w:val="28"/>
          <w:lang w:val="de-DE"/>
        </w:rPr>
        <w:t>wei</w:t>
      </w:r>
      <w:r w:rsidR="00BA6DC5" w:rsidRPr="006E6FDB">
        <w:rPr>
          <w:rFonts w:ascii="Times New Roman" w:hAnsi="Times New Roman" w:cs="Times New Roman"/>
          <w:i/>
          <w:iCs/>
          <w:sz w:val="28"/>
          <w:szCs w:val="28"/>
          <w:lang w:val="uk-UA"/>
        </w:rPr>
        <w:t>ß</w:t>
      </w:r>
      <w:r w:rsidR="00BA6DC5" w:rsidRPr="00BA6DC5">
        <w:rPr>
          <w:rFonts w:ascii="Times New Roman" w:hAnsi="Times New Roman" w:cs="Times New Roman"/>
          <w:sz w:val="28"/>
          <w:szCs w:val="28"/>
          <w:lang w:val="uk-UA"/>
        </w:rPr>
        <w:t xml:space="preserve"> </w:t>
      </w:r>
      <w:r w:rsidR="00BA6DC5">
        <w:rPr>
          <w:rFonts w:ascii="Times New Roman" w:hAnsi="Times New Roman" w:cs="Times New Roman"/>
          <w:sz w:val="28"/>
          <w:szCs w:val="28"/>
          <w:lang w:val="uk-UA"/>
        </w:rPr>
        <w:t xml:space="preserve">(чорно-білий, зазвичай </w:t>
      </w:r>
      <w:r w:rsidR="006273D0">
        <w:rPr>
          <w:rFonts w:ascii="Times New Roman" w:hAnsi="Times New Roman" w:cs="Times New Roman"/>
          <w:sz w:val="28"/>
          <w:szCs w:val="28"/>
          <w:lang w:val="uk-UA"/>
        </w:rPr>
        <w:t xml:space="preserve">використовується для наочності контрасту); </w:t>
      </w:r>
      <w:r w:rsidR="006273D0" w:rsidRPr="006E6FDB">
        <w:rPr>
          <w:rFonts w:ascii="Times New Roman" w:hAnsi="Times New Roman" w:cs="Times New Roman"/>
          <w:i/>
          <w:iCs/>
          <w:sz w:val="28"/>
          <w:szCs w:val="28"/>
          <w:lang w:val="de-DE"/>
        </w:rPr>
        <w:t>schwarz</w:t>
      </w:r>
      <w:r w:rsidR="006273D0" w:rsidRPr="006E6FDB">
        <w:rPr>
          <w:rFonts w:ascii="Times New Roman" w:hAnsi="Times New Roman" w:cs="Times New Roman"/>
          <w:i/>
          <w:iCs/>
          <w:sz w:val="28"/>
          <w:szCs w:val="28"/>
          <w:lang w:val="uk-UA"/>
        </w:rPr>
        <w:t>ä</w:t>
      </w:r>
      <w:r w:rsidR="006273D0" w:rsidRPr="006E6FDB">
        <w:rPr>
          <w:rFonts w:ascii="Times New Roman" w:hAnsi="Times New Roman" w:cs="Times New Roman"/>
          <w:i/>
          <w:iCs/>
          <w:sz w:val="28"/>
          <w:szCs w:val="28"/>
          <w:lang w:val="de-DE"/>
        </w:rPr>
        <w:t>ugig</w:t>
      </w:r>
      <w:r w:rsidR="006273D0" w:rsidRPr="006273D0">
        <w:rPr>
          <w:rFonts w:ascii="Times New Roman" w:hAnsi="Times New Roman" w:cs="Times New Roman"/>
          <w:sz w:val="28"/>
          <w:szCs w:val="28"/>
          <w:lang w:val="uk-UA"/>
        </w:rPr>
        <w:t xml:space="preserve"> </w:t>
      </w:r>
      <w:r w:rsidR="006273D0">
        <w:rPr>
          <w:rFonts w:ascii="Times New Roman" w:hAnsi="Times New Roman" w:cs="Times New Roman"/>
          <w:sz w:val="28"/>
          <w:szCs w:val="28"/>
          <w:lang w:val="uk-UA"/>
        </w:rPr>
        <w:t xml:space="preserve">(чорноокий); </w:t>
      </w:r>
      <w:r w:rsidR="006273D0" w:rsidRPr="006E6FDB">
        <w:rPr>
          <w:rFonts w:ascii="Times New Roman" w:hAnsi="Times New Roman" w:cs="Times New Roman"/>
          <w:i/>
          <w:iCs/>
          <w:sz w:val="28"/>
          <w:szCs w:val="28"/>
          <w:lang w:val="de-DE"/>
        </w:rPr>
        <w:t>schwarzgestreift</w:t>
      </w:r>
      <w:r w:rsidR="006273D0" w:rsidRPr="006273D0">
        <w:rPr>
          <w:rFonts w:ascii="Times New Roman" w:hAnsi="Times New Roman" w:cs="Times New Roman"/>
          <w:sz w:val="28"/>
          <w:szCs w:val="28"/>
          <w:lang w:val="uk-UA"/>
        </w:rPr>
        <w:t xml:space="preserve"> </w:t>
      </w:r>
      <w:r w:rsidR="006273D0">
        <w:rPr>
          <w:rFonts w:ascii="Times New Roman" w:hAnsi="Times New Roman" w:cs="Times New Roman"/>
          <w:sz w:val="28"/>
          <w:szCs w:val="28"/>
          <w:lang w:val="uk-UA"/>
        </w:rPr>
        <w:t xml:space="preserve">(у чорну смужку); </w:t>
      </w:r>
      <w:r w:rsidR="006273D0" w:rsidRPr="006E6FDB">
        <w:rPr>
          <w:rFonts w:ascii="Times New Roman" w:hAnsi="Times New Roman" w:cs="Times New Roman"/>
          <w:i/>
          <w:iCs/>
          <w:sz w:val="28"/>
          <w:szCs w:val="28"/>
          <w:lang w:val="de-DE"/>
        </w:rPr>
        <w:t>schwarzhaarig</w:t>
      </w:r>
      <w:r w:rsidR="006273D0" w:rsidRPr="006273D0">
        <w:rPr>
          <w:rFonts w:ascii="Times New Roman" w:hAnsi="Times New Roman" w:cs="Times New Roman"/>
          <w:sz w:val="28"/>
          <w:szCs w:val="28"/>
          <w:lang w:val="uk-UA"/>
        </w:rPr>
        <w:t xml:space="preserve"> </w:t>
      </w:r>
      <w:r w:rsidR="006273D0">
        <w:rPr>
          <w:rFonts w:ascii="Times New Roman" w:hAnsi="Times New Roman" w:cs="Times New Roman"/>
          <w:sz w:val="28"/>
          <w:szCs w:val="28"/>
          <w:lang w:val="uk-UA"/>
        </w:rPr>
        <w:t xml:space="preserve">(чорноволосий); </w:t>
      </w:r>
      <w:r w:rsidR="002727F0" w:rsidRPr="006E6FDB">
        <w:rPr>
          <w:rFonts w:ascii="Times New Roman" w:hAnsi="Times New Roman" w:cs="Times New Roman"/>
          <w:i/>
          <w:iCs/>
          <w:sz w:val="28"/>
          <w:szCs w:val="28"/>
          <w:lang w:val="de-DE"/>
        </w:rPr>
        <w:t>schwarzk</w:t>
      </w:r>
      <w:r w:rsidR="002727F0" w:rsidRPr="006E6FDB">
        <w:rPr>
          <w:rFonts w:ascii="Times New Roman" w:hAnsi="Times New Roman" w:cs="Times New Roman"/>
          <w:i/>
          <w:iCs/>
          <w:sz w:val="28"/>
          <w:szCs w:val="28"/>
          <w:lang w:val="uk-UA"/>
        </w:rPr>
        <w:t>ö</w:t>
      </w:r>
      <w:r w:rsidR="002727F0" w:rsidRPr="006E6FDB">
        <w:rPr>
          <w:rFonts w:ascii="Times New Roman" w:hAnsi="Times New Roman" w:cs="Times New Roman"/>
          <w:i/>
          <w:iCs/>
          <w:sz w:val="28"/>
          <w:szCs w:val="28"/>
          <w:lang w:val="de-DE"/>
        </w:rPr>
        <w:t>pfig</w:t>
      </w:r>
      <w:r w:rsidR="002727F0" w:rsidRPr="002727F0">
        <w:rPr>
          <w:rFonts w:ascii="Times New Roman" w:hAnsi="Times New Roman" w:cs="Times New Roman"/>
          <w:sz w:val="28"/>
          <w:szCs w:val="28"/>
          <w:lang w:val="uk-UA"/>
        </w:rPr>
        <w:t xml:space="preserve"> </w:t>
      </w:r>
      <w:r w:rsidR="002727F0">
        <w:rPr>
          <w:rFonts w:ascii="Times New Roman" w:hAnsi="Times New Roman" w:cs="Times New Roman"/>
          <w:sz w:val="28"/>
          <w:szCs w:val="28"/>
          <w:lang w:val="uk-UA"/>
        </w:rPr>
        <w:t>(дослівний переклад – чорноголовий, означає чорне волосся). Отже, перший висновок, який можна зробити стосовно цієї граматичної схеми</w:t>
      </w:r>
      <w:r w:rsidR="00DF64DC">
        <w:rPr>
          <w:rFonts w:ascii="Times New Roman" w:hAnsi="Times New Roman" w:cs="Times New Roman"/>
          <w:sz w:val="28"/>
          <w:szCs w:val="28"/>
          <w:lang w:val="uk-UA"/>
        </w:rPr>
        <w:t xml:space="preserve"> стосується кількості наведених лексем. Їх значно менше, ніж у попередній схемі із іменником. Другий висновок полягає у значенні цих кольоропозначень, адже переважно вони стосуються різновидів відтінків певних кольорів, відтінків кольору волосся чи очей. </w:t>
      </w:r>
    </w:p>
    <w:p w14:paraId="6B3CFFAE" w14:textId="216720CF" w:rsidR="00504648" w:rsidRDefault="00DF64DC" w:rsidP="004B19E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 третьою граматичною схемою є подібна конструкція: </w:t>
      </w:r>
      <w:bookmarkStart w:id="72" w:name="_Hlk119862240"/>
      <w:r w:rsidRPr="000D2B4E">
        <w:rPr>
          <w:rFonts w:ascii="Times New Roman" w:hAnsi="Times New Roman" w:cs="Times New Roman"/>
          <w:b/>
          <w:bCs/>
          <w:i/>
          <w:iCs/>
          <w:sz w:val="28"/>
          <w:szCs w:val="28"/>
          <w:lang w:val="de-DE"/>
        </w:rPr>
        <w:t>Adjektiv</w:t>
      </w:r>
      <w:r w:rsidRPr="000D2B4E">
        <w:rPr>
          <w:rFonts w:ascii="Times New Roman" w:hAnsi="Times New Roman" w:cs="Times New Roman"/>
          <w:b/>
          <w:bCs/>
          <w:i/>
          <w:iCs/>
          <w:sz w:val="28"/>
          <w:szCs w:val="28"/>
          <w:lang w:val="uk-UA"/>
        </w:rPr>
        <w:t xml:space="preserve"> + </w:t>
      </w:r>
      <w:r w:rsidRPr="000D2B4E">
        <w:rPr>
          <w:rFonts w:ascii="Times New Roman" w:hAnsi="Times New Roman" w:cs="Times New Roman"/>
          <w:b/>
          <w:bCs/>
          <w:i/>
          <w:iCs/>
          <w:sz w:val="28"/>
          <w:szCs w:val="28"/>
          <w:lang w:val="de-DE"/>
        </w:rPr>
        <w:t>Verb</w:t>
      </w:r>
      <w:bookmarkEnd w:id="72"/>
      <w:r w:rsidRPr="00DF64DC">
        <w:rPr>
          <w:rFonts w:ascii="Times New Roman" w:hAnsi="Times New Roman" w:cs="Times New Roman"/>
          <w:sz w:val="28"/>
          <w:szCs w:val="28"/>
          <w:lang w:val="uk-UA"/>
        </w:rPr>
        <w:t xml:space="preserve">. </w:t>
      </w:r>
      <w:r w:rsidR="00CD4BAC">
        <w:rPr>
          <w:rFonts w:ascii="Times New Roman" w:hAnsi="Times New Roman" w:cs="Times New Roman"/>
          <w:sz w:val="28"/>
          <w:szCs w:val="28"/>
          <w:lang w:val="uk-UA"/>
        </w:rPr>
        <w:t xml:space="preserve">Починаючи вже з відомого кольору </w:t>
      </w:r>
      <w:r w:rsidR="00CD4BAC" w:rsidRPr="000D2B4E">
        <w:rPr>
          <w:rFonts w:ascii="Times New Roman" w:hAnsi="Times New Roman" w:cs="Times New Roman"/>
          <w:i/>
          <w:iCs/>
          <w:sz w:val="28"/>
          <w:szCs w:val="28"/>
          <w:lang w:val="de-DE"/>
        </w:rPr>
        <w:t>rot</w:t>
      </w:r>
      <w:r w:rsidR="00CD4BAC" w:rsidRPr="00CD4BAC">
        <w:rPr>
          <w:rFonts w:ascii="Times New Roman" w:hAnsi="Times New Roman" w:cs="Times New Roman"/>
          <w:sz w:val="28"/>
          <w:szCs w:val="28"/>
          <w:lang w:val="ru-RU"/>
        </w:rPr>
        <w:t xml:space="preserve"> </w:t>
      </w:r>
      <w:r w:rsidR="00CD4BAC">
        <w:rPr>
          <w:rFonts w:ascii="Times New Roman" w:hAnsi="Times New Roman" w:cs="Times New Roman"/>
          <w:sz w:val="28"/>
          <w:szCs w:val="28"/>
          <w:lang w:val="uk-UA"/>
        </w:rPr>
        <w:t>(</w:t>
      </w:r>
      <w:r w:rsidR="00CD4BAC" w:rsidRPr="000D2B4E">
        <w:rPr>
          <w:rFonts w:ascii="Times New Roman" w:hAnsi="Times New Roman" w:cs="Times New Roman"/>
          <w:b/>
          <w:bCs/>
          <w:i/>
          <w:iCs/>
          <w:sz w:val="28"/>
          <w:szCs w:val="28"/>
          <w:lang w:val="uk-UA"/>
        </w:rPr>
        <w:t>червоний</w:t>
      </w:r>
      <w:r w:rsidR="00CD4BAC">
        <w:rPr>
          <w:rFonts w:ascii="Times New Roman" w:hAnsi="Times New Roman" w:cs="Times New Roman"/>
          <w:sz w:val="28"/>
          <w:szCs w:val="28"/>
          <w:lang w:val="uk-UA"/>
        </w:rPr>
        <w:t xml:space="preserve">), можна навести подібний приклад лексеми: </w:t>
      </w:r>
      <w:r w:rsidR="00CD4BAC" w:rsidRPr="000D2B4E">
        <w:rPr>
          <w:rFonts w:ascii="Times New Roman" w:hAnsi="Times New Roman" w:cs="Times New Roman"/>
          <w:i/>
          <w:iCs/>
          <w:sz w:val="28"/>
          <w:szCs w:val="28"/>
          <w:lang w:val="de-DE"/>
        </w:rPr>
        <w:t>rotsehen</w:t>
      </w:r>
      <w:r w:rsidR="00CD4BAC" w:rsidRPr="00CD4BAC">
        <w:rPr>
          <w:rFonts w:ascii="Times New Roman" w:hAnsi="Times New Roman" w:cs="Times New Roman"/>
          <w:sz w:val="28"/>
          <w:szCs w:val="28"/>
          <w:lang w:val="ru-RU"/>
        </w:rPr>
        <w:t xml:space="preserve"> </w:t>
      </w:r>
      <w:r w:rsidR="00CD4BAC">
        <w:rPr>
          <w:rFonts w:ascii="Times New Roman" w:hAnsi="Times New Roman" w:cs="Times New Roman"/>
          <w:sz w:val="28"/>
          <w:szCs w:val="28"/>
          <w:lang w:val="uk-UA"/>
        </w:rPr>
        <w:t xml:space="preserve">(гніватися). Стосовно </w:t>
      </w:r>
      <w:r w:rsidR="003F4277" w:rsidRPr="000D2B4E">
        <w:rPr>
          <w:rFonts w:ascii="Times New Roman" w:hAnsi="Times New Roman" w:cs="Times New Roman"/>
          <w:b/>
          <w:bCs/>
          <w:i/>
          <w:iCs/>
          <w:sz w:val="28"/>
          <w:szCs w:val="28"/>
          <w:lang w:val="uk-UA"/>
        </w:rPr>
        <w:t>білого</w:t>
      </w:r>
      <w:r w:rsidR="00CD4BAC">
        <w:rPr>
          <w:rFonts w:ascii="Times New Roman" w:hAnsi="Times New Roman" w:cs="Times New Roman"/>
          <w:sz w:val="28"/>
          <w:szCs w:val="28"/>
          <w:lang w:val="uk-UA"/>
        </w:rPr>
        <w:t xml:space="preserve"> кольору</w:t>
      </w:r>
      <w:r w:rsidR="003F4277">
        <w:rPr>
          <w:rFonts w:ascii="Times New Roman" w:hAnsi="Times New Roman" w:cs="Times New Roman"/>
          <w:sz w:val="28"/>
          <w:szCs w:val="28"/>
          <w:lang w:val="uk-UA"/>
        </w:rPr>
        <w:t xml:space="preserve"> доречно згадати такі слова: </w:t>
      </w:r>
      <w:r w:rsidR="003F4277" w:rsidRPr="000D2B4E">
        <w:rPr>
          <w:rFonts w:ascii="Times New Roman" w:hAnsi="Times New Roman" w:cs="Times New Roman"/>
          <w:i/>
          <w:iCs/>
          <w:sz w:val="28"/>
          <w:szCs w:val="28"/>
          <w:lang w:val="de-DE"/>
        </w:rPr>
        <w:t>weissagen</w:t>
      </w:r>
      <w:r w:rsidR="003F4277" w:rsidRPr="003F4277">
        <w:rPr>
          <w:rFonts w:ascii="Times New Roman" w:hAnsi="Times New Roman" w:cs="Times New Roman"/>
          <w:sz w:val="28"/>
          <w:szCs w:val="28"/>
          <w:lang w:val="uk-UA"/>
        </w:rPr>
        <w:t xml:space="preserve"> </w:t>
      </w:r>
      <w:r w:rsidR="003F4277">
        <w:rPr>
          <w:rFonts w:ascii="Times New Roman" w:hAnsi="Times New Roman" w:cs="Times New Roman"/>
          <w:sz w:val="28"/>
          <w:szCs w:val="28"/>
          <w:lang w:val="uk-UA"/>
        </w:rPr>
        <w:t xml:space="preserve">(передбачати); </w:t>
      </w:r>
      <w:r w:rsidR="003F4277" w:rsidRPr="000D2B4E">
        <w:rPr>
          <w:rFonts w:ascii="Times New Roman" w:hAnsi="Times New Roman" w:cs="Times New Roman"/>
          <w:i/>
          <w:iCs/>
          <w:sz w:val="28"/>
          <w:szCs w:val="28"/>
          <w:lang w:val="de-DE"/>
        </w:rPr>
        <w:t>jmdn</w:t>
      </w:r>
      <w:r w:rsidR="003F4277" w:rsidRPr="000D2B4E">
        <w:rPr>
          <w:rFonts w:ascii="Times New Roman" w:hAnsi="Times New Roman" w:cs="Times New Roman"/>
          <w:i/>
          <w:iCs/>
          <w:sz w:val="28"/>
          <w:szCs w:val="28"/>
          <w:lang w:val="uk-UA"/>
        </w:rPr>
        <w:t xml:space="preserve">. </w:t>
      </w:r>
      <w:r w:rsidR="003F4277" w:rsidRPr="000D2B4E">
        <w:rPr>
          <w:rFonts w:ascii="Times New Roman" w:hAnsi="Times New Roman" w:cs="Times New Roman"/>
          <w:i/>
          <w:iCs/>
          <w:sz w:val="28"/>
          <w:szCs w:val="28"/>
          <w:lang w:val="de-DE"/>
        </w:rPr>
        <w:t>weiswaschen</w:t>
      </w:r>
      <w:r w:rsidR="003F4277" w:rsidRPr="003F4277">
        <w:rPr>
          <w:rFonts w:ascii="Times New Roman" w:hAnsi="Times New Roman" w:cs="Times New Roman"/>
          <w:sz w:val="28"/>
          <w:szCs w:val="28"/>
          <w:lang w:val="uk-UA"/>
        </w:rPr>
        <w:t xml:space="preserve"> </w:t>
      </w:r>
      <w:r w:rsidR="003F4277">
        <w:rPr>
          <w:rFonts w:ascii="Times New Roman" w:hAnsi="Times New Roman" w:cs="Times New Roman"/>
          <w:sz w:val="28"/>
          <w:szCs w:val="28"/>
          <w:lang w:val="uk-UA"/>
        </w:rPr>
        <w:t>(намагатися когось вибілити, виправдати)</w:t>
      </w:r>
      <w:r w:rsidR="00C83F01">
        <w:rPr>
          <w:rFonts w:ascii="Times New Roman" w:hAnsi="Times New Roman" w:cs="Times New Roman"/>
          <w:sz w:val="28"/>
          <w:szCs w:val="28"/>
          <w:lang w:val="uk-UA"/>
        </w:rPr>
        <w:t xml:space="preserve">. Колоронім </w:t>
      </w:r>
      <w:r w:rsidR="00C83F01" w:rsidRPr="000D2B4E">
        <w:rPr>
          <w:rFonts w:ascii="Times New Roman" w:hAnsi="Times New Roman" w:cs="Times New Roman"/>
          <w:i/>
          <w:iCs/>
          <w:sz w:val="28"/>
          <w:szCs w:val="28"/>
          <w:lang w:val="de-DE"/>
        </w:rPr>
        <w:t>blau</w:t>
      </w:r>
      <w:r w:rsidR="00C83F01" w:rsidRPr="0099738E">
        <w:rPr>
          <w:rFonts w:ascii="Times New Roman" w:hAnsi="Times New Roman" w:cs="Times New Roman"/>
          <w:sz w:val="28"/>
          <w:szCs w:val="28"/>
          <w:lang w:val="uk-UA"/>
        </w:rPr>
        <w:t xml:space="preserve"> </w:t>
      </w:r>
      <w:r w:rsidR="000D2B4E">
        <w:rPr>
          <w:rFonts w:ascii="Times New Roman" w:hAnsi="Times New Roman" w:cs="Times New Roman"/>
          <w:sz w:val="28"/>
          <w:szCs w:val="28"/>
          <w:lang w:val="uk-UA"/>
        </w:rPr>
        <w:t xml:space="preserve">– </w:t>
      </w:r>
      <w:r w:rsidR="000D2B4E" w:rsidRPr="000D2B4E">
        <w:rPr>
          <w:rFonts w:ascii="Times New Roman" w:hAnsi="Times New Roman" w:cs="Times New Roman"/>
          <w:b/>
          <w:bCs/>
          <w:i/>
          <w:iCs/>
          <w:sz w:val="28"/>
          <w:szCs w:val="28"/>
          <w:lang w:val="uk-UA"/>
        </w:rPr>
        <w:t>блакитний</w:t>
      </w:r>
      <w:r w:rsidR="000D2B4E">
        <w:rPr>
          <w:rFonts w:ascii="Times New Roman" w:hAnsi="Times New Roman" w:cs="Times New Roman"/>
          <w:sz w:val="28"/>
          <w:szCs w:val="28"/>
          <w:lang w:val="uk-UA"/>
        </w:rPr>
        <w:t xml:space="preserve"> </w:t>
      </w:r>
      <w:r w:rsidR="00C83F01">
        <w:rPr>
          <w:rFonts w:ascii="Times New Roman" w:hAnsi="Times New Roman" w:cs="Times New Roman"/>
          <w:sz w:val="28"/>
          <w:szCs w:val="28"/>
          <w:lang w:val="uk-UA"/>
        </w:rPr>
        <w:t xml:space="preserve">також має </w:t>
      </w:r>
      <w:r w:rsidR="00C868C0">
        <w:rPr>
          <w:rFonts w:ascii="Times New Roman" w:hAnsi="Times New Roman" w:cs="Times New Roman"/>
          <w:sz w:val="28"/>
          <w:szCs w:val="28"/>
          <w:lang w:val="uk-UA"/>
        </w:rPr>
        <w:t>схожу</w:t>
      </w:r>
      <w:r w:rsidR="00C83F01">
        <w:rPr>
          <w:rFonts w:ascii="Times New Roman" w:hAnsi="Times New Roman" w:cs="Times New Roman"/>
          <w:sz w:val="28"/>
          <w:szCs w:val="28"/>
          <w:lang w:val="uk-UA"/>
        </w:rPr>
        <w:t xml:space="preserve"> лексем</w:t>
      </w:r>
      <w:r w:rsidR="00C868C0">
        <w:rPr>
          <w:rFonts w:ascii="Times New Roman" w:hAnsi="Times New Roman" w:cs="Times New Roman"/>
          <w:sz w:val="28"/>
          <w:szCs w:val="28"/>
          <w:lang w:val="uk-UA"/>
        </w:rPr>
        <w:t>у</w:t>
      </w:r>
      <w:r w:rsidR="00C83F01">
        <w:rPr>
          <w:rFonts w:ascii="Times New Roman" w:hAnsi="Times New Roman" w:cs="Times New Roman"/>
          <w:sz w:val="28"/>
          <w:szCs w:val="28"/>
          <w:lang w:val="uk-UA"/>
        </w:rPr>
        <w:t xml:space="preserve"> з подібним колоронімом: </w:t>
      </w:r>
      <w:r w:rsidR="0099738E" w:rsidRPr="000D2B4E">
        <w:rPr>
          <w:rFonts w:ascii="Times New Roman" w:hAnsi="Times New Roman" w:cs="Times New Roman"/>
          <w:i/>
          <w:iCs/>
          <w:sz w:val="28"/>
          <w:szCs w:val="28"/>
          <w:lang w:val="de-DE"/>
        </w:rPr>
        <w:t>blaumachen</w:t>
      </w:r>
      <w:r w:rsidR="0099738E" w:rsidRPr="0099738E">
        <w:rPr>
          <w:rFonts w:ascii="Times New Roman" w:hAnsi="Times New Roman" w:cs="Times New Roman"/>
          <w:sz w:val="28"/>
          <w:szCs w:val="28"/>
          <w:lang w:val="uk-UA"/>
        </w:rPr>
        <w:t xml:space="preserve"> </w:t>
      </w:r>
      <w:r w:rsidR="0099738E">
        <w:rPr>
          <w:rFonts w:ascii="Times New Roman" w:hAnsi="Times New Roman" w:cs="Times New Roman"/>
          <w:sz w:val="28"/>
          <w:szCs w:val="28"/>
          <w:lang w:val="uk-UA"/>
        </w:rPr>
        <w:t>(прогулювати)</w:t>
      </w:r>
      <w:r w:rsidR="00C868C0">
        <w:rPr>
          <w:rFonts w:ascii="Times New Roman" w:hAnsi="Times New Roman" w:cs="Times New Roman"/>
          <w:sz w:val="28"/>
          <w:szCs w:val="28"/>
          <w:lang w:val="uk-UA"/>
        </w:rPr>
        <w:t xml:space="preserve">. </w:t>
      </w:r>
      <w:r w:rsidR="00C868C0" w:rsidRPr="000D2B4E">
        <w:rPr>
          <w:rFonts w:ascii="Times New Roman" w:hAnsi="Times New Roman" w:cs="Times New Roman"/>
          <w:b/>
          <w:bCs/>
          <w:i/>
          <w:iCs/>
          <w:sz w:val="28"/>
          <w:szCs w:val="28"/>
          <w:lang w:val="uk-UA"/>
        </w:rPr>
        <w:t>Чорний</w:t>
      </w:r>
      <w:r w:rsidR="00C868C0">
        <w:rPr>
          <w:rFonts w:ascii="Times New Roman" w:hAnsi="Times New Roman" w:cs="Times New Roman"/>
          <w:sz w:val="28"/>
          <w:szCs w:val="28"/>
          <w:lang w:val="uk-UA"/>
        </w:rPr>
        <w:t xml:space="preserve"> колоронім відомий наступною лексемою: </w:t>
      </w:r>
      <w:r w:rsidR="00C868C0" w:rsidRPr="000D2B4E">
        <w:rPr>
          <w:rFonts w:ascii="Times New Roman" w:hAnsi="Times New Roman" w:cs="Times New Roman"/>
          <w:i/>
          <w:iCs/>
          <w:sz w:val="28"/>
          <w:szCs w:val="28"/>
          <w:lang w:val="de-DE"/>
        </w:rPr>
        <w:t>schwarzsehen</w:t>
      </w:r>
      <w:r w:rsidR="00C868C0" w:rsidRPr="004C01CD">
        <w:rPr>
          <w:rFonts w:ascii="Times New Roman" w:hAnsi="Times New Roman" w:cs="Times New Roman"/>
          <w:sz w:val="28"/>
          <w:szCs w:val="28"/>
          <w:lang w:val="uk-UA"/>
        </w:rPr>
        <w:t xml:space="preserve"> </w:t>
      </w:r>
      <w:r w:rsidR="00C868C0">
        <w:rPr>
          <w:rFonts w:ascii="Times New Roman" w:hAnsi="Times New Roman" w:cs="Times New Roman"/>
          <w:sz w:val="28"/>
          <w:szCs w:val="28"/>
          <w:lang w:val="uk-UA"/>
        </w:rPr>
        <w:t>(бути песимістом).</w:t>
      </w:r>
      <w:r w:rsidR="004C01CD">
        <w:rPr>
          <w:rFonts w:ascii="Times New Roman" w:hAnsi="Times New Roman" w:cs="Times New Roman"/>
          <w:sz w:val="28"/>
          <w:szCs w:val="28"/>
          <w:lang w:val="uk-UA"/>
        </w:rPr>
        <w:t xml:space="preserve"> Колороніми </w:t>
      </w:r>
      <w:r w:rsidR="004C01CD" w:rsidRPr="000D2B4E">
        <w:rPr>
          <w:rFonts w:ascii="Times New Roman" w:hAnsi="Times New Roman" w:cs="Times New Roman"/>
          <w:i/>
          <w:iCs/>
          <w:sz w:val="28"/>
          <w:szCs w:val="28"/>
          <w:lang w:val="de-DE"/>
        </w:rPr>
        <w:t>gr</w:t>
      </w:r>
      <w:r w:rsidR="004C01CD" w:rsidRPr="000D2B4E">
        <w:rPr>
          <w:rFonts w:ascii="Times New Roman" w:hAnsi="Times New Roman" w:cs="Times New Roman"/>
          <w:i/>
          <w:iCs/>
          <w:sz w:val="28"/>
          <w:szCs w:val="28"/>
          <w:lang w:val="uk-UA"/>
        </w:rPr>
        <w:t>ü</w:t>
      </w:r>
      <w:r w:rsidR="004C01CD" w:rsidRPr="000D2B4E">
        <w:rPr>
          <w:rFonts w:ascii="Times New Roman" w:hAnsi="Times New Roman" w:cs="Times New Roman"/>
          <w:i/>
          <w:iCs/>
          <w:sz w:val="28"/>
          <w:szCs w:val="28"/>
          <w:lang w:val="de-DE"/>
        </w:rPr>
        <w:t>n</w:t>
      </w:r>
      <w:r w:rsidR="004C01CD" w:rsidRPr="000D2B4E">
        <w:rPr>
          <w:rFonts w:ascii="Times New Roman" w:hAnsi="Times New Roman" w:cs="Times New Roman"/>
          <w:i/>
          <w:iCs/>
          <w:sz w:val="28"/>
          <w:szCs w:val="28"/>
          <w:lang w:val="uk-UA"/>
        </w:rPr>
        <w:t xml:space="preserve">, </w:t>
      </w:r>
      <w:r w:rsidR="004C01CD" w:rsidRPr="000D2B4E">
        <w:rPr>
          <w:rFonts w:ascii="Times New Roman" w:hAnsi="Times New Roman" w:cs="Times New Roman"/>
          <w:i/>
          <w:iCs/>
          <w:sz w:val="28"/>
          <w:szCs w:val="28"/>
          <w:lang w:val="de-DE"/>
        </w:rPr>
        <w:t>gelb</w:t>
      </w:r>
      <w:r w:rsidR="004C01CD" w:rsidRPr="000D2B4E">
        <w:rPr>
          <w:rFonts w:ascii="Times New Roman" w:hAnsi="Times New Roman" w:cs="Times New Roman"/>
          <w:i/>
          <w:iCs/>
          <w:sz w:val="28"/>
          <w:szCs w:val="28"/>
          <w:lang w:val="uk-UA"/>
        </w:rPr>
        <w:t xml:space="preserve">, </w:t>
      </w:r>
      <w:r w:rsidR="004C01CD" w:rsidRPr="000D2B4E">
        <w:rPr>
          <w:rFonts w:ascii="Times New Roman" w:hAnsi="Times New Roman" w:cs="Times New Roman"/>
          <w:i/>
          <w:iCs/>
          <w:sz w:val="28"/>
          <w:szCs w:val="28"/>
          <w:lang w:val="de-DE"/>
        </w:rPr>
        <w:lastRenderedPageBreak/>
        <w:t>braun</w:t>
      </w:r>
      <w:r w:rsidR="004C01CD" w:rsidRPr="000D2B4E">
        <w:rPr>
          <w:rFonts w:ascii="Times New Roman" w:hAnsi="Times New Roman" w:cs="Times New Roman"/>
          <w:i/>
          <w:iCs/>
          <w:sz w:val="28"/>
          <w:szCs w:val="28"/>
          <w:lang w:val="uk-UA"/>
        </w:rPr>
        <w:t xml:space="preserve">, </w:t>
      </w:r>
      <w:r w:rsidR="004C01CD" w:rsidRPr="000D2B4E">
        <w:rPr>
          <w:rFonts w:ascii="Times New Roman" w:hAnsi="Times New Roman" w:cs="Times New Roman"/>
          <w:i/>
          <w:iCs/>
          <w:sz w:val="28"/>
          <w:szCs w:val="28"/>
          <w:lang w:val="de-DE"/>
        </w:rPr>
        <w:t>grau</w:t>
      </w:r>
      <w:r w:rsidR="004C01CD" w:rsidRPr="004C01CD">
        <w:rPr>
          <w:rFonts w:ascii="Times New Roman" w:hAnsi="Times New Roman" w:cs="Times New Roman"/>
          <w:sz w:val="28"/>
          <w:szCs w:val="28"/>
          <w:lang w:val="uk-UA"/>
        </w:rPr>
        <w:t xml:space="preserve"> </w:t>
      </w:r>
      <w:r w:rsidR="004C01CD">
        <w:rPr>
          <w:rFonts w:ascii="Times New Roman" w:hAnsi="Times New Roman" w:cs="Times New Roman"/>
          <w:sz w:val="28"/>
          <w:szCs w:val="28"/>
          <w:lang w:val="uk-UA"/>
        </w:rPr>
        <w:t xml:space="preserve">таких розповсюджених лексем із кольоропозначеннями, які будувалися б за вищеназваною граматичною схемою, не мають. Висновок до цієї конструкції можна зробити такий: за нею будується лише невелика кількість лексем, які за значенням найчастіше означають дію, пов’язану з емоційними станами людини. </w:t>
      </w:r>
    </w:p>
    <w:p w14:paraId="668CF71A" w14:textId="79211C97" w:rsidR="004C01CD" w:rsidRPr="00852C9D" w:rsidRDefault="004C01CD" w:rsidP="00940173">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загального висновку цього підрозділу, то можна підбити підсумки, що процес слово- і фразоутворення у німецькій мові є неймовірно різноманітним. Найчастіше використовуються колороніми </w:t>
      </w:r>
      <w:r w:rsidRPr="003248CD">
        <w:rPr>
          <w:rFonts w:ascii="Times New Roman" w:hAnsi="Times New Roman" w:cs="Times New Roman"/>
          <w:i/>
          <w:iCs/>
          <w:sz w:val="28"/>
          <w:szCs w:val="28"/>
          <w:lang w:val="de-DE"/>
        </w:rPr>
        <w:t>rot</w:t>
      </w:r>
      <w:r w:rsidRPr="003248CD">
        <w:rPr>
          <w:rFonts w:ascii="Times New Roman" w:hAnsi="Times New Roman" w:cs="Times New Roman"/>
          <w:i/>
          <w:iCs/>
          <w:sz w:val="28"/>
          <w:szCs w:val="28"/>
          <w:lang w:val="uk-UA"/>
        </w:rPr>
        <w:t xml:space="preserve">, </w:t>
      </w:r>
      <w:r w:rsidRPr="003248CD">
        <w:rPr>
          <w:rFonts w:ascii="Times New Roman" w:hAnsi="Times New Roman" w:cs="Times New Roman"/>
          <w:i/>
          <w:iCs/>
          <w:sz w:val="28"/>
          <w:szCs w:val="28"/>
          <w:lang w:val="de-DE"/>
        </w:rPr>
        <w:t>blau</w:t>
      </w:r>
      <w:r w:rsidRPr="003248CD">
        <w:rPr>
          <w:rFonts w:ascii="Times New Roman" w:hAnsi="Times New Roman" w:cs="Times New Roman"/>
          <w:i/>
          <w:iCs/>
          <w:sz w:val="28"/>
          <w:szCs w:val="28"/>
          <w:lang w:val="uk-UA"/>
        </w:rPr>
        <w:t xml:space="preserve">, </w:t>
      </w:r>
      <w:r w:rsidRPr="003248CD">
        <w:rPr>
          <w:rFonts w:ascii="Times New Roman" w:hAnsi="Times New Roman" w:cs="Times New Roman"/>
          <w:i/>
          <w:iCs/>
          <w:sz w:val="28"/>
          <w:szCs w:val="28"/>
          <w:lang w:val="de-DE"/>
        </w:rPr>
        <w:t>wei</w:t>
      </w:r>
      <w:r w:rsidRPr="003248CD">
        <w:rPr>
          <w:rFonts w:ascii="Times New Roman" w:hAnsi="Times New Roman" w:cs="Times New Roman"/>
          <w:i/>
          <w:iCs/>
          <w:sz w:val="28"/>
          <w:szCs w:val="28"/>
          <w:lang w:val="uk-UA"/>
        </w:rPr>
        <w:t xml:space="preserve">ß, </w:t>
      </w:r>
      <w:r w:rsidRPr="003248CD">
        <w:rPr>
          <w:rFonts w:ascii="Times New Roman" w:hAnsi="Times New Roman" w:cs="Times New Roman"/>
          <w:i/>
          <w:iCs/>
          <w:sz w:val="28"/>
          <w:szCs w:val="28"/>
          <w:lang w:val="de-DE"/>
        </w:rPr>
        <w:t>braun</w:t>
      </w:r>
      <w:r w:rsidRPr="004C01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словотворенні і позначають вони щось близьке до вогню, води, снігу та землі відповідно. </w:t>
      </w:r>
      <w:r w:rsidR="00852C9D">
        <w:rPr>
          <w:rFonts w:ascii="Times New Roman" w:hAnsi="Times New Roman" w:cs="Times New Roman"/>
          <w:sz w:val="28"/>
          <w:szCs w:val="28"/>
          <w:lang w:val="uk-UA"/>
        </w:rPr>
        <w:t xml:space="preserve">Згідно з першою граматичною моделлю </w:t>
      </w:r>
      <w:r w:rsidR="00852C9D" w:rsidRPr="003248CD">
        <w:rPr>
          <w:rFonts w:ascii="Times New Roman" w:hAnsi="Times New Roman" w:cs="Times New Roman"/>
          <w:i/>
          <w:iCs/>
          <w:sz w:val="28"/>
          <w:szCs w:val="28"/>
          <w:lang w:val="uk-UA"/>
        </w:rPr>
        <w:t>Adjektiv + Substantiv</w:t>
      </w:r>
      <w:r w:rsidR="00852C9D">
        <w:rPr>
          <w:rFonts w:ascii="Times New Roman" w:hAnsi="Times New Roman" w:cs="Times New Roman"/>
          <w:sz w:val="28"/>
          <w:szCs w:val="28"/>
          <w:lang w:val="uk-UA"/>
        </w:rPr>
        <w:t xml:space="preserve"> найбільша кількість утворених лексем спостерігається у колоронімах </w:t>
      </w:r>
      <w:r w:rsidR="00852C9D" w:rsidRPr="003248CD">
        <w:rPr>
          <w:rFonts w:ascii="Times New Roman" w:hAnsi="Times New Roman" w:cs="Times New Roman"/>
          <w:i/>
          <w:iCs/>
          <w:sz w:val="28"/>
          <w:szCs w:val="28"/>
          <w:lang w:val="de-DE"/>
        </w:rPr>
        <w:t>rot</w:t>
      </w:r>
      <w:r w:rsidR="00852C9D" w:rsidRPr="003248CD">
        <w:rPr>
          <w:rFonts w:ascii="Times New Roman" w:hAnsi="Times New Roman" w:cs="Times New Roman"/>
          <w:i/>
          <w:iCs/>
          <w:sz w:val="28"/>
          <w:szCs w:val="28"/>
          <w:lang w:val="uk-UA"/>
        </w:rPr>
        <w:t xml:space="preserve">, </w:t>
      </w:r>
      <w:r w:rsidR="00852C9D" w:rsidRPr="003248CD">
        <w:rPr>
          <w:rFonts w:ascii="Times New Roman" w:hAnsi="Times New Roman" w:cs="Times New Roman"/>
          <w:i/>
          <w:iCs/>
          <w:sz w:val="28"/>
          <w:szCs w:val="28"/>
          <w:lang w:val="de-DE"/>
        </w:rPr>
        <w:t>blau</w:t>
      </w:r>
      <w:r w:rsidR="00852C9D" w:rsidRPr="003248CD">
        <w:rPr>
          <w:rFonts w:ascii="Times New Roman" w:hAnsi="Times New Roman" w:cs="Times New Roman"/>
          <w:i/>
          <w:iCs/>
          <w:sz w:val="28"/>
          <w:szCs w:val="28"/>
          <w:lang w:val="uk-UA"/>
        </w:rPr>
        <w:t xml:space="preserve">, </w:t>
      </w:r>
      <w:r w:rsidR="00852C9D" w:rsidRPr="003248CD">
        <w:rPr>
          <w:rFonts w:ascii="Times New Roman" w:hAnsi="Times New Roman" w:cs="Times New Roman"/>
          <w:i/>
          <w:iCs/>
          <w:sz w:val="28"/>
          <w:szCs w:val="28"/>
          <w:lang w:val="de-DE"/>
        </w:rPr>
        <w:t>schwarz</w:t>
      </w:r>
      <w:r w:rsidR="00852C9D" w:rsidRPr="00852C9D">
        <w:rPr>
          <w:rFonts w:ascii="Times New Roman" w:hAnsi="Times New Roman" w:cs="Times New Roman"/>
          <w:sz w:val="28"/>
          <w:szCs w:val="28"/>
          <w:lang w:val="uk-UA"/>
        </w:rPr>
        <w:t xml:space="preserve">. </w:t>
      </w:r>
      <w:r w:rsidR="00852C9D">
        <w:rPr>
          <w:rFonts w:ascii="Times New Roman" w:hAnsi="Times New Roman" w:cs="Times New Roman"/>
          <w:sz w:val="28"/>
          <w:szCs w:val="28"/>
          <w:lang w:val="uk-UA"/>
        </w:rPr>
        <w:t xml:space="preserve">Позначають вони зазвичай види тварин і рослин. Щодо конструкції </w:t>
      </w:r>
      <w:r w:rsidR="00852C9D" w:rsidRPr="003248CD">
        <w:rPr>
          <w:rFonts w:ascii="Times New Roman" w:hAnsi="Times New Roman" w:cs="Times New Roman"/>
          <w:i/>
          <w:iCs/>
          <w:sz w:val="28"/>
          <w:szCs w:val="28"/>
          <w:lang w:val="uk-UA"/>
        </w:rPr>
        <w:t>Adjektiv + Adjektiv</w:t>
      </w:r>
      <w:r w:rsidR="00852C9D">
        <w:rPr>
          <w:rFonts w:ascii="Times New Roman" w:hAnsi="Times New Roman" w:cs="Times New Roman"/>
          <w:sz w:val="28"/>
          <w:szCs w:val="28"/>
          <w:lang w:val="uk-UA"/>
        </w:rPr>
        <w:t xml:space="preserve">, то кольоропозначення </w:t>
      </w:r>
      <w:r w:rsidR="00852C9D" w:rsidRPr="003248CD">
        <w:rPr>
          <w:rFonts w:ascii="Times New Roman" w:hAnsi="Times New Roman" w:cs="Times New Roman"/>
          <w:i/>
          <w:iCs/>
          <w:sz w:val="28"/>
          <w:szCs w:val="28"/>
          <w:lang w:val="de-DE"/>
        </w:rPr>
        <w:t>rot</w:t>
      </w:r>
      <w:r w:rsidR="00852C9D" w:rsidRPr="00852C9D">
        <w:rPr>
          <w:rFonts w:ascii="Times New Roman" w:hAnsi="Times New Roman" w:cs="Times New Roman"/>
          <w:sz w:val="28"/>
          <w:szCs w:val="28"/>
          <w:lang w:val="uk-UA"/>
        </w:rPr>
        <w:t xml:space="preserve"> </w:t>
      </w:r>
      <w:r w:rsidR="00852C9D">
        <w:rPr>
          <w:rFonts w:ascii="Times New Roman" w:hAnsi="Times New Roman" w:cs="Times New Roman"/>
          <w:sz w:val="28"/>
          <w:szCs w:val="28"/>
          <w:lang w:val="uk-UA"/>
        </w:rPr>
        <w:t xml:space="preserve">є найчастотнішим і </w:t>
      </w:r>
      <w:r w:rsidR="003248CD">
        <w:rPr>
          <w:rFonts w:ascii="Times New Roman" w:hAnsi="Times New Roman" w:cs="Times New Roman"/>
          <w:sz w:val="28"/>
          <w:szCs w:val="28"/>
          <w:lang w:val="uk-UA"/>
        </w:rPr>
        <w:t>значення</w:t>
      </w:r>
      <w:r w:rsidR="00852C9D">
        <w:rPr>
          <w:rFonts w:ascii="Times New Roman" w:hAnsi="Times New Roman" w:cs="Times New Roman"/>
          <w:sz w:val="28"/>
          <w:szCs w:val="28"/>
          <w:lang w:val="uk-UA"/>
        </w:rPr>
        <w:t xml:space="preserve"> слів полягає у відтінках червоного кольору, а також різних відтінках кольору волосся та очей. Третя граматична схема </w:t>
      </w:r>
      <w:r w:rsidR="00852C9D" w:rsidRPr="003248CD">
        <w:rPr>
          <w:rFonts w:ascii="Times New Roman" w:hAnsi="Times New Roman" w:cs="Times New Roman"/>
          <w:i/>
          <w:iCs/>
          <w:sz w:val="28"/>
          <w:szCs w:val="28"/>
          <w:lang w:val="uk-UA"/>
        </w:rPr>
        <w:t>Adjektiv + Verb</w:t>
      </w:r>
      <w:r w:rsidR="00852C9D">
        <w:rPr>
          <w:rFonts w:ascii="Times New Roman" w:hAnsi="Times New Roman" w:cs="Times New Roman"/>
          <w:sz w:val="28"/>
          <w:szCs w:val="28"/>
          <w:lang w:val="uk-UA"/>
        </w:rPr>
        <w:t xml:space="preserve"> використовується досить рідко. Лише декілька кольорів, а саме </w:t>
      </w:r>
      <w:r w:rsidR="00852C9D" w:rsidRPr="003248CD">
        <w:rPr>
          <w:rFonts w:ascii="Times New Roman" w:hAnsi="Times New Roman" w:cs="Times New Roman"/>
          <w:i/>
          <w:iCs/>
          <w:sz w:val="28"/>
          <w:szCs w:val="28"/>
          <w:lang w:val="de-DE"/>
        </w:rPr>
        <w:t>rot</w:t>
      </w:r>
      <w:r w:rsidR="00852C9D" w:rsidRPr="003248CD">
        <w:rPr>
          <w:rFonts w:ascii="Times New Roman" w:hAnsi="Times New Roman" w:cs="Times New Roman"/>
          <w:i/>
          <w:iCs/>
          <w:sz w:val="28"/>
          <w:szCs w:val="28"/>
          <w:lang w:val="uk-UA"/>
        </w:rPr>
        <w:t xml:space="preserve">, </w:t>
      </w:r>
      <w:r w:rsidR="00852C9D" w:rsidRPr="003248CD">
        <w:rPr>
          <w:rFonts w:ascii="Times New Roman" w:hAnsi="Times New Roman" w:cs="Times New Roman"/>
          <w:i/>
          <w:iCs/>
          <w:sz w:val="28"/>
          <w:szCs w:val="28"/>
          <w:lang w:val="de-DE"/>
        </w:rPr>
        <w:t>wei</w:t>
      </w:r>
      <w:r w:rsidR="00852C9D" w:rsidRPr="003248CD">
        <w:rPr>
          <w:rFonts w:ascii="Times New Roman" w:hAnsi="Times New Roman" w:cs="Times New Roman"/>
          <w:i/>
          <w:iCs/>
          <w:sz w:val="28"/>
          <w:szCs w:val="28"/>
          <w:lang w:val="uk-UA"/>
        </w:rPr>
        <w:t xml:space="preserve">ß, </w:t>
      </w:r>
      <w:r w:rsidR="00852C9D" w:rsidRPr="003248CD">
        <w:rPr>
          <w:rFonts w:ascii="Times New Roman" w:hAnsi="Times New Roman" w:cs="Times New Roman"/>
          <w:i/>
          <w:iCs/>
          <w:sz w:val="28"/>
          <w:szCs w:val="28"/>
          <w:lang w:val="de-DE"/>
        </w:rPr>
        <w:t>blau</w:t>
      </w:r>
      <w:r w:rsidR="00852C9D" w:rsidRPr="003248CD">
        <w:rPr>
          <w:rFonts w:ascii="Times New Roman" w:hAnsi="Times New Roman" w:cs="Times New Roman"/>
          <w:i/>
          <w:iCs/>
          <w:sz w:val="28"/>
          <w:szCs w:val="28"/>
          <w:lang w:val="uk-UA"/>
        </w:rPr>
        <w:t xml:space="preserve">, </w:t>
      </w:r>
      <w:r w:rsidR="00852C9D" w:rsidRPr="003248CD">
        <w:rPr>
          <w:rFonts w:ascii="Times New Roman" w:hAnsi="Times New Roman" w:cs="Times New Roman"/>
          <w:i/>
          <w:iCs/>
          <w:sz w:val="28"/>
          <w:szCs w:val="28"/>
          <w:lang w:val="de-DE"/>
        </w:rPr>
        <w:t>schwarz</w:t>
      </w:r>
      <w:r w:rsidR="00852C9D" w:rsidRPr="00852C9D">
        <w:rPr>
          <w:rFonts w:ascii="Times New Roman" w:hAnsi="Times New Roman" w:cs="Times New Roman"/>
          <w:sz w:val="28"/>
          <w:szCs w:val="28"/>
          <w:lang w:val="uk-UA"/>
        </w:rPr>
        <w:t xml:space="preserve"> </w:t>
      </w:r>
      <w:r w:rsidR="00852C9D">
        <w:rPr>
          <w:rFonts w:ascii="Times New Roman" w:hAnsi="Times New Roman" w:cs="Times New Roman"/>
          <w:sz w:val="28"/>
          <w:szCs w:val="28"/>
          <w:lang w:val="uk-UA"/>
        </w:rPr>
        <w:t xml:space="preserve">будуються за подібною конструкцією і смислове значення їхнє пов’язане переважно із емоційними станами людини. </w:t>
      </w:r>
    </w:p>
    <w:p w14:paraId="75960ADC" w14:textId="55FF964F" w:rsidR="008F0813" w:rsidRDefault="008F0813" w:rsidP="008F0813">
      <w:pPr>
        <w:spacing w:line="360" w:lineRule="auto"/>
        <w:jc w:val="both"/>
        <w:rPr>
          <w:rFonts w:ascii="Times New Roman" w:hAnsi="Times New Roman" w:cs="Times New Roman"/>
          <w:sz w:val="28"/>
          <w:szCs w:val="28"/>
          <w:lang w:val="uk-UA"/>
        </w:rPr>
      </w:pPr>
    </w:p>
    <w:p w14:paraId="49364B89" w14:textId="42FCA3C1" w:rsidR="004B19EF" w:rsidRDefault="004B19EF" w:rsidP="008F0813">
      <w:pPr>
        <w:spacing w:line="360" w:lineRule="auto"/>
        <w:jc w:val="both"/>
        <w:rPr>
          <w:rFonts w:ascii="Times New Roman" w:hAnsi="Times New Roman" w:cs="Times New Roman"/>
          <w:sz w:val="28"/>
          <w:szCs w:val="28"/>
          <w:lang w:val="uk-UA"/>
        </w:rPr>
      </w:pPr>
    </w:p>
    <w:p w14:paraId="71230CE9" w14:textId="68B332C4" w:rsidR="004B19EF" w:rsidRDefault="004B19EF" w:rsidP="008F0813">
      <w:pPr>
        <w:spacing w:line="360" w:lineRule="auto"/>
        <w:jc w:val="both"/>
        <w:rPr>
          <w:rFonts w:ascii="Times New Roman" w:hAnsi="Times New Roman" w:cs="Times New Roman"/>
          <w:sz w:val="28"/>
          <w:szCs w:val="28"/>
          <w:lang w:val="uk-UA"/>
        </w:rPr>
      </w:pPr>
    </w:p>
    <w:p w14:paraId="3DAF673D" w14:textId="0D18676E" w:rsidR="004B19EF" w:rsidRDefault="004B19EF" w:rsidP="008F0813">
      <w:pPr>
        <w:spacing w:line="360" w:lineRule="auto"/>
        <w:jc w:val="both"/>
        <w:rPr>
          <w:rFonts w:ascii="Times New Roman" w:hAnsi="Times New Roman" w:cs="Times New Roman"/>
          <w:sz w:val="28"/>
          <w:szCs w:val="28"/>
          <w:lang w:val="uk-UA"/>
        </w:rPr>
      </w:pPr>
    </w:p>
    <w:p w14:paraId="7C449962" w14:textId="6EBD4E2B" w:rsidR="004B19EF" w:rsidRDefault="004B19EF" w:rsidP="008F0813">
      <w:pPr>
        <w:spacing w:line="360" w:lineRule="auto"/>
        <w:jc w:val="both"/>
        <w:rPr>
          <w:rFonts w:ascii="Times New Roman" w:hAnsi="Times New Roman" w:cs="Times New Roman"/>
          <w:sz w:val="28"/>
          <w:szCs w:val="28"/>
          <w:lang w:val="uk-UA"/>
        </w:rPr>
      </w:pPr>
    </w:p>
    <w:p w14:paraId="6F6CB457" w14:textId="384F5D06" w:rsidR="004B19EF" w:rsidRDefault="004B19EF" w:rsidP="008F0813">
      <w:pPr>
        <w:spacing w:line="360" w:lineRule="auto"/>
        <w:jc w:val="both"/>
        <w:rPr>
          <w:rFonts w:ascii="Times New Roman" w:hAnsi="Times New Roman" w:cs="Times New Roman"/>
          <w:sz w:val="28"/>
          <w:szCs w:val="28"/>
          <w:lang w:val="uk-UA"/>
        </w:rPr>
      </w:pPr>
    </w:p>
    <w:p w14:paraId="57B08CEA" w14:textId="2B1ACFC4" w:rsidR="004B19EF" w:rsidRDefault="004B19EF" w:rsidP="008F0813">
      <w:pPr>
        <w:spacing w:line="360" w:lineRule="auto"/>
        <w:jc w:val="both"/>
        <w:rPr>
          <w:rFonts w:ascii="Times New Roman" w:hAnsi="Times New Roman" w:cs="Times New Roman"/>
          <w:sz w:val="28"/>
          <w:szCs w:val="28"/>
          <w:lang w:val="uk-UA"/>
        </w:rPr>
      </w:pPr>
    </w:p>
    <w:p w14:paraId="3260EDF8" w14:textId="77777777" w:rsidR="004B19EF" w:rsidRDefault="004B19EF" w:rsidP="008F0813">
      <w:pPr>
        <w:spacing w:line="360" w:lineRule="auto"/>
        <w:jc w:val="both"/>
        <w:rPr>
          <w:rFonts w:ascii="Times New Roman" w:hAnsi="Times New Roman" w:cs="Times New Roman"/>
          <w:sz w:val="28"/>
          <w:szCs w:val="28"/>
          <w:lang w:val="uk-UA"/>
        </w:rPr>
      </w:pPr>
    </w:p>
    <w:p w14:paraId="23ACEB3B" w14:textId="74D7EA76" w:rsidR="004A0D29" w:rsidRPr="008F0813" w:rsidRDefault="00B80354" w:rsidP="008F0813">
      <w:pPr>
        <w:spacing w:line="360"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lastRenderedPageBreak/>
        <w:t xml:space="preserve">                                                 </w:t>
      </w:r>
      <w:r w:rsidR="00841166">
        <w:rPr>
          <w:rFonts w:ascii="Times New Roman" w:hAnsi="Times New Roman" w:cs="Times New Roman"/>
          <w:b/>
          <w:bCs/>
          <w:sz w:val="28"/>
          <w:szCs w:val="28"/>
          <w:lang w:val="uk-UA"/>
        </w:rPr>
        <w:t xml:space="preserve">   </w:t>
      </w:r>
      <w:r w:rsidR="004A0D29" w:rsidRPr="000D4B54">
        <w:rPr>
          <w:rFonts w:ascii="Times New Roman" w:hAnsi="Times New Roman" w:cs="Times New Roman"/>
          <w:b/>
          <w:bCs/>
          <w:sz w:val="28"/>
          <w:szCs w:val="28"/>
          <w:lang w:val="uk-UA"/>
        </w:rPr>
        <w:t>Висновок</w:t>
      </w:r>
    </w:p>
    <w:p w14:paraId="3BC8F5E6" w14:textId="63200BC3" w:rsidR="004A0D29" w:rsidRPr="004A0D29" w:rsidRDefault="004A0D29" w:rsidP="004B19EF">
      <w:pPr>
        <w:spacing w:after="0" w:line="360" w:lineRule="auto"/>
        <w:ind w:firstLine="720"/>
        <w:jc w:val="both"/>
        <w:rPr>
          <w:rFonts w:ascii="Times New Roman" w:hAnsi="Times New Roman" w:cs="Times New Roman"/>
          <w:sz w:val="28"/>
          <w:szCs w:val="28"/>
          <w:lang w:val="uk-UA"/>
        </w:rPr>
      </w:pPr>
      <w:r w:rsidRPr="004A0D29">
        <w:rPr>
          <w:rFonts w:ascii="Times New Roman" w:hAnsi="Times New Roman" w:cs="Times New Roman"/>
          <w:sz w:val="28"/>
          <w:szCs w:val="28"/>
          <w:lang w:val="uk-UA"/>
        </w:rPr>
        <w:t xml:space="preserve">Кольоропозначення – важлива частина не тільки німецької мови, а й будь-якої іншої мови світу. Як вже було сказано раніше, візуалізація – один із основних способів сприймати людиною навколишній світ. За допомогою цього, </w:t>
      </w:r>
      <w:r w:rsidR="00104B71">
        <w:rPr>
          <w:rFonts w:ascii="Times New Roman" w:hAnsi="Times New Roman" w:cs="Times New Roman"/>
          <w:sz w:val="28"/>
          <w:szCs w:val="28"/>
          <w:lang w:val="uk-UA"/>
        </w:rPr>
        <w:t>людський</w:t>
      </w:r>
      <w:r w:rsidRPr="004A0D29">
        <w:rPr>
          <w:rFonts w:ascii="Times New Roman" w:hAnsi="Times New Roman" w:cs="Times New Roman"/>
          <w:sz w:val="28"/>
          <w:szCs w:val="28"/>
          <w:lang w:val="uk-UA"/>
        </w:rPr>
        <w:t xml:space="preserve"> мозок складає певну інформаційну таблицю про предмет, який бачи</w:t>
      </w:r>
      <w:r w:rsidR="00104B71">
        <w:rPr>
          <w:rFonts w:ascii="Times New Roman" w:hAnsi="Times New Roman" w:cs="Times New Roman"/>
          <w:sz w:val="28"/>
          <w:szCs w:val="28"/>
          <w:lang w:val="uk-UA"/>
        </w:rPr>
        <w:t>ть</w:t>
      </w:r>
      <w:r w:rsidRPr="004A0D29">
        <w:rPr>
          <w:rFonts w:ascii="Times New Roman" w:hAnsi="Times New Roman" w:cs="Times New Roman"/>
          <w:sz w:val="28"/>
          <w:szCs w:val="28"/>
          <w:lang w:val="uk-UA"/>
        </w:rPr>
        <w:t>, а колір допомагає цьому надати певну емоційну складову. Отже,</w:t>
      </w:r>
      <w:r w:rsidR="00104B71">
        <w:rPr>
          <w:rFonts w:ascii="Times New Roman" w:hAnsi="Times New Roman" w:cs="Times New Roman"/>
          <w:sz w:val="28"/>
          <w:szCs w:val="28"/>
          <w:lang w:val="uk-UA"/>
        </w:rPr>
        <w:t xml:space="preserve"> </w:t>
      </w:r>
      <w:r w:rsidRPr="004A0D29">
        <w:rPr>
          <w:rFonts w:ascii="Times New Roman" w:hAnsi="Times New Roman" w:cs="Times New Roman"/>
          <w:sz w:val="28"/>
          <w:szCs w:val="28"/>
          <w:lang w:val="uk-UA"/>
        </w:rPr>
        <w:t>зрозуміло, що візуалізація просто неможлива без фарб і кольорів. Все, що</w:t>
      </w:r>
      <w:r w:rsidR="00104B71">
        <w:rPr>
          <w:rFonts w:ascii="Times New Roman" w:hAnsi="Times New Roman" w:cs="Times New Roman"/>
          <w:sz w:val="28"/>
          <w:szCs w:val="28"/>
          <w:lang w:val="uk-UA"/>
        </w:rPr>
        <w:t xml:space="preserve"> нас </w:t>
      </w:r>
      <w:r w:rsidRPr="004A0D29">
        <w:rPr>
          <w:rFonts w:ascii="Times New Roman" w:hAnsi="Times New Roman" w:cs="Times New Roman"/>
          <w:sz w:val="28"/>
          <w:szCs w:val="28"/>
          <w:lang w:val="uk-UA"/>
        </w:rPr>
        <w:t>оточує, все навколишнє середовище є настільки багатогранним, що виразити його красу без кольору людина неспроможна.</w:t>
      </w:r>
    </w:p>
    <w:p w14:paraId="278E4CA0" w14:textId="06B8EFBD" w:rsidR="004A0D29" w:rsidRPr="004A0D29" w:rsidRDefault="004A0D29" w:rsidP="004B19EF">
      <w:pPr>
        <w:spacing w:after="0" w:line="360" w:lineRule="auto"/>
        <w:ind w:firstLine="720"/>
        <w:jc w:val="both"/>
        <w:rPr>
          <w:rFonts w:ascii="Times New Roman" w:hAnsi="Times New Roman" w:cs="Times New Roman"/>
          <w:sz w:val="28"/>
          <w:szCs w:val="28"/>
          <w:lang w:val="uk-UA"/>
        </w:rPr>
      </w:pPr>
      <w:r w:rsidRPr="004A0D29">
        <w:rPr>
          <w:rFonts w:ascii="Times New Roman" w:hAnsi="Times New Roman" w:cs="Times New Roman"/>
          <w:sz w:val="28"/>
          <w:szCs w:val="28"/>
          <w:lang w:val="uk-UA"/>
        </w:rPr>
        <w:t xml:space="preserve">Вивчаючи різноманітні дослідження про зародження, розвиток та трансформування колоронімів, </w:t>
      </w:r>
      <w:r w:rsidR="00104B71">
        <w:rPr>
          <w:rFonts w:ascii="Times New Roman" w:hAnsi="Times New Roman" w:cs="Times New Roman"/>
          <w:sz w:val="28"/>
          <w:szCs w:val="28"/>
          <w:lang w:val="uk-UA"/>
        </w:rPr>
        <w:t xml:space="preserve">ми </w:t>
      </w:r>
      <w:r w:rsidRPr="004A0D29">
        <w:rPr>
          <w:rFonts w:ascii="Times New Roman" w:hAnsi="Times New Roman" w:cs="Times New Roman"/>
          <w:sz w:val="28"/>
          <w:szCs w:val="28"/>
          <w:lang w:val="uk-UA"/>
        </w:rPr>
        <w:t>з’ясувал</w:t>
      </w:r>
      <w:r w:rsidR="00104B71">
        <w:rPr>
          <w:rFonts w:ascii="Times New Roman" w:hAnsi="Times New Roman" w:cs="Times New Roman"/>
          <w:sz w:val="28"/>
          <w:szCs w:val="28"/>
          <w:lang w:val="uk-UA"/>
        </w:rPr>
        <w:t>и</w:t>
      </w:r>
      <w:r w:rsidRPr="004A0D29">
        <w:rPr>
          <w:rFonts w:ascii="Times New Roman" w:hAnsi="Times New Roman" w:cs="Times New Roman"/>
          <w:sz w:val="28"/>
          <w:szCs w:val="28"/>
          <w:lang w:val="uk-UA"/>
        </w:rPr>
        <w:t>, що кожен колір має свою багатогранну історію і трактується в кожній мові по-своєму.</w:t>
      </w:r>
      <w:r w:rsidR="00AE59CE">
        <w:rPr>
          <w:rFonts w:ascii="Times New Roman" w:hAnsi="Times New Roman" w:cs="Times New Roman"/>
          <w:sz w:val="28"/>
          <w:szCs w:val="28"/>
          <w:lang w:val="uk-UA"/>
        </w:rPr>
        <w:t xml:space="preserve"> На прикладі чорного кольору можна побачити, що у той час, коли в Європі він трактувався негативно, в Арабських країнах його символіка асоціювалася із коханням та красою. </w:t>
      </w:r>
    </w:p>
    <w:p w14:paraId="03D53D55" w14:textId="5E151716" w:rsidR="00FA2BC8" w:rsidRDefault="004A0D29" w:rsidP="00C24D3F">
      <w:pPr>
        <w:spacing w:after="0" w:line="360" w:lineRule="auto"/>
        <w:ind w:firstLine="720"/>
        <w:jc w:val="both"/>
        <w:rPr>
          <w:rFonts w:ascii="Times New Roman" w:hAnsi="Times New Roman" w:cs="Times New Roman"/>
          <w:sz w:val="28"/>
          <w:szCs w:val="28"/>
          <w:lang w:val="uk-UA"/>
        </w:rPr>
      </w:pPr>
      <w:r w:rsidRPr="004A0D29">
        <w:rPr>
          <w:rFonts w:ascii="Times New Roman" w:hAnsi="Times New Roman" w:cs="Times New Roman"/>
          <w:sz w:val="28"/>
          <w:szCs w:val="28"/>
          <w:lang w:val="uk-UA"/>
        </w:rPr>
        <w:t xml:space="preserve">За допомогою таблиць, які </w:t>
      </w:r>
      <w:r w:rsidR="00104B71">
        <w:rPr>
          <w:rFonts w:ascii="Times New Roman" w:hAnsi="Times New Roman" w:cs="Times New Roman"/>
          <w:sz w:val="28"/>
          <w:szCs w:val="28"/>
          <w:lang w:val="uk-UA"/>
        </w:rPr>
        <w:t>були представлені у даній роботі</w:t>
      </w:r>
      <w:r w:rsidRPr="004A0D29">
        <w:rPr>
          <w:rFonts w:ascii="Times New Roman" w:hAnsi="Times New Roman" w:cs="Times New Roman"/>
          <w:sz w:val="28"/>
          <w:szCs w:val="28"/>
          <w:lang w:val="uk-UA"/>
        </w:rPr>
        <w:t xml:space="preserve">, можна </w:t>
      </w:r>
      <w:r w:rsidR="00AE59CE">
        <w:rPr>
          <w:rFonts w:ascii="Times New Roman" w:hAnsi="Times New Roman" w:cs="Times New Roman"/>
          <w:sz w:val="28"/>
          <w:szCs w:val="28"/>
          <w:lang w:val="uk-UA"/>
        </w:rPr>
        <w:t>зробити висновок</w:t>
      </w:r>
      <w:r w:rsidRPr="004A0D29">
        <w:rPr>
          <w:rFonts w:ascii="Times New Roman" w:hAnsi="Times New Roman" w:cs="Times New Roman"/>
          <w:sz w:val="28"/>
          <w:szCs w:val="28"/>
          <w:lang w:val="uk-UA"/>
        </w:rPr>
        <w:t xml:space="preserve">, що колороніми, точніше їхнє використання у фразеологізмах української та німецької мови, є надзвичайно різнобарвним. Іноді їхні значення можуть бути ідентичними, але в основному, вони мають абсолютно протилежну конотацію. </w:t>
      </w:r>
      <w:r w:rsidR="00BE078D">
        <w:rPr>
          <w:rFonts w:ascii="Times New Roman" w:hAnsi="Times New Roman" w:cs="Times New Roman"/>
          <w:sz w:val="28"/>
          <w:szCs w:val="28"/>
          <w:lang w:val="uk-UA"/>
        </w:rPr>
        <w:t xml:space="preserve">Наприклад, у таблиці щодо багатозначності та полісемічності німецьких колоронімів </w:t>
      </w:r>
      <w:r w:rsidR="00942518" w:rsidRPr="00942518">
        <w:rPr>
          <w:rFonts w:ascii="Times New Roman" w:hAnsi="Times New Roman" w:cs="Times New Roman"/>
          <w:sz w:val="28"/>
          <w:szCs w:val="28"/>
          <w:lang w:val="uk-UA"/>
        </w:rPr>
        <w:t>[</w:t>
      </w:r>
      <w:r w:rsidR="00942518">
        <w:rPr>
          <w:rFonts w:ascii="Times New Roman" w:hAnsi="Times New Roman" w:cs="Times New Roman"/>
          <w:sz w:val="28"/>
          <w:szCs w:val="28"/>
          <w:lang w:val="uk-UA"/>
        </w:rPr>
        <w:t>с. 32</w:t>
      </w:r>
      <w:r w:rsidR="00942518" w:rsidRPr="00942518">
        <w:rPr>
          <w:rFonts w:ascii="Times New Roman" w:hAnsi="Times New Roman" w:cs="Times New Roman"/>
          <w:sz w:val="28"/>
          <w:szCs w:val="28"/>
          <w:lang w:val="uk-UA"/>
        </w:rPr>
        <w:t>]</w:t>
      </w:r>
      <w:r w:rsidR="00BE078D">
        <w:rPr>
          <w:rFonts w:ascii="Times New Roman" w:hAnsi="Times New Roman" w:cs="Times New Roman"/>
          <w:sz w:val="28"/>
          <w:szCs w:val="28"/>
          <w:lang w:val="uk-UA"/>
        </w:rPr>
        <w:t>, можна звернути увагу на те, що вони можуть використовуватися</w:t>
      </w:r>
      <w:r w:rsidR="00BE078D" w:rsidRPr="00BE078D">
        <w:rPr>
          <w:rFonts w:ascii="Times New Roman" w:hAnsi="Times New Roman" w:cs="Times New Roman"/>
          <w:sz w:val="28"/>
          <w:szCs w:val="28"/>
          <w:lang w:val="uk-UA"/>
        </w:rPr>
        <w:t xml:space="preserve"> </w:t>
      </w:r>
      <w:r w:rsidR="00BE078D">
        <w:rPr>
          <w:rFonts w:ascii="Times New Roman" w:hAnsi="Times New Roman" w:cs="Times New Roman"/>
          <w:sz w:val="28"/>
          <w:szCs w:val="28"/>
          <w:lang w:val="uk-UA"/>
        </w:rPr>
        <w:t xml:space="preserve">у прямому значенні (тобто, виконувати свою безпосередню функцію і вказувати на колір) – </w:t>
      </w:r>
      <w:r w:rsidR="00BE078D" w:rsidRPr="00C24D3F">
        <w:rPr>
          <w:rFonts w:ascii="Times New Roman" w:hAnsi="Times New Roman" w:cs="Times New Roman"/>
          <w:i/>
          <w:iCs/>
          <w:sz w:val="28"/>
          <w:szCs w:val="28"/>
          <w:lang w:val="de-DE"/>
        </w:rPr>
        <w:t>rot</w:t>
      </w:r>
      <w:r w:rsidR="00BE078D" w:rsidRPr="00C24D3F">
        <w:rPr>
          <w:rFonts w:ascii="Times New Roman" w:hAnsi="Times New Roman" w:cs="Times New Roman"/>
          <w:i/>
          <w:iCs/>
          <w:sz w:val="28"/>
          <w:szCs w:val="28"/>
          <w:lang w:val="uk-UA"/>
        </w:rPr>
        <w:t xml:space="preserve"> </w:t>
      </w:r>
      <w:r w:rsidR="00BE078D" w:rsidRPr="00C24D3F">
        <w:rPr>
          <w:rFonts w:ascii="Times New Roman" w:hAnsi="Times New Roman" w:cs="Times New Roman"/>
          <w:i/>
          <w:iCs/>
          <w:sz w:val="28"/>
          <w:szCs w:val="28"/>
          <w:lang w:val="de-DE"/>
        </w:rPr>
        <w:t>wie</w:t>
      </w:r>
      <w:r w:rsidR="00BE078D" w:rsidRPr="00C24D3F">
        <w:rPr>
          <w:rFonts w:ascii="Times New Roman" w:hAnsi="Times New Roman" w:cs="Times New Roman"/>
          <w:i/>
          <w:iCs/>
          <w:sz w:val="28"/>
          <w:szCs w:val="28"/>
          <w:lang w:val="uk-UA"/>
        </w:rPr>
        <w:t xml:space="preserve"> </w:t>
      </w:r>
      <w:r w:rsidR="00BE078D" w:rsidRPr="00C24D3F">
        <w:rPr>
          <w:rFonts w:ascii="Times New Roman" w:hAnsi="Times New Roman" w:cs="Times New Roman"/>
          <w:i/>
          <w:iCs/>
          <w:sz w:val="28"/>
          <w:szCs w:val="28"/>
          <w:lang w:val="de-DE"/>
        </w:rPr>
        <w:t>eine</w:t>
      </w:r>
      <w:r w:rsidR="00BE078D" w:rsidRPr="00C24D3F">
        <w:rPr>
          <w:rFonts w:ascii="Times New Roman" w:hAnsi="Times New Roman" w:cs="Times New Roman"/>
          <w:i/>
          <w:iCs/>
          <w:sz w:val="28"/>
          <w:szCs w:val="28"/>
          <w:lang w:val="uk-UA"/>
        </w:rPr>
        <w:t xml:space="preserve"> </w:t>
      </w:r>
      <w:r w:rsidR="00BE078D" w:rsidRPr="00C24D3F">
        <w:rPr>
          <w:rFonts w:ascii="Times New Roman" w:hAnsi="Times New Roman" w:cs="Times New Roman"/>
          <w:i/>
          <w:iCs/>
          <w:sz w:val="28"/>
          <w:szCs w:val="28"/>
          <w:lang w:val="de-DE"/>
        </w:rPr>
        <w:t>Tomate</w:t>
      </w:r>
      <w:r w:rsidR="00BE078D">
        <w:rPr>
          <w:rFonts w:ascii="Times New Roman" w:hAnsi="Times New Roman" w:cs="Times New Roman"/>
          <w:sz w:val="28"/>
          <w:szCs w:val="28"/>
          <w:lang w:val="uk-UA"/>
        </w:rPr>
        <w:t xml:space="preserve">, червоний як помідор, де </w:t>
      </w:r>
      <w:r w:rsidR="00C24D3F">
        <w:rPr>
          <w:rFonts w:ascii="Times New Roman" w:hAnsi="Times New Roman" w:cs="Times New Roman"/>
          <w:sz w:val="28"/>
          <w:szCs w:val="28"/>
          <w:lang w:val="uk-UA"/>
        </w:rPr>
        <w:t>акцент ставиться на зміні кольору обличчя – почервоніти. А також досить поширеним є їхнє використання у переносному значенні (</w:t>
      </w:r>
      <w:r w:rsidR="00C24D3F" w:rsidRPr="00C24D3F">
        <w:rPr>
          <w:rFonts w:ascii="Times New Roman" w:hAnsi="Times New Roman" w:cs="Times New Roman"/>
          <w:i/>
          <w:iCs/>
          <w:sz w:val="28"/>
          <w:szCs w:val="28"/>
          <w:lang w:val="de-DE"/>
        </w:rPr>
        <w:t>gr</w:t>
      </w:r>
      <w:r w:rsidR="00C24D3F" w:rsidRPr="00C24D3F">
        <w:rPr>
          <w:rFonts w:ascii="Times New Roman" w:hAnsi="Times New Roman" w:cs="Times New Roman"/>
          <w:i/>
          <w:iCs/>
          <w:sz w:val="28"/>
          <w:szCs w:val="28"/>
          <w:lang w:val="uk-UA"/>
        </w:rPr>
        <w:t>ü</w:t>
      </w:r>
      <w:r w:rsidR="00C24D3F" w:rsidRPr="00C24D3F">
        <w:rPr>
          <w:rFonts w:ascii="Times New Roman" w:hAnsi="Times New Roman" w:cs="Times New Roman"/>
          <w:i/>
          <w:iCs/>
          <w:sz w:val="28"/>
          <w:szCs w:val="28"/>
          <w:lang w:val="de-DE"/>
        </w:rPr>
        <w:t>n</w:t>
      </w:r>
      <w:r w:rsidR="00C24D3F" w:rsidRPr="00C24D3F">
        <w:rPr>
          <w:rFonts w:ascii="Times New Roman" w:hAnsi="Times New Roman" w:cs="Times New Roman"/>
          <w:i/>
          <w:iCs/>
          <w:sz w:val="28"/>
          <w:szCs w:val="28"/>
          <w:lang w:val="uk-UA"/>
        </w:rPr>
        <w:t xml:space="preserve"> </w:t>
      </w:r>
      <w:r w:rsidR="00C24D3F" w:rsidRPr="00C24D3F">
        <w:rPr>
          <w:rFonts w:ascii="Times New Roman" w:hAnsi="Times New Roman" w:cs="Times New Roman"/>
          <w:i/>
          <w:iCs/>
          <w:sz w:val="28"/>
          <w:szCs w:val="28"/>
          <w:lang w:val="de-DE"/>
        </w:rPr>
        <w:t>hinter</w:t>
      </w:r>
      <w:r w:rsidR="00C24D3F" w:rsidRPr="00C24D3F">
        <w:rPr>
          <w:rFonts w:ascii="Times New Roman" w:hAnsi="Times New Roman" w:cs="Times New Roman"/>
          <w:i/>
          <w:iCs/>
          <w:sz w:val="28"/>
          <w:szCs w:val="28"/>
          <w:lang w:val="uk-UA"/>
        </w:rPr>
        <w:t xml:space="preserve"> </w:t>
      </w:r>
      <w:r w:rsidR="00C24D3F" w:rsidRPr="00C24D3F">
        <w:rPr>
          <w:rFonts w:ascii="Times New Roman" w:hAnsi="Times New Roman" w:cs="Times New Roman"/>
          <w:i/>
          <w:iCs/>
          <w:sz w:val="28"/>
          <w:szCs w:val="28"/>
          <w:lang w:val="de-DE"/>
        </w:rPr>
        <w:t>den</w:t>
      </w:r>
      <w:r w:rsidR="00C24D3F" w:rsidRPr="00C24D3F">
        <w:rPr>
          <w:rFonts w:ascii="Times New Roman" w:hAnsi="Times New Roman" w:cs="Times New Roman"/>
          <w:i/>
          <w:iCs/>
          <w:sz w:val="28"/>
          <w:szCs w:val="28"/>
          <w:lang w:val="uk-UA"/>
        </w:rPr>
        <w:t xml:space="preserve"> </w:t>
      </w:r>
      <w:r w:rsidR="00C24D3F" w:rsidRPr="00C24D3F">
        <w:rPr>
          <w:rFonts w:ascii="Times New Roman" w:hAnsi="Times New Roman" w:cs="Times New Roman"/>
          <w:i/>
          <w:iCs/>
          <w:sz w:val="28"/>
          <w:szCs w:val="28"/>
          <w:lang w:val="de-DE"/>
        </w:rPr>
        <w:t>Ohren</w:t>
      </w:r>
      <w:r w:rsidR="00C24D3F" w:rsidRPr="00C24D3F">
        <w:rPr>
          <w:rFonts w:ascii="Times New Roman" w:hAnsi="Times New Roman" w:cs="Times New Roman"/>
          <w:i/>
          <w:iCs/>
          <w:sz w:val="28"/>
          <w:szCs w:val="28"/>
          <w:lang w:val="uk-UA"/>
        </w:rPr>
        <w:t xml:space="preserve"> </w:t>
      </w:r>
      <w:r w:rsidR="00C24D3F" w:rsidRPr="00C24D3F">
        <w:rPr>
          <w:rFonts w:ascii="Times New Roman" w:hAnsi="Times New Roman" w:cs="Times New Roman"/>
          <w:i/>
          <w:iCs/>
          <w:sz w:val="28"/>
          <w:szCs w:val="28"/>
          <w:lang w:val="de-DE"/>
        </w:rPr>
        <w:t>sein</w:t>
      </w:r>
      <w:r w:rsidR="00C24D3F">
        <w:rPr>
          <w:rFonts w:ascii="Times New Roman" w:hAnsi="Times New Roman" w:cs="Times New Roman"/>
          <w:sz w:val="28"/>
          <w:szCs w:val="28"/>
          <w:lang w:val="uk-UA"/>
        </w:rPr>
        <w:t xml:space="preserve"> – бути «зеленим», недосвідченим). У даному випадку увага зосереджується на метафоричному значенні колороніма. </w:t>
      </w:r>
      <w:r w:rsidR="000E3CB5">
        <w:rPr>
          <w:rFonts w:ascii="Times New Roman" w:hAnsi="Times New Roman" w:cs="Times New Roman"/>
          <w:sz w:val="28"/>
          <w:szCs w:val="28"/>
          <w:lang w:val="uk-UA"/>
        </w:rPr>
        <w:t xml:space="preserve">У </w:t>
      </w:r>
      <w:r w:rsidR="00AE59CE">
        <w:rPr>
          <w:rFonts w:ascii="Times New Roman" w:hAnsi="Times New Roman" w:cs="Times New Roman"/>
          <w:sz w:val="28"/>
          <w:szCs w:val="28"/>
          <w:lang w:val="uk-UA"/>
        </w:rPr>
        <w:t>цій</w:t>
      </w:r>
      <w:r w:rsidR="000E3CB5">
        <w:rPr>
          <w:rFonts w:ascii="Times New Roman" w:hAnsi="Times New Roman" w:cs="Times New Roman"/>
          <w:sz w:val="28"/>
          <w:szCs w:val="28"/>
          <w:lang w:val="uk-UA"/>
        </w:rPr>
        <w:t xml:space="preserve"> таблиці загалом було розглянуто і проаналізовано </w:t>
      </w:r>
      <w:r w:rsidR="006A07AE">
        <w:rPr>
          <w:rFonts w:ascii="Times New Roman" w:hAnsi="Times New Roman" w:cs="Times New Roman"/>
          <w:sz w:val="28"/>
          <w:szCs w:val="28"/>
          <w:lang w:val="uk-UA"/>
        </w:rPr>
        <w:t xml:space="preserve">29 ідіом із кольоропозначеннями. Найбільша їхня кількість </w:t>
      </w:r>
      <w:r w:rsidR="006A07AE">
        <w:rPr>
          <w:rFonts w:ascii="Times New Roman" w:hAnsi="Times New Roman" w:cs="Times New Roman"/>
          <w:sz w:val="28"/>
          <w:szCs w:val="28"/>
          <w:lang w:val="uk-UA"/>
        </w:rPr>
        <w:lastRenderedPageBreak/>
        <w:t xml:space="preserve">простежувалась із колоронімом </w:t>
      </w:r>
      <w:r w:rsidR="006A07AE" w:rsidRPr="00FA2BC8">
        <w:rPr>
          <w:rFonts w:ascii="Times New Roman" w:hAnsi="Times New Roman" w:cs="Times New Roman"/>
          <w:i/>
          <w:iCs/>
          <w:sz w:val="28"/>
          <w:szCs w:val="28"/>
          <w:lang w:val="de-DE"/>
        </w:rPr>
        <w:t>gr</w:t>
      </w:r>
      <w:r w:rsidR="006A07AE" w:rsidRPr="00FA2BC8">
        <w:rPr>
          <w:rFonts w:ascii="Times New Roman" w:hAnsi="Times New Roman" w:cs="Times New Roman"/>
          <w:i/>
          <w:iCs/>
          <w:sz w:val="28"/>
          <w:szCs w:val="28"/>
          <w:lang w:val="uk-UA"/>
        </w:rPr>
        <w:t>ü</w:t>
      </w:r>
      <w:r w:rsidR="006A07AE" w:rsidRPr="00FA2BC8">
        <w:rPr>
          <w:rFonts w:ascii="Times New Roman" w:hAnsi="Times New Roman" w:cs="Times New Roman"/>
          <w:i/>
          <w:iCs/>
          <w:sz w:val="28"/>
          <w:szCs w:val="28"/>
          <w:lang w:val="de-DE"/>
        </w:rPr>
        <w:t>n</w:t>
      </w:r>
      <w:r w:rsidR="00FA2BC8">
        <w:rPr>
          <w:rFonts w:ascii="Times New Roman" w:hAnsi="Times New Roman" w:cs="Times New Roman"/>
          <w:sz w:val="28"/>
          <w:szCs w:val="28"/>
          <w:lang w:val="uk-UA"/>
        </w:rPr>
        <w:t xml:space="preserve"> (6 фразеологізмів) та</w:t>
      </w:r>
      <w:r w:rsidR="006A07AE" w:rsidRPr="006A07AE">
        <w:rPr>
          <w:rFonts w:ascii="Times New Roman" w:hAnsi="Times New Roman" w:cs="Times New Roman"/>
          <w:sz w:val="28"/>
          <w:szCs w:val="28"/>
          <w:lang w:val="uk-UA"/>
        </w:rPr>
        <w:t xml:space="preserve"> </w:t>
      </w:r>
      <w:r w:rsidR="006A07AE" w:rsidRPr="00FA2BC8">
        <w:rPr>
          <w:rFonts w:ascii="Times New Roman" w:hAnsi="Times New Roman" w:cs="Times New Roman"/>
          <w:i/>
          <w:iCs/>
          <w:sz w:val="28"/>
          <w:szCs w:val="28"/>
          <w:lang w:val="de-DE"/>
        </w:rPr>
        <w:t>blau</w:t>
      </w:r>
      <w:r w:rsidR="00FA2BC8">
        <w:rPr>
          <w:rFonts w:ascii="Times New Roman" w:hAnsi="Times New Roman" w:cs="Times New Roman"/>
          <w:sz w:val="28"/>
          <w:szCs w:val="28"/>
          <w:lang w:val="uk-UA"/>
        </w:rPr>
        <w:t xml:space="preserve"> (9 фразеологізмів). </w:t>
      </w:r>
    </w:p>
    <w:p w14:paraId="3DE877A6" w14:textId="1BCF204E" w:rsidR="00BE5B90" w:rsidRDefault="00A14294" w:rsidP="00C24D3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про порівняння використання колоронімів в українській та німецькій мовах</w:t>
      </w:r>
      <w:r w:rsidR="00942518" w:rsidRPr="00942518">
        <w:rPr>
          <w:rFonts w:ascii="Times New Roman" w:hAnsi="Times New Roman" w:cs="Times New Roman"/>
          <w:sz w:val="28"/>
          <w:szCs w:val="28"/>
          <w:lang w:val="ru-RU"/>
        </w:rPr>
        <w:t xml:space="preserve"> [</w:t>
      </w:r>
      <w:r w:rsidR="00942518">
        <w:rPr>
          <w:rFonts w:ascii="Times New Roman" w:hAnsi="Times New Roman" w:cs="Times New Roman"/>
          <w:sz w:val="28"/>
          <w:szCs w:val="28"/>
          <w:lang w:val="uk-UA"/>
        </w:rPr>
        <w:t>с. 36</w:t>
      </w:r>
      <w:r w:rsidR="00942518" w:rsidRPr="00942518">
        <w:rPr>
          <w:rFonts w:ascii="Times New Roman" w:hAnsi="Times New Roman" w:cs="Times New Roman"/>
          <w:sz w:val="28"/>
          <w:szCs w:val="28"/>
          <w:lang w:val="ru-RU"/>
        </w:rPr>
        <w:t>]</w:t>
      </w:r>
      <w:r>
        <w:rPr>
          <w:rFonts w:ascii="Times New Roman" w:hAnsi="Times New Roman" w:cs="Times New Roman"/>
          <w:sz w:val="28"/>
          <w:szCs w:val="28"/>
          <w:lang w:val="uk-UA"/>
        </w:rPr>
        <w:t>, можна простежити частотність та контекст їхнього вживання. Так,</w:t>
      </w:r>
      <w:r w:rsidR="000C404C" w:rsidRPr="000C404C">
        <w:rPr>
          <w:rFonts w:ascii="Times New Roman" w:hAnsi="Times New Roman" w:cs="Times New Roman"/>
          <w:sz w:val="28"/>
          <w:szCs w:val="28"/>
          <w:lang w:val="uk-UA"/>
        </w:rPr>
        <w:t xml:space="preserve"> </w:t>
      </w:r>
      <w:r w:rsidR="000C404C">
        <w:rPr>
          <w:rFonts w:ascii="Times New Roman" w:hAnsi="Times New Roman" w:cs="Times New Roman"/>
          <w:sz w:val="28"/>
          <w:szCs w:val="28"/>
          <w:lang w:val="uk-UA"/>
        </w:rPr>
        <w:t xml:space="preserve">фразеологізм </w:t>
      </w:r>
      <w:r w:rsidR="000C404C" w:rsidRPr="000C404C">
        <w:rPr>
          <w:rFonts w:ascii="Times New Roman" w:hAnsi="Times New Roman" w:cs="Times New Roman"/>
          <w:i/>
          <w:iCs/>
          <w:sz w:val="28"/>
          <w:szCs w:val="28"/>
          <w:lang w:val="uk-UA"/>
        </w:rPr>
        <w:t>etw. durch eine rosa Brille (an)sehen</w:t>
      </w:r>
      <w:r w:rsidR="00C24D3F">
        <w:rPr>
          <w:rFonts w:ascii="Times New Roman" w:hAnsi="Times New Roman" w:cs="Times New Roman"/>
          <w:sz w:val="28"/>
          <w:szCs w:val="28"/>
          <w:lang w:val="uk-UA"/>
        </w:rPr>
        <w:t xml:space="preserve"> </w:t>
      </w:r>
      <w:r w:rsidR="000C404C">
        <w:rPr>
          <w:rFonts w:ascii="Times New Roman" w:hAnsi="Times New Roman" w:cs="Times New Roman"/>
          <w:sz w:val="28"/>
          <w:szCs w:val="28"/>
          <w:lang w:val="uk-UA"/>
        </w:rPr>
        <w:t xml:space="preserve">містить колоронім і в українській, і в німецькій мові, адже варіант перекладу буде абсолютно ідентичним – дивитися крізь рожеві окуляри. У той же час таке висловлювання як </w:t>
      </w:r>
      <w:r w:rsidR="0052703E" w:rsidRPr="0052703E">
        <w:rPr>
          <w:rFonts w:ascii="Times New Roman" w:hAnsi="Times New Roman" w:cs="Times New Roman"/>
          <w:i/>
          <w:iCs/>
          <w:sz w:val="28"/>
          <w:szCs w:val="28"/>
          <w:lang w:val="de-DE"/>
        </w:rPr>
        <w:t>das</w:t>
      </w:r>
      <w:r w:rsidR="0052703E" w:rsidRPr="0052703E">
        <w:rPr>
          <w:rFonts w:ascii="Times New Roman" w:hAnsi="Times New Roman" w:cs="Times New Roman"/>
          <w:i/>
          <w:iCs/>
          <w:sz w:val="28"/>
          <w:szCs w:val="28"/>
          <w:lang w:val="uk-UA"/>
        </w:rPr>
        <w:t xml:space="preserve"> </w:t>
      </w:r>
      <w:r w:rsidR="0052703E" w:rsidRPr="0052703E">
        <w:rPr>
          <w:rFonts w:ascii="Times New Roman" w:hAnsi="Times New Roman" w:cs="Times New Roman"/>
          <w:i/>
          <w:iCs/>
          <w:sz w:val="28"/>
          <w:szCs w:val="28"/>
          <w:lang w:val="de-DE"/>
        </w:rPr>
        <w:t>graue</w:t>
      </w:r>
      <w:r w:rsidR="0052703E" w:rsidRPr="0052703E">
        <w:rPr>
          <w:rFonts w:ascii="Times New Roman" w:hAnsi="Times New Roman" w:cs="Times New Roman"/>
          <w:i/>
          <w:iCs/>
          <w:sz w:val="28"/>
          <w:szCs w:val="28"/>
          <w:lang w:val="uk-UA"/>
        </w:rPr>
        <w:t xml:space="preserve"> </w:t>
      </w:r>
      <w:r w:rsidR="0052703E" w:rsidRPr="0052703E">
        <w:rPr>
          <w:rFonts w:ascii="Times New Roman" w:hAnsi="Times New Roman" w:cs="Times New Roman"/>
          <w:i/>
          <w:iCs/>
          <w:sz w:val="28"/>
          <w:szCs w:val="28"/>
          <w:lang w:val="de-DE"/>
        </w:rPr>
        <w:t>Elend</w:t>
      </w:r>
      <w:r w:rsidR="0052703E" w:rsidRPr="0052703E">
        <w:rPr>
          <w:rFonts w:ascii="Times New Roman" w:hAnsi="Times New Roman" w:cs="Times New Roman"/>
          <w:i/>
          <w:iCs/>
          <w:sz w:val="28"/>
          <w:szCs w:val="28"/>
          <w:lang w:val="uk-UA"/>
        </w:rPr>
        <w:t xml:space="preserve"> </w:t>
      </w:r>
      <w:r w:rsidR="0052703E" w:rsidRPr="0052703E">
        <w:rPr>
          <w:rFonts w:ascii="Times New Roman" w:hAnsi="Times New Roman" w:cs="Times New Roman"/>
          <w:i/>
          <w:iCs/>
          <w:sz w:val="28"/>
          <w:szCs w:val="28"/>
          <w:lang w:val="de-DE"/>
        </w:rPr>
        <w:t>kriegen</w:t>
      </w:r>
      <w:r w:rsidR="0052703E">
        <w:rPr>
          <w:rFonts w:ascii="Times New Roman" w:hAnsi="Times New Roman" w:cs="Times New Roman"/>
          <w:i/>
          <w:iCs/>
          <w:sz w:val="28"/>
          <w:szCs w:val="28"/>
          <w:lang w:val="uk-UA"/>
        </w:rPr>
        <w:t xml:space="preserve"> </w:t>
      </w:r>
      <w:r w:rsidR="0052703E">
        <w:rPr>
          <w:rFonts w:ascii="Times New Roman" w:hAnsi="Times New Roman" w:cs="Times New Roman"/>
          <w:sz w:val="28"/>
          <w:szCs w:val="28"/>
          <w:lang w:val="uk-UA"/>
        </w:rPr>
        <w:t>не має кольоропозначення в українському варіанті перекладу – впадати у розпач.</w:t>
      </w:r>
      <w:r w:rsidR="0052703E" w:rsidRPr="0052703E">
        <w:rPr>
          <w:rFonts w:ascii="Times New Roman" w:hAnsi="Times New Roman" w:cs="Times New Roman"/>
          <w:sz w:val="28"/>
          <w:szCs w:val="28"/>
          <w:lang w:val="uk-UA"/>
        </w:rPr>
        <w:t xml:space="preserve"> </w:t>
      </w:r>
      <w:r w:rsidR="00FA2BC8">
        <w:rPr>
          <w:rFonts w:ascii="Times New Roman" w:hAnsi="Times New Roman" w:cs="Times New Roman"/>
          <w:sz w:val="28"/>
          <w:szCs w:val="28"/>
          <w:lang w:val="uk-UA"/>
        </w:rPr>
        <w:t>У вищезгаданій таблиці було проаналізовано 23 фразеологізми, із яких лише 10 ідіом містять колоронім в обох мовах.</w:t>
      </w:r>
      <w:r w:rsidR="00AE59CE">
        <w:rPr>
          <w:rFonts w:ascii="Times New Roman" w:hAnsi="Times New Roman" w:cs="Times New Roman"/>
          <w:sz w:val="28"/>
          <w:szCs w:val="28"/>
          <w:lang w:val="uk-UA"/>
        </w:rPr>
        <w:t xml:space="preserve"> Інші ж 13 мають кольоропозначення виключно у німецькому варіанті. </w:t>
      </w:r>
      <w:r w:rsidR="0052703E">
        <w:rPr>
          <w:rFonts w:ascii="Times New Roman" w:hAnsi="Times New Roman" w:cs="Times New Roman"/>
          <w:sz w:val="28"/>
          <w:szCs w:val="28"/>
          <w:lang w:val="uk-UA"/>
        </w:rPr>
        <w:t>В</w:t>
      </w:r>
      <w:r w:rsidR="004A0D29" w:rsidRPr="004A0D29">
        <w:rPr>
          <w:rFonts w:ascii="Times New Roman" w:hAnsi="Times New Roman" w:cs="Times New Roman"/>
          <w:sz w:val="28"/>
          <w:szCs w:val="28"/>
          <w:lang w:val="uk-UA"/>
        </w:rPr>
        <w:t>важа</w:t>
      </w:r>
      <w:r w:rsidR="00104B71">
        <w:rPr>
          <w:rFonts w:ascii="Times New Roman" w:hAnsi="Times New Roman" w:cs="Times New Roman"/>
          <w:sz w:val="28"/>
          <w:szCs w:val="28"/>
          <w:lang w:val="uk-UA"/>
        </w:rPr>
        <w:t>ємо</w:t>
      </w:r>
      <w:r w:rsidR="004A0D29" w:rsidRPr="004A0D29">
        <w:rPr>
          <w:rFonts w:ascii="Times New Roman" w:hAnsi="Times New Roman" w:cs="Times New Roman"/>
          <w:sz w:val="28"/>
          <w:szCs w:val="28"/>
          <w:lang w:val="uk-UA"/>
        </w:rPr>
        <w:t xml:space="preserve"> надзвичайно важливим р</w:t>
      </w:r>
      <w:r w:rsidR="00104B71">
        <w:rPr>
          <w:rFonts w:ascii="Times New Roman" w:hAnsi="Times New Roman" w:cs="Times New Roman"/>
          <w:sz w:val="28"/>
          <w:szCs w:val="28"/>
          <w:lang w:val="uk-UA"/>
        </w:rPr>
        <w:t>обити і вивчати</w:t>
      </w:r>
      <w:r w:rsidR="004A0D29" w:rsidRPr="004A0D29">
        <w:rPr>
          <w:rFonts w:ascii="Times New Roman" w:hAnsi="Times New Roman" w:cs="Times New Roman"/>
          <w:sz w:val="28"/>
          <w:szCs w:val="28"/>
          <w:lang w:val="uk-UA"/>
        </w:rPr>
        <w:t xml:space="preserve"> подібні дослідження</w:t>
      </w:r>
      <w:r w:rsidR="00AE59CE">
        <w:rPr>
          <w:rFonts w:ascii="Times New Roman" w:hAnsi="Times New Roman" w:cs="Times New Roman"/>
          <w:sz w:val="28"/>
          <w:szCs w:val="28"/>
          <w:lang w:val="uk-UA"/>
        </w:rPr>
        <w:t xml:space="preserve"> для досягнення більшої освіченості</w:t>
      </w:r>
      <w:r w:rsidR="004A0D29" w:rsidRPr="004A0D29">
        <w:rPr>
          <w:rFonts w:ascii="Times New Roman" w:hAnsi="Times New Roman" w:cs="Times New Roman"/>
          <w:sz w:val="28"/>
          <w:szCs w:val="28"/>
          <w:lang w:val="uk-UA"/>
        </w:rPr>
        <w:t xml:space="preserve"> у сфері історії розвитку не тільки рідної мови, а й іноземної.</w:t>
      </w:r>
    </w:p>
    <w:p w14:paraId="191E6853" w14:textId="093A1114" w:rsidR="004A0D29" w:rsidRPr="009E5177" w:rsidRDefault="00BE5B90" w:rsidP="00C24D3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Також невід’ємною складовою практичної частини даної роботи було дослідження словотвору німецької мови із колоронімами з граматичної точки зору</w:t>
      </w:r>
      <w:r w:rsidR="00942518">
        <w:rPr>
          <w:rFonts w:ascii="Times New Roman" w:hAnsi="Times New Roman" w:cs="Times New Roman"/>
          <w:sz w:val="28"/>
          <w:szCs w:val="28"/>
          <w:lang w:val="uk-UA"/>
        </w:rPr>
        <w:t xml:space="preserve"> </w:t>
      </w:r>
      <w:r w:rsidR="00942518" w:rsidRPr="00942518">
        <w:rPr>
          <w:rFonts w:ascii="Times New Roman" w:hAnsi="Times New Roman" w:cs="Times New Roman"/>
          <w:sz w:val="28"/>
          <w:szCs w:val="28"/>
          <w:lang w:val="uk-UA"/>
        </w:rPr>
        <w:t>[</w:t>
      </w:r>
      <w:r w:rsidR="00942518">
        <w:rPr>
          <w:rFonts w:ascii="Times New Roman" w:hAnsi="Times New Roman" w:cs="Times New Roman"/>
          <w:sz w:val="28"/>
          <w:szCs w:val="28"/>
          <w:lang w:val="uk-UA"/>
        </w:rPr>
        <w:t>с. 49</w:t>
      </w:r>
      <w:r w:rsidR="00942518" w:rsidRPr="00942518">
        <w:rPr>
          <w:rFonts w:ascii="Times New Roman" w:hAnsi="Times New Roman" w:cs="Times New Roman"/>
          <w:sz w:val="28"/>
          <w:szCs w:val="28"/>
          <w:lang w:val="uk-UA"/>
        </w:rPr>
        <w:t>]</w:t>
      </w:r>
      <w:r>
        <w:rPr>
          <w:rFonts w:ascii="Times New Roman" w:hAnsi="Times New Roman" w:cs="Times New Roman"/>
          <w:sz w:val="28"/>
          <w:szCs w:val="28"/>
          <w:lang w:val="uk-UA"/>
        </w:rPr>
        <w:t xml:space="preserve">. Було розглянуто три основних граматичних моделі: </w:t>
      </w:r>
      <w:r w:rsidRPr="006D4618">
        <w:rPr>
          <w:rFonts w:ascii="Times New Roman" w:hAnsi="Times New Roman" w:cs="Times New Roman"/>
          <w:i/>
          <w:iCs/>
          <w:sz w:val="28"/>
          <w:szCs w:val="28"/>
          <w:lang w:val="uk-UA"/>
        </w:rPr>
        <w:t xml:space="preserve">Adjektiv + Substantiv, Adjektiv + Adjektiv, </w:t>
      </w:r>
      <w:r w:rsidR="006D4618" w:rsidRPr="006D4618">
        <w:rPr>
          <w:rFonts w:ascii="Times New Roman" w:hAnsi="Times New Roman" w:cs="Times New Roman"/>
          <w:i/>
          <w:iCs/>
          <w:sz w:val="28"/>
          <w:szCs w:val="28"/>
          <w:lang w:val="uk-UA"/>
        </w:rPr>
        <w:t>Adjektiv + Verb</w:t>
      </w:r>
      <w:r w:rsidR="006D4618">
        <w:rPr>
          <w:rFonts w:ascii="Times New Roman" w:hAnsi="Times New Roman" w:cs="Times New Roman"/>
          <w:sz w:val="28"/>
          <w:szCs w:val="28"/>
          <w:lang w:val="uk-UA"/>
        </w:rPr>
        <w:t xml:space="preserve">. </w:t>
      </w:r>
      <w:r w:rsidR="00185A1F">
        <w:rPr>
          <w:rFonts w:ascii="Times New Roman" w:hAnsi="Times New Roman" w:cs="Times New Roman"/>
          <w:sz w:val="28"/>
          <w:szCs w:val="28"/>
          <w:lang w:val="uk-UA"/>
        </w:rPr>
        <w:t>З кожним кольором було розглянуто певну кількість лексем, які містять у собі колоронім.</w:t>
      </w:r>
      <w:r w:rsidR="00AE3EB8">
        <w:rPr>
          <w:rFonts w:ascii="Times New Roman" w:hAnsi="Times New Roman" w:cs="Times New Roman"/>
          <w:sz w:val="28"/>
          <w:szCs w:val="28"/>
          <w:lang w:val="uk-UA"/>
        </w:rPr>
        <w:t xml:space="preserve"> У першій граматичній моделі було проаналізовано таку кількість лексичних одиниць:</w:t>
      </w:r>
      <w:r w:rsidR="00AE3EB8" w:rsidRPr="00AE3EB8">
        <w:rPr>
          <w:rFonts w:ascii="Times New Roman" w:hAnsi="Times New Roman" w:cs="Times New Roman"/>
          <w:sz w:val="28"/>
          <w:szCs w:val="28"/>
          <w:lang w:val="uk-UA"/>
        </w:rPr>
        <w:t xml:space="preserve"> </w:t>
      </w:r>
      <w:r w:rsidR="00AE3EB8" w:rsidRPr="009E5177">
        <w:rPr>
          <w:rFonts w:ascii="Times New Roman" w:hAnsi="Times New Roman" w:cs="Times New Roman"/>
          <w:i/>
          <w:iCs/>
          <w:sz w:val="28"/>
          <w:szCs w:val="28"/>
          <w:lang w:val="de-DE"/>
        </w:rPr>
        <w:t>rot</w:t>
      </w:r>
      <w:r w:rsidR="00AE3EB8">
        <w:rPr>
          <w:rFonts w:ascii="Times New Roman" w:hAnsi="Times New Roman" w:cs="Times New Roman"/>
          <w:sz w:val="28"/>
          <w:szCs w:val="28"/>
          <w:lang w:val="uk-UA"/>
        </w:rPr>
        <w:t xml:space="preserve"> (13, </w:t>
      </w:r>
      <w:r w:rsidR="004B5EDD" w:rsidRPr="009E5177">
        <w:rPr>
          <w:rFonts w:ascii="Times New Roman" w:hAnsi="Times New Roman" w:cs="Times New Roman"/>
          <w:i/>
          <w:iCs/>
          <w:sz w:val="28"/>
          <w:szCs w:val="28"/>
          <w:lang w:val="de-DE"/>
        </w:rPr>
        <w:t>der</w:t>
      </w:r>
      <w:r w:rsidR="004B5EDD" w:rsidRPr="009E5177">
        <w:rPr>
          <w:rFonts w:ascii="Times New Roman" w:hAnsi="Times New Roman" w:cs="Times New Roman"/>
          <w:i/>
          <w:iCs/>
          <w:sz w:val="28"/>
          <w:szCs w:val="28"/>
          <w:lang w:val="uk-UA"/>
        </w:rPr>
        <w:t xml:space="preserve"> </w:t>
      </w:r>
      <w:r w:rsidR="004B5EDD" w:rsidRPr="009E5177">
        <w:rPr>
          <w:rFonts w:ascii="Times New Roman" w:hAnsi="Times New Roman" w:cs="Times New Roman"/>
          <w:i/>
          <w:iCs/>
          <w:sz w:val="28"/>
          <w:szCs w:val="28"/>
          <w:lang w:val="de-DE"/>
        </w:rPr>
        <w:t>Rotdorn</w:t>
      </w:r>
      <w:r w:rsidR="00254DB7">
        <w:rPr>
          <w:rFonts w:ascii="Times New Roman" w:hAnsi="Times New Roman" w:cs="Times New Roman"/>
          <w:i/>
          <w:iCs/>
          <w:sz w:val="28"/>
          <w:szCs w:val="28"/>
          <w:lang w:val="uk-UA"/>
        </w:rPr>
        <w:t xml:space="preserve"> - глід</w:t>
      </w:r>
      <w:r w:rsidR="004B5EDD">
        <w:rPr>
          <w:rFonts w:ascii="Times New Roman" w:hAnsi="Times New Roman" w:cs="Times New Roman"/>
          <w:sz w:val="28"/>
          <w:szCs w:val="28"/>
          <w:lang w:val="uk-UA"/>
        </w:rPr>
        <w:t>);</w:t>
      </w:r>
      <w:r w:rsidR="00AE3EB8" w:rsidRPr="00AE3EB8">
        <w:rPr>
          <w:rFonts w:ascii="Times New Roman" w:hAnsi="Times New Roman" w:cs="Times New Roman"/>
          <w:sz w:val="28"/>
          <w:szCs w:val="28"/>
          <w:lang w:val="uk-UA"/>
        </w:rPr>
        <w:t xml:space="preserve"> </w:t>
      </w:r>
      <w:r w:rsidR="00AE3EB8" w:rsidRPr="009E5177">
        <w:rPr>
          <w:rFonts w:ascii="Times New Roman" w:hAnsi="Times New Roman" w:cs="Times New Roman"/>
          <w:i/>
          <w:iCs/>
          <w:sz w:val="28"/>
          <w:szCs w:val="28"/>
          <w:lang w:val="de-DE"/>
        </w:rPr>
        <w:t>gr</w:t>
      </w:r>
      <w:r w:rsidR="00AE3EB8" w:rsidRPr="009E5177">
        <w:rPr>
          <w:rFonts w:ascii="Times New Roman" w:hAnsi="Times New Roman" w:cs="Times New Roman"/>
          <w:i/>
          <w:iCs/>
          <w:sz w:val="28"/>
          <w:szCs w:val="28"/>
          <w:lang w:val="uk-UA"/>
        </w:rPr>
        <w:t>ü</w:t>
      </w:r>
      <w:r w:rsidR="00AE3EB8" w:rsidRPr="009E5177">
        <w:rPr>
          <w:rFonts w:ascii="Times New Roman" w:hAnsi="Times New Roman" w:cs="Times New Roman"/>
          <w:i/>
          <w:iCs/>
          <w:sz w:val="28"/>
          <w:szCs w:val="28"/>
          <w:lang w:val="de-DE"/>
        </w:rPr>
        <w:t>n</w:t>
      </w:r>
      <w:r w:rsidR="004B5EDD">
        <w:rPr>
          <w:rFonts w:ascii="Times New Roman" w:hAnsi="Times New Roman" w:cs="Times New Roman"/>
          <w:sz w:val="28"/>
          <w:szCs w:val="28"/>
          <w:lang w:val="uk-UA"/>
        </w:rPr>
        <w:t xml:space="preserve"> (6, </w:t>
      </w:r>
      <w:r w:rsidR="004B5EDD" w:rsidRPr="009E5177">
        <w:rPr>
          <w:rFonts w:ascii="Times New Roman" w:hAnsi="Times New Roman" w:cs="Times New Roman"/>
          <w:i/>
          <w:iCs/>
          <w:sz w:val="28"/>
          <w:szCs w:val="28"/>
          <w:lang w:val="de-DE"/>
        </w:rPr>
        <w:t>der</w:t>
      </w:r>
      <w:r w:rsidR="004B5EDD" w:rsidRPr="009E5177">
        <w:rPr>
          <w:rFonts w:ascii="Times New Roman" w:hAnsi="Times New Roman" w:cs="Times New Roman"/>
          <w:i/>
          <w:iCs/>
          <w:sz w:val="28"/>
          <w:szCs w:val="28"/>
          <w:lang w:val="uk-UA"/>
        </w:rPr>
        <w:t xml:space="preserve"> </w:t>
      </w:r>
      <w:r w:rsidR="004B5EDD" w:rsidRPr="009E5177">
        <w:rPr>
          <w:rFonts w:ascii="Times New Roman" w:hAnsi="Times New Roman" w:cs="Times New Roman"/>
          <w:i/>
          <w:iCs/>
          <w:sz w:val="28"/>
          <w:szCs w:val="28"/>
          <w:lang w:val="de-DE"/>
        </w:rPr>
        <w:t>Gr</w:t>
      </w:r>
      <w:r w:rsidR="004B5EDD" w:rsidRPr="009E5177">
        <w:rPr>
          <w:rFonts w:ascii="Times New Roman" w:hAnsi="Times New Roman" w:cs="Times New Roman"/>
          <w:i/>
          <w:iCs/>
          <w:sz w:val="28"/>
          <w:szCs w:val="28"/>
          <w:lang w:val="uk-UA"/>
        </w:rPr>
        <w:t>ü</w:t>
      </w:r>
      <w:r w:rsidR="004B5EDD" w:rsidRPr="009E5177">
        <w:rPr>
          <w:rFonts w:ascii="Times New Roman" w:hAnsi="Times New Roman" w:cs="Times New Roman"/>
          <w:i/>
          <w:iCs/>
          <w:sz w:val="28"/>
          <w:szCs w:val="28"/>
          <w:lang w:val="de-DE"/>
        </w:rPr>
        <w:t>ntee</w:t>
      </w:r>
      <w:r w:rsidR="00254DB7">
        <w:rPr>
          <w:rFonts w:ascii="Times New Roman" w:hAnsi="Times New Roman" w:cs="Times New Roman"/>
          <w:i/>
          <w:iCs/>
          <w:sz w:val="28"/>
          <w:szCs w:val="28"/>
          <w:lang w:val="uk-UA"/>
        </w:rPr>
        <w:t xml:space="preserve"> – зелений чай</w:t>
      </w:r>
      <w:r w:rsidR="004B5EDD">
        <w:rPr>
          <w:rFonts w:ascii="Times New Roman" w:hAnsi="Times New Roman" w:cs="Times New Roman"/>
          <w:sz w:val="28"/>
          <w:szCs w:val="28"/>
          <w:lang w:val="uk-UA"/>
        </w:rPr>
        <w:t>);</w:t>
      </w:r>
      <w:r w:rsidR="00AE3EB8" w:rsidRPr="00AE3EB8">
        <w:rPr>
          <w:rFonts w:ascii="Times New Roman" w:hAnsi="Times New Roman" w:cs="Times New Roman"/>
          <w:sz w:val="28"/>
          <w:szCs w:val="28"/>
          <w:lang w:val="uk-UA"/>
        </w:rPr>
        <w:t xml:space="preserve"> </w:t>
      </w:r>
      <w:r w:rsidR="00AE3EB8" w:rsidRPr="009E5177">
        <w:rPr>
          <w:rFonts w:ascii="Times New Roman" w:hAnsi="Times New Roman" w:cs="Times New Roman"/>
          <w:i/>
          <w:iCs/>
          <w:sz w:val="28"/>
          <w:szCs w:val="28"/>
          <w:lang w:val="de-DE"/>
        </w:rPr>
        <w:t>blau</w:t>
      </w:r>
      <w:r w:rsidR="004B5EDD">
        <w:rPr>
          <w:rFonts w:ascii="Times New Roman" w:hAnsi="Times New Roman" w:cs="Times New Roman"/>
          <w:sz w:val="28"/>
          <w:szCs w:val="28"/>
          <w:lang w:val="uk-UA"/>
        </w:rPr>
        <w:t xml:space="preserve"> (9, </w:t>
      </w:r>
      <w:r w:rsidR="004B5EDD" w:rsidRPr="009E5177">
        <w:rPr>
          <w:rFonts w:ascii="Times New Roman" w:hAnsi="Times New Roman" w:cs="Times New Roman"/>
          <w:i/>
          <w:iCs/>
          <w:sz w:val="28"/>
          <w:szCs w:val="28"/>
          <w:lang w:val="de-DE"/>
        </w:rPr>
        <w:t>der</w:t>
      </w:r>
      <w:r w:rsidR="004B5EDD" w:rsidRPr="009E5177">
        <w:rPr>
          <w:rFonts w:ascii="Times New Roman" w:hAnsi="Times New Roman" w:cs="Times New Roman"/>
          <w:i/>
          <w:iCs/>
          <w:sz w:val="28"/>
          <w:szCs w:val="28"/>
          <w:lang w:val="uk-UA"/>
        </w:rPr>
        <w:t xml:space="preserve"> </w:t>
      </w:r>
      <w:r w:rsidR="004B5EDD" w:rsidRPr="009E5177">
        <w:rPr>
          <w:rFonts w:ascii="Times New Roman" w:hAnsi="Times New Roman" w:cs="Times New Roman"/>
          <w:i/>
          <w:iCs/>
          <w:sz w:val="28"/>
          <w:szCs w:val="28"/>
          <w:lang w:val="de-DE"/>
        </w:rPr>
        <w:t>Blauwal</w:t>
      </w:r>
      <w:r w:rsidR="00254DB7">
        <w:rPr>
          <w:rFonts w:ascii="Times New Roman" w:hAnsi="Times New Roman" w:cs="Times New Roman"/>
          <w:i/>
          <w:iCs/>
          <w:sz w:val="28"/>
          <w:szCs w:val="28"/>
          <w:lang w:val="uk-UA"/>
        </w:rPr>
        <w:t xml:space="preserve"> – синій кит</w:t>
      </w:r>
      <w:r w:rsidR="004B5EDD">
        <w:rPr>
          <w:rFonts w:ascii="Times New Roman" w:hAnsi="Times New Roman" w:cs="Times New Roman"/>
          <w:sz w:val="28"/>
          <w:szCs w:val="28"/>
          <w:lang w:val="uk-UA"/>
        </w:rPr>
        <w:t>);</w:t>
      </w:r>
      <w:r w:rsidR="00AE3EB8" w:rsidRPr="00AE3EB8">
        <w:rPr>
          <w:rFonts w:ascii="Times New Roman" w:hAnsi="Times New Roman" w:cs="Times New Roman"/>
          <w:sz w:val="28"/>
          <w:szCs w:val="28"/>
          <w:lang w:val="uk-UA"/>
        </w:rPr>
        <w:t xml:space="preserve"> </w:t>
      </w:r>
      <w:r w:rsidR="00AE3EB8" w:rsidRPr="009E5177">
        <w:rPr>
          <w:rFonts w:ascii="Times New Roman" w:hAnsi="Times New Roman" w:cs="Times New Roman"/>
          <w:i/>
          <w:iCs/>
          <w:sz w:val="28"/>
          <w:szCs w:val="28"/>
          <w:lang w:val="de-DE"/>
        </w:rPr>
        <w:t>gelb</w:t>
      </w:r>
      <w:r w:rsidR="004B5EDD">
        <w:rPr>
          <w:rFonts w:ascii="Times New Roman" w:hAnsi="Times New Roman" w:cs="Times New Roman"/>
          <w:sz w:val="28"/>
          <w:szCs w:val="28"/>
          <w:lang w:val="uk-UA"/>
        </w:rPr>
        <w:t xml:space="preserve"> (6, </w:t>
      </w:r>
      <w:r w:rsidR="004B5EDD" w:rsidRPr="009E5177">
        <w:rPr>
          <w:rFonts w:ascii="Times New Roman" w:hAnsi="Times New Roman" w:cs="Times New Roman"/>
          <w:i/>
          <w:iCs/>
          <w:sz w:val="28"/>
          <w:szCs w:val="28"/>
          <w:lang w:val="de-DE"/>
        </w:rPr>
        <w:t>die</w:t>
      </w:r>
      <w:r w:rsidR="004B5EDD" w:rsidRPr="009E5177">
        <w:rPr>
          <w:rFonts w:ascii="Times New Roman" w:hAnsi="Times New Roman" w:cs="Times New Roman"/>
          <w:i/>
          <w:iCs/>
          <w:sz w:val="28"/>
          <w:szCs w:val="28"/>
          <w:lang w:val="uk-UA"/>
        </w:rPr>
        <w:t xml:space="preserve"> </w:t>
      </w:r>
      <w:r w:rsidR="004B5EDD" w:rsidRPr="009E5177">
        <w:rPr>
          <w:rFonts w:ascii="Times New Roman" w:hAnsi="Times New Roman" w:cs="Times New Roman"/>
          <w:i/>
          <w:iCs/>
          <w:sz w:val="28"/>
          <w:szCs w:val="28"/>
          <w:lang w:val="de-DE"/>
        </w:rPr>
        <w:t>Gelbwurzel</w:t>
      </w:r>
      <w:r w:rsidR="00254DB7">
        <w:rPr>
          <w:rFonts w:ascii="Times New Roman" w:hAnsi="Times New Roman" w:cs="Times New Roman"/>
          <w:i/>
          <w:iCs/>
          <w:sz w:val="28"/>
          <w:szCs w:val="28"/>
          <w:lang w:val="uk-UA"/>
        </w:rPr>
        <w:t xml:space="preserve"> - куркума</w:t>
      </w:r>
      <w:r w:rsidR="004B5EDD">
        <w:rPr>
          <w:rFonts w:ascii="Times New Roman" w:hAnsi="Times New Roman" w:cs="Times New Roman"/>
          <w:sz w:val="28"/>
          <w:szCs w:val="28"/>
          <w:lang w:val="uk-UA"/>
        </w:rPr>
        <w:t>);</w:t>
      </w:r>
      <w:r w:rsidR="00AE3EB8" w:rsidRPr="00AE3EB8">
        <w:rPr>
          <w:rFonts w:ascii="Times New Roman" w:hAnsi="Times New Roman" w:cs="Times New Roman"/>
          <w:sz w:val="28"/>
          <w:szCs w:val="28"/>
          <w:lang w:val="uk-UA"/>
        </w:rPr>
        <w:t xml:space="preserve"> </w:t>
      </w:r>
      <w:r w:rsidR="00AE3EB8" w:rsidRPr="009E5177">
        <w:rPr>
          <w:rFonts w:ascii="Times New Roman" w:hAnsi="Times New Roman" w:cs="Times New Roman"/>
          <w:i/>
          <w:iCs/>
          <w:sz w:val="28"/>
          <w:szCs w:val="28"/>
          <w:lang w:val="de-DE"/>
        </w:rPr>
        <w:t>wei</w:t>
      </w:r>
      <w:r w:rsidR="00AE3EB8" w:rsidRPr="009E5177">
        <w:rPr>
          <w:rFonts w:ascii="Times New Roman" w:hAnsi="Times New Roman" w:cs="Times New Roman"/>
          <w:i/>
          <w:iCs/>
          <w:sz w:val="28"/>
          <w:szCs w:val="28"/>
          <w:lang w:val="uk-UA"/>
        </w:rPr>
        <w:t>ß</w:t>
      </w:r>
      <w:r w:rsidR="004B5EDD">
        <w:rPr>
          <w:rFonts w:ascii="Times New Roman" w:hAnsi="Times New Roman" w:cs="Times New Roman"/>
          <w:sz w:val="28"/>
          <w:szCs w:val="28"/>
          <w:lang w:val="uk-UA"/>
        </w:rPr>
        <w:t xml:space="preserve"> (10, </w:t>
      </w:r>
      <w:r w:rsidR="004B5EDD" w:rsidRPr="009E5177">
        <w:rPr>
          <w:rFonts w:ascii="Times New Roman" w:hAnsi="Times New Roman" w:cs="Times New Roman"/>
          <w:i/>
          <w:iCs/>
          <w:sz w:val="28"/>
          <w:szCs w:val="28"/>
          <w:lang w:val="de-DE"/>
        </w:rPr>
        <w:t>das</w:t>
      </w:r>
      <w:r w:rsidR="004B5EDD" w:rsidRPr="009E5177">
        <w:rPr>
          <w:rFonts w:ascii="Times New Roman" w:hAnsi="Times New Roman" w:cs="Times New Roman"/>
          <w:i/>
          <w:iCs/>
          <w:sz w:val="28"/>
          <w:szCs w:val="28"/>
          <w:lang w:val="uk-UA"/>
        </w:rPr>
        <w:t xml:space="preserve"> </w:t>
      </w:r>
      <w:r w:rsidR="004B5EDD" w:rsidRPr="009E5177">
        <w:rPr>
          <w:rFonts w:ascii="Times New Roman" w:hAnsi="Times New Roman" w:cs="Times New Roman"/>
          <w:i/>
          <w:iCs/>
          <w:sz w:val="28"/>
          <w:szCs w:val="28"/>
          <w:lang w:val="de-DE"/>
        </w:rPr>
        <w:t>Wei</w:t>
      </w:r>
      <w:r w:rsidR="004B5EDD" w:rsidRPr="009E5177">
        <w:rPr>
          <w:rFonts w:ascii="Times New Roman" w:hAnsi="Times New Roman" w:cs="Times New Roman"/>
          <w:i/>
          <w:iCs/>
          <w:sz w:val="28"/>
          <w:szCs w:val="28"/>
          <w:lang w:val="uk-UA"/>
        </w:rPr>
        <w:t>ß</w:t>
      </w:r>
      <w:r w:rsidR="004B5EDD" w:rsidRPr="009E5177">
        <w:rPr>
          <w:rFonts w:ascii="Times New Roman" w:hAnsi="Times New Roman" w:cs="Times New Roman"/>
          <w:i/>
          <w:iCs/>
          <w:sz w:val="28"/>
          <w:szCs w:val="28"/>
          <w:lang w:val="de-DE"/>
        </w:rPr>
        <w:t>brot</w:t>
      </w:r>
      <w:r w:rsidR="00254DB7">
        <w:rPr>
          <w:rFonts w:ascii="Times New Roman" w:hAnsi="Times New Roman" w:cs="Times New Roman"/>
          <w:i/>
          <w:iCs/>
          <w:sz w:val="28"/>
          <w:szCs w:val="28"/>
          <w:lang w:val="uk-UA"/>
        </w:rPr>
        <w:t xml:space="preserve"> – білий хліб</w:t>
      </w:r>
      <w:r w:rsidR="004B5EDD">
        <w:rPr>
          <w:rFonts w:ascii="Times New Roman" w:hAnsi="Times New Roman" w:cs="Times New Roman"/>
          <w:sz w:val="28"/>
          <w:szCs w:val="28"/>
          <w:lang w:val="uk-UA"/>
        </w:rPr>
        <w:t>);</w:t>
      </w:r>
      <w:r w:rsidR="00AE3EB8" w:rsidRPr="00AE3EB8">
        <w:rPr>
          <w:rFonts w:ascii="Times New Roman" w:hAnsi="Times New Roman" w:cs="Times New Roman"/>
          <w:sz w:val="28"/>
          <w:szCs w:val="28"/>
          <w:lang w:val="uk-UA"/>
        </w:rPr>
        <w:t xml:space="preserve"> </w:t>
      </w:r>
      <w:r w:rsidR="00AE3EB8" w:rsidRPr="009E5177">
        <w:rPr>
          <w:rFonts w:ascii="Times New Roman" w:hAnsi="Times New Roman" w:cs="Times New Roman"/>
          <w:i/>
          <w:iCs/>
          <w:sz w:val="28"/>
          <w:szCs w:val="28"/>
          <w:lang w:val="de-DE"/>
        </w:rPr>
        <w:t>braun</w:t>
      </w:r>
      <w:r w:rsidR="004B5EDD">
        <w:rPr>
          <w:rFonts w:ascii="Times New Roman" w:hAnsi="Times New Roman" w:cs="Times New Roman"/>
          <w:sz w:val="28"/>
          <w:szCs w:val="28"/>
          <w:lang w:val="uk-UA"/>
        </w:rPr>
        <w:t xml:space="preserve"> (6, </w:t>
      </w:r>
      <w:r w:rsidR="004B5EDD" w:rsidRPr="009E5177">
        <w:rPr>
          <w:rFonts w:ascii="Times New Roman" w:hAnsi="Times New Roman" w:cs="Times New Roman"/>
          <w:i/>
          <w:iCs/>
          <w:sz w:val="28"/>
          <w:szCs w:val="28"/>
          <w:lang w:val="de-DE"/>
        </w:rPr>
        <w:t>der</w:t>
      </w:r>
      <w:r w:rsidR="004B5EDD" w:rsidRPr="009E5177">
        <w:rPr>
          <w:rFonts w:ascii="Times New Roman" w:hAnsi="Times New Roman" w:cs="Times New Roman"/>
          <w:i/>
          <w:iCs/>
          <w:sz w:val="28"/>
          <w:szCs w:val="28"/>
          <w:lang w:val="uk-UA"/>
        </w:rPr>
        <w:t xml:space="preserve"> </w:t>
      </w:r>
      <w:r w:rsidR="004B5EDD" w:rsidRPr="009E5177">
        <w:rPr>
          <w:rFonts w:ascii="Times New Roman" w:hAnsi="Times New Roman" w:cs="Times New Roman"/>
          <w:i/>
          <w:iCs/>
          <w:sz w:val="28"/>
          <w:szCs w:val="28"/>
          <w:lang w:val="de-DE"/>
        </w:rPr>
        <w:t>Braunb</w:t>
      </w:r>
      <w:r w:rsidR="004B5EDD" w:rsidRPr="009E5177">
        <w:rPr>
          <w:rFonts w:ascii="Times New Roman" w:hAnsi="Times New Roman" w:cs="Times New Roman"/>
          <w:i/>
          <w:iCs/>
          <w:sz w:val="28"/>
          <w:szCs w:val="28"/>
          <w:lang w:val="uk-UA"/>
        </w:rPr>
        <w:t>ä</w:t>
      </w:r>
      <w:r w:rsidR="004B5EDD" w:rsidRPr="009E5177">
        <w:rPr>
          <w:rFonts w:ascii="Times New Roman" w:hAnsi="Times New Roman" w:cs="Times New Roman"/>
          <w:i/>
          <w:iCs/>
          <w:sz w:val="28"/>
          <w:szCs w:val="28"/>
          <w:lang w:val="de-DE"/>
        </w:rPr>
        <w:t>r</w:t>
      </w:r>
      <w:r w:rsidR="00254DB7">
        <w:rPr>
          <w:rFonts w:ascii="Times New Roman" w:hAnsi="Times New Roman" w:cs="Times New Roman"/>
          <w:i/>
          <w:iCs/>
          <w:sz w:val="28"/>
          <w:szCs w:val="28"/>
          <w:lang w:val="uk-UA"/>
        </w:rPr>
        <w:t xml:space="preserve"> – бурий ведмідь</w:t>
      </w:r>
      <w:r w:rsidR="004B5EDD">
        <w:rPr>
          <w:rFonts w:ascii="Times New Roman" w:hAnsi="Times New Roman" w:cs="Times New Roman"/>
          <w:sz w:val="28"/>
          <w:szCs w:val="28"/>
          <w:lang w:val="uk-UA"/>
        </w:rPr>
        <w:t>);</w:t>
      </w:r>
      <w:r w:rsidR="00AE3EB8" w:rsidRPr="00AE3EB8">
        <w:rPr>
          <w:rFonts w:ascii="Times New Roman" w:hAnsi="Times New Roman" w:cs="Times New Roman"/>
          <w:sz w:val="28"/>
          <w:szCs w:val="28"/>
          <w:lang w:val="uk-UA"/>
        </w:rPr>
        <w:t xml:space="preserve"> </w:t>
      </w:r>
      <w:r w:rsidR="00AE3EB8" w:rsidRPr="009E5177">
        <w:rPr>
          <w:rFonts w:ascii="Times New Roman" w:hAnsi="Times New Roman" w:cs="Times New Roman"/>
          <w:i/>
          <w:iCs/>
          <w:sz w:val="28"/>
          <w:szCs w:val="28"/>
          <w:lang w:val="de-DE"/>
        </w:rPr>
        <w:t>grau</w:t>
      </w:r>
      <w:r w:rsidR="004B5EDD">
        <w:rPr>
          <w:rFonts w:ascii="Times New Roman" w:hAnsi="Times New Roman" w:cs="Times New Roman"/>
          <w:sz w:val="28"/>
          <w:szCs w:val="28"/>
          <w:lang w:val="uk-UA"/>
        </w:rPr>
        <w:t xml:space="preserve"> (9, </w:t>
      </w:r>
      <w:r w:rsidR="004B5EDD" w:rsidRPr="009E5177">
        <w:rPr>
          <w:rFonts w:ascii="Times New Roman" w:hAnsi="Times New Roman" w:cs="Times New Roman"/>
          <w:i/>
          <w:iCs/>
          <w:sz w:val="28"/>
          <w:szCs w:val="28"/>
          <w:lang w:val="de-DE"/>
        </w:rPr>
        <w:t>die</w:t>
      </w:r>
      <w:r w:rsidR="004B5EDD" w:rsidRPr="009E5177">
        <w:rPr>
          <w:rFonts w:ascii="Times New Roman" w:hAnsi="Times New Roman" w:cs="Times New Roman"/>
          <w:i/>
          <w:iCs/>
          <w:sz w:val="28"/>
          <w:szCs w:val="28"/>
          <w:lang w:val="uk-UA"/>
        </w:rPr>
        <w:t xml:space="preserve"> </w:t>
      </w:r>
      <w:r w:rsidR="004B5EDD" w:rsidRPr="009E5177">
        <w:rPr>
          <w:rFonts w:ascii="Times New Roman" w:hAnsi="Times New Roman" w:cs="Times New Roman"/>
          <w:i/>
          <w:iCs/>
          <w:sz w:val="28"/>
          <w:szCs w:val="28"/>
          <w:lang w:val="de-DE"/>
        </w:rPr>
        <w:t>Graugans</w:t>
      </w:r>
      <w:r w:rsidR="00254DB7">
        <w:rPr>
          <w:rFonts w:ascii="Times New Roman" w:hAnsi="Times New Roman" w:cs="Times New Roman"/>
          <w:i/>
          <w:iCs/>
          <w:sz w:val="28"/>
          <w:szCs w:val="28"/>
          <w:lang w:val="uk-UA"/>
        </w:rPr>
        <w:t xml:space="preserve"> – сірий гусак</w:t>
      </w:r>
      <w:r w:rsidR="004B5EDD">
        <w:rPr>
          <w:rFonts w:ascii="Times New Roman" w:hAnsi="Times New Roman" w:cs="Times New Roman"/>
          <w:sz w:val="28"/>
          <w:szCs w:val="28"/>
          <w:lang w:val="uk-UA"/>
        </w:rPr>
        <w:t>);</w:t>
      </w:r>
      <w:r w:rsidR="00AE3EB8" w:rsidRPr="00AE3EB8">
        <w:rPr>
          <w:rFonts w:ascii="Times New Roman" w:hAnsi="Times New Roman" w:cs="Times New Roman"/>
          <w:sz w:val="28"/>
          <w:szCs w:val="28"/>
          <w:lang w:val="uk-UA"/>
        </w:rPr>
        <w:t xml:space="preserve"> </w:t>
      </w:r>
      <w:r w:rsidR="00AE3EB8" w:rsidRPr="009E5177">
        <w:rPr>
          <w:rFonts w:ascii="Times New Roman" w:hAnsi="Times New Roman" w:cs="Times New Roman"/>
          <w:i/>
          <w:iCs/>
          <w:sz w:val="28"/>
          <w:szCs w:val="28"/>
          <w:lang w:val="de-DE"/>
        </w:rPr>
        <w:t>schwarz</w:t>
      </w:r>
      <w:r w:rsidR="00AE3EB8" w:rsidRPr="00AE3EB8">
        <w:rPr>
          <w:rFonts w:ascii="Times New Roman" w:hAnsi="Times New Roman" w:cs="Times New Roman"/>
          <w:sz w:val="28"/>
          <w:szCs w:val="28"/>
          <w:lang w:val="uk-UA"/>
        </w:rPr>
        <w:t xml:space="preserve"> </w:t>
      </w:r>
      <w:r w:rsidR="004B5EDD">
        <w:rPr>
          <w:rFonts w:ascii="Times New Roman" w:hAnsi="Times New Roman" w:cs="Times New Roman"/>
          <w:sz w:val="28"/>
          <w:szCs w:val="28"/>
          <w:lang w:val="uk-UA"/>
        </w:rPr>
        <w:t xml:space="preserve">(10, </w:t>
      </w:r>
      <w:r w:rsidR="004B5EDD" w:rsidRPr="009E5177">
        <w:rPr>
          <w:rFonts w:ascii="Times New Roman" w:hAnsi="Times New Roman" w:cs="Times New Roman"/>
          <w:i/>
          <w:iCs/>
          <w:sz w:val="28"/>
          <w:szCs w:val="28"/>
          <w:lang w:val="de-DE"/>
        </w:rPr>
        <w:t>die</w:t>
      </w:r>
      <w:r w:rsidR="004B5EDD" w:rsidRPr="009E5177">
        <w:rPr>
          <w:rFonts w:ascii="Times New Roman" w:hAnsi="Times New Roman" w:cs="Times New Roman"/>
          <w:i/>
          <w:iCs/>
          <w:sz w:val="28"/>
          <w:szCs w:val="28"/>
          <w:lang w:val="uk-UA"/>
        </w:rPr>
        <w:t xml:space="preserve"> </w:t>
      </w:r>
      <w:r w:rsidR="004B5EDD" w:rsidRPr="009E5177">
        <w:rPr>
          <w:rFonts w:ascii="Times New Roman" w:hAnsi="Times New Roman" w:cs="Times New Roman"/>
          <w:i/>
          <w:iCs/>
          <w:sz w:val="28"/>
          <w:szCs w:val="28"/>
          <w:lang w:val="de-DE"/>
        </w:rPr>
        <w:t>Schwarzbeere</w:t>
      </w:r>
      <w:r w:rsidR="00254DB7">
        <w:rPr>
          <w:rFonts w:ascii="Times New Roman" w:hAnsi="Times New Roman" w:cs="Times New Roman"/>
          <w:i/>
          <w:iCs/>
          <w:sz w:val="28"/>
          <w:szCs w:val="28"/>
          <w:lang w:val="uk-UA"/>
        </w:rPr>
        <w:t xml:space="preserve"> - чорниця</w:t>
      </w:r>
      <w:r w:rsidR="004B5EDD">
        <w:rPr>
          <w:rFonts w:ascii="Times New Roman" w:hAnsi="Times New Roman" w:cs="Times New Roman"/>
          <w:sz w:val="28"/>
          <w:szCs w:val="28"/>
          <w:lang w:val="uk-UA"/>
        </w:rPr>
        <w:t xml:space="preserve">). Щодо другої граматичної конструкції, то там було розглянуто наступну кількість словотворень: </w:t>
      </w:r>
      <w:r w:rsidR="002C5146" w:rsidRPr="009E5177">
        <w:rPr>
          <w:rFonts w:ascii="Times New Roman" w:hAnsi="Times New Roman" w:cs="Times New Roman"/>
          <w:i/>
          <w:iCs/>
          <w:sz w:val="28"/>
          <w:szCs w:val="28"/>
          <w:lang w:val="de-DE"/>
        </w:rPr>
        <w:t>rot</w:t>
      </w:r>
      <w:r w:rsidR="002C5146">
        <w:rPr>
          <w:rFonts w:ascii="Times New Roman" w:hAnsi="Times New Roman" w:cs="Times New Roman"/>
          <w:sz w:val="28"/>
          <w:szCs w:val="28"/>
          <w:lang w:val="uk-UA"/>
        </w:rPr>
        <w:t xml:space="preserve"> (7, </w:t>
      </w:r>
      <w:r w:rsidR="002C5146" w:rsidRPr="009E5177">
        <w:rPr>
          <w:rFonts w:ascii="Times New Roman" w:hAnsi="Times New Roman" w:cs="Times New Roman"/>
          <w:i/>
          <w:iCs/>
          <w:sz w:val="28"/>
          <w:szCs w:val="28"/>
          <w:lang w:val="de-DE"/>
        </w:rPr>
        <w:t>rotwangig</w:t>
      </w:r>
      <w:r w:rsidR="00254DB7">
        <w:rPr>
          <w:rFonts w:ascii="Times New Roman" w:hAnsi="Times New Roman" w:cs="Times New Roman"/>
          <w:i/>
          <w:iCs/>
          <w:sz w:val="28"/>
          <w:szCs w:val="28"/>
          <w:lang w:val="uk-UA"/>
        </w:rPr>
        <w:t xml:space="preserve"> - червонощокий</w:t>
      </w:r>
      <w:r w:rsidR="002C5146">
        <w:rPr>
          <w:rFonts w:ascii="Times New Roman" w:hAnsi="Times New Roman" w:cs="Times New Roman"/>
          <w:sz w:val="28"/>
          <w:szCs w:val="28"/>
          <w:lang w:val="uk-UA"/>
        </w:rPr>
        <w:t>);</w:t>
      </w:r>
      <w:r w:rsidR="002C5146" w:rsidRPr="002C5146">
        <w:rPr>
          <w:rFonts w:ascii="Times New Roman" w:hAnsi="Times New Roman" w:cs="Times New Roman"/>
          <w:sz w:val="28"/>
          <w:szCs w:val="28"/>
          <w:lang w:val="uk-UA"/>
        </w:rPr>
        <w:t xml:space="preserve"> </w:t>
      </w:r>
      <w:r w:rsidR="002C5146" w:rsidRPr="009E5177">
        <w:rPr>
          <w:rFonts w:ascii="Times New Roman" w:hAnsi="Times New Roman" w:cs="Times New Roman"/>
          <w:i/>
          <w:iCs/>
          <w:sz w:val="28"/>
          <w:szCs w:val="28"/>
          <w:lang w:val="de-DE"/>
        </w:rPr>
        <w:t>gr</w:t>
      </w:r>
      <w:r w:rsidR="002C5146" w:rsidRPr="009E5177">
        <w:rPr>
          <w:rFonts w:ascii="Times New Roman" w:hAnsi="Times New Roman" w:cs="Times New Roman"/>
          <w:i/>
          <w:iCs/>
          <w:sz w:val="28"/>
          <w:szCs w:val="28"/>
          <w:lang w:val="uk-UA"/>
        </w:rPr>
        <w:t>ü</w:t>
      </w:r>
      <w:r w:rsidR="002C5146" w:rsidRPr="009E5177">
        <w:rPr>
          <w:rFonts w:ascii="Times New Roman" w:hAnsi="Times New Roman" w:cs="Times New Roman"/>
          <w:i/>
          <w:iCs/>
          <w:sz w:val="28"/>
          <w:szCs w:val="28"/>
          <w:lang w:val="de-DE"/>
        </w:rPr>
        <w:t>n</w:t>
      </w:r>
      <w:r w:rsidR="002C5146" w:rsidRPr="002C5146">
        <w:rPr>
          <w:rFonts w:ascii="Times New Roman" w:hAnsi="Times New Roman" w:cs="Times New Roman"/>
          <w:sz w:val="28"/>
          <w:szCs w:val="28"/>
          <w:lang w:val="uk-UA"/>
        </w:rPr>
        <w:t xml:space="preserve"> </w:t>
      </w:r>
      <w:r w:rsidR="002C5146">
        <w:rPr>
          <w:rFonts w:ascii="Times New Roman" w:hAnsi="Times New Roman" w:cs="Times New Roman"/>
          <w:sz w:val="28"/>
          <w:szCs w:val="28"/>
          <w:lang w:val="uk-UA"/>
        </w:rPr>
        <w:t xml:space="preserve">(2, </w:t>
      </w:r>
      <w:r w:rsidR="002C5146" w:rsidRPr="009E5177">
        <w:rPr>
          <w:rFonts w:ascii="Times New Roman" w:hAnsi="Times New Roman" w:cs="Times New Roman"/>
          <w:i/>
          <w:iCs/>
          <w:sz w:val="28"/>
          <w:szCs w:val="28"/>
          <w:lang w:val="de-DE"/>
        </w:rPr>
        <w:t>gr</w:t>
      </w:r>
      <w:r w:rsidR="002C5146" w:rsidRPr="009E5177">
        <w:rPr>
          <w:rFonts w:ascii="Times New Roman" w:hAnsi="Times New Roman" w:cs="Times New Roman"/>
          <w:i/>
          <w:iCs/>
          <w:sz w:val="28"/>
          <w:szCs w:val="28"/>
          <w:lang w:val="uk-UA"/>
        </w:rPr>
        <w:t>ü</w:t>
      </w:r>
      <w:r w:rsidR="002C5146" w:rsidRPr="009E5177">
        <w:rPr>
          <w:rFonts w:ascii="Times New Roman" w:hAnsi="Times New Roman" w:cs="Times New Roman"/>
          <w:i/>
          <w:iCs/>
          <w:sz w:val="28"/>
          <w:szCs w:val="28"/>
          <w:lang w:val="de-DE"/>
        </w:rPr>
        <w:t>ngelb</w:t>
      </w:r>
      <w:r w:rsidR="00254DB7">
        <w:rPr>
          <w:rFonts w:ascii="Times New Roman" w:hAnsi="Times New Roman" w:cs="Times New Roman"/>
          <w:i/>
          <w:iCs/>
          <w:sz w:val="28"/>
          <w:szCs w:val="28"/>
          <w:lang w:val="uk-UA"/>
        </w:rPr>
        <w:t xml:space="preserve"> – зелено-жовтий</w:t>
      </w:r>
      <w:r w:rsidR="002C5146">
        <w:rPr>
          <w:rFonts w:ascii="Times New Roman" w:hAnsi="Times New Roman" w:cs="Times New Roman"/>
          <w:sz w:val="28"/>
          <w:szCs w:val="28"/>
          <w:lang w:val="uk-UA"/>
        </w:rPr>
        <w:t>);</w:t>
      </w:r>
      <w:r w:rsidR="002C5146" w:rsidRPr="002C5146">
        <w:rPr>
          <w:rFonts w:ascii="Times New Roman" w:hAnsi="Times New Roman" w:cs="Times New Roman"/>
          <w:sz w:val="28"/>
          <w:szCs w:val="28"/>
          <w:lang w:val="uk-UA"/>
        </w:rPr>
        <w:t xml:space="preserve"> </w:t>
      </w:r>
      <w:r w:rsidR="002C5146" w:rsidRPr="009E5177">
        <w:rPr>
          <w:rFonts w:ascii="Times New Roman" w:hAnsi="Times New Roman" w:cs="Times New Roman"/>
          <w:i/>
          <w:iCs/>
          <w:sz w:val="28"/>
          <w:szCs w:val="28"/>
          <w:lang w:val="de-DE"/>
        </w:rPr>
        <w:t>blau</w:t>
      </w:r>
      <w:r w:rsidR="002C5146" w:rsidRPr="002C5146">
        <w:rPr>
          <w:rFonts w:ascii="Times New Roman" w:hAnsi="Times New Roman" w:cs="Times New Roman"/>
          <w:sz w:val="28"/>
          <w:szCs w:val="28"/>
          <w:lang w:val="uk-UA"/>
        </w:rPr>
        <w:t xml:space="preserve"> </w:t>
      </w:r>
      <w:r w:rsidR="002C5146">
        <w:rPr>
          <w:rFonts w:ascii="Times New Roman" w:hAnsi="Times New Roman" w:cs="Times New Roman"/>
          <w:sz w:val="28"/>
          <w:szCs w:val="28"/>
          <w:lang w:val="uk-UA"/>
        </w:rPr>
        <w:t xml:space="preserve">(5, </w:t>
      </w:r>
      <w:r w:rsidR="002C5146" w:rsidRPr="009E5177">
        <w:rPr>
          <w:rFonts w:ascii="Times New Roman" w:hAnsi="Times New Roman" w:cs="Times New Roman"/>
          <w:i/>
          <w:iCs/>
          <w:sz w:val="28"/>
          <w:szCs w:val="28"/>
          <w:lang w:val="de-DE"/>
        </w:rPr>
        <w:t>blaulila</w:t>
      </w:r>
      <w:r w:rsidR="00254DB7">
        <w:rPr>
          <w:rFonts w:ascii="Times New Roman" w:hAnsi="Times New Roman" w:cs="Times New Roman"/>
          <w:i/>
          <w:iCs/>
          <w:sz w:val="28"/>
          <w:szCs w:val="28"/>
          <w:lang w:val="uk-UA"/>
        </w:rPr>
        <w:t xml:space="preserve"> – блакитно-ліловий</w:t>
      </w:r>
      <w:r w:rsidR="002C5146">
        <w:rPr>
          <w:rFonts w:ascii="Times New Roman" w:hAnsi="Times New Roman" w:cs="Times New Roman"/>
          <w:sz w:val="28"/>
          <w:szCs w:val="28"/>
          <w:lang w:val="uk-UA"/>
        </w:rPr>
        <w:t>);</w:t>
      </w:r>
      <w:r w:rsidR="002C5146" w:rsidRPr="002C5146">
        <w:rPr>
          <w:rFonts w:ascii="Times New Roman" w:hAnsi="Times New Roman" w:cs="Times New Roman"/>
          <w:sz w:val="28"/>
          <w:szCs w:val="28"/>
          <w:lang w:val="uk-UA"/>
        </w:rPr>
        <w:t xml:space="preserve"> </w:t>
      </w:r>
      <w:r w:rsidR="002C5146" w:rsidRPr="009E5177">
        <w:rPr>
          <w:rFonts w:ascii="Times New Roman" w:hAnsi="Times New Roman" w:cs="Times New Roman"/>
          <w:i/>
          <w:iCs/>
          <w:sz w:val="28"/>
          <w:szCs w:val="28"/>
          <w:lang w:val="de-DE"/>
        </w:rPr>
        <w:t>gelb</w:t>
      </w:r>
      <w:r w:rsidR="002C5146" w:rsidRPr="002C5146">
        <w:rPr>
          <w:rFonts w:ascii="Times New Roman" w:hAnsi="Times New Roman" w:cs="Times New Roman"/>
          <w:sz w:val="28"/>
          <w:szCs w:val="28"/>
          <w:lang w:val="uk-UA"/>
        </w:rPr>
        <w:t xml:space="preserve"> </w:t>
      </w:r>
      <w:r w:rsidR="002C5146">
        <w:rPr>
          <w:rFonts w:ascii="Times New Roman" w:hAnsi="Times New Roman" w:cs="Times New Roman"/>
          <w:sz w:val="28"/>
          <w:szCs w:val="28"/>
          <w:lang w:val="uk-UA"/>
        </w:rPr>
        <w:t xml:space="preserve">(3, </w:t>
      </w:r>
      <w:r w:rsidR="002C5146" w:rsidRPr="009E5177">
        <w:rPr>
          <w:rFonts w:ascii="Times New Roman" w:hAnsi="Times New Roman" w:cs="Times New Roman"/>
          <w:i/>
          <w:iCs/>
          <w:sz w:val="28"/>
          <w:szCs w:val="28"/>
          <w:lang w:val="de-DE"/>
        </w:rPr>
        <w:t>gelborange</w:t>
      </w:r>
      <w:r w:rsidR="00254DB7">
        <w:rPr>
          <w:rFonts w:ascii="Times New Roman" w:hAnsi="Times New Roman" w:cs="Times New Roman"/>
          <w:i/>
          <w:iCs/>
          <w:sz w:val="28"/>
          <w:szCs w:val="28"/>
          <w:lang w:val="uk-UA"/>
        </w:rPr>
        <w:t xml:space="preserve"> – жовто-помаранчевий</w:t>
      </w:r>
      <w:r w:rsidR="002C5146">
        <w:rPr>
          <w:rFonts w:ascii="Times New Roman" w:hAnsi="Times New Roman" w:cs="Times New Roman"/>
          <w:sz w:val="28"/>
          <w:szCs w:val="28"/>
          <w:lang w:val="uk-UA"/>
        </w:rPr>
        <w:t>);</w:t>
      </w:r>
      <w:r w:rsidR="002C5146" w:rsidRPr="002C5146">
        <w:rPr>
          <w:rFonts w:ascii="Times New Roman" w:hAnsi="Times New Roman" w:cs="Times New Roman"/>
          <w:sz w:val="28"/>
          <w:szCs w:val="28"/>
          <w:lang w:val="uk-UA"/>
        </w:rPr>
        <w:t xml:space="preserve"> </w:t>
      </w:r>
      <w:r w:rsidR="002C5146" w:rsidRPr="009E5177">
        <w:rPr>
          <w:rFonts w:ascii="Times New Roman" w:hAnsi="Times New Roman" w:cs="Times New Roman"/>
          <w:i/>
          <w:iCs/>
          <w:sz w:val="28"/>
          <w:szCs w:val="28"/>
          <w:lang w:val="de-DE"/>
        </w:rPr>
        <w:t>wei</w:t>
      </w:r>
      <w:r w:rsidR="002C5146" w:rsidRPr="009E5177">
        <w:rPr>
          <w:rFonts w:ascii="Times New Roman" w:hAnsi="Times New Roman" w:cs="Times New Roman"/>
          <w:i/>
          <w:iCs/>
          <w:sz w:val="28"/>
          <w:szCs w:val="28"/>
          <w:lang w:val="uk-UA"/>
        </w:rPr>
        <w:t>ß</w:t>
      </w:r>
      <w:r w:rsidR="002C5146" w:rsidRPr="002C5146">
        <w:rPr>
          <w:rFonts w:ascii="Times New Roman" w:hAnsi="Times New Roman" w:cs="Times New Roman"/>
          <w:sz w:val="28"/>
          <w:szCs w:val="28"/>
          <w:lang w:val="uk-UA"/>
        </w:rPr>
        <w:t xml:space="preserve"> </w:t>
      </w:r>
      <w:r w:rsidR="002C5146">
        <w:rPr>
          <w:rFonts w:ascii="Times New Roman" w:hAnsi="Times New Roman" w:cs="Times New Roman"/>
          <w:sz w:val="28"/>
          <w:szCs w:val="28"/>
          <w:lang w:val="uk-UA"/>
        </w:rPr>
        <w:t xml:space="preserve">(3, </w:t>
      </w:r>
      <w:r w:rsidR="002C5146" w:rsidRPr="009E5177">
        <w:rPr>
          <w:rFonts w:ascii="Times New Roman" w:hAnsi="Times New Roman" w:cs="Times New Roman"/>
          <w:i/>
          <w:iCs/>
          <w:sz w:val="28"/>
          <w:szCs w:val="28"/>
          <w:lang w:val="de-DE"/>
        </w:rPr>
        <w:t>wei</w:t>
      </w:r>
      <w:r w:rsidR="002C5146" w:rsidRPr="009E5177">
        <w:rPr>
          <w:rFonts w:ascii="Times New Roman" w:hAnsi="Times New Roman" w:cs="Times New Roman"/>
          <w:i/>
          <w:iCs/>
          <w:sz w:val="28"/>
          <w:szCs w:val="28"/>
          <w:lang w:val="uk-UA"/>
        </w:rPr>
        <w:t>ß</w:t>
      </w:r>
      <w:r w:rsidR="002C5146" w:rsidRPr="009E5177">
        <w:rPr>
          <w:rFonts w:ascii="Times New Roman" w:hAnsi="Times New Roman" w:cs="Times New Roman"/>
          <w:i/>
          <w:iCs/>
          <w:sz w:val="28"/>
          <w:szCs w:val="28"/>
          <w:lang w:val="de-DE"/>
        </w:rPr>
        <w:t>k</w:t>
      </w:r>
      <w:r w:rsidR="002C5146" w:rsidRPr="009E5177">
        <w:rPr>
          <w:rFonts w:ascii="Times New Roman" w:hAnsi="Times New Roman" w:cs="Times New Roman"/>
          <w:i/>
          <w:iCs/>
          <w:sz w:val="28"/>
          <w:szCs w:val="28"/>
          <w:lang w:val="uk-UA"/>
        </w:rPr>
        <w:t>ö</w:t>
      </w:r>
      <w:r w:rsidR="002C5146" w:rsidRPr="009E5177">
        <w:rPr>
          <w:rFonts w:ascii="Times New Roman" w:hAnsi="Times New Roman" w:cs="Times New Roman"/>
          <w:i/>
          <w:iCs/>
          <w:sz w:val="28"/>
          <w:szCs w:val="28"/>
          <w:lang w:val="de-DE"/>
        </w:rPr>
        <w:t>pfig</w:t>
      </w:r>
      <w:r w:rsidR="00254DB7">
        <w:rPr>
          <w:rFonts w:ascii="Times New Roman" w:hAnsi="Times New Roman" w:cs="Times New Roman"/>
          <w:i/>
          <w:iCs/>
          <w:sz w:val="28"/>
          <w:szCs w:val="28"/>
          <w:lang w:val="uk-UA"/>
        </w:rPr>
        <w:t xml:space="preserve"> – метафора, що позначає сивоволосий</w:t>
      </w:r>
      <w:r w:rsidR="002C5146">
        <w:rPr>
          <w:rFonts w:ascii="Times New Roman" w:hAnsi="Times New Roman" w:cs="Times New Roman"/>
          <w:sz w:val="28"/>
          <w:szCs w:val="28"/>
          <w:lang w:val="uk-UA"/>
        </w:rPr>
        <w:t>);</w:t>
      </w:r>
      <w:r w:rsidR="002C5146" w:rsidRPr="002C5146">
        <w:rPr>
          <w:rFonts w:ascii="Times New Roman" w:hAnsi="Times New Roman" w:cs="Times New Roman"/>
          <w:sz w:val="28"/>
          <w:szCs w:val="28"/>
          <w:lang w:val="uk-UA"/>
        </w:rPr>
        <w:t xml:space="preserve"> </w:t>
      </w:r>
      <w:r w:rsidR="002C5146" w:rsidRPr="009E5177">
        <w:rPr>
          <w:rFonts w:ascii="Times New Roman" w:hAnsi="Times New Roman" w:cs="Times New Roman"/>
          <w:i/>
          <w:iCs/>
          <w:sz w:val="28"/>
          <w:szCs w:val="28"/>
          <w:lang w:val="de-DE"/>
        </w:rPr>
        <w:t>braun</w:t>
      </w:r>
      <w:r w:rsidR="002C5146" w:rsidRPr="002C5146">
        <w:rPr>
          <w:rFonts w:ascii="Times New Roman" w:hAnsi="Times New Roman" w:cs="Times New Roman"/>
          <w:sz w:val="28"/>
          <w:szCs w:val="28"/>
          <w:lang w:val="uk-UA"/>
        </w:rPr>
        <w:t xml:space="preserve"> </w:t>
      </w:r>
      <w:r w:rsidR="002C5146">
        <w:rPr>
          <w:rFonts w:ascii="Times New Roman" w:hAnsi="Times New Roman" w:cs="Times New Roman"/>
          <w:sz w:val="28"/>
          <w:szCs w:val="28"/>
          <w:lang w:val="uk-UA"/>
        </w:rPr>
        <w:t xml:space="preserve">(3, </w:t>
      </w:r>
      <w:r w:rsidR="002C5146" w:rsidRPr="009E5177">
        <w:rPr>
          <w:rFonts w:ascii="Times New Roman" w:hAnsi="Times New Roman" w:cs="Times New Roman"/>
          <w:i/>
          <w:iCs/>
          <w:sz w:val="28"/>
          <w:szCs w:val="28"/>
          <w:lang w:val="de-DE"/>
        </w:rPr>
        <w:t>braun</w:t>
      </w:r>
      <w:r w:rsidR="002C5146" w:rsidRPr="009E5177">
        <w:rPr>
          <w:rFonts w:ascii="Times New Roman" w:hAnsi="Times New Roman" w:cs="Times New Roman"/>
          <w:i/>
          <w:iCs/>
          <w:sz w:val="28"/>
          <w:szCs w:val="28"/>
          <w:lang w:val="uk-UA"/>
        </w:rPr>
        <w:t>ä</w:t>
      </w:r>
      <w:r w:rsidR="002C5146" w:rsidRPr="009E5177">
        <w:rPr>
          <w:rFonts w:ascii="Times New Roman" w:hAnsi="Times New Roman" w:cs="Times New Roman"/>
          <w:i/>
          <w:iCs/>
          <w:sz w:val="28"/>
          <w:szCs w:val="28"/>
          <w:lang w:val="de-DE"/>
        </w:rPr>
        <w:t>ugig</w:t>
      </w:r>
      <w:r w:rsidR="00254DB7">
        <w:rPr>
          <w:rFonts w:ascii="Times New Roman" w:hAnsi="Times New Roman" w:cs="Times New Roman"/>
          <w:i/>
          <w:iCs/>
          <w:sz w:val="28"/>
          <w:szCs w:val="28"/>
          <w:lang w:val="uk-UA"/>
        </w:rPr>
        <w:t xml:space="preserve"> – кароокий</w:t>
      </w:r>
      <w:r w:rsidR="002C5146">
        <w:rPr>
          <w:rFonts w:ascii="Times New Roman" w:hAnsi="Times New Roman" w:cs="Times New Roman"/>
          <w:sz w:val="28"/>
          <w:szCs w:val="28"/>
          <w:lang w:val="uk-UA"/>
        </w:rPr>
        <w:t>);</w:t>
      </w:r>
      <w:r w:rsidR="002C5146" w:rsidRPr="002C5146">
        <w:rPr>
          <w:rFonts w:ascii="Times New Roman" w:hAnsi="Times New Roman" w:cs="Times New Roman"/>
          <w:sz w:val="28"/>
          <w:szCs w:val="28"/>
          <w:lang w:val="uk-UA"/>
        </w:rPr>
        <w:t xml:space="preserve"> </w:t>
      </w:r>
      <w:r w:rsidR="002C5146" w:rsidRPr="009E5177">
        <w:rPr>
          <w:rFonts w:ascii="Times New Roman" w:hAnsi="Times New Roman" w:cs="Times New Roman"/>
          <w:i/>
          <w:iCs/>
          <w:sz w:val="28"/>
          <w:szCs w:val="28"/>
          <w:lang w:val="de-DE"/>
        </w:rPr>
        <w:t>grau</w:t>
      </w:r>
      <w:r w:rsidR="002C5146" w:rsidRPr="002C5146">
        <w:rPr>
          <w:rFonts w:ascii="Times New Roman" w:hAnsi="Times New Roman" w:cs="Times New Roman"/>
          <w:sz w:val="28"/>
          <w:szCs w:val="28"/>
          <w:lang w:val="uk-UA"/>
        </w:rPr>
        <w:t xml:space="preserve"> </w:t>
      </w:r>
      <w:r w:rsidR="002C5146">
        <w:rPr>
          <w:rFonts w:ascii="Times New Roman" w:hAnsi="Times New Roman" w:cs="Times New Roman"/>
          <w:sz w:val="28"/>
          <w:szCs w:val="28"/>
          <w:lang w:val="uk-UA"/>
        </w:rPr>
        <w:t xml:space="preserve">(7, </w:t>
      </w:r>
      <w:r w:rsidR="002C5146" w:rsidRPr="009E5177">
        <w:rPr>
          <w:rFonts w:ascii="Times New Roman" w:hAnsi="Times New Roman" w:cs="Times New Roman"/>
          <w:i/>
          <w:iCs/>
          <w:sz w:val="28"/>
          <w:szCs w:val="28"/>
          <w:lang w:val="de-DE"/>
        </w:rPr>
        <w:lastRenderedPageBreak/>
        <w:t>grauhaarig</w:t>
      </w:r>
      <w:r w:rsidR="00254DB7">
        <w:rPr>
          <w:rFonts w:ascii="Times New Roman" w:hAnsi="Times New Roman" w:cs="Times New Roman"/>
          <w:i/>
          <w:iCs/>
          <w:sz w:val="28"/>
          <w:szCs w:val="28"/>
          <w:lang w:val="uk-UA"/>
        </w:rPr>
        <w:t xml:space="preserve"> – сивоволосий</w:t>
      </w:r>
      <w:r w:rsidR="002C5146">
        <w:rPr>
          <w:rFonts w:ascii="Times New Roman" w:hAnsi="Times New Roman" w:cs="Times New Roman"/>
          <w:sz w:val="28"/>
          <w:szCs w:val="28"/>
          <w:lang w:val="uk-UA"/>
        </w:rPr>
        <w:t>);</w:t>
      </w:r>
      <w:r w:rsidR="002C5146" w:rsidRPr="002C5146">
        <w:rPr>
          <w:rFonts w:ascii="Times New Roman" w:hAnsi="Times New Roman" w:cs="Times New Roman"/>
          <w:sz w:val="28"/>
          <w:szCs w:val="28"/>
          <w:lang w:val="uk-UA"/>
        </w:rPr>
        <w:t xml:space="preserve"> </w:t>
      </w:r>
      <w:r w:rsidR="002C5146" w:rsidRPr="009E5177">
        <w:rPr>
          <w:rFonts w:ascii="Times New Roman" w:hAnsi="Times New Roman" w:cs="Times New Roman"/>
          <w:i/>
          <w:iCs/>
          <w:sz w:val="28"/>
          <w:szCs w:val="28"/>
          <w:lang w:val="de-DE"/>
        </w:rPr>
        <w:t>schwarz</w:t>
      </w:r>
      <w:r w:rsidR="002C5146" w:rsidRPr="002C5146">
        <w:rPr>
          <w:rFonts w:ascii="Times New Roman" w:hAnsi="Times New Roman" w:cs="Times New Roman"/>
          <w:sz w:val="28"/>
          <w:szCs w:val="28"/>
          <w:lang w:val="uk-UA"/>
        </w:rPr>
        <w:t xml:space="preserve"> </w:t>
      </w:r>
      <w:r w:rsidR="002C5146">
        <w:rPr>
          <w:rFonts w:ascii="Times New Roman" w:hAnsi="Times New Roman" w:cs="Times New Roman"/>
          <w:sz w:val="28"/>
          <w:szCs w:val="28"/>
          <w:lang w:val="uk-UA"/>
        </w:rPr>
        <w:t>(6,</w:t>
      </w:r>
      <w:r w:rsidR="00FB22B0" w:rsidRPr="00FB22B0">
        <w:rPr>
          <w:rFonts w:ascii="Times New Roman" w:hAnsi="Times New Roman" w:cs="Times New Roman"/>
          <w:sz w:val="28"/>
          <w:szCs w:val="28"/>
          <w:lang w:val="uk-UA"/>
        </w:rPr>
        <w:t xml:space="preserve"> </w:t>
      </w:r>
      <w:r w:rsidR="00FB22B0" w:rsidRPr="00FB22B0">
        <w:rPr>
          <w:rFonts w:ascii="Times New Roman" w:hAnsi="Times New Roman" w:cs="Times New Roman"/>
          <w:i/>
          <w:iCs/>
          <w:sz w:val="28"/>
          <w:szCs w:val="28"/>
          <w:lang w:val="de-DE"/>
        </w:rPr>
        <w:t>schwarzgestreift</w:t>
      </w:r>
      <w:r w:rsidR="00FB22B0">
        <w:rPr>
          <w:rFonts w:ascii="Times New Roman" w:hAnsi="Times New Roman" w:cs="Times New Roman"/>
          <w:sz w:val="28"/>
          <w:szCs w:val="28"/>
          <w:lang w:val="uk-UA"/>
        </w:rPr>
        <w:t xml:space="preserve"> </w:t>
      </w:r>
      <w:r w:rsidR="00FB22B0" w:rsidRPr="00FB22B0">
        <w:rPr>
          <w:rFonts w:ascii="Times New Roman" w:hAnsi="Times New Roman" w:cs="Times New Roman"/>
          <w:i/>
          <w:iCs/>
          <w:sz w:val="28"/>
          <w:szCs w:val="28"/>
          <w:lang w:val="uk-UA"/>
        </w:rPr>
        <w:t>– у чорну смужку</w:t>
      </w:r>
      <w:r w:rsidR="002C5146">
        <w:rPr>
          <w:rFonts w:ascii="Times New Roman" w:hAnsi="Times New Roman" w:cs="Times New Roman"/>
          <w:sz w:val="28"/>
          <w:szCs w:val="28"/>
          <w:lang w:val="uk-UA"/>
        </w:rPr>
        <w:t>).</w:t>
      </w:r>
      <w:r w:rsidR="009E5177">
        <w:rPr>
          <w:rFonts w:ascii="Times New Roman" w:hAnsi="Times New Roman" w:cs="Times New Roman"/>
          <w:sz w:val="28"/>
          <w:szCs w:val="28"/>
          <w:lang w:val="uk-UA"/>
        </w:rPr>
        <w:t xml:space="preserve"> І третя модель налічувала найменшу кількість подібних прикметників:</w:t>
      </w:r>
      <w:r w:rsidR="009E5177" w:rsidRPr="009E5177">
        <w:rPr>
          <w:rFonts w:ascii="Times New Roman" w:hAnsi="Times New Roman" w:cs="Times New Roman"/>
          <w:sz w:val="28"/>
          <w:szCs w:val="28"/>
          <w:lang w:val="uk-UA"/>
        </w:rPr>
        <w:t xml:space="preserve"> </w:t>
      </w:r>
      <w:r w:rsidR="009E5177" w:rsidRPr="009E5177">
        <w:rPr>
          <w:rFonts w:ascii="Times New Roman" w:hAnsi="Times New Roman" w:cs="Times New Roman"/>
          <w:i/>
          <w:iCs/>
          <w:sz w:val="28"/>
          <w:szCs w:val="28"/>
          <w:lang w:val="de-DE"/>
        </w:rPr>
        <w:t>rot</w:t>
      </w:r>
      <w:r w:rsidR="009E5177" w:rsidRPr="009E5177">
        <w:rPr>
          <w:rFonts w:ascii="Times New Roman" w:hAnsi="Times New Roman" w:cs="Times New Roman"/>
          <w:sz w:val="28"/>
          <w:szCs w:val="28"/>
          <w:lang w:val="uk-UA"/>
        </w:rPr>
        <w:t xml:space="preserve"> </w:t>
      </w:r>
      <w:r w:rsidR="009E5177">
        <w:rPr>
          <w:rFonts w:ascii="Times New Roman" w:hAnsi="Times New Roman" w:cs="Times New Roman"/>
          <w:sz w:val="28"/>
          <w:szCs w:val="28"/>
          <w:lang w:val="uk-UA"/>
        </w:rPr>
        <w:t xml:space="preserve">(1, </w:t>
      </w:r>
      <w:r w:rsidR="009E5177" w:rsidRPr="009E5177">
        <w:rPr>
          <w:rFonts w:ascii="Times New Roman" w:hAnsi="Times New Roman" w:cs="Times New Roman"/>
          <w:i/>
          <w:iCs/>
          <w:sz w:val="28"/>
          <w:szCs w:val="28"/>
          <w:lang w:val="de-DE"/>
        </w:rPr>
        <w:t>rotsehen</w:t>
      </w:r>
      <w:r w:rsidR="00FB22B0">
        <w:rPr>
          <w:rFonts w:ascii="Times New Roman" w:hAnsi="Times New Roman" w:cs="Times New Roman"/>
          <w:i/>
          <w:iCs/>
          <w:sz w:val="28"/>
          <w:szCs w:val="28"/>
          <w:lang w:val="uk-UA"/>
        </w:rPr>
        <w:t xml:space="preserve"> - гніватися</w:t>
      </w:r>
      <w:r w:rsidR="009E5177">
        <w:rPr>
          <w:rFonts w:ascii="Times New Roman" w:hAnsi="Times New Roman" w:cs="Times New Roman"/>
          <w:sz w:val="28"/>
          <w:szCs w:val="28"/>
          <w:lang w:val="uk-UA"/>
        </w:rPr>
        <w:t>);</w:t>
      </w:r>
      <w:r w:rsidR="009E5177" w:rsidRPr="009E5177">
        <w:rPr>
          <w:rFonts w:ascii="Times New Roman" w:hAnsi="Times New Roman" w:cs="Times New Roman"/>
          <w:sz w:val="28"/>
          <w:szCs w:val="28"/>
          <w:lang w:val="uk-UA"/>
        </w:rPr>
        <w:t xml:space="preserve"> </w:t>
      </w:r>
      <w:r w:rsidR="009E5177" w:rsidRPr="009E5177">
        <w:rPr>
          <w:rFonts w:ascii="Times New Roman" w:hAnsi="Times New Roman" w:cs="Times New Roman"/>
          <w:i/>
          <w:iCs/>
          <w:sz w:val="28"/>
          <w:szCs w:val="28"/>
          <w:lang w:val="de-DE"/>
        </w:rPr>
        <w:t>wei</w:t>
      </w:r>
      <w:r w:rsidR="009E5177" w:rsidRPr="009E5177">
        <w:rPr>
          <w:rFonts w:ascii="Times New Roman" w:hAnsi="Times New Roman" w:cs="Times New Roman"/>
          <w:i/>
          <w:iCs/>
          <w:sz w:val="28"/>
          <w:szCs w:val="28"/>
          <w:lang w:val="uk-UA"/>
        </w:rPr>
        <w:t>ß</w:t>
      </w:r>
      <w:r w:rsidR="009E5177" w:rsidRPr="009E5177">
        <w:rPr>
          <w:rFonts w:ascii="Times New Roman" w:hAnsi="Times New Roman" w:cs="Times New Roman"/>
          <w:sz w:val="28"/>
          <w:szCs w:val="28"/>
          <w:lang w:val="uk-UA"/>
        </w:rPr>
        <w:t xml:space="preserve"> </w:t>
      </w:r>
      <w:r w:rsidR="009E5177">
        <w:rPr>
          <w:rFonts w:ascii="Times New Roman" w:hAnsi="Times New Roman" w:cs="Times New Roman"/>
          <w:sz w:val="28"/>
          <w:szCs w:val="28"/>
          <w:lang w:val="uk-UA"/>
        </w:rPr>
        <w:t xml:space="preserve">(2, </w:t>
      </w:r>
      <w:r w:rsidR="009E5177" w:rsidRPr="009E5177">
        <w:rPr>
          <w:rFonts w:ascii="Times New Roman" w:hAnsi="Times New Roman" w:cs="Times New Roman"/>
          <w:i/>
          <w:iCs/>
          <w:sz w:val="28"/>
          <w:szCs w:val="28"/>
          <w:lang w:val="de-DE"/>
        </w:rPr>
        <w:t>weissagen</w:t>
      </w:r>
      <w:r w:rsidR="00FB22B0">
        <w:rPr>
          <w:rFonts w:ascii="Times New Roman" w:hAnsi="Times New Roman" w:cs="Times New Roman"/>
          <w:i/>
          <w:iCs/>
          <w:sz w:val="28"/>
          <w:szCs w:val="28"/>
          <w:lang w:val="uk-UA"/>
        </w:rPr>
        <w:t xml:space="preserve"> – пророчити</w:t>
      </w:r>
      <w:r w:rsidR="009E5177">
        <w:rPr>
          <w:rFonts w:ascii="Times New Roman" w:hAnsi="Times New Roman" w:cs="Times New Roman"/>
          <w:sz w:val="28"/>
          <w:szCs w:val="28"/>
          <w:lang w:val="uk-UA"/>
        </w:rPr>
        <w:t>);</w:t>
      </w:r>
      <w:r w:rsidR="009E5177" w:rsidRPr="009E5177">
        <w:rPr>
          <w:rFonts w:ascii="Times New Roman" w:hAnsi="Times New Roman" w:cs="Times New Roman"/>
          <w:sz w:val="28"/>
          <w:szCs w:val="28"/>
          <w:lang w:val="uk-UA"/>
        </w:rPr>
        <w:t xml:space="preserve"> </w:t>
      </w:r>
      <w:r w:rsidR="009E5177" w:rsidRPr="009E5177">
        <w:rPr>
          <w:rFonts w:ascii="Times New Roman" w:hAnsi="Times New Roman" w:cs="Times New Roman"/>
          <w:i/>
          <w:iCs/>
          <w:sz w:val="28"/>
          <w:szCs w:val="28"/>
          <w:lang w:val="de-DE"/>
        </w:rPr>
        <w:t>blau</w:t>
      </w:r>
      <w:r w:rsidR="009E5177" w:rsidRPr="009E5177">
        <w:rPr>
          <w:rFonts w:ascii="Times New Roman" w:hAnsi="Times New Roman" w:cs="Times New Roman"/>
          <w:sz w:val="28"/>
          <w:szCs w:val="28"/>
          <w:lang w:val="uk-UA"/>
        </w:rPr>
        <w:t xml:space="preserve"> </w:t>
      </w:r>
      <w:r w:rsidR="009E5177">
        <w:rPr>
          <w:rFonts w:ascii="Times New Roman" w:hAnsi="Times New Roman" w:cs="Times New Roman"/>
          <w:sz w:val="28"/>
          <w:szCs w:val="28"/>
          <w:lang w:val="uk-UA"/>
        </w:rPr>
        <w:t xml:space="preserve">(1, </w:t>
      </w:r>
      <w:r w:rsidR="009E5177" w:rsidRPr="009E5177">
        <w:rPr>
          <w:rFonts w:ascii="Times New Roman" w:hAnsi="Times New Roman" w:cs="Times New Roman"/>
          <w:i/>
          <w:iCs/>
          <w:sz w:val="28"/>
          <w:szCs w:val="28"/>
          <w:lang w:val="de-DE"/>
        </w:rPr>
        <w:t>blaumachen</w:t>
      </w:r>
      <w:r w:rsidR="00FB22B0">
        <w:rPr>
          <w:rFonts w:ascii="Times New Roman" w:hAnsi="Times New Roman" w:cs="Times New Roman"/>
          <w:i/>
          <w:iCs/>
          <w:sz w:val="28"/>
          <w:szCs w:val="28"/>
          <w:lang w:val="uk-UA"/>
        </w:rPr>
        <w:t xml:space="preserve"> – прогулювати</w:t>
      </w:r>
      <w:r w:rsidR="009E5177">
        <w:rPr>
          <w:rFonts w:ascii="Times New Roman" w:hAnsi="Times New Roman" w:cs="Times New Roman"/>
          <w:sz w:val="28"/>
          <w:szCs w:val="28"/>
          <w:lang w:val="uk-UA"/>
        </w:rPr>
        <w:t>);</w:t>
      </w:r>
      <w:r w:rsidR="009E5177" w:rsidRPr="009E5177">
        <w:rPr>
          <w:rFonts w:ascii="Times New Roman" w:hAnsi="Times New Roman" w:cs="Times New Roman"/>
          <w:sz w:val="28"/>
          <w:szCs w:val="28"/>
          <w:lang w:val="uk-UA"/>
        </w:rPr>
        <w:t xml:space="preserve"> </w:t>
      </w:r>
      <w:r w:rsidR="009E5177" w:rsidRPr="009E5177">
        <w:rPr>
          <w:rFonts w:ascii="Times New Roman" w:hAnsi="Times New Roman" w:cs="Times New Roman"/>
          <w:i/>
          <w:iCs/>
          <w:sz w:val="28"/>
          <w:szCs w:val="28"/>
          <w:lang w:val="de-DE"/>
        </w:rPr>
        <w:t>schwarz</w:t>
      </w:r>
      <w:r w:rsidR="002C5146" w:rsidRPr="002C5146">
        <w:rPr>
          <w:rFonts w:ascii="Times New Roman" w:hAnsi="Times New Roman" w:cs="Times New Roman"/>
          <w:sz w:val="28"/>
          <w:szCs w:val="28"/>
          <w:lang w:val="uk-UA"/>
        </w:rPr>
        <w:t xml:space="preserve"> </w:t>
      </w:r>
      <w:r w:rsidR="009E5177">
        <w:rPr>
          <w:rFonts w:ascii="Times New Roman" w:hAnsi="Times New Roman" w:cs="Times New Roman"/>
          <w:sz w:val="28"/>
          <w:szCs w:val="28"/>
          <w:lang w:val="uk-UA"/>
        </w:rPr>
        <w:t xml:space="preserve">(1, </w:t>
      </w:r>
      <w:r w:rsidR="009E5177" w:rsidRPr="009E5177">
        <w:rPr>
          <w:rFonts w:ascii="Times New Roman" w:hAnsi="Times New Roman" w:cs="Times New Roman"/>
          <w:i/>
          <w:iCs/>
          <w:sz w:val="28"/>
          <w:szCs w:val="28"/>
          <w:lang w:val="de-DE"/>
        </w:rPr>
        <w:t>schwarzsehen</w:t>
      </w:r>
      <w:r w:rsidR="00FB22B0">
        <w:rPr>
          <w:rFonts w:ascii="Times New Roman" w:hAnsi="Times New Roman" w:cs="Times New Roman"/>
          <w:i/>
          <w:iCs/>
          <w:sz w:val="28"/>
          <w:szCs w:val="28"/>
          <w:lang w:val="uk-UA"/>
        </w:rPr>
        <w:t xml:space="preserve"> – песимістично дивитися на речі</w:t>
      </w:r>
      <w:r w:rsidR="009E5177">
        <w:rPr>
          <w:rFonts w:ascii="Times New Roman" w:hAnsi="Times New Roman" w:cs="Times New Roman"/>
          <w:sz w:val="28"/>
          <w:szCs w:val="28"/>
          <w:lang w:val="uk-UA"/>
        </w:rPr>
        <w:t xml:space="preserve">). Таким чином, відповідно до цього граматичного аналізу можна сказати, що кольоропозначення відіграють надважливу роль не тільки у </w:t>
      </w:r>
      <w:r w:rsidR="003B49B5">
        <w:rPr>
          <w:rFonts w:ascii="Times New Roman" w:hAnsi="Times New Roman" w:cs="Times New Roman"/>
          <w:sz w:val="28"/>
          <w:szCs w:val="28"/>
          <w:lang w:val="uk-UA"/>
        </w:rPr>
        <w:t xml:space="preserve">фразеологічних зворотах, а й у процесі німецького словотвору безпосередньо. </w:t>
      </w:r>
    </w:p>
    <w:p w14:paraId="3E94F598" w14:textId="77777777" w:rsidR="004A0D29" w:rsidRPr="004A0D29" w:rsidRDefault="004A0D29" w:rsidP="004B19EF">
      <w:pPr>
        <w:spacing w:after="0" w:line="360" w:lineRule="auto"/>
        <w:ind w:firstLine="720"/>
        <w:jc w:val="both"/>
        <w:rPr>
          <w:rFonts w:ascii="Times New Roman" w:hAnsi="Times New Roman" w:cs="Times New Roman"/>
          <w:sz w:val="28"/>
          <w:szCs w:val="28"/>
          <w:lang w:val="uk-UA"/>
        </w:rPr>
      </w:pPr>
      <w:r w:rsidRPr="004A0D29">
        <w:rPr>
          <w:rFonts w:ascii="Times New Roman" w:hAnsi="Times New Roman" w:cs="Times New Roman"/>
          <w:sz w:val="28"/>
          <w:szCs w:val="28"/>
          <w:lang w:val="uk-UA"/>
        </w:rPr>
        <w:t>Основною метою даної роботи було:</w:t>
      </w:r>
    </w:p>
    <w:p w14:paraId="739E9FF5" w14:textId="0DF07983" w:rsidR="004A0D29" w:rsidRPr="004A0D29" w:rsidRDefault="004A0D29" w:rsidP="004B19EF">
      <w:pPr>
        <w:spacing w:after="0" w:line="360" w:lineRule="auto"/>
        <w:ind w:firstLine="720"/>
        <w:jc w:val="both"/>
        <w:rPr>
          <w:rFonts w:ascii="Times New Roman" w:hAnsi="Times New Roman" w:cs="Times New Roman"/>
          <w:sz w:val="28"/>
          <w:szCs w:val="28"/>
          <w:lang w:val="uk-UA"/>
        </w:rPr>
      </w:pPr>
      <w:r w:rsidRPr="004A0D29">
        <w:rPr>
          <w:rFonts w:ascii="Times New Roman" w:hAnsi="Times New Roman" w:cs="Times New Roman"/>
          <w:sz w:val="28"/>
          <w:szCs w:val="28"/>
          <w:lang w:val="uk-UA"/>
        </w:rPr>
        <w:t>1.</w:t>
      </w:r>
      <w:r w:rsidR="00104B71">
        <w:rPr>
          <w:rFonts w:ascii="Times New Roman" w:hAnsi="Times New Roman" w:cs="Times New Roman"/>
          <w:sz w:val="28"/>
          <w:szCs w:val="28"/>
          <w:lang w:val="uk-UA"/>
        </w:rPr>
        <w:t xml:space="preserve"> </w:t>
      </w:r>
      <w:r w:rsidRPr="004A0D29">
        <w:rPr>
          <w:rFonts w:ascii="Times New Roman" w:hAnsi="Times New Roman" w:cs="Times New Roman"/>
          <w:sz w:val="28"/>
          <w:szCs w:val="28"/>
          <w:lang w:val="uk-UA"/>
        </w:rPr>
        <w:t>Прослідкувати змінення кольоропозначення на різних етапах розвитку німецької мови. Можна було побачити, що більшість кольорів мають своє коріння у давньоверхньонімецькій, давньо</w:t>
      </w:r>
      <w:r w:rsidR="00AE59CE">
        <w:rPr>
          <w:rFonts w:ascii="Times New Roman" w:hAnsi="Times New Roman" w:cs="Times New Roman"/>
          <w:sz w:val="28"/>
          <w:szCs w:val="28"/>
          <w:lang w:val="uk-UA"/>
        </w:rPr>
        <w:t>-</w:t>
      </w:r>
      <w:r w:rsidRPr="004A0D29">
        <w:rPr>
          <w:rFonts w:ascii="Times New Roman" w:hAnsi="Times New Roman" w:cs="Times New Roman"/>
          <w:sz w:val="28"/>
          <w:szCs w:val="28"/>
          <w:lang w:val="uk-UA"/>
        </w:rPr>
        <w:t xml:space="preserve">германській та латинській мовах. Наприклад, колір </w:t>
      </w:r>
      <w:r w:rsidRPr="00104B71">
        <w:rPr>
          <w:rFonts w:ascii="Times New Roman" w:hAnsi="Times New Roman" w:cs="Times New Roman"/>
          <w:i/>
          <w:iCs/>
          <w:sz w:val="28"/>
          <w:szCs w:val="28"/>
          <w:lang w:val="uk-UA"/>
        </w:rPr>
        <w:t>gelblich</w:t>
      </w:r>
      <w:r w:rsidR="00104B71">
        <w:rPr>
          <w:rFonts w:ascii="Times New Roman" w:hAnsi="Times New Roman" w:cs="Times New Roman"/>
          <w:sz w:val="28"/>
          <w:szCs w:val="28"/>
          <w:lang w:val="uk-UA"/>
        </w:rPr>
        <w:t xml:space="preserve"> </w:t>
      </w:r>
      <w:r w:rsidRPr="004A0D29">
        <w:rPr>
          <w:rFonts w:ascii="Times New Roman" w:hAnsi="Times New Roman" w:cs="Times New Roman"/>
          <w:sz w:val="28"/>
          <w:szCs w:val="28"/>
          <w:lang w:val="uk-UA"/>
        </w:rPr>
        <w:t>(жовтуватий) змінюва</w:t>
      </w:r>
      <w:r w:rsidR="00104B71">
        <w:rPr>
          <w:rFonts w:ascii="Times New Roman" w:hAnsi="Times New Roman" w:cs="Times New Roman"/>
          <w:sz w:val="28"/>
          <w:szCs w:val="28"/>
          <w:lang w:val="uk-UA"/>
        </w:rPr>
        <w:t>вся</w:t>
      </w:r>
      <w:r w:rsidRPr="004A0D29">
        <w:rPr>
          <w:rFonts w:ascii="Times New Roman" w:hAnsi="Times New Roman" w:cs="Times New Roman"/>
          <w:sz w:val="28"/>
          <w:szCs w:val="28"/>
          <w:lang w:val="uk-UA"/>
        </w:rPr>
        <w:t xml:space="preserve"> із плинністю часу щонайменше 5 разів, перетворившись з давньо</w:t>
      </w:r>
      <w:r w:rsidR="00AE59CE">
        <w:rPr>
          <w:rFonts w:ascii="Times New Roman" w:hAnsi="Times New Roman" w:cs="Times New Roman"/>
          <w:sz w:val="28"/>
          <w:szCs w:val="28"/>
          <w:lang w:val="uk-UA"/>
        </w:rPr>
        <w:t>-</w:t>
      </w:r>
      <w:r w:rsidRPr="004A0D29">
        <w:rPr>
          <w:rFonts w:ascii="Times New Roman" w:hAnsi="Times New Roman" w:cs="Times New Roman"/>
          <w:sz w:val="28"/>
          <w:szCs w:val="28"/>
          <w:lang w:val="uk-UA"/>
        </w:rPr>
        <w:t xml:space="preserve">германського </w:t>
      </w:r>
      <w:r w:rsidRPr="00104B71">
        <w:rPr>
          <w:rFonts w:ascii="Times New Roman" w:hAnsi="Times New Roman" w:cs="Times New Roman"/>
          <w:i/>
          <w:iCs/>
          <w:sz w:val="28"/>
          <w:szCs w:val="28"/>
          <w:lang w:val="uk-UA"/>
        </w:rPr>
        <w:t>gilblicht</w:t>
      </w:r>
      <w:r w:rsidRPr="004A0D29">
        <w:rPr>
          <w:rFonts w:ascii="Times New Roman" w:hAnsi="Times New Roman" w:cs="Times New Roman"/>
          <w:sz w:val="28"/>
          <w:szCs w:val="28"/>
          <w:lang w:val="uk-UA"/>
        </w:rPr>
        <w:t xml:space="preserve"> на сучасний, часто</w:t>
      </w:r>
      <w:r w:rsidR="00AE59CE">
        <w:rPr>
          <w:rFonts w:ascii="Times New Roman" w:hAnsi="Times New Roman" w:cs="Times New Roman"/>
          <w:sz w:val="28"/>
          <w:szCs w:val="28"/>
          <w:lang w:val="uk-UA"/>
        </w:rPr>
        <w:t xml:space="preserve"> вживаний</w:t>
      </w:r>
      <w:r w:rsidRPr="004A0D29">
        <w:rPr>
          <w:rFonts w:ascii="Times New Roman" w:hAnsi="Times New Roman" w:cs="Times New Roman"/>
          <w:sz w:val="28"/>
          <w:szCs w:val="28"/>
          <w:lang w:val="uk-UA"/>
        </w:rPr>
        <w:t xml:space="preserve"> варіант, </w:t>
      </w:r>
      <w:r w:rsidRPr="00104B71">
        <w:rPr>
          <w:rFonts w:ascii="Times New Roman" w:hAnsi="Times New Roman" w:cs="Times New Roman"/>
          <w:i/>
          <w:iCs/>
          <w:sz w:val="28"/>
          <w:szCs w:val="28"/>
          <w:lang w:val="uk-UA"/>
        </w:rPr>
        <w:t>gelblich</w:t>
      </w:r>
      <w:r w:rsidRPr="004A0D29">
        <w:rPr>
          <w:rFonts w:ascii="Times New Roman" w:hAnsi="Times New Roman" w:cs="Times New Roman"/>
          <w:sz w:val="28"/>
          <w:szCs w:val="28"/>
          <w:lang w:val="uk-UA"/>
        </w:rPr>
        <w:t xml:space="preserve">. </w:t>
      </w:r>
    </w:p>
    <w:p w14:paraId="276B6EBE" w14:textId="3BEDD464" w:rsidR="004A0D29" w:rsidRPr="004A0D29" w:rsidRDefault="004A0D29" w:rsidP="004B19EF">
      <w:pPr>
        <w:spacing w:after="0" w:line="360" w:lineRule="auto"/>
        <w:ind w:firstLine="720"/>
        <w:jc w:val="both"/>
        <w:rPr>
          <w:rFonts w:ascii="Times New Roman" w:hAnsi="Times New Roman" w:cs="Times New Roman"/>
          <w:sz w:val="28"/>
          <w:szCs w:val="28"/>
          <w:lang w:val="uk-UA"/>
        </w:rPr>
      </w:pPr>
      <w:r w:rsidRPr="004A0D29">
        <w:rPr>
          <w:rFonts w:ascii="Times New Roman" w:hAnsi="Times New Roman" w:cs="Times New Roman"/>
          <w:sz w:val="28"/>
          <w:szCs w:val="28"/>
          <w:lang w:val="uk-UA"/>
        </w:rPr>
        <w:t>2.</w:t>
      </w:r>
      <w:r w:rsidR="00104B71">
        <w:rPr>
          <w:rFonts w:ascii="Times New Roman" w:hAnsi="Times New Roman" w:cs="Times New Roman"/>
          <w:sz w:val="28"/>
          <w:szCs w:val="28"/>
          <w:lang w:val="uk-UA"/>
        </w:rPr>
        <w:t xml:space="preserve"> Розглянути з</w:t>
      </w:r>
      <w:r w:rsidRPr="004A0D29">
        <w:rPr>
          <w:rFonts w:ascii="Times New Roman" w:hAnsi="Times New Roman" w:cs="Times New Roman"/>
          <w:sz w:val="28"/>
          <w:szCs w:val="28"/>
          <w:lang w:val="uk-UA"/>
        </w:rPr>
        <w:t>мінення значення кольорів на різних етапах розвитку німецької мови. Наприклад, чорний колір з давніх часів має негативне значення, хоча в деяких випадках може використовуватися і як контраст.</w:t>
      </w:r>
      <w:r w:rsidR="000E3CB5">
        <w:rPr>
          <w:rFonts w:ascii="Times New Roman" w:hAnsi="Times New Roman" w:cs="Times New Roman"/>
          <w:sz w:val="28"/>
          <w:szCs w:val="28"/>
          <w:lang w:val="uk-UA"/>
        </w:rPr>
        <w:t xml:space="preserve"> </w:t>
      </w:r>
    </w:p>
    <w:p w14:paraId="5F8448DC" w14:textId="7A208FAE" w:rsidR="004A0D29" w:rsidRDefault="004A0D29" w:rsidP="004B19EF">
      <w:pPr>
        <w:spacing w:after="0" w:line="360" w:lineRule="auto"/>
        <w:ind w:firstLine="720"/>
        <w:jc w:val="both"/>
        <w:rPr>
          <w:rFonts w:ascii="Times New Roman" w:hAnsi="Times New Roman" w:cs="Times New Roman"/>
          <w:sz w:val="28"/>
          <w:szCs w:val="28"/>
          <w:lang w:val="uk-UA"/>
        </w:rPr>
      </w:pPr>
      <w:r w:rsidRPr="004A0D29">
        <w:rPr>
          <w:rFonts w:ascii="Times New Roman" w:hAnsi="Times New Roman" w:cs="Times New Roman"/>
          <w:sz w:val="28"/>
          <w:szCs w:val="28"/>
          <w:lang w:val="uk-UA"/>
        </w:rPr>
        <w:t>3.</w:t>
      </w:r>
      <w:r w:rsidR="00104B71">
        <w:rPr>
          <w:rFonts w:ascii="Times New Roman" w:hAnsi="Times New Roman" w:cs="Times New Roman"/>
          <w:sz w:val="28"/>
          <w:szCs w:val="28"/>
          <w:lang w:val="uk-UA"/>
        </w:rPr>
        <w:t xml:space="preserve"> </w:t>
      </w:r>
      <w:r w:rsidRPr="004A0D29">
        <w:rPr>
          <w:rFonts w:ascii="Times New Roman" w:hAnsi="Times New Roman" w:cs="Times New Roman"/>
          <w:sz w:val="28"/>
          <w:szCs w:val="28"/>
          <w:lang w:val="uk-UA"/>
        </w:rPr>
        <w:t xml:space="preserve">Дослідити переносне значення кольорів у німецьких фразеологізмах. Дуже часто колороніми використовуються у протилежному, контрастному значенні, зовсім не пов’язаному з первинним кольором, що він означає. Наприклад, </w:t>
      </w:r>
      <w:r w:rsidRPr="00104B71">
        <w:rPr>
          <w:rFonts w:ascii="Times New Roman" w:hAnsi="Times New Roman" w:cs="Times New Roman"/>
          <w:i/>
          <w:iCs/>
          <w:sz w:val="28"/>
          <w:szCs w:val="28"/>
          <w:lang w:val="uk-UA"/>
        </w:rPr>
        <w:t>blaues Blut</w:t>
      </w:r>
      <w:r w:rsidRPr="004A0D29">
        <w:rPr>
          <w:rFonts w:ascii="Times New Roman" w:hAnsi="Times New Roman" w:cs="Times New Roman"/>
          <w:sz w:val="28"/>
          <w:szCs w:val="28"/>
          <w:lang w:val="uk-UA"/>
        </w:rPr>
        <w:t xml:space="preserve"> («голуба» аристократична кров)</w:t>
      </w:r>
      <w:r w:rsidR="00104B71">
        <w:rPr>
          <w:rFonts w:ascii="Times New Roman" w:hAnsi="Times New Roman" w:cs="Times New Roman"/>
          <w:sz w:val="28"/>
          <w:szCs w:val="28"/>
          <w:lang w:val="uk-UA"/>
        </w:rPr>
        <w:t>.</w:t>
      </w:r>
    </w:p>
    <w:p w14:paraId="7D2CCB9C" w14:textId="09F0C833" w:rsidR="00104B71" w:rsidRPr="004A0D29" w:rsidRDefault="00104B71" w:rsidP="004B19E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Провести аналіз процесу словотвору німецької мови відповідно до сталих граматичних схем і конструкцій з метою дослідження їхньої зміни та модернізації з плином розвитку німецької і української мов. </w:t>
      </w:r>
    </w:p>
    <w:p w14:paraId="70EC17F4" w14:textId="77777777" w:rsidR="004A0D29" w:rsidRPr="004A0D29" w:rsidRDefault="004A0D29" w:rsidP="004B19EF">
      <w:pPr>
        <w:spacing w:after="0" w:line="360" w:lineRule="auto"/>
        <w:ind w:firstLine="720"/>
        <w:jc w:val="both"/>
        <w:rPr>
          <w:rFonts w:ascii="Times New Roman" w:hAnsi="Times New Roman" w:cs="Times New Roman"/>
          <w:sz w:val="28"/>
          <w:szCs w:val="28"/>
          <w:lang w:val="uk-UA"/>
        </w:rPr>
      </w:pPr>
      <w:r w:rsidRPr="004A0D29">
        <w:rPr>
          <w:rFonts w:ascii="Times New Roman" w:hAnsi="Times New Roman" w:cs="Times New Roman"/>
          <w:sz w:val="28"/>
          <w:szCs w:val="28"/>
          <w:lang w:val="uk-UA"/>
        </w:rPr>
        <w:t xml:space="preserve">Таким чином, можна підсумувати, що основна мета даної дослідницької роботи була досягнута. Було прослідковано змінення і специфіку кольоропозначення на різних етапах розвитку німецької мови. Було з’ясовано, що використання колоронімів, як у німецькій мові, так і в українській, є надзвичайно </w:t>
      </w:r>
      <w:r w:rsidRPr="004A0D29">
        <w:rPr>
          <w:rFonts w:ascii="Times New Roman" w:hAnsi="Times New Roman" w:cs="Times New Roman"/>
          <w:sz w:val="28"/>
          <w:szCs w:val="28"/>
          <w:lang w:val="uk-UA"/>
        </w:rPr>
        <w:lastRenderedPageBreak/>
        <w:t xml:space="preserve">поширеним. Зазвичай вони вживаються у протилежному значенні, аби показати певні емоційні стани людини. Їхнє пряме значення використовується зазвичай тоді, коли треба висловити фізичний стан особи (білий, як стіна). </w:t>
      </w:r>
    </w:p>
    <w:p w14:paraId="4E543DB0" w14:textId="1654C73B" w:rsidR="005F3B18" w:rsidRDefault="004A0D29" w:rsidP="004A0D29">
      <w:pPr>
        <w:spacing w:line="360" w:lineRule="auto"/>
        <w:ind w:firstLine="720"/>
        <w:jc w:val="both"/>
        <w:rPr>
          <w:rFonts w:ascii="Times New Roman" w:hAnsi="Times New Roman" w:cs="Times New Roman"/>
          <w:sz w:val="28"/>
          <w:szCs w:val="28"/>
          <w:lang w:val="uk-UA"/>
        </w:rPr>
      </w:pPr>
      <w:r w:rsidRPr="004A0D29">
        <w:rPr>
          <w:rFonts w:ascii="Times New Roman" w:hAnsi="Times New Roman" w:cs="Times New Roman"/>
          <w:sz w:val="28"/>
          <w:szCs w:val="28"/>
          <w:lang w:val="uk-UA"/>
        </w:rPr>
        <w:t>Можна</w:t>
      </w:r>
      <w:r w:rsidR="00D80B6E">
        <w:rPr>
          <w:rFonts w:ascii="Times New Roman" w:hAnsi="Times New Roman" w:cs="Times New Roman"/>
          <w:sz w:val="28"/>
          <w:szCs w:val="28"/>
          <w:lang w:val="uk-UA"/>
        </w:rPr>
        <w:t xml:space="preserve"> зробити висновок</w:t>
      </w:r>
      <w:r w:rsidRPr="004A0D29">
        <w:rPr>
          <w:rFonts w:ascii="Times New Roman" w:hAnsi="Times New Roman" w:cs="Times New Roman"/>
          <w:sz w:val="28"/>
          <w:szCs w:val="28"/>
          <w:lang w:val="uk-UA"/>
        </w:rPr>
        <w:t xml:space="preserve">, що будь-яка мова знаходиться у постійному розвитку. Це означає, що все, включно використання колоронімів, змінюється з плином часу. Значення фразеологізмів, які </w:t>
      </w:r>
      <w:r w:rsidR="00104B71">
        <w:rPr>
          <w:rFonts w:ascii="Times New Roman" w:hAnsi="Times New Roman" w:cs="Times New Roman"/>
          <w:sz w:val="28"/>
          <w:szCs w:val="28"/>
          <w:lang w:val="uk-UA"/>
        </w:rPr>
        <w:t>були наведені</w:t>
      </w:r>
      <w:r w:rsidRPr="004A0D29">
        <w:rPr>
          <w:rFonts w:ascii="Times New Roman" w:hAnsi="Times New Roman" w:cs="Times New Roman"/>
          <w:sz w:val="28"/>
          <w:szCs w:val="28"/>
          <w:lang w:val="uk-UA"/>
        </w:rPr>
        <w:t xml:space="preserve"> у ролі прикладів у таблицях, можуть не змінитися і через сто років, а можуть отримати протилежне значення і абсолютно іншу конотацію вже наступного місяця. Це є доказом того, наскільки важливо робити подібні дослідницькі роботи і простежувати зміни у сучасних мовах, аби у подальшому мати основу для більш глобальних і серйозних аналізів.</w:t>
      </w:r>
      <w:r w:rsidR="00D14723">
        <w:rPr>
          <w:rFonts w:ascii="Times New Roman" w:hAnsi="Times New Roman" w:cs="Times New Roman"/>
          <w:sz w:val="28"/>
          <w:szCs w:val="28"/>
          <w:lang w:val="uk-UA"/>
        </w:rPr>
        <w:t xml:space="preserve"> </w:t>
      </w:r>
    </w:p>
    <w:p w14:paraId="1E285EC8" w14:textId="0DC8E6BE" w:rsidR="00D14723" w:rsidRDefault="00D14723" w:rsidP="004A0D29">
      <w:pPr>
        <w:spacing w:line="360" w:lineRule="auto"/>
        <w:ind w:firstLine="720"/>
        <w:jc w:val="both"/>
        <w:rPr>
          <w:rFonts w:ascii="Times New Roman" w:hAnsi="Times New Roman" w:cs="Times New Roman"/>
          <w:sz w:val="28"/>
          <w:szCs w:val="28"/>
          <w:lang w:val="uk-UA"/>
        </w:rPr>
      </w:pPr>
    </w:p>
    <w:p w14:paraId="2A6F9FC7" w14:textId="7BDB4C1C" w:rsidR="00104B71" w:rsidRDefault="00104B71" w:rsidP="00EC14C6">
      <w:pPr>
        <w:spacing w:line="360" w:lineRule="auto"/>
        <w:jc w:val="both"/>
        <w:rPr>
          <w:rFonts w:ascii="Times New Roman" w:hAnsi="Times New Roman" w:cs="Times New Roman"/>
          <w:sz w:val="28"/>
          <w:szCs w:val="28"/>
          <w:lang w:val="uk-UA"/>
        </w:rPr>
      </w:pPr>
    </w:p>
    <w:p w14:paraId="2703BDD1" w14:textId="5595C747" w:rsidR="004B19EF" w:rsidRDefault="004B19EF" w:rsidP="00EC14C6">
      <w:pPr>
        <w:spacing w:line="360" w:lineRule="auto"/>
        <w:jc w:val="both"/>
        <w:rPr>
          <w:rFonts w:ascii="Times New Roman" w:hAnsi="Times New Roman" w:cs="Times New Roman"/>
          <w:sz w:val="28"/>
          <w:szCs w:val="28"/>
          <w:lang w:val="uk-UA"/>
        </w:rPr>
      </w:pPr>
    </w:p>
    <w:p w14:paraId="6E0ACC27" w14:textId="2F46DA72" w:rsidR="004B19EF" w:rsidRDefault="004B19EF" w:rsidP="00EC14C6">
      <w:pPr>
        <w:spacing w:line="360" w:lineRule="auto"/>
        <w:jc w:val="both"/>
        <w:rPr>
          <w:rFonts w:ascii="Times New Roman" w:hAnsi="Times New Roman" w:cs="Times New Roman"/>
          <w:sz w:val="28"/>
          <w:szCs w:val="28"/>
          <w:lang w:val="uk-UA"/>
        </w:rPr>
      </w:pPr>
    </w:p>
    <w:p w14:paraId="4C371F01" w14:textId="79AD5029" w:rsidR="004B19EF" w:rsidRDefault="004B19EF" w:rsidP="00EC14C6">
      <w:pPr>
        <w:spacing w:line="360" w:lineRule="auto"/>
        <w:jc w:val="both"/>
        <w:rPr>
          <w:rFonts w:ascii="Times New Roman" w:hAnsi="Times New Roman" w:cs="Times New Roman"/>
          <w:sz w:val="28"/>
          <w:szCs w:val="28"/>
          <w:lang w:val="uk-UA"/>
        </w:rPr>
      </w:pPr>
    </w:p>
    <w:p w14:paraId="08E93D31" w14:textId="76DD43DC" w:rsidR="004B19EF" w:rsidRDefault="004B19EF" w:rsidP="00EC14C6">
      <w:pPr>
        <w:spacing w:line="360" w:lineRule="auto"/>
        <w:jc w:val="both"/>
        <w:rPr>
          <w:rFonts w:ascii="Times New Roman" w:hAnsi="Times New Roman" w:cs="Times New Roman"/>
          <w:sz w:val="28"/>
          <w:szCs w:val="28"/>
          <w:lang w:val="uk-UA"/>
        </w:rPr>
      </w:pPr>
    </w:p>
    <w:p w14:paraId="21813E91" w14:textId="65E08741" w:rsidR="004B19EF" w:rsidRDefault="004B19EF" w:rsidP="00EC14C6">
      <w:pPr>
        <w:spacing w:line="360" w:lineRule="auto"/>
        <w:jc w:val="both"/>
        <w:rPr>
          <w:rFonts w:ascii="Times New Roman" w:hAnsi="Times New Roman" w:cs="Times New Roman"/>
          <w:sz w:val="28"/>
          <w:szCs w:val="28"/>
          <w:lang w:val="uk-UA"/>
        </w:rPr>
      </w:pPr>
    </w:p>
    <w:p w14:paraId="71B1A91E" w14:textId="47B1E24D" w:rsidR="00FD3214" w:rsidRDefault="00FD3214" w:rsidP="00EC14C6">
      <w:pPr>
        <w:spacing w:line="360" w:lineRule="auto"/>
        <w:jc w:val="both"/>
        <w:rPr>
          <w:rFonts w:ascii="Times New Roman" w:hAnsi="Times New Roman" w:cs="Times New Roman"/>
          <w:sz w:val="28"/>
          <w:szCs w:val="28"/>
          <w:lang w:val="uk-UA"/>
        </w:rPr>
      </w:pPr>
    </w:p>
    <w:p w14:paraId="0E438E4D" w14:textId="50B6C9C8" w:rsidR="00FD3214" w:rsidRDefault="00FD3214" w:rsidP="00EC14C6">
      <w:pPr>
        <w:spacing w:line="360" w:lineRule="auto"/>
        <w:jc w:val="both"/>
        <w:rPr>
          <w:rFonts w:ascii="Times New Roman" w:hAnsi="Times New Roman" w:cs="Times New Roman"/>
          <w:sz w:val="28"/>
          <w:szCs w:val="28"/>
          <w:lang w:val="uk-UA"/>
        </w:rPr>
      </w:pPr>
    </w:p>
    <w:p w14:paraId="0F67E523" w14:textId="1FCE1D46" w:rsidR="00FD3214" w:rsidRDefault="00FD3214" w:rsidP="00EC14C6">
      <w:pPr>
        <w:spacing w:line="360" w:lineRule="auto"/>
        <w:jc w:val="both"/>
        <w:rPr>
          <w:rFonts w:ascii="Times New Roman" w:hAnsi="Times New Roman" w:cs="Times New Roman"/>
          <w:sz w:val="28"/>
          <w:szCs w:val="28"/>
          <w:lang w:val="uk-UA"/>
        </w:rPr>
      </w:pPr>
    </w:p>
    <w:p w14:paraId="4145CAB1" w14:textId="2D7DADFC" w:rsidR="00FD3214" w:rsidRDefault="00FD3214" w:rsidP="00EC14C6">
      <w:pPr>
        <w:spacing w:line="360" w:lineRule="auto"/>
        <w:jc w:val="both"/>
        <w:rPr>
          <w:rFonts w:ascii="Times New Roman" w:hAnsi="Times New Roman" w:cs="Times New Roman"/>
          <w:sz w:val="28"/>
          <w:szCs w:val="28"/>
          <w:lang w:val="uk-UA"/>
        </w:rPr>
      </w:pPr>
    </w:p>
    <w:p w14:paraId="4988738A" w14:textId="12C54A8E" w:rsidR="00FD3214" w:rsidRDefault="00FD3214" w:rsidP="00EC14C6">
      <w:pPr>
        <w:spacing w:line="360" w:lineRule="auto"/>
        <w:jc w:val="both"/>
        <w:rPr>
          <w:rFonts w:ascii="Times New Roman" w:hAnsi="Times New Roman" w:cs="Times New Roman"/>
          <w:sz w:val="28"/>
          <w:szCs w:val="28"/>
          <w:lang w:val="uk-UA"/>
        </w:rPr>
      </w:pPr>
    </w:p>
    <w:p w14:paraId="794AC807" w14:textId="2CC8141C" w:rsidR="00FD3214" w:rsidRPr="00FD3214" w:rsidRDefault="00FD3214" w:rsidP="00FD3214">
      <w:pPr>
        <w:spacing w:line="360" w:lineRule="auto"/>
        <w:jc w:val="both"/>
        <w:rPr>
          <w:rFonts w:ascii="Times New Roman" w:hAnsi="Times New Roman" w:cs="Times New Roman"/>
          <w:b/>
          <w:bCs/>
          <w:sz w:val="28"/>
          <w:szCs w:val="28"/>
          <w:lang w:val="uk-UA"/>
        </w:rPr>
      </w:pPr>
      <w:r w:rsidRPr="00FD3214">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 xml:space="preserve">       </w:t>
      </w:r>
      <w:r w:rsidRPr="00FD3214">
        <w:rPr>
          <w:rFonts w:ascii="Times New Roman" w:hAnsi="Times New Roman" w:cs="Times New Roman"/>
          <w:b/>
          <w:bCs/>
          <w:sz w:val="28"/>
          <w:szCs w:val="28"/>
          <w:lang w:val="uk-UA"/>
        </w:rPr>
        <w:t>Zusammenfassung</w:t>
      </w:r>
    </w:p>
    <w:p w14:paraId="44E8A349" w14:textId="77777777" w:rsidR="00FD3214" w:rsidRPr="00FD3214" w:rsidRDefault="00FD3214" w:rsidP="002A3097">
      <w:pPr>
        <w:spacing w:after="0" w:line="360" w:lineRule="auto"/>
        <w:ind w:firstLine="720"/>
        <w:jc w:val="both"/>
        <w:rPr>
          <w:rFonts w:ascii="Times New Roman" w:hAnsi="Times New Roman" w:cs="Times New Roman"/>
          <w:sz w:val="28"/>
          <w:szCs w:val="28"/>
          <w:lang w:val="uk-UA"/>
        </w:rPr>
      </w:pPr>
      <w:r w:rsidRPr="00FD3214">
        <w:rPr>
          <w:rFonts w:ascii="Times New Roman" w:hAnsi="Times New Roman" w:cs="Times New Roman"/>
          <w:sz w:val="28"/>
          <w:szCs w:val="28"/>
          <w:lang w:val="uk-UA"/>
        </w:rPr>
        <w:t xml:space="preserve">Unsere Arbeit ist dem </w:t>
      </w:r>
      <w:r w:rsidRPr="00942E72">
        <w:rPr>
          <w:rFonts w:ascii="Times New Roman" w:hAnsi="Times New Roman" w:cs="Times New Roman"/>
          <w:b/>
          <w:bCs/>
          <w:sz w:val="28"/>
          <w:szCs w:val="28"/>
          <w:lang w:val="uk-UA"/>
        </w:rPr>
        <w:t>Thema</w:t>
      </w:r>
      <w:r w:rsidRPr="00FD3214">
        <w:rPr>
          <w:rFonts w:ascii="Times New Roman" w:hAnsi="Times New Roman" w:cs="Times New Roman"/>
          <w:sz w:val="28"/>
          <w:szCs w:val="28"/>
          <w:lang w:val="uk-UA"/>
        </w:rPr>
        <w:t xml:space="preserve"> „Die Besonderheiten der Koloronymen in verschiedenen Entwicklungsstadien der deutschen Sprache„ gewidmet. Als </w:t>
      </w:r>
      <w:r w:rsidRPr="00942E72">
        <w:rPr>
          <w:rFonts w:ascii="Times New Roman" w:hAnsi="Times New Roman" w:cs="Times New Roman"/>
          <w:b/>
          <w:bCs/>
          <w:sz w:val="28"/>
          <w:szCs w:val="28"/>
          <w:lang w:val="uk-UA"/>
        </w:rPr>
        <w:t>Objekt</w:t>
      </w:r>
      <w:r w:rsidRPr="00FD3214">
        <w:rPr>
          <w:rFonts w:ascii="Times New Roman" w:hAnsi="Times New Roman" w:cs="Times New Roman"/>
          <w:sz w:val="28"/>
          <w:szCs w:val="28"/>
          <w:lang w:val="uk-UA"/>
        </w:rPr>
        <w:t xml:space="preserve"> unserer Forschung gelten die Koloronymen in den verschiedenen Entwicklungsperioden der deutschen Sprache. Als </w:t>
      </w:r>
      <w:r w:rsidRPr="00942E72">
        <w:rPr>
          <w:rFonts w:ascii="Times New Roman" w:hAnsi="Times New Roman" w:cs="Times New Roman"/>
          <w:b/>
          <w:bCs/>
          <w:sz w:val="28"/>
          <w:szCs w:val="28"/>
          <w:lang w:val="uk-UA"/>
        </w:rPr>
        <w:t>Gegenstand</w:t>
      </w:r>
      <w:r w:rsidRPr="00FD3214">
        <w:rPr>
          <w:rFonts w:ascii="Times New Roman" w:hAnsi="Times New Roman" w:cs="Times New Roman"/>
          <w:sz w:val="28"/>
          <w:szCs w:val="28"/>
          <w:lang w:val="uk-UA"/>
        </w:rPr>
        <w:t xml:space="preserve"> der Facharbeit gilt die Realisation der Koloronymen in Spracheinheiten der deutschen und ukrainischen Sprache. </w:t>
      </w:r>
    </w:p>
    <w:p w14:paraId="2BCD1358" w14:textId="77777777" w:rsidR="00FD3214" w:rsidRPr="00FD3214" w:rsidRDefault="00FD3214" w:rsidP="002A3097">
      <w:pPr>
        <w:spacing w:after="0" w:line="360" w:lineRule="auto"/>
        <w:ind w:firstLine="720"/>
        <w:jc w:val="both"/>
        <w:rPr>
          <w:rFonts w:ascii="Times New Roman" w:hAnsi="Times New Roman" w:cs="Times New Roman"/>
          <w:sz w:val="28"/>
          <w:szCs w:val="28"/>
          <w:lang w:val="uk-UA"/>
        </w:rPr>
      </w:pPr>
      <w:r w:rsidRPr="00942E72">
        <w:rPr>
          <w:rFonts w:ascii="Times New Roman" w:hAnsi="Times New Roman" w:cs="Times New Roman"/>
          <w:b/>
          <w:bCs/>
          <w:sz w:val="28"/>
          <w:szCs w:val="28"/>
          <w:lang w:val="uk-UA"/>
        </w:rPr>
        <w:t>Im ersten Teil</w:t>
      </w:r>
      <w:r w:rsidRPr="00FD3214">
        <w:rPr>
          <w:rFonts w:ascii="Times New Roman" w:hAnsi="Times New Roman" w:cs="Times New Roman"/>
          <w:sz w:val="28"/>
          <w:szCs w:val="28"/>
          <w:lang w:val="uk-UA"/>
        </w:rPr>
        <w:t xml:space="preserve"> wurde die Geschichte der Farbnotation in der deutschen Sprache dargestellt. Mit dieser Frage beschäftigen sich seit vielen Jahren nicht nur ukrainische, sondern auch deutsche Wissenschaftler. </w:t>
      </w:r>
      <w:r w:rsidRPr="00942E72">
        <w:rPr>
          <w:rFonts w:ascii="Times New Roman" w:hAnsi="Times New Roman" w:cs="Times New Roman"/>
          <w:i/>
          <w:iCs/>
          <w:sz w:val="28"/>
          <w:szCs w:val="28"/>
          <w:lang w:val="uk-UA"/>
        </w:rPr>
        <w:t>Rot, Gelb, Blau, Weiß, Schwarz, Grün</w:t>
      </w:r>
      <w:r w:rsidRPr="00FD3214">
        <w:rPr>
          <w:rFonts w:ascii="Times New Roman" w:hAnsi="Times New Roman" w:cs="Times New Roman"/>
          <w:sz w:val="28"/>
          <w:szCs w:val="28"/>
          <w:lang w:val="uk-UA"/>
        </w:rPr>
        <w:t xml:space="preserve"> und </w:t>
      </w:r>
      <w:r w:rsidRPr="00942E72">
        <w:rPr>
          <w:rFonts w:ascii="Times New Roman" w:hAnsi="Times New Roman" w:cs="Times New Roman"/>
          <w:i/>
          <w:iCs/>
          <w:sz w:val="28"/>
          <w:szCs w:val="28"/>
          <w:lang w:val="uk-UA"/>
        </w:rPr>
        <w:t>Gold</w:t>
      </w:r>
      <w:r w:rsidRPr="00FD3214">
        <w:rPr>
          <w:rFonts w:ascii="Times New Roman" w:hAnsi="Times New Roman" w:cs="Times New Roman"/>
          <w:sz w:val="28"/>
          <w:szCs w:val="28"/>
          <w:lang w:val="uk-UA"/>
        </w:rPr>
        <w:t xml:space="preserve"> gelten seit der Antike als die Hauptfarben. Dies wurde durch gewissere Lebensumstände bestimmt, denn es waren diese Farben, die die Menschen viele Jahrhunderte lang umgaben. Im Laufe der Zeit änderten sich die Farben, neue Farbtöne tauchten auf und daher änderten sich ihre Semantik und Symbolik. Verschiedene wissenschaftliche Studien belegten, dass Farben nicht nur die kulturelle Entwicklung der Gesellschaft, sondern auch die menschliche Gesundheit beeinflussen. Da Farben visuell wahrgenommen werden, kamen Wissenschaftler schnell zu dem Schluss, dass die Farben, die die Menschen umgeben, einen erheblichen Einfluss auf ihre geistige und körperliche Verfassung haben. Die Bedeutung der Farbe im Visualisierungsprozess wurde von solchem Wissenschaftler wie Max Lüscher bestätigt, der einen speziellen psychologischen Test entwickelt hat, der auf der Semantik jeder Farbe basiert. Die menschliche Wahrnehmung von Farben hing nicht nur von ihrer Symbolik ab, sondern auch von der Farbphysiologie. Dadurch ist es möglich, Farben nach Sättigung und Helligkeit zu klassifizieren. Der Prozess der Farbbildung aus physikalischer Sicht wurde von dem berühmten englischen Wissenschaftler Isaac Newton entwickelt, der bewies, dass Farben durch die Verzweigung und Brechung der Sonnenstrahlen entstanden. Als Ergebnis dieser wissenschaftlichen Forschung konnte es festgestellt </w:t>
      </w:r>
      <w:r w:rsidRPr="00FD3214">
        <w:rPr>
          <w:rFonts w:ascii="Times New Roman" w:hAnsi="Times New Roman" w:cs="Times New Roman"/>
          <w:sz w:val="28"/>
          <w:szCs w:val="28"/>
          <w:lang w:val="uk-UA"/>
        </w:rPr>
        <w:lastRenderedPageBreak/>
        <w:t xml:space="preserve">werden, dass jede Farbe ihre eigene Entwicklungs- und Schreibgeschichte im Prozess der Veränderung der deutschen Sprache hat. </w:t>
      </w:r>
    </w:p>
    <w:p w14:paraId="756BD90D" w14:textId="77777777" w:rsidR="00FD3214" w:rsidRPr="00FD3214" w:rsidRDefault="00FD3214" w:rsidP="002A3097">
      <w:pPr>
        <w:spacing w:after="0" w:line="360" w:lineRule="auto"/>
        <w:ind w:firstLine="720"/>
        <w:jc w:val="both"/>
        <w:rPr>
          <w:rFonts w:ascii="Times New Roman" w:hAnsi="Times New Roman" w:cs="Times New Roman"/>
          <w:sz w:val="28"/>
          <w:szCs w:val="28"/>
          <w:lang w:val="uk-UA"/>
        </w:rPr>
      </w:pPr>
      <w:r w:rsidRPr="00942E72">
        <w:rPr>
          <w:rFonts w:ascii="Times New Roman" w:hAnsi="Times New Roman" w:cs="Times New Roman"/>
          <w:b/>
          <w:bCs/>
          <w:sz w:val="28"/>
          <w:szCs w:val="28"/>
          <w:lang w:val="uk-UA"/>
        </w:rPr>
        <w:t>Der zweite Teil</w:t>
      </w:r>
      <w:r w:rsidRPr="00FD3214">
        <w:rPr>
          <w:rFonts w:ascii="Times New Roman" w:hAnsi="Times New Roman" w:cs="Times New Roman"/>
          <w:sz w:val="28"/>
          <w:szCs w:val="28"/>
          <w:lang w:val="uk-UA"/>
        </w:rPr>
        <w:t xml:space="preserve"> der Facharbeit enthält eine Analyse deutscher Spracheinheiten mit der Zusammensetzung von Koloronymen. Die Frage der Berücksichtigung deutscher Koloronymen als Teil von Sprache und Literatur wurde von einem so berühmten deutschen Schriftsteller wie J. V. von Goethe, behandelt. Insbesondere in seinem Werk „Zur Farbenlehre“ analysierte er die Symbolik der Farben. Im Laufe der Untersuchung wurden die Ambiguität und Polysemie deutscher idiomatischen Redewendungen analysiert. Es wurde auch ein Vergleich ukrainischer und deutscher Spracheinheiten mit Koloronymen durchgeführt, um die Häufigkeit ihrer Verwendung zu untersuchen. </w:t>
      </w:r>
    </w:p>
    <w:p w14:paraId="4572CFDE" w14:textId="77777777" w:rsidR="00FD3214" w:rsidRPr="00FD3214" w:rsidRDefault="00FD3214" w:rsidP="002A3097">
      <w:pPr>
        <w:spacing w:after="0" w:line="360" w:lineRule="auto"/>
        <w:ind w:firstLine="720"/>
        <w:jc w:val="both"/>
        <w:rPr>
          <w:rFonts w:ascii="Times New Roman" w:hAnsi="Times New Roman" w:cs="Times New Roman"/>
          <w:sz w:val="28"/>
          <w:szCs w:val="28"/>
          <w:lang w:val="uk-UA"/>
        </w:rPr>
      </w:pPr>
      <w:r w:rsidRPr="00942E72">
        <w:rPr>
          <w:rFonts w:ascii="Times New Roman" w:hAnsi="Times New Roman" w:cs="Times New Roman"/>
          <w:b/>
          <w:bCs/>
          <w:sz w:val="28"/>
          <w:szCs w:val="28"/>
          <w:lang w:val="uk-UA"/>
        </w:rPr>
        <w:t>Der dritte Teil</w:t>
      </w:r>
      <w:r w:rsidRPr="00FD3214">
        <w:rPr>
          <w:rFonts w:ascii="Times New Roman" w:hAnsi="Times New Roman" w:cs="Times New Roman"/>
          <w:sz w:val="28"/>
          <w:szCs w:val="28"/>
          <w:lang w:val="uk-UA"/>
        </w:rPr>
        <w:t xml:space="preserve"> befasst sich mit dem Prozess der Wortbildung und Satzbildung in der deutschen Sprache. Als Grundlage der Analyse wurde der Artikel von N. M. Nikolayeva „Funktionsweise von Koloronymen in modernen deutschsprachigen journalistischen Texten“. Da neue Wörter und Zeichen in der deutschen Sprache nach bestimmten Regeln auftauchen, wurden drei grammatikalische Hauptschemata als Beispiel genommen. Demnach werden Wörter mit Koloronymen in der deutschen Sprache auf der Grundlage solcher grammatikalischer Konstruktionen wie </w:t>
      </w:r>
      <w:r w:rsidRPr="00942E72">
        <w:rPr>
          <w:rFonts w:ascii="Times New Roman" w:hAnsi="Times New Roman" w:cs="Times New Roman"/>
          <w:b/>
          <w:bCs/>
          <w:i/>
          <w:iCs/>
          <w:sz w:val="28"/>
          <w:szCs w:val="28"/>
          <w:lang w:val="uk-UA"/>
        </w:rPr>
        <w:t>Adjektiv + Substantiv</w:t>
      </w:r>
      <w:r w:rsidRPr="00FD3214">
        <w:rPr>
          <w:rFonts w:ascii="Times New Roman" w:hAnsi="Times New Roman" w:cs="Times New Roman"/>
          <w:sz w:val="28"/>
          <w:szCs w:val="28"/>
          <w:lang w:val="uk-UA"/>
        </w:rPr>
        <w:t xml:space="preserve"> (</w:t>
      </w:r>
      <w:r w:rsidRPr="00942E72">
        <w:rPr>
          <w:rFonts w:ascii="Times New Roman" w:hAnsi="Times New Roman" w:cs="Times New Roman"/>
          <w:i/>
          <w:iCs/>
          <w:sz w:val="28"/>
          <w:szCs w:val="28"/>
          <w:lang w:val="uk-UA"/>
        </w:rPr>
        <w:t>Z.B. der Rotkohl, der Blauwal</w:t>
      </w:r>
      <w:r w:rsidRPr="00FD3214">
        <w:rPr>
          <w:rFonts w:ascii="Times New Roman" w:hAnsi="Times New Roman" w:cs="Times New Roman"/>
          <w:sz w:val="28"/>
          <w:szCs w:val="28"/>
          <w:lang w:val="uk-UA"/>
        </w:rPr>
        <w:t xml:space="preserve">), </w:t>
      </w:r>
      <w:r w:rsidRPr="00942E72">
        <w:rPr>
          <w:rFonts w:ascii="Times New Roman" w:hAnsi="Times New Roman" w:cs="Times New Roman"/>
          <w:b/>
          <w:bCs/>
          <w:i/>
          <w:iCs/>
          <w:sz w:val="28"/>
          <w:szCs w:val="28"/>
          <w:lang w:val="uk-UA"/>
        </w:rPr>
        <w:t>Adjektiv + Adjektiv</w:t>
      </w:r>
      <w:r w:rsidRPr="00FD3214">
        <w:rPr>
          <w:rFonts w:ascii="Times New Roman" w:hAnsi="Times New Roman" w:cs="Times New Roman"/>
          <w:sz w:val="28"/>
          <w:szCs w:val="28"/>
          <w:lang w:val="uk-UA"/>
        </w:rPr>
        <w:t xml:space="preserve"> (</w:t>
      </w:r>
      <w:r w:rsidRPr="00942E72">
        <w:rPr>
          <w:rFonts w:ascii="Times New Roman" w:hAnsi="Times New Roman" w:cs="Times New Roman"/>
          <w:i/>
          <w:iCs/>
          <w:sz w:val="28"/>
          <w:szCs w:val="28"/>
          <w:lang w:val="uk-UA"/>
        </w:rPr>
        <w:t>Z.B. rothaarig, blauäugig</w:t>
      </w:r>
      <w:r w:rsidRPr="00FD3214">
        <w:rPr>
          <w:rFonts w:ascii="Times New Roman" w:hAnsi="Times New Roman" w:cs="Times New Roman"/>
          <w:sz w:val="28"/>
          <w:szCs w:val="28"/>
          <w:lang w:val="uk-UA"/>
        </w:rPr>
        <w:t xml:space="preserve">) und </w:t>
      </w:r>
      <w:r w:rsidRPr="00942E72">
        <w:rPr>
          <w:rFonts w:ascii="Times New Roman" w:hAnsi="Times New Roman" w:cs="Times New Roman"/>
          <w:b/>
          <w:bCs/>
          <w:i/>
          <w:iCs/>
          <w:sz w:val="28"/>
          <w:szCs w:val="28"/>
          <w:lang w:val="uk-UA"/>
        </w:rPr>
        <w:t>Adjektiv + Verb</w:t>
      </w:r>
      <w:r w:rsidRPr="00FD3214">
        <w:rPr>
          <w:rFonts w:ascii="Times New Roman" w:hAnsi="Times New Roman" w:cs="Times New Roman"/>
          <w:sz w:val="28"/>
          <w:szCs w:val="28"/>
          <w:lang w:val="uk-UA"/>
        </w:rPr>
        <w:t xml:space="preserve"> (</w:t>
      </w:r>
      <w:r w:rsidRPr="00942E72">
        <w:rPr>
          <w:rFonts w:ascii="Times New Roman" w:hAnsi="Times New Roman" w:cs="Times New Roman"/>
          <w:i/>
          <w:iCs/>
          <w:sz w:val="28"/>
          <w:szCs w:val="28"/>
          <w:lang w:val="uk-UA"/>
        </w:rPr>
        <w:t>Z.B. rotsehen, blaumachen</w:t>
      </w:r>
      <w:r w:rsidRPr="00FD3214">
        <w:rPr>
          <w:rFonts w:ascii="Times New Roman" w:hAnsi="Times New Roman" w:cs="Times New Roman"/>
          <w:sz w:val="28"/>
          <w:szCs w:val="28"/>
          <w:lang w:val="uk-UA"/>
        </w:rPr>
        <w:t>) gebildet.</w:t>
      </w:r>
    </w:p>
    <w:p w14:paraId="35C9DFC3" w14:textId="609D5322" w:rsidR="00FD3214" w:rsidRDefault="00FD3214" w:rsidP="002A3097">
      <w:pPr>
        <w:spacing w:after="0" w:line="360" w:lineRule="auto"/>
        <w:ind w:firstLine="720"/>
        <w:jc w:val="both"/>
        <w:rPr>
          <w:rFonts w:ascii="Times New Roman" w:hAnsi="Times New Roman" w:cs="Times New Roman"/>
          <w:sz w:val="28"/>
          <w:szCs w:val="28"/>
          <w:lang w:val="uk-UA"/>
        </w:rPr>
      </w:pPr>
      <w:r w:rsidRPr="00FD3214">
        <w:rPr>
          <w:rFonts w:ascii="Times New Roman" w:hAnsi="Times New Roman" w:cs="Times New Roman"/>
          <w:sz w:val="28"/>
          <w:szCs w:val="28"/>
          <w:lang w:val="uk-UA"/>
        </w:rPr>
        <w:t xml:space="preserve">Daraus kann man schließen, dass Farbe ein wesentlicher Bestandteil des menschlichen Lebens ist, weil sie eine wichtige Rolle bei der Visualisierung spielt. Studien der wissenschaftlichen Arbeiten verschiedener Wissenschaftler lassen es feststellen, dass die deutsche Sprache ständig modernisiert wird, was sich auf die Bedeutung sowie die Häufigkeit der Verwendung von Koloronymen in Wörtern und Sätzen auswirkt. Am Beispiel der Tabellen kann man sehen, dass deutsche Redewendungen mit Koloronymen polysemisch sein können, das heißt, die Verwendung derselben Farbe in verschiedenen Ausdrücken ergibt eine </w:t>
      </w:r>
      <w:r w:rsidRPr="00FD3214">
        <w:rPr>
          <w:rFonts w:ascii="Times New Roman" w:hAnsi="Times New Roman" w:cs="Times New Roman"/>
          <w:sz w:val="28"/>
          <w:szCs w:val="28"/>
          <w:lang w:val="uk-UA"/>
        </w:rPr>
        <w:lastRenderedPageBreak/>
        <w:t xml:space="preserve">unterschiedliche Bedeutung. Die Analyse der zweiten Tabelle zeigte, dass ukrainische und deutsche Redewendungen mit Koloronymen dieselbe Konnotation haben oder etwas völlig Gegenteiliges bedeuten können. Insgesamt wurden 29 Redewendungen betrachtet und analysiert. Die größte Anzahl von ihnen wurde auf die Farbnamen </w:t>
      </w:r>
      <w:r w:rsidRPr="00942E72">
        <w:rPr>
          <w:rFonts w:ascii="Times New Roman" w:hAnsi="Times New Roman" w:cs="Times New Roman"/>
          <w:i/>
          <w:iCs/>
          <w:sz w:val="28"/>
          <w:szCs w:val="28"/>
          <w:lang w:val="uk-UA"/>
        </w:rPr>
        <w:t>grün</w:t>
      </w:r>
      <w:r w:rsidRPr="00FD3214">
        <w:rPr>
          <w:rFonts w:ascii="Times New Roman" w:hAnsi="Times New Roman" w:cs="Times New Roman"/>
          <w:sz w:val="28"/>
          <w:szCs w:val="28"/>
          <w:lang w:val="uk-UA"/>
        </w:rPr>
        <w:t xml:space="preserve"> (6 Phraseologieeinheiten) und </w:t>
      </w:r>
      <w:r w:rsidRPr="00942E72">
        <w:rPr>
          <w:rFonts w:ascii="Times New Roman" w:hAnsi="Times New Roman" w:cs="Times New Roman"/>
          <w:i/>
          <w:iCs/>
          <w:sz w:val="28"/>
          <w:szCs w:val="28"/>
          <w:lang w:val="uk-UA"/>
        </w:rPr>
        <w:t>blau</w:t>
      </w:r>
      <w:r w:rsidRPr="00FD3214">
        <w:rPr>
          <w:rFonts w:ascii="Times New Roman" w:hAnsi="Times New Roman" w:cs="Times New Roman"/>
          <w:sz w:val="28"/>
          <w:szCs w:val="28"/>
          <w:lang w:val="uk-UA"/>
        </w:rPr>
        <w:t xml:space="preserve"> (9 Phraseologieeinheiten) zurückgeführt.</w:t>
      </w:r>
    </w:p>
    <w:p w14:paraId="11E2A2E8" w14:textId="3E905E58" w:rsidR="004B19EF" w:rsidRDefault="004B19EF" w:rsidP="00EC14C6">
      <w:pPr>
        <w:spacing w:line="360" w:lineRule="auto"/>
        <w:jc w:val="both"/>
        <w:rPr>
          <w:rFonts w:ascii="Times New Roman" w:hAnsi="Times New Roman" w:cs="Times New Roman"/>
          <w:sz w:val="28"/>
          <w:szCs w:val="28"/>
          <w:lang w:val="uk-UA"/>
        </w:rPr>
      </w:pPr>
    </w:p>
    <w:p w14:paraId="43803B6C" w14:textId="297475D4" w:rsidR="004B19EF" w:rsidRDefault="004B19EF" w:rsidP="00EC14C6">
      <w:pPr>
        <w:spacing w:line="360" w:lineRule="auto"/>
        <w:jc w:val="both"/>
        <w:rPr>
          <w:rFonts w:ascii="Times New Roman" w:hAnsi="Times New Roman" w:cs="Times New Roman"/>
          <w:sz w:val="28"/>
          <w:szCs w:val="28"/>
          <w:lang w:val="uk-UA"/>
        </w:rPr>
      </w:pPr>
    </w:p>
    <w:p w14:paraId="73D90673" w14:textId="67D97212" w:rsidR="004B19EF" w:rsidRDefault="004B19EF" w:rsidP="00EC14C6">
      <w:pPr>
        <w:spacing w:line="360" w:lineRule="auto"/>
        <w:jc w:val="both"/>
        <w:rPr>
          <w:rFonts w:ascii="Times New Roman" w:hAnsi="Times New Roman" w:cs="Times New Roman"/>
          <w:sz w:val="28"/>
          <w:szCs w:val="28"/>
          <w:lang w:val="uk-UA"/>
        </w:rPr>
      </w:pPr>
    </w:p>
    <w:p w14:paraId="799BFA79" w14:textId="05B630EE" w:rsidR="00FB22B0" w:rsidRDefault="00FB22B0" w:rsidP="00EC14C6">
      <w:pPr>
        <w:spacing w:line="360" w:lineRule="auto"/>
        <w:jc w:val="both"/>
        <w:rPr>
          <w:rFonts w:ascii="Times New Roman" w:hAnsi="Times New Roman" w:cs="Times New Roman"/>
          <w:sz w:val="28"/>
          <w:szCs w:val="28"/>
          <w:lang w:val="uk-UA"/>
        </w:rPr>
      </w:pPr>
    </w:p>
    <w:p w14:paraId="397FDE92" w14:textId="77777777" w:rsidR="00D80B6E" w:rsidRDefault="00D80B6E" w:rsidP="00EC14C6">
      <w:pPr>
        <w:spacing w:line="360" w:lineRule="auto"/>
        <w:jc w:val="both"/>
        <w:rPr>
          <w:rFonts w:ascii="Times New Roman" w:hAnsi="Times New Roman" w:cs="Times New Roman"/>
          <w:b/>
          <w:bCs/>
          <w:sz w:val="28"/>
          <w:szCs w:val="28"/>
          <w:lang w:val="uk-UA"/>
        </w:rPr>
      </w:pPr>
    </w:p>
    <w:p w14:paraId="43301CC8" w14:textId="77777777" w:rsidR="00FD3214" w:rsidRDefault="00FD3214" w:rsidP="00EC14C6">
      <w:pPr>
        <w:spacing w:line="360" w:lineRule="auto"/>
        <w:jc w:val="both"/>
        <w:rPr>
          <w:rFonts w:ascii="Times New Roman" w:hAnsi="Times New Roman" w:cs="Times New Roman"/>
          <w:b/>
          <w:bCs/>
          <w:sz w:val="28"/>
          <w:szCs w:val="28"/>
          <w:lang w:val="uk-UA"/>
        </w:rPr>
      </w:pPr>
    </w:p>
    <w:p w14:paraId="7C46B715" w14:textId="77777777" w:rsidR="00FD3214" w:rsidRDefault="00FD3214" w:rsidP="00EC14C6">
      <w:pPr>
        <w:spacing w:line="360" w:lineRule="auto"/>
        <w:jc w:val="both"/>
        <w:rPr>
          <w:rFonts w:ascii="Times New Roman" w:hAnsi="Times New Roman" w:cs="Times New Roman"/>
          <w:b/>
          <w:bCs/>
          <w:sz w:val="28"/>
          <w:szCs w:val="28"/>
          <w:lang w:val="uk-UA"/>
        </w:rPr>
      </w:pPr>
    </w:p>
    <w:p w14:paraId="290607A9" w14:textId="77777777" w:rsidR="00FD3214" w:rsidRDefault="00FD3214" w:rsidP="00EC14C6">
      <w:pPr>
        <w:spacing w:line="360" w:lineRule="auto"/>
        <w:jc w:val="both"/>
        <w:rPr>
          <w:rFonts w:ascii="Times New Roman" w:hAnsi="Times New Roman" w:cs="Times New Roman"/>
          <w:b/>
          <w:bCs/>
          <w:sz w:val="28"/>
          <w:szCs w:val="28"/>
          <w:lang w:val="uk-UA"/>
        </w:rPr>
      </w:pPr>
    </w:p>
    <w:p w14:paraId="00BA3350" w14:textId="77777777" w:rsidR="00FD3214" w:rsidRDefault="00FD3214" w:rsidP="00EC14C6">
      <w:pPr>
        <w:spacing w:line="360" w:lineRule="auto"/>
        <w:jc w:val="both"/>
        <w:rPr>
          <w:rFonts w:ascii="Times New Roman" w:hAnsi="Times New Roman" w:cs="Times New Roman"/>
          <w:b/>
          <w:bCs/>
          <w:sz w:val="28"/>
          <w:szCs w:val="28"/>
          <w:lang w:val="uk-UA"/>
        </w:rPr>
      </w:pPr>
    </w:p>
    <w:p w14:paraId="36658009" w14:textId="77777777" w:rsidR="00FD3214" w:rsidRDefault="00FD3214" w:rsidP="00EC14C6">
      <w:pPr>
        <w:spacing w:line="360" w:lineRule="auto"/>
        <w:jc w:val="both"/>
        <w:rPr>
          <w:rFonts w:ascii="Times New Roman" w:hAnsi="Times New Roman" w:cs="Times New Roman"/>
          <w:b/>
          <w:bCs/>
          <w:sz w:val="28"/>
          <w:szCs w:val="28"/>
          <w:lang w:val="uk-UA"/>
        </w:rPr>
      </w:pPr>
    </w:p>
    <w:p w14:paraId="30492074" w14:textId="77777777" w:rsidR="00FD3214" w:rsidRDefault="00FD3214" w:rsidP="00EC14C6">
      <w:pPr>
        <w:spacing w:line="360" w:lineRule="auto"/>
        <w:jc w:val="both"/>
        <w:rPr>
          <w:rFonts w:ascii="Times New Roman" w:hAnsi="Times New Roman" w:cs="Times New Roman"/>
          <w:b/>
          <w:bCs/>
          <w:sz w:val="28"/>
          <w:szCs w:val="28"/>
          <w:lang w:val="uk-UA"/>
        </w:rPr>
      </w:pPr>
    </w:p>
    <w:p w14:paraId="34EC2108" w14:textId="77777777" w:rsidR="00FD3214" w:rsidRDefault="00FD3214" w:rsidP="00EC14C6">
      <w:pPr>
        <w:spacing w:line="360" w:lineRule="auto"/>
        <w:jc w:val="both"/>
        <w:rPr>
          <w:rFonts w:ascii="Times New Roman" w:hAnsi="Times New Roman" w:cs="Times New Roman"/>
          <w:b/>
          <w:bCs/>
          <w:sz w:val="28"/>
          <w:szCs w:val="28"/>
          <w:lang w:val="uk-UA"/>
        </w:rPr>
      </w:pPr>
    </w:p>
    <w:p w14:paraId="06FF73DB" w14:textId="77777777" w:rsidR="00FD3214" w:rsidRDefault="00FD3214" w:rsidP="00EC14C6">
      <w:pPr>
        <w:spacing w:line="360" w:lineRule="auto"/>
        <w:jc w:val="both"/>
        <w:rPr>
          <w:rFonts w:ascii="Times New Roman" w:hAnsi="Times New Roman" w:cs="Times New Roman"/>
          <w:b/>
          <w:bCs/>
          <w:sz w:val="28"/>
          <w:szCs w:val="28"/>
          <w:lang w:val="uk-UA"/>
        </w:rPr>
      </w:pPr>
    </w:p>
    <w:p w14:paraId="1FB3E81C" w14:textId="77777777" w:rsidR="00FD3214" w:rsidRDefault="00FD3214" w:rsidP="00EC14C6">
      <w:pPr>
        <w:spacing w:line="360" w:lineRule="auto"/>
        <w:jc w:val="both"/>
        <w:rPr>
          <w:rFonts w:ascii="Times New Roman" w:hAnsi="Times New Roman" w:cs="Times New Roman"/>
          <w:b/>
          <w:bCs/>
          <w:sz w:val="28"/>
          <w:szCs w:val="28"/>
          <w:lang w:val="uk-UA"/>
        </w:rPr>
      </w:pPr>
    </w:p>
    <w:p w14:paraId="408DEDF4" w14:textId="77777777" w:rsidR="00FD3214" w:rsidRDefault="00FD3214" w:rsidP="00EC14C6">
      <w:pPr>
        <w:spacing w:line="360" w:lineRule="auto"/>
        <w:jc w:val="both"/>
        <w:rPr>
          <w:rFonts w:ascii="Times New Roman" w:hAnsi="Times New Roman" w:cs="Times New Roman"/>
          <w:b/>
          <w:bCs/>
          <w:sz w:val="28"/>
          <w:szCs w:val="28"/>
          <w:lang w:val="uk-UA"/>
        </w:rPr>
      </w:pPr>
    </w:p>
    <w:p w14:paraId="191A9B2E" w14:textId="77777777" w:rsidR="00FD3214" w:rsidRDefault="00FD3214" w:rsidP="00EC14C6">
      <w:pPr>
        <w:spacing w:line="360" w:lineRule="auto"/>
        <w:jc w:val="both"/>
        <w:rPr>
          <w:rFonts w:ascii="Times New Roman" w:hAnsi="Times New Roman" w:cs="Times New Roman"/>
          <w:b/>
          <w:bCs/>
          <w:sz w:val="28"/>
          <w:szCs w:val="28"/>
          <w:lang w:val="uk-UA"/>
        </w:rPr>
      </w:pPr>
    </w:p>
    <w:p w14:paraId="5D5C1CD6" w14:textId="77777777" w:rsidR="00FD3214" w:rsidRDefault="00FD3214" w:rsidP="00EC14C6">
      <w:pPr>
        <w:spacing w:line="360" w:lineRule="auto"/>
        <w:jc w:val="both"/>
        <w:rPr>
          <w:rFonts w:ascii="Times New Roman" w:hAnsi="Times New Roman" w:cs="Times New Roman"/>
          <w:b/>
          <w:bCs/>
          <w:sz w:val="28"/>
          <w:szCs w:val="28"/>
          <w:lang w:val="uk-UA"/>
        </w:rPr>
      </w:pPr>
    </w:p>
    <w:p w14:paraId="7259CA9E" w14:textId="2CC003BC" w:rsidR="00EC14C6" w:rsidRPr="000D4B54" w:rsidRDefault="00D14723" w:rsidP="00EC14C6">
      <w:pPr>
        <w:spacing w:line="360" w:lineRule="auto"/>
        <w:jc w:val="both"/>
        <w:rPr>
          <w:rFonts w:ascii="Times New Roman" w:hAnsi="Times New Roman" w:cs="Times New Roman"/>
          <w:b/>
          <w:bCs/>
          <w:sz w:val="28"/>
          <w:szCs w:val="28"/>
          <w:lang w:val="uk-UA"/>
        </w:rPr>
      </w:pPr>
      <w:r w:rsidRPr="000D4B54">
        <w:rPr>
          <w:rFonts w:ascii="Times New Roman" w:hAnsi="Times New Roman" w:cs="Times New Roman"/>
          <w:b/>
          <w:bCs/>
          <w:sz w:val="28"/>
          <w:szCs w:val="28"/>
          <w:lang w:val="uk-UA"/>
        </w:rPr>
        <w:lastRenderedPageBreak/>
        <w:t>Список використаної літератури:</w:t>
      </w:r>
    </w:p>
    <w:p w14:paraId="5674112B" w14:textId="77777777" w:rsidR="004558A5" w:rsidRDefault="007C0FAC"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bookmarkStart w:id="73" w:name="_Ref120031541"/>
      <w:r w:rsidRPr="00EC14C6">
        <w:rPr>
          <w:rFonts w:ascii="Times New Roman" w:hAnsi="Times New Roman" w:cs="Times New Roman"/>
          <w:sz w:val="28"/>
          <w:szCs w:val="28"/>
          <w:lang w:val="uk-UA"/>
        </w:rPr>
        <w:t>Андрушко Л. М. Вплив зеленого кольору на психіку та фізіологічні функції людини / Л. М. Андрушко, В. П. Ясінський // Науковий вісник Львівського державного університету внутрішніх справ. Серія психологічна. – 2017. – № 1. – С. 134–141.</w:t>
      </w:r>
      <w:bookmarkEnd w:id="73"/>
    </w:p>
    <w:p w14:paraId="1B91F193" w14:textId="77777777" w:rsidR="004558A5" w:rsidRDefault="007C0FAC"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bookmarkStart w:id="74" w:name="_Ref120046707"/>
      <w:r w:rsidRPr="004558A5">
        <w:rPr>
          <w:rFonts w:ascii="Times New Roman" w:hAnsi="Times New Roman" w:cs="Times New Roman"/>
          <w:sz w:val="28"/>
          <w:szCs w:val="28"/>
          <w:lang w:val="uk-UA"/>
        </w:rPr>
        <w:t>Андрушко Л. М. Вплив синього кольору на психіку та фізіологічні функції людини / Л. М. Андрушко, В. П. Ясінський // Науковий вісник Львівського державного університету внутрішніх справ. Серія психологічна. – 2016. – № 1. – С. 198–209.</w:t>
      </w:r>
      <w:bookmarkEnd w:id="74"/>
    </w:p>
    <w:p w14:paraId="3C9B3649" w14:textId="153EF98E" w:rsidR="004558A5" w:rsidRDefault="007C0FAC"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bookmarkStart w:id="75" w:name="_Ref120029707"/>
      <w:r w:rsidRPr="004558A5">
        <w:rPr>
          <w:rFonts w:ascii="Times New Roman" w:hAnsi="Times New Roman" w:cs="Times New Roman"/>
          <w:sz w:val="28"/>
          <w:szCs w:val="28"/>
          <w:lang w:val="uk-UA"/>
        </w:rPr>
        <w:t>Андрушко Л. М. Вплив червоного кольору на психосоматику людини / Л. М. Андрушко, В. П. Ясінський // Науковий вісник Львівського державного університету внутрішніх справ. Серія Психологічна. – Львів: 2013. – № 2. – С. 15–20.</w:t>
      </w:r>
      <w:bookmarkEnd w:id="75"/>
    </w:p>
    <w:p w14:paraId="444CD23B" w14:textId="77777777" w:rsidR="004558A5" w:rsidRDefault="007C0FAC"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bookmarkStart w:id="76" w:name="_Ref120092607"/>
      <w:r w:rsidRPr="004558A5">
        <w:rPr>
          <w:rFonts w:ascii="Times New Roman" w:hAnsi="Times New Roman" w:cs="Times New Roman"/>
          <w:sz w:val="28"/>
          <w:szCs w:val="28"/>
          <w:lang w:val="uk-UA"/>
        </w:rPr>
        <w:t>Бондар І. О. Теорія кольору : навчальний посібник для студентів напряму підготовки 6.051501 "Видавничо-поліграфічна справа" / І. О. Бондар. – Харків : ХНЕУ ім. С. Кузнеця, 2016. – 164 с.</w:t>
      </w:r>
      <w:bookmarkEnd w:id="76"/>
    </w:p>
    <w:p w14:paraId="5CFC02D9" w14:textId="77777777" w:rsidR="004558A5" w:rsidRDefault="007C0FAC"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bookmarkStart w:id="77" w:name="_Ref120086338"/>
      <w:r w:rsidRPr="004558A5">
        <w:rPr>
          <w:rFonts w:ascii="Times New Roman" w:hAnsi="Times New Roman" w:cs="Times New Roman"/>
          <w:sz w:val="28"/>
          <w:szCs w:val="28"/>
          <w:lang w:val="uk-UA"/>
        </w:rPr>
        <w:t>Братиця Г. Г., Колірна картина світу у колоремі «grau» як елемент індивідуально – авторської картини світу В. Борхерта. Науковий вісник Міжнародного гуманітарного університету. Сер.: Філологія. № 45 том 2. – 2020. – С. 49 – 52.</w:t>
      </w:r>
      <w:bookmarkEnd w:id="77"/>
      <w:r w:rsidRPr="004558A5">
        <w:rPr>
          <w:rFonts w:ascii="Times New Roman" w:hAnsi="Times New Roman" w:cs="Times New Roman"/>
          <w:sz w:val="28"/>
          <w:szCs w:val="28"/>
          <w:lang w:val="uk-UA"/>
        </w:rPr>
        <w:t xml:space="preserve"> </w:t>
      </w:r>
    </w:p>
    <w:p w14:paraId="7F6911E7" w14:textId="77777777" w:rsidR="004558A5" w:rsidRDefault="007C0FAC"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bookmarkStart w:id="78" w:name="_Ref120093000"/>
      <w:r w:rsidRPr="004558A5">
        <w:rPr>
          <w:rFonts w:ascii="Times New Roman" w:hAnsi="Times New Roman" w:cs="Times New Roman"/>
          <w:sz w:val="28"/>
          <w:szCs w:val="28"/>
          <w:lang w:val="uk-UA"/>
        </w:rPr>
        <w:t>Братиця Г. Г. Лексико – семантичні та стилістичні особливості функціонування колоронімів у творах В. Борхерта. – Запоріжжя. – 2021. – С. 1 – 19.</w:t>
      </w:r>
      <w:bookmarkEnd w:id="78"/>
      <w:r w:rsidRPr="004558A5">
        <w:rPr>
          <w:rFonts w:ascii="Times New Roman" w:hAnsi="Times New Roman" w:cs="Times New Roman"/>
          <w:sz w:val="28"/>
          <w:szCs w:val="28"/>
          <w:lang w:val="uk-UA"/>
        </w:rPr>
        <w:t xml:space="preserve"> </w:t>
      </w:r>
    </w:p>
    <w:p w14:paraId="6D2574B8" w14:textId="77777777" w:rsidR="004558A5" w:rsidRDefault="007C0FAC"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bookmarkStart w:id="79" w:name="_Ref120055101"/>
      <w:r w:rsidRPr="004558A5">
        <w:rPr>
          <w:rFonts w:ascii="Times New Roman" w:hAnsi="Times New Roman" w:cs="Times New Roman"/>
          <w:sz w:val="28"/>
          <w:szCs w:val="28"/>
          <w:lang w:val="uk-UA"/>
        </w:rPr>
        <w:t>Гавриляк І. Специфіка становлення німецькомовних фразеологічних одиниць зі семантикою кольору. – Дрогобич. – С. 268 – 273.</w:t>
      </w:r>
      <w:bookmarkEnd w:id="79"/>
      <w:r w:rsidRPr="004558A5">
        <w:rPr>
          <w:rFonts w:ascii="Times New Roman" w:hAnsi="Times New Roman" w:cs="Times New Roman"/>
          <w:sz w:val="28"/>
          <w:szCs w:val="28"/>
          <w:lang w:val="uk-UA"/>
        </w:rPr>
        <w:t xml:space="preserve"> </w:t>
      </w:r>
    </w:p>
    <w:p w14:paraId="41577272" w14:textId="77777777" w:rsidR="0086311D" w:rsidRDefault="007C0FAC"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bookmarkStart w:id="80" w:name="_Ref120028749"/>
      <w:r w:rsidRPr="004558A5">
        <w:rPr>
          <w:rFonts w:ascii="Times New Roman" w:hAnsi="Times New Roman" w:cs="Times New Roman"/>
          <w:sz w:val="28"/>
          <w:szCs w:val="28"/>
          <w:lang w:val="uk-UA"/>
        </w:rPr>
        <w:t>Гавриляк М.С. Теорія кольору і кольороутворення / автор.:, М.С. Гавриляк– Чернівці: Чернівец. нац. ун-тет, 2022</w:t>
      </w:r>
      <w:r w:rsidR="00EC14C6" w:rsidRPr="004558A5">
        <w:rPr>
          <w:rFonts w:ascii="Times New Roman" w:hAnsi="Times New Roman" w:cs="Times New Roman"/>
          <w:sz w:val="28"/>
          <w:szCs w:val="28"/>
          <w:lang w:val="uk-UA"/>
        </w:rPr>
        <w:t xml:space="preserve">. – С. 1 – </w:t>
      </w:r>
      <w:r w:rsidRPr="004558A5">
        <w:rPr>
          <w:rFonts w:ascii="Times New Roman" w:hAnsi="Times New Roman" w:cs="Times New Roman"/>
          <w:sz w:val="28"/>
          <w:szCs w:val="28"/>
          <w:lang w:val="uk-UA"/>
        </w:rPr>
        <w:t>263</w:t>
      </w:r>
      <w:r w:rsidR="00EC14C6" w:rsidRPr="004558A5">
        <w:rPr>
          <w:rFonts w:ascii="Times New Roman" w:hAnsi="Times New Roman" w:cs="Times New Roman"/>
          <w:sz w:val="28"/>
          <w:szCs w:val="28"/>
          <w:lang w:val="uk-UA"/>
        </w:rPr>
        <w:t>.</w:t>
      </w:r>
      <w:bookmarkEnd w:id="80"/>
      <w:r w:rsidR="00EC14C6" w:rsidRPr="004558A5">
        <w:rPr>
          <w:rFonts w:ascii="Times New Roman" w:hAnsi="Times New Roman" w:cs="Times New Roman"/>
          <w:sz w:val="28"/>
          <w:szCs w:val="28"/>
          <w:lang w:val="uk-UA"/>
        </w:rPr>
        <w:t xml:space="preserve"> </w:t>
      </w:r>
    </w:p>
    <w:p w14:paraId="05A6D2AA" w14:textId="77777777" w:rsidR="0086311D" w:rsidRDefault="007C0FAC"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bookmarkStart w:id="81" w:name="_Ref120052334"/>
      <w:r w:rsidRPr="0086311D">
        <w:rPr>
          <w:rFonts w:ascii="Times New Roman" w:hAnsi="Times New Roman" w:cs="Times New Roman"/>
          <w:sz w:val="28"/>
          <w:szCs w:val="28"/>
          <w:lang w:val="uk-UA"/>
        </w:rPr>
        <w:lastRenderedPageBreak/>
        <w:t>Гладченко К. Ю., Лексико – семантичне поле як структурний елемент мовної картини світу. ДВНЗ «Чорноморський державний університет імені Петра Могили». – Миколаїв. – 2016. – С. 16 – 20.</w:t>
      </w:r>
      <w:bookmarkEnd w:id="81"/>
    </w:p>
    <w:p w14:paraId="0B778058" w14:textId="3BF3B0A6"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82" w:name="_Ref120090300"/>
      <w:r w:rsidR="007C0FAC" w:rsidRPr="0086311D">
        <w:rPr>
          <w:rFonts w:ascii="Times New Roman" w:hAnsi="Times New Roman" w:cs="Times New Roman"/>
          <w:sz w:val="28"/>
          <w:szCs w:val="28"/>
          <w:lang w:val="uk-UA"/>
        </w:rPr>
        <w:t xml:space="preserve">Гойда О. І., Стилістичне навантаження фразеологізмів у творах німецькомовних письменників (Генріх Манн, </w:t>
      </w:r>
      <w:r w:rsidR="009B384D">
        <w:rPr>
          <w:rFonts w:ascii="Times New Roman" w:hAnsi="Times New Roman" w:cs="Times New Roman"/>
          <w:sz w:val="28"/>
          <w:szCs w:val="28"/>
          <w:lang w:val="uk-UA"/>
        </w:rPr>
        <w:t>Е</w:t>
      </w:r>
      <w:r w:rsidR="007C0FAC" w:rsidRPr="0086311D">
        <w:rPr>
          <w:rFonts w:ascii="Times New Roman" w:hAnsi="Times New Roman" w:cs="Times New Roman"/>
          <w:sz w:val="28"/>
          <w:szCs w:val="28"/>
          <w:lang w:val="uk-UA"/>
        </w:rPr>
        <w:t>ріх Марія Ремарк, Франц Кафка й інших). 4 Науковий вісник Міжнародного гуманітарного університету. Сер.: Філологія. – 2020. – С. 89 – 92.</w:t>
      </w:r>
      <w:bookmarkEnd w:id="82"/>
      <w:r w:rsidR="007C0FAC" w:rsidRPr="0086311D">
        <w:rPr>
          <w:rFonts w:ascii="Times New Roman" w:hAnsi="Times New Roman" w:cs="Times New Roman"/>
          <w:sz w:val="28"/>
          <w:szCs w:val="28"/>
          <w:lang w:val="uk-UA"/>
        </w:rPr>
        <w:t xml:space="preserve"> </w:t>
      </w:r>
    </w:p>
    <w:p w14:paraId="4F2D0C37"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83" w:name="_Ref120089565"/>
      <w:r w:rsidR="007C0FAC" w:rsidRPr="0086311D">
        <w:rPr>
          <w:rFonts w:ascii="Times New Roman" w:hAnsi="Times New Roman" w:cs="Times New Roman"/>
          <w:sz w:val="28"/>
          <w:szCs w:val="28"/>
          <w:lang w:val="uk-UA"/>
        </w:rPr>
        <w:t>Гоян А. І., Трансформація фразеологічних одиниць на синтаксичному рівні (за матеріалами німецької преси). Науковий вісник Міжнародного гуманітарного університету. Сер.: Філологія. – 2020. – С. 110 – 113</w:t>
      </w:r>
      <w:r>
        <w:rPr>
          <w:rFonts w:ascii="Times New Roman" w:hAnsi="Times New Roman" w:cs="Times New Roman"/>
          <w:sz w:val="28"/>
          <w:szCs w:val="28"/>
          <w:lang w:val="uk-UA"/>
        </w:rPr>
        <w:t>.</w:t>
      </w:r>
      <w:bookmarkEnd w:id="83"/>
    </w:p>
    <w:p w14:paraId="344F58D8" w14:textId="13B7B0B4" w:rsidR="0086311D" w:rsidRDefault="007C0FAC"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bookmarkStart w:id="84" w:name="_Ref120052672"/>
      <w:r w:rsidRPr="0086311D">
        <w:rPr>
          <w:rFonts w:ascii="Times New Roman" w:hAnsi="Times New Roman" w:cs="Times New Roman"/>
          <w:sz w:val="28"/>
          <w:szCs w:val="28"/>
          <w:lang w:val="uk-UA"/>
        </w:rPr>
        <w:t>Іншаков А. Є. Основні засади дослідження колірної лексики в мовознавстві / А. Є. Іншаков // Філологічні студії. – 2013. – № 9. – С. 104–106.</w:t>
      </w:r>
      <w:bookmarkEnd w:id="84"/>
    </w:p>
    <w:p w14:paraId="5203CA2B" w14:textId="77777777" w:rsidR="0086311D" w:rsidRDefault="0086311D">
      <w:pPr>
        <w:pStyle w:val="a3"/>
        <w:numPr>
          <w:ilvl w:val="0"/>
          <w:numId w:val="37"/>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85" w:name="_Ref120095507"/>
      <w:r w:rsidR="007C0FAC" w:rsidRPr="0086311D">
        <w:rPr>
          <w:rFonts w:ascii="Times New Roman" w:hAnsi="Times New Roman" w:cs="Times New Roman"/>
          <w:sz w:val="28"/>
          <w:szCs w:val="28"/>
          <w:lang w:val="uk-UA"/>
        </w:rPr>
        <w:t>Капніна Г. І. Ахроматичні кольори в українській та німецькій мовах. ДВНЗ «Донбаський державний педагогічний університет». – 2018. – С. 70 – 77.</w:t>
      </w:r>
      <w:bookmarkEnd w:id="85"/>
    </w:p>
    <w:p w14:paraId="1D5C27B1" w14:textId="77777777" w:rsidR="0086311D" w:rsidRDefault="0086311D">
      <w:pPr>
        <w:pStyle w:val="a3"/>
        <w:numPr>
          <w:ilvl w:val="0"/>
          <w:numId w:val="37"/>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86" w:name="_Ref120032274"/>
      <w:r w:rsidR="007C0FAC" w:rsidRPr="0086311D">
        <w:rPr>
          <w:rFonts w:ascii="Times New Roman" w:hAnsi="Times New Roman" w:cs="Times New Roman"/>
          <w:sz w:val="28"/>
          <w:szCs w:val="28"/>
          <w:lang w:val="uk-UA"/>
        </w:rPr>
        <w:t>Кобиленко Ю. Символізація кольору давньогрецької міфології. Наукові записки // Випуск 153. Філологічні науки – Кропивницький: Видавець Лисенко В. Ф., 2017. – С. 513 – 517.</w:t>
      </w:r>
      <w:bookmarkEnd w:id="86"/>
    </w:p>
    <w:p w14:paraId="26F88E8F"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87" w:name="_Ref120052942"/>
      <w:r w:rsidR="007C0FAC" w:rsidRPr="0086311D">
        <w:rPr>
          <w:rFonts w:ascii="Times New Roman" w:hAnsi="Times New Roman" w:cs="Times New Roman"/>
          <w:sz w:val="28"/>
          <w:szCs w:val="28"/>
          <w:lang w:val="uk-UA"/>
        </w:rPr>
        <w:t>Ковальський Б. М., Дудяк В. О., Занько Н. В., Писанчин Н. С., Взаємозв’язок основоположних понять теорії кольору з кольоровідтворенням у сучасних цифрових системах. Українська академія друкарства. – Львів. – 2018. – С. 19 – 30.</w:t>
      </w:r>
      <w:bookmarkEnd w:id="87"/>
    </w:p>
    <w:p w14:paraId="7D307603"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88" w:name="_Ref120097065"/>
      <w:r w:rsidR="007C0FAC" w:rsidRPr="0086311D">
        <w:rPr>
          <w:rFonts w:ascii="Times New Roman" w:hAnsi="Times New Roman" w:cs="Times New Roman"/>
          <w:sz w:val="28"/>
          <w:szCs w:val="28"/>
          <w:lang w:val="uk-UA"/>
        </w:rPr>
        <w:t>Кудря О. А., Класифікація кольоропозначень в англійській та українській мовах. – 2013. – Вип. 1. – С. 89-92.</w:t>
      </w:r>
      <w:bookmarkEnd w:id="88"/>
      <w:r w:rsidR="007C0FAC" w:rsidRPr="0086311D">
        <w:rPr>
          <w:rFonts w:ascii="Times New Roman" w:hAnsi="Times New Roman" w:cs="Times New Roman"/>
          <w:sz w:val="28"/>
          <w:szCs w:val="28"/>
          <w:lang w:val="uk-UA"/>
        </w:rPr>
        <w:t xml:space="preserve"> </w:t>
      </w:r>
    </w:p>
    <w:p w14:paraId="6A416F79"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89" w:name="_Ref120083488"/>
      <w:r w:rsidR="007C0FAC" w:rsidRPr="0086311D">
        <w:rPr>
          <w:rFonts w:ascii="Times New Roman" w:hAnsi="Times New Roman" w:cs="Times New Roman"/>
          <w:sz w:val="28"/>
          <w:szCs w:val="28"/>
          <w:lang w:val="uk-UA"/>
        </w:rPr>
        <w:t>Кудря О. А., Лінгвокультурологічні особливості англійських та українських слів зі вторинною колірною номінацією. Наукові записки. Серія “Філологічна”. – 2012. – С. 168 – 170.</w:t>
      </w:r>
      <w:bookmarkEnd w:id="89"/>
      <w:r w:rsidR="007C0FAC" w:rsidRPr="0086311D">
        <w:rPr>
          <w:rFonts w:ascii="Times New Roman" w:hAnsi="Times New Roman" w:cs="Times New Roman"/>
          <w:sz w:val="28"/>
          <w:szCs w:val="28"/>
          <w:lang w:val="uk-UA"/>
        </w:rPr>
        <w:t xml:space="preserve"> </w:t>
      </w:r>
    </w:p>
    <w:p w14:paraId="230BB3DD"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bookmarkStart w:id="90" w:name="_Ref120053618"/>
      <w:r w:rsidR="007C0FAC" w:rsidRPr="0086311D">
        <w:rPr>
          <w:rFonts w:ascii="Times New Roman" w:hAnsi="Times New Roman" w:cs="Times New Roman"/>
          <w:sz w:val="28"/>
          <w:szCs w:val="28"/>
          <w:lang w:val="uk-UA"/>
        </w:rPr>
        <w:t>Кучма Т. В. Символіка кольору в портретній характеристиці персонажів. Науковий вісник ДДПУ імені І. Франка. Серія: Філологічні науки (мовознавство). № 13, 2020. – С. 95 – 99.</w:t>
      </w:r>
      <w:bookmarkEnd w:id="90"/>
    </w:p>
    <w:p w14:paraId="2D9B2FC0"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91" w:name="_Ref120092247"/>
      <w:r w:rsidR="007C0FAC" w:rsidRPr="0086311D">
        <w:rPr>
          <w:rFonts w:ascii="Times New Roman" w:hAnsi="Times New Roman" w:cs="Times New Roman"/>
          <w:sz w:val="28"/>
          <w:szCs w:val="28"/>
          <w:lang w:val="uk-UA"/>
        </w:rPr>
        <w:t>Лук'янець Г. Г., Семантичні особливості англійських складних кольороназв: досвід корпусного дослідження. Наукові записки. Серія "Філологічна". – Острог. – 2012. – С. 48 – 50.</w:t>
      </w:r>
      <w:bookmarkEnd w:id="91"/>
      <w:r w:rsidR="007C0FAC" w:rsidRPr="0086311D">
        <w:rPr>
          <w:rFonts w:ascii="Times New Roman" w:hAnsi="Times New Roman" w:cs="Times New Roman"/>
          <w:sz w:val="28"/>
          <w:szCs w:val="28"/>
          <w:lang w:val="uk-UA"/>
        </w:rPr>
        <w:t xml:space="preserve"> </w:t>
      </w:r>
    </w:p>
    <w:p w14:paraId="030663A1"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92" w:name="_Ref120084013"/>
      <w:r w:rsidR="007C0FAC" w:rsidRPr="0086311D">
        <w:rPr>
          <w:rFonts w:ascii="Times New Roman" w:hAnsi="Times New Roman" w:cs="Times New Roman"/>
          <w:sz w:val="28"/>
          <w:szCs w:val="28"/>
          <w:lang w:val="uk-UA"/>
        </w:rPr>
        <w:t>Мазепова О. Концепт кольору та його місце в художній картині світу (на матеріалі сучасної перської поезії). Вісник Львівського університету. Серія філологічна. 2014. Випуск 61. С.52–61.</w:t>
      </w:r>
      <w:bookmarkEnd w:id="92"/>
      <w:r w:rsidR="007C0FAC" w:rsidRPr="0086311D">
        <w:rPr>
          <w:rFonts w:ascii="Times New Roman" w:hAnsi="Times New Roman" w:cs="Times New Roman"/>
          <w:sz w:val="28"/>
          <w:szCs w:val="28"/>
          <w:lang w:val="uk-UA"/>
        </w:rPr>
        <w:t xml:space="preserve"> </w:t>
      </w:r>
    </w:p>
    <w:p w14:paraId="2C9EAA66" w14:textId="07F5F048"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93" w:name="_Ref120053362"/>
      <w:r w:rsidR="007C0FAC" w:rsidRPr="0086311D">
        <w:rPr>
          <w:rFonts w:ascii="Times New Roman" w:hAnsi="Times New Roman" w:cs="Times New Roman"/>
          <w:sz w:val="28"/>
          <w:szCs w:val="28"/>
          <w:lang w:val="uk-UA"/>
        </w:rPr>
        <w:t>Манакін В.М. Мова і міжкультурна комунікація : навч. посіб. Київ : ВЦ « Академія», 2012</w:t>
      </w:r>
      <w:r>
        <w:rPr>
          <w:rFonts w:ascii="Times New Roman" w:hAnsi="Times New Roman" w:cs="Times New Roman"/>
          <w:sz w:val="28"/>
          <w:szCs w:val="28"/>
          <w:lang w:val="uk-UA"/>
        </w:rPr>
        <w:t>.</w:t>
      </w:r>
      <w:bookmarkEnd w:id="93"/>
      <w:r>
        <w:rPr>
          <w:rFonts w:ascii="Times New Roman" w:hAnsi="Times New Roman" w:cs="Times New Roman"/>
          <w:sz w:val="28"/>
          <w:szCs w:val="28"/>
          <w:lang w:val="uk-UA"/>
        </w:rPr>
        <w:t xml:space="preserve"> </w:t>
      </w:r>
      <w:r w:rsidR="00F61A15">
        <w:rPr>
          <w:rFonts w:ascii="Times New Roman" w:hAnsi="Times New Roman" w:cs="Times New Roman"/>
          <w:sz w:val="28"/>
          <w:szCs w:val="28"/>
          <w:lang w:val="uk-UA"/>
        </w:rPr>
        <w:t xml:space="preserve">– С. 11. </w:t>
      </w:r>
    </w:p>
    <w:p w14:paraId="06F4AC74"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94" w:name="_Ref120097434"/>
      <w:r w:rsidR="007C0FAC" w:rsidRPr="0086311D">
        <w:rPr>
          <w:rFonts w:ascii="Times New Roman" w:hAnsi="Times New Roman" w:cs="Times New Roman"/>
          <w:sz w:val="28"/>
          <w:szCs w:val="28"/>
          <w:lang w:val="uk-UA"/>
        </w:rPr>
        <w:t>Мельник В. Лінгвокультурологічний аспект кольороназви «чорний» (на матеріалі фразеологізмів французької мови) / В. І. Мельник, О. Ю. Качан // Слово і речення: синтактика, семантика, прагматика : матер. Міжнар. наук. конф. – К., 2013. – С. 284–288.</w:t>
      </w:r>
      <w:bookmarkEnd w:id="94"/>
      <w:r>
        <w:rPr>
          <w:rFonts w:ascii="Times New Roman" w:hAnsi="Times New Roman" w:cs="Times New Roman"/>
          <w:sz w:val="28"/>
          <w:szCs w:val="28"/>
          <w:lang w:val="uk-UA"/>
        </w:rPr>
        <w:t xml:space="preserve"> </w:t>
      </w:r>
    </w:p>
    <w:p w14:paraId="2E144696"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95" w:name="_Ref120054147"/>
      <w:r w:rsidR="007C0FAC" w:rsidRPr="0086311D">
        <w:rPr>
          <w:rFonts w:ascii="Times New Roman" w:hAnsi="Times New Roman" w:cs="Times New Roman"/>
          <w:sz w:val="28"/>
          <w:szCs w:val="28"/>
          <w:lang w:val="uk-UA"/>
        </w:rPr>
        <w:t>Науменко О. В. Переклад колоронімів з англійської на українську мову (на матеріалі роману С. Моема «Розмальована завіса»). Мовні і концептуальні картини світу : наукове видання : Київ : Київський університет, 2013. Вип. 46, ч. 3. С. 48–56.</w:t>
      </w:r>
      <w:bookmarkEnd w:id="95"/>
      <w:r w:rsidR="007C0FAC" w:rsidRPr="0086311D">
        <w:rPr>
          <w:rFonts w:ascii="Times New Roman" w:hAnsi="Times New Roman" w:cs="Times New Roman"/>
          <w:sz w:val="28"/>
          <w:szCs w:val="28"/>
          <w:lang w:val="uk-UA"/>
        </w:rPr>
        <w:t xml:space="preserve"> </w:t>
      </w:r>
    </w:p>
    <w:p w14:paraId="40480C17"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96" w:name="_Ref120051956"/>
      <w:r w:rsidR="007C0FAC" w:rsidRPr="0086311D">
        <w:rPr>
          <w:rFonts w:ascii="Times New Roman" w:hAnsi="Times New Roman" w:cs="Times New Roman"/>
          <w:sz w:val="28"/>
          <w:szCs w:val="28"/>
          <w:lang w:val="uk-UA"/>
        </w:rPr>
        <w:t>Ніколаєва Н. М. Етимологія лексем на позначення кольору. Науковий вісник Волинського національного університету ім. Лесі Українки. Філологічні науки. Мовознавство. Луцьк, 2012. № 6 (231). С. 224–229.</w:t>
      </w:r>
      <w:bookmarkEnd w:id="96"/>
    </w:p>
    <w:p w14:paraId="283A52C4"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97" w:name="_Ref120097612"/>
      <w:r w:rsidR="007C0FAC" w:rsidRPr="0086311D">
        <w:rPr>
          <w:rFonts w:ascii="Times New Roman" w:hAnsi="Times New Roman" w:cs="Times New Roman"/>
          <w:sz w:val="28"/>
          <w:szCs w:val="28"/>
          <w:lang w:val="uk-UA"/>
        </w:rPr>
        <w:t>Ніколаєва Н. М. Лексико-семантичні класи лексеми червоний в німецькій, українській та російській мовах. Проблеми зіставної семантики : зб. наук. пр. 2011. Вип. 10, ч. 1. С. 264–269.</w:t>
      </w:r>
      <w:bookmarkEnd w:id="97"/>
    </w:p>
    <w:p w14:paraId="5FB3D426"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98" w:name="_Ref120050980"/>
      <w:r w:rsidR="007C0FAC" w:rsidRPr="0086311D">
        <w:rPr>
          <w:rFonts w:ascii="Times New Roman" w:hAnsi="Times New Roman" w:cs="Times New Roman"/>
          <w:sz w:val="28"/>
          <w:szCs w:val="28"/>
          <w:lang w:val="uk-UA"/>
        </w:rPr>
        <w:t xml:space="preserve">Ніколаєва Н. М. Особливості вживання лексико-семантичних класів слів кольоропозначень «синій», «голубий», «блакитний» в німецькій, українській </w:t>
      </w:r>
      <w:r w:rsidR="007C0FAC" w:rsidRPr="0086311D">
        <w:rPr>
          <w:rFonts w:ascii="Times New Roman" w:hAnsi="Times New Roman" w:cs="Times New Roman"/>
          <w:sz w:val="28"/>
          <w:szCs w:val="28"/>
          <w:lang w:val="uk-UA"/>
        </w:rPr>
        <w:lastRenderedPageBreak/>
        <w:t>та російській мовах. Нова філологія : зб. наук. пр. Запоріжжя, 2011. № 44. С. 214–218.</w:t>
      </w:r>
      <w:bookmarkEnd w:id="98"/>
    </w:p>
    <w:p w14:paraId="6FF1459B"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99" w:name="_Ref120050345"/>
      <w:r w:rsidR="007C0FAC" w:rsidRPr="0086311D">
        <w:rPr>
          <w:rFonts w:ascii="Times New Roman" w:hAnsi="Times New Roman" w:cs="Times New Roman"/>
          <w:sz w:val="28"/>
          <w:szCs w:val="28"/>
          <w:lang w:val="uk-UA"/>
        </w:rPr>
        <w:t>Ніколаєва Н. М. Функціонування колоронімів у сучасному німецькомовному публіцистичному тексті. – Запорізький національний університет. – Запоріжжя, 2018. – С. 1 – 19.</w:t>
      </w:r>
      <w:bookmarkEnd w:id="99"/>
    </w:p>
    <w:p w14:paraId="28DF337A"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00" w:name="_Ref120050715"/>
      <w:r w:rsidR="007C0FAC" w:rsidRPr="0086311D">
        <w:rPr>
          <w:rFonts w:ascii="Times New Roman" w:hAnsi="Times New Roman" w:cs="Times New Roman"/>
          <w:sz w:val="28"/>
          <w:szCs w:val="28"/>
          <w:lang w:val="uk-UA"/>
        </w:rPr>
        <w:t>Ніколаєва Н. М. Функціонування лексеми «rot» в сучасній німецькій мові. Лінгвістика. Херсон, 2011. Вип. 15. С. 74–78.</w:t>
      </w:r>
      <w:bookmarkEnd w:id="100"/>
    </w:p>
    <w:p w14:paraId="0D6EB93B"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01" w:name="_Ref120030470"/>
      <w:r w:rsidR="007C0FAC" w:rsidRPr="0086311D">
        <w:rPr>
          <w:rFonts w:ascii="Times New Roman" w:hAnsi="Times New Roman" w:cs="Times New Roman"/>
          <w:sz w:val="28"/>
          <w:szCs w:val="28"/>
          <w:lang w:val="uk-UA"/>
        </w:rPr>
        <w:t>Основи теорії кольору. Навчально-методичний посібник для здобувачів освітнього ступеня бакалавра спеціальності 186 “Видавництво та поліграфія” усіх форм навчання [Електронний ресурс]/ [упоряд. Т.І. Веретільник, Л.Д. Мисник, Капітан Р.Б., Мамонов Ю.П., Манзюра О.В.] ; М-во освіти і науки України, Черкас. держ. технол. ун-т. – Черкаси : ЧДТУ, 2020 –130 с.</w:t>
      </w:r>
      <w:bookmarkEnd w:id="101"/>
    </w:p>
    <w:p w14:paraId="7CADE57A"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02" w:name="_Ref120030833"/>
      <w:r w:rsidR="007C0FAC" w:rsidRPr="0086311D">
        <w:rPr>
          <w:rFonts w:ascii="Times New Roman" w:hAnsi="Times New Roman" w:cs="Times New Roman"/>
          <w:sz w:val="28"/>
          <w:szCs w:val="28"/>
          <w:lang w:val="uk-UA"/>
        </w:rPr>
        <w:t>Отич О. Колір як емоційно-змістовий код культури. Рідна Школа. №1–2. – 2017. – С. 18 – 22.</w:t>
      </w:r>
      <w:bookmarkEnd w:id="102"/>
    </w:p>
    <w:p w14:paraId="58831DE0"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03" w:name="_Ref120054513"/>
      <w:r w:rsidR="007C0FAC" w:rsidRPr="0086311D">
        <w:rPr>
          <w:rFonts w:ascii="Times New Roman" w:hAnsi="Times New Roman" w:cs="Times New Roman"/>
          <w:sz w:val="28"/>
          <w:szCs w:val="28"/>
          <w:lang w:val="uk-UA"/>
        </w:rPr>
        <w:t>Паньків О. Б. Проблеми відтворення стилістичної семантики колірних лексем англійської мови в українських перекладах. Науковий вісник Волинського національного університету імені Лесі Українки. Філологічні науки. Мовознавство. 2012. № 22. С. 173–178.</w:t>
      </w:r>
      <w:bookmarkEnd w:id="103"/>
      <w:r w:rsidR="007C0FAC" w:rsidRPr="0086311D">
        <w:rPr>
          <w:rFonts w:ascii="Times New Roman" w:hAnsi="Times New Roman" w:cs="Times New Roman"/>
          <w:sz w:val="28"/>
          <w:szCs w:val="28"/>
          <w:lang w:val="uk-UA"/>
        </w:rPr>
        <w:t xml:space="preserve"> </w:t>
      </w:r>
    </w:p>
    <w:p w14:paraId="22B7D68D"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04" w:name="_Ref120096634"/>
      <w:r w:rsidR="007C0FAC" w:rsidRPr="0086311D">
        <w:rPr>
          <w:rFonts w:ascii="Times New Roman" w:hAnsi="Times New Roman" w:cs="Times New Roman"/>
          <w:sz w:val="28"/>
          <w:szCs w:val="28"/>
          <w:lang w:val="uk-UA"/>
        </w:rPr>
        <w:t>Семашко Т. Ф. Проблема визначення статусу кольоропозначень як лінгвістичних одиниць. – 2011. – С. 352 – 356.</w:t>
      </w:r>
      <w:bookmarkEnd w:id="104"/>
      <w:r w:rsidR="007C0FAC" w:rsidRPr="0086311D">
        <w:rPr>
          <w:rFonts w:ascii="Times New Roman" w:hAnsi="Times New Roman" w:cs="Times New Roman"/>
          <w:sz w:val="28"/>
          <w:szCs w:val="28"/>
          <w:lang w:val="uk-UA"/>
        </w:rPr>
        <w:t xml:space="preserve"> </w:t>
      </w:r>
    </w:p>
    <w:p w14:paraId="46D35BD9" w14:textId="77777777" w:rsidR="0086311D" w:rsidRDefault="0086311D" w:rsidP="004B19EF">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05" w:name="_Ref120053872"/>
      <w:r w:rsidR="007C0FAC" w:rsidRPr="0086311D">
        <w:rPr>
          <w:rFonts w:ascii="Times New Roman" w:hAnsi="Times New Roman" w:cs="Times New Roman"/>
          <w:sz w:val="28"/>
          <w:szCs w:val="28"/>
          <w:lang w:val="uk-UA"/>
        </w:rPr>
        <w:t>Терещенко К. В. Мовне втілення концептуальної картини світу / К. В. Терещенко // Перекладацькі інновації : матеріали ІІ Всеукраїнської студентської науково-практичної конференції. – Суми : СумДУ, 2012. – С. 27–30.</w:t>
      </w:r>
      <w:bookmarkEnd w:id="105"/>
    </w:p>
    <w:p w14:paraId="7E0FDD7F"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06" w:name="_Ref120031009"/>
      <w:r w:rsidR="007C0FAC" w:rsidRPr="0086311D">
        <w:rPr>
          <w:rFonts w:ascii="Times New Roman" w:hAnsi="Times New Roman" w:cs="Times New Roman"/>
          <w:sz w:val="28"/>
          <w:szCs w:val="28"/>
          <w:lang w:val="uk-UA"/>
        </w:rPr>
        <w:t>Топчій О. Ю. Національна специфіка символіки колоративу Синій / Вчені записки ТНУ імені В. І. Вернадського. Серія: Філологія. Соціальні комунікації. – Ізмаїл: - 2020. – С. 64 – 68.</w:t>
      </w:r>
      <w:bookmarkEnd w:id="106"/>
    </w:p>
    <w:p w14:paraId="2BB0D90B"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bookmarkStart w:id="107" w:name="_Ref120033856"/>
      <w:r w:rsidR="007C0FAC" w:rsidRPr="0086311D">
        <w:rPr>
          <w:rFonts w:ascii="Times New Roman" w:hAnsi="Times New Roman" w:cs="Times New Roman"/>
          <w:sz w:val="28"/>
          <w:szCs w:val="28"/>
          <w:lang w:val="uk-UA"/>
        </w:rPr>
        <w:t>Топчій О. Ю. Палітра відтінків колорономену червоний у мовній картині світу. / Науковий вісник Міжнародного гуманітарного університету. Сер.: Філологія. – Ізмаїл. – 2019. – С. 209 – 213.</w:t>
      </w:r>
      <w:bookmarkEnd w:id="107"/>
    </w:p>
    <w:p w14:paraId="42BFC8AC"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08" w:name="_Ref120031895"/>
      <w:r w:rsidR="007C0FAC" w:rsidRPr="0086311D">
        <w:rPr>
          <w:rFonts w:ascii="Times New Roman" w:hAnsi="Times New Roman" w:cs="Times New Roman"/>
          <w:sz w:val="28"/>
          <w:szCs w:val="28"/>
          <w:lang w:val="uk-UA"/>
        </w:rPr>
        <w:t>Топчій О. Ю., Символічний складник колоративу Білий / Науковий вісник Міжнародного гуманітарного університету. Сер.: Філологія. – Ізмаїл. – 2019. - № 40 том 3. – С. 140-143.</w:t>
      </w:r>
      <w:bookmarkEnd w:id="108"/>
    </w:p>
    <w:p w14:paraId="66447329"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09" w:name="_Ref120034496"/>
      <w:r w:rsidR="007C0FAC" w:rsidRPr="0086311D">
        <w:rPr>
          <w:rFonts w:ascii="Times New Roman" w:hAnsi="Times New Roman" w:cs="Times New Roman"/>
          <w:sz w:val="28"/>
          <w:szCs w:val="28"/>
          <w:lang w:val="uk-UA"/>
        </w:rPr>
        <w:t>Туренко В. Епіменід VS Емпедокл: як ранні давньогрецькі філософи боролися з пандеміями. Філософська думка, № 4. – 2020. – С. 39—49.</w:t>
      </w:r>
      <w:bookmarkEnd w:id="109"/>
    </w:p>
    <w:p w14:paraId="6B63235A" w14:textId="538A5A3E"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10" w:name="_Ref120096265"/>
      <w:r w:rsidR="007C0FAC" w:rsidRPr="0086311D">
        <w:rPr>
          <w:rFonts w:ascii="Times New Roman" w:hAnsi="Times New Roman" w:cs="Times New Roman"/>
          <w:sz w:val="28"/>
          <w:szCs w:val="28"/>
          <w:lang w:val="uk-UA"/>
        </w:rPr>
        <w:t>Ужченко В.Д., Ужченко Д.В. Фразеологічний словник української мови. Видавництво "Освіта". – Київ. – 1998. – С.</w:t>
      </w:r>
      <w:bookmarkEnd w:id="110"/>
      <w:r w:rsidR="007C0FAC" w:rsidRPr="0086311D">
        <w:rPr>
          <w:rFonts w:ascii="Times New Roman" w:hAnsi="Times New Roman" w:cs="Times New Roman"/>
          <w:sz w:val="28"/>
          <w:szCs w:val="28"/>
          <w:lang w:val="uk-UA"/>
        </w:rPr>
        <w:t xml:space="preserve"> </w:t>
      </w:r>
      <w:r w:rsidR="00F61A15">
        <w:rPr>
          <w:rFonts w:ascii="Times New Roman" w:hAnsi="Times New Roman" w:cs="Times New Roman"/>
          <w:sz w:val="28"/>
          <w:szCs w:val="28"/>
          <w:lang w:val="uk-UA"/>
        </w:rPr>
        <w:t>17</w:t>
      </w:r>
    </w:p>
    <w:p w14:paraId="13E301F7"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11" w:name="_Ref120042330"/>
      <w:r w:rsidR="007C0FAC" w:rsidRPr="0086311D">
        <w:rPr>
          <w:rFonts w:ascii="Times New Roman" w:hAnsi="Times New Roman" w:cs="Times New Roman"/>
          <w:sz w:val="28"/>
          <w:szCs w:val="28"/>
          <w:lang w:val="uk-UA"/>
        </w:rPr>
        <w:t>Ус Ю. М. Функціональний аналіз прикметників – кольоропозначень у німецьких народних піснях ХІХ століття про кохання. – 2007. – С. 242 – 244.</w:t>
      </w:r>
      <w:bookmarkEnd w:id="111"/>
      <w:r w:rsidR="007C0FAC" w:rsidRPr="0086311D">
        <w:rPr>
          <w:rFonts w:ascii="Times New Roman" w:hAnsi="Times New Roman" w:cs="Times New Roman"/>
          <w:sz w:val="28"/>
          <w:szCs w:val="28"/>
          <w:lang w:val="uk-UA"/>
        </w:rPr>
        <w:t xml:space="preserve"> </w:t>
      </w:r>
    </w:p>
    <w:p w14:paraId="536529C1"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12" w:name="_Ref120051388"/>
      <w:r w:rsidR="007C0FAC" w:rsidRPr="0086311D">
        <w:rPr>
          <w:rFonts w:ascii="Times New Roman" w:hAnsi="Times New Roman" w:cs="Times New Roman"/>
          <w:sz w:val="28"/>
          <w:szCs w:val="28"/>
          <w:lang w:val="uk-UA"/>
        </w:rPr>
        <w:t>Форманова С.В., Базик О.И. Семантико-стилістичні функції хроматизмів як засіб формування національно-мовної картини світу. — 2003. — № 42. — С. 120-124.</w:t>
      </w:r>
      <w:bookmarkEnd w:id="112"/>
    </w:p>
    <w:p w14:paraId="49B2094E"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13" w:name="_Ref120089083"/>
      <w:r w:rsidR="007C0FAC" w:rsidRPr="0086311D">
        <w:rPr>
          <w:rFonts w:ascii="Times New Roman" w:hAnsi="Times New Roman" w:cs="Times New Roman"/>
          <w:sz w:val="28"/>
          <w:szCs w:val="28"/>
          <w:lang w:val="uk-UA"/>
        </w:rPr>
        <w:t>Ходаковська Н.Г. Семантико-стилістичні особливості прикметників німецької мови в художніх текстах (на матеріалі роману Розамунди Пільхер “Зимове сонце”). – Вип. 21. – 2012. – С. 517 – 523.</w:t>
      </w:r>
      <w:bookmarkEnd w:id="113"/>
      <w:r w:rsidR="007C0FAC" w:rsidRPr="0086311D">
        <w:rPr>
          <w:rFonts w:ascii="Times New Roman" w:hAnsi="Times New Roman" w:cs="Times New Roman"/>
          <w:sz w:val="28"/>
          <w:szCs w:val="28"/>
          <w:lang w:val="uk-UA"/>
        </w:rPr>
        <w:t xml:space="preserve"> </w:t>
      </w:r>
    </w:p>
    <w:p w14:paraId="62B144AE"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14" w:name="_Ref120088667"/>
      <w:r w:rsidR="007C0FAC" w:rsidRPr="0086311D">
        <w:rPr>
          <w:rFonts w:ascii="Times New Roman" w:hAnsi="Times New Roman" w:cs="Times New Roman"/>
          <w:sz w:val="28"/>
          <w:szCs w:val="28"/>
          <w:lang w:val="uk-UA"/>
        </w:rPr>
        <w:t>Ходаковська Н.Г. Стилістична маркованість кольоративів у поезії Генріха Гейне. Вісник Дніпропетровського університету імені Альфреда Нобеля. Серія «ФІЛОЛОГІЧНІ НАУКИ». – 2016. – С. 241 – 245.</w:t>
      </w:r>
      <w:bookmarkEnd w:id="114"/>
      <w:r w:rsidR="007C0FAC" w:rsidRPr="0086311D">
        <w:rPr>
          <w:rFonts w:ascii="Times New Roman" w:hAnsi="Times New Roman" w:cs="Times New Roman"/>
          <w:sz w:val="28"/>
          <w:szCs w:val="28"/>
          <w:lang w:val="uk-UA"/>
        </w:rPr>
        <w:t xml:space="preserve"> </w:t>
      </w:r>
    </w:p>
    <w:p w14:paraId="328B8C7E"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15" w:name="_Ref120097775"/>
      <w:r w:rsidR="007C0FAC" w:rsidRPr="0086311D">
        <w:rPr>
          <w:rFonts w:ascii="Times New Roman" w:hAnsi="Times New Roman" w:cs="Times New Roman"/>
          <w:sz w:val="28"/>
          <w:szCs w:val="28"/>
          <w:lang w:val="uk-UA"/>
        </w:rPr>
        <w:t>Хорошевська І.О. Теорія кольору [Електронний ресурс] : методичні рекомендації до самостійної роботи для студентів спеціальності 186 "Видавництво та поліграфія" першого (бакалаврського) рівня / уклад. – Харків : ХНЕУ ім. С. Кузнеця, 2020. – 48 с.</w:t>
      </w:r>
      <w:bookmarkEnd w:id="115"/>
    </w:p>
    <w:p w14:paraId="47B36BE8" w14:textId="2BF8826C"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16" w:name="_Ref120098011"/>
      <w:r w:rsidR="007C0FAC" w:rsidRPr="0086311D">
        <w:rPr>
          <w:rFonts w:ascii="Times New Roman" w:hAnsi="Times New Roman" w:cs="Times New Roman"/>
          <w:sz w:val="28"/>
          <w:szCs w:val="28"/>
          <w:lang w:val="uk-UA"/>
        </w:rPr>
        <w:t>Хребтенко М. С. Зображення одягу і атрибутів святих в іконописі Лівобережної України та Київщини другої половини  XVII – першої половини XVIII ст. Науковий фаховий журнал, 2020. – С. 129-140.</w:t>
      </w:r>
      <w:bookmarkEnd w:id="116"/>
    </w:p>
    <w:p w14:paraId="6D94D46A"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bookmarkStart w:id="117" w:name="_Ref120045553"/>
      <w:r w:rsidR="007C0FAC" w:rsidRPr="0086311D">
        <w:rPr>
          <w:rFonts w:ascii="Times New Roman" w:hAnsi="Times New Roman" w:cs="Times New Roman"/>
          <w:sz w:val="28"/>
          <w:szCs w:val="28"/>
          <w:lang w:val="uk-UA"/>
        </w:rPr>
        <w:t>Шалагінов Б. Б. Драматургічні засоби створення театральності в "Фаусті" Й. В. Ґете</w:t>
      </w:r>
      <w:bookmarkEnd w:id="117"/>
    </w:p>
    <w:p w14:paraId="2137079F" w14:textId="52B76E61"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18" w:name="_Ref120045615"/>
      <w:r w:rsidR="007C0FAC" w:rsidRPr="0086311D">
        <w:rPr>
          <w:rFonts w:ascii="Times New Roman" w:hAnsi="Times New Roman" w:cs="Times New Roman"/>
          <w:sz w:val="28"/>
          <w:szCs w:val="28"/>
          <w:lang w:val="uk-UA"/>
        </w:rPr>
        <w:t>Шалагінов Б. Б. Естетика Й. В. Гете: Дослідження / Б. Б. Шалагінов. ‒ К.: Вежа, 2012.</w:t>
      </w:r>
      <w:bookmarkEnd w:id="118"/>
      <w:r w:rsidR="00F61A15">
        <w:rPr>
          <w:rFonts w:ascii="Times New Roman" w:hAnsi="Times New Roman" w:cs="Times New Roman"/>
          <w:sz w:val="28"/>
          <w:szCs w:val="28"/>
          <w:lang w:val="uk-UA"/>
        </w:rPr>
        <w:t xml:space="preserve"> – С. 129. </w:t>
      </w:r>
    </w:p>
    <w:p w14:paraId="393ECB9E"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19" w:name="_Ref120043720"/>
      <w:r w:rsidR="007C0FAC" w:rsidRPr="0086311D">
        <w:rPr>
          <w:rFonts w:ascii="Times New Roman" w:hAnsi="Times New Roman" w:cs="Times New Roman"/>
          <w:sz w:val="28"/>
          <w:szCs w:val="28"/>
          <w:lang w:val="uk-UA"/>
        </w:rPr>
        <w:t>Швець Т.А., Колірна палітра мовної картини світу німецької народної казки. ДВНЗ «Переяслав-Хмельницький державний педагогічний університет ім. Г. Сковороди». - 2019. - С. 160–166.</w:t>
      </w:r>
      <w:bookmarkEnd w:id="119"/>
    </w:p>
    <w:p w14:paraId="72F563BA"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20" w:name="_Ref120044124"/>
      <w:r w:rsidR="007C0FAC" w:rsidRPr="0086311D">
        <w:rPr>
          <w:rFonts w:ascii="Times New Roman" w:hAnsi="Times New Roman" w:cs="Times New Roman"/>
          <w:sz w:val="28"/>
          <w:szCs w:val="28"/>
          <w:lang w:val="uk-UA"/>
        </w:rPr>
        <w:t>Швець Т.А., Швець О.В. Семантика ахроматичних кольоропозначень у художньому тексті (на матеріалі казок братів Грімм). Психолінгвістика: зб. наук. пр. ДВНЗ «Переяслав-Хмельницький державний педагогічний університет ім. Г. Сковороди» Переяслав-Хмельницький: ФОП Лукашевич О.М., 2013. Вип. 13. С. 154–162.</w:t>
      </w:r>
      <w:bookmarkEnd w:id="120"/>
      <w:r w:rsidR="007C0FAC" w:rsidRPr="0086311D">
        <w:rPr>
          <w:rFonts w:ascii="Times New Roman" w:hAnsi="Times New Roman" w:cs="Times New Roman"/>
          <w:sz w:val="28"/>
          <w:szCs w:val="28"/>
          <w:lang w:val="uk-UA"/>
        </w:rPr>
        <w:t xml:space="preserve"> </w:t>
      </w:r>
    </w:p>
    <w:p w14:paraId="55790362"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21" w:name="_Ref120091792"/>
      <w:r w:rsidR="007C0FAC" w:rsidRPr="0086311D">
        <w:rPr>
          <w:rFonts w:ascii="Times New Roman" w:hAnsi="Times New Roman" w:cs="Times New Roman"/>
          <w:sz w:val="28"/>
          <w:szCs w:val="28"/>
          <w:lang w:val="uk-UA"/>
        </w:rPr>
        <w:t>Borchert W. Das Gesamtwerk. Wien, 1949.</w:t>
      </w:r>
      <w:bookmarkEnd w:id="121"/>
    </w:p>
    <w:p w14:paraId="2BC8FB15"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22" w:name="_Ref120091531"/>
      <w:r w:rsidR="007C0FAC" w:rsidRPr="0086311D">
        <w:rPr>
          <w:rFonts w:ascii="Times New Roman" w:hAnsi="Times New Roman" w:cs="Times New Roman"/>
          <w:sz w:val="28"/>
          <w:szCs w:val="28"/>
          <w:lang w:val="uk-UA"/>
        </w:rPr>
        <w:t>Bratytsya G. G., Farbenkontraste im Schaffen von W. Borchert. – S. 54 – 58.</w:t>
      </w:r>
      <w:bookmarkEnd w:id="122"/>
      <w:r w:rsidR="007C0FAC" w:rsidRPr="0086311D">
        <w:rPr>
          <w:rFonts w:ascii="Times New Roman" w:hAnsi="Times New Roman" w:cs="Times New Roman"/>
          <w:sz w:val="28"/>
          <w:szCs w:val="28"/>
          <w:lang w:val="uk-UA"/>
        </w:rPr>
        <w:t xml:space="preserve"> </w:t>
      </w:r>
    </w:p>
    <w:p w14:paraId="29B375CD" w14:textId="5E8840BA"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23" w:name="_Ref120087835"/>
      <w:r w:rsidR="007C0FAC" w:rsidRPr="0086311D">
        <w:rPr>
          <w:rFonts w:ascii="Times New Roman" w:hAnsi="Times New Roman" w:cs="Times New Roman"/>
          <w:sz w:val="28"/>
          <w:szCs w:val="28"/>
          <w:lang w:val="uk-UA"/>
        </w:rPr>
        <w:t>Donalies E. Die Wortbildung des Deutschen. Ein Überblick / Elke Donalies. – Tübingen: Gunter Narr Verlag, 2002.</w:t>
      </w:r>
      <w:bookmarkEnd w:id="123"/>
      <w:r w:rsidR="00F61A15">
        <w:rPr>
          <w:rFonts w:ascii="Times New Roman" w:hAnsi="Times New Roman" w:cs="Times New Roman"/>
          <w:sz w:val="28"/>
          <w:szCs w:val="28"/>
          <w:lang w:val="de-DE"/>
        </w:rPr>
        <w:t xml:space="preserve"> – S. 68.  </w:t>
      </w:r>
    </w:p>
    <w:p w14:paraId="4F715B34" w14:textId="3D195A9B"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24" w:name="_Ref120094244"/>
      <w:r w:rsidR="007C0FAC" w:rsidRPr="0086311D">
        <w:rPr>
          <w:rFonts w:ascii="Times New Roman" w:hAnsi="Times New Roman" w:cs="Times New Roman"/>
          <w:sz w:val="28"/>
          <w:szCs w:val="28"/>
          <w:lang w:val="uk-UA"/>
        </w:rPr>
        <w:t>Duden Deutsches Universalwörterbuch. Mannheim : Dudenverlag, 2007. 2016</w:t>
      </w:r>
      <w:bookmarkEnd w:id="124"/>
      <w:r w:rsidR="00F61A15">
        <w:rPr>
          <w:rFonts w:ascii="Times New Roman" w:hAnsi="Times New Roman" w:cs="Times New Roman"/>
          <w:sz w:val="28"/>
          <w:szCs w:val="28"/>
          <w:lang w:val="de-DE"/>
        </w:rPr>
        <w:t xml:space="preserve">. – S. 111. </w:t>
      </w:r>
    </w:p>
    <w:p w14:paraId="5399E529"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25" w:name="_Ref120089843"/>
      <w:r w:rsidR="007C0FAC" w:rsidRPr="0086311D">
        <w:rPr>
          <w:rFonts w:ascii="Times New Roman" w:hAnsi="Times New Roman" w:cs="Times New Roman"/>
          <w:sz w:val="28"/>
          <w:szCs w:val="28"/>
          <w:lang w:val="uk-UA"/>
        </w:rPr>
        <w:t>Fleischer W. Phraseologie der deutschen Gegenwartssprache. 2. Auflage. Tübingen : Niemeyer, 1997.</w:t>
      </w:r>
      <w:bookmarkEnd w:id="125"/>
    </w:p>
    <w:p w14:paraId="34046C70"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26" w:name="_Ref120034967"/>
      <w:r w:rsidR="007C0FAC" w:rsidRPr="0086311D">
        <w:rPr>
          <w:rFonts w:ascii="Times New Roman" w:hAnsi="Times New Roman" w:cs="Times New Roman"/>
          <w:sz w:val="28"/>
          <w:szCs w:val="28"/>
          <w:lang w:val="uk-UA"/>
        </w:rPr>
        <w:t>Grimm J., Grimm W. Märchen, Hänsel und Gretel.</w:t>
      </w:r>
      <w:bookmarkEnd w:id="126"/>
      <w:r w:rsidR="007C0FAC" w:rsidRPr="0086311D">
        <w:rPr>
          <w:rFonts w:ascii="Times New Roman" w:hAnsi="Times New Roman" w:cs="Times New Roman"/>
          <w:sz w:val="28"/>
          <w:szCs w:val="28"/>
          <w:lang w:val="uk-UA"/>
        </w:rPr>
        <w:t xml:space="preserve"> </w:t>
      </w:r>
    </w:p>
    <w:p w14:paraId="40766F92"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27" w:name="_Ref120102089"/>
      <w:r w:rsidR="007C0FAC" w:rsidRPr="0086311D">
        <w:rPr>
          <w:rFonts w:ascii="Times New Roman" w:hAnsi="Times New Roman" w:cs="Times New Roman"/>
          <w:sz w:val="28"/>
          <w:szCs w:val="28"/>
          <w:lang w:val="uk-UA"/>
        </w:rPr>
        <w:t>Heine H. Das Glück auf Erden / Heinrich Heine. – Ausgewählte Gedichte. M.: Verlag Progress. – 1980.</w:t>
      </w:r>
      <w:bookmarkEnd w:id="127"/>
    </w:p>
    <w:p w14:paraId="672599FF" w14:textId="26F04616"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28" w:name="_Ref120095799"/>
      <w:r w:rsidR="007C0FAC" w:rsidRPr="0086311D">
        <w:rPr>
          <w:rFonts w:ascii="Times New Roman" w:hAnsi="Times New Roman" w:cs="Times New Roman"/>
          <w:sz w:val="28"/>
          <w:szCs w:val="28"/>
          <w:lang w:val="uk-UA"/>
        </w:rPr>
        <w:t>Kaufmann C. Zur Semantik der Farbadjektive rosa, pink und rot. Eine korpusbasierte Vergleichsuntersuchung anhand des Farbträgerkonzepts: Dissertation / Caroline Kaufmann. – München, 2006.</w:t>
      </w:r>
      <w:bookmarkEnd w:id="128"/>
      <w:r w:rsidR="00F61A15">
        <w:rPr>
          <w:rFonts w:ascii="Times New Roman" w:hAnsi="Times New Roman" w:cs="Times New Roman"/>
          <w:sz w:val="28"/>
          <w:szCs w:val="28"/>
          <w:lang w:val="de-DE"/>
        </w:rPr>
        <w:t xml:space="preserve"> – S. 25. </w:t>
      </w:r>
    </w:p>
    <w:p w14:paraId="09D8B02A" w14:textId="7BEACDC4"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bookmarkStart w:id="129" w:name="_Ref120086845"/>
      <w:r w:rsidR="007C0FAC" w:rsidRPr="0086311D">
        <w:rPr>
          <w:rFonts w:ascii="Times New Roman" w:hAnsi="Times New Roman" w:cs="Times New Roman"/>
          <w:sz w:val="28"/>
          <w:szCs w:val="28"/>
          <w:lang w:val="uk-UA"/>
        </w:rPr>
        <w:t>Lexer M. Mittelhochdeutsches Handwörterbuch / Lexer: In 3 Bd-n. – Nachdruck der Ausgabe Leipzig 1872- 1878. – Stuttgart: S. Hierzel, 1992.</w:t>
      </w:r>
      <w:bookmarkEnd w:id="129"/>
      <w:r w:rsidR="00F61A15">
        <w:rPr>
          <w:rFonts w:ascii="Times New Roman" w:hAnsi="Times New Roman" w:cs="Times New Roman"/>
          <w:sz w:val="28"/>
          <w:szCs w:val="28"/>
          <w:lang w:val="de-DE"/>
        </w:rPr>
        <w:t xml:space="preserve"> – S. 335. </w:t>
      </w:r>
    </w:p>
    <w:p w14:paraId="17698C3A"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30" w:name="_Ref120087248"/>
      <w:r w:rsidR="007C0FAC" w:rsidRPr="0086311D">
        <w:rPr>
          <w:rFonts w:ascii="Times New Roman" w:hAnsi="Times New Roman" w:cs="Times New Roman"/>
          <w:sz w:val="28"/>
          <w:szCs w:val="28"/>
          <w:lang w:val="uk-UA"/>
        </w:rPr>
        <w:t>Lysak M.M., Die strukturellen und semantischen Eigenschaften der Substantivkomposita mit somatischer Komponente in der deutschen Sprache. – 2019. – S. 103 – 112.</w:t>
      </w:r>
      <w:bookmarkEnd w:id="130"/>
      <w:r w:rsidR="007C0FAC" w:rsidRPr="0086311D">
        <w:rPr>
          <w:rFonts w:ascii="Times New Roman" w:hAnsi="Times New Roman" w:cs="Times New Roman"/>
          <w:sz w:val="28"/>
          <w:szCs w:val="28"/>
          <w:lang w:val="uk-UA"/>
        </w:rPr>
        <w:t xml:space="preserve"> </w:t>
      </w:r>
    </w:p>
    <w:p w14:paraId="106B26D9" w14:textId="7777777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31" w:name="_Ref120091090"/>
      <w:r w:rsidR="007C0FAC" w:rsidRPr="0086311D">
        <w:rPr>
          <w:rFonts w:ascii="Times New Roman" w:hAnsi="Times New Roman" w:cs="Times New Roman"/>
          <w:sz w:val="28"/>
          <w:szCs w:val="28"/>
          <w:lang w:val="uk-UA"/>
        </w:rPr>
        <w:t>Lüger H.H., Phraseologische Forschungsfelder Impulse, Entwicklungen und Probleme aus germanistischer Sicht. Beiträge zur Fremdsprachenvermittlung. – 2019. – S. 51 – 82.</w:t>
      </w:r>
      <w:bookmarkEnd w:id="131"/>
      <w:r w:rsidR="007C0FAC" w:rsidRPr="0086311D">
        <w:rPr>
          <w:rFonts w:ascii="Times New Roman" w:hAnsi="Times New Roman" w:cs="Times New Roman"/>
          <w:sz w:val="28"/>
          <w:szCs w:val="28"/>
          <w:lang w:val="uk-UA"/>
        </w:rPr>
        <w:t xml:space="preserve"> </w:t>
      </w:r>
    </w:p>
    <w:p w14:paraId="17AC498B" w14:textId="7B80B9F7" w:rsid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32" w:name="_Ref120093740"/>
      <w:r w:rsidR="007C0FAC" w:rsidRPr="0086311D">
        <w:rPr>
          <w:rFonts w:ascii="Times New Roman" w:hAnsi="Times New Roman" w:cs="Times New Roman"/>
          <w:sz w:val="28"/>
          <w:szCs w:val="28"/>
          <w:lang w:val="uk-UA"/>
        </w:rPr>
        <w:t>Schemann H. Deutsche Idiomatik : die deutschen Redewendungen im Kontext. 1. Auflage. Stuttgart, Dresden : Klett Verlag für Wissen und Bildung, 1993.</w:t>
      </w:r>
      <w:bookmarkEnd w:id="132"/>
      <w:r w:rsidR="00F61A15">
        <w:rPr>
          <w:rFonts w:ascii="Times New Roman" w:hAnsi="Times New Roman" w:cs="Times New Roman"/>
          <w:sz w:val="28"/>
          <w:szCs w:val="28"/>
          <w:lang w:val="de-DE"/>
        </w:rPr>
        <w:t xml:space="preserve"> – S. 92. </w:t>
      </w:r>
    </w:p>
    <w:p w14:paraId="59AB6A59" w14:textId="478E2AA5" w:rsidR="00CF6F26" w:rsidRPr="0086311D" w:rsidRDefault="0086311D" w:rsidP="00D23760">
      <w:pPr>
        <w:pStyle w:val="a3"/>
        <w:numPr>
          <w:ilvl w:val="0"/>
          <w:numId w:val="3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133" w:name="_Ref120098747"/>
      <w:r w:rsidR="007C0FAC" w:rsidRPr="0086311D">
        <w:rPr>
          <w:rFonts w:ascii="Times New Roman" w:hAnsi="Times New Roman" w:cs="Times New Roman"/>
          <w:sz w:val="28"/>
          <w:szCs w:val="28"/>
          <w:lang w:val="uk-UA"/>
        </w:rPr>
        <w:t>Wahrig G. Deutsches Wörterbuch. – neu herausgegeben von Dr. Renate Wahrig – Burfeind. – München, 2002.</w:t>
      </w:r>
      <w:bookmarkEnd w:id="133"/>
    </w:p>
    <w:p w14:paraId="28F63C3E" w14:textId="77777777" w:rsidR="005E531D" w:rsidRPr="0081614B" w:rsidRDefault="005E531D" w:rsidP="00815A40">
      <w:pPr>
        <w:rPr>
          <w:rFonts w:ascii="Times New Roman" w:hAnsi="Times New Roman" w:cs="Times New Roman"/>
          <w:sz w:val="28"/>
          <w:szCs w:val="28"/>
          <w:lang w:val="uk-UA"/>
        </w:rPr>
      </w:pPr>
    </w:p>
    <w:sectPr w:rsidR="005E531D" w:rsidRPr="0081614B" w:rsidSect="001C54FE">
      <w:headerReference w:type="default" r:id="rId8"/>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FD6CC" w14:textId="77777777" w:rsidR="00E74052" w:rsidRDefault="00E74052" w:rsidP="008879C2">
      <w:pPr>
        <w:spacing w:after="0" w:line="240" w:lineRule="auto"/>
      </w:pPr>
      <w:r>
        <w:separator/>
      </w:r>
    </w:p>
  </w:endnote>
  <w:endnote w:type="continuationSeparator" w:id="0">
    <w:p w14:paraId="4CA077EA" w14:textId="77777777" w:rsidR="00E74052" w:rsidRDefault="00E74052" w:rsidP="00887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846D7" w14:textId="77777777" w:rsidR="00E74052" w:rsidRDefault="00E74052" w:rsidP="008879C2">
      <w:pPr>
        <w:spacing w:after="0" w:line="240" w:lineRule="auto"/>
      </w:pPr>
      <w:r>
        <w:separator/>
      </w:r>
    </w:p>
  </w:footnote>
  <w:footnote w:type="continuationSeparator" w:id="0">
    <w:p w14:paraId="7C1A5CE8" w14:textId="77777777" w:rsidR="00E74052" w:rsidRDefault="00E74052" w:rsidP="008879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529665"/>
      <w:docPartObj>
        <w:docPartGallery w:val="Page Numbers (Top of Page)"/>
        <w:docPartUnique/>
      </w:docPartObj>
    </w:sdtPr>
    <w:sdtEndPr/>
    <w:sdtContent>
      <w:p w14:paraId="6C89E07F" w14:textId="59CFC074" w:rsidR="001C54FE" w:rsidRDefault="001C54FE">
        <w:pPr>
          <w:pStyle w:val="a6"/>
          <w:jc w:val="right"/>
        </w:pPr>
        <w:r>
          <w:fldChar w:fldCharType="begin"/>
        </w:r>
        <w:r>
          <w:instrText>PAGE   \* MERGEFORMAT</w:instrText>
        </w:r>
        <w:r>
          <w:fldChar w:fldCharType="separate"/>
        </w:r>
        <w:r w:rsidR="006A0EA6" w:rsidRPr="006A0EA6">
          <w:rPr>
            <w:noProof/>
            <w:lang w:val="ru-RU"/>
          </w:rPr>
          <w:t>2</w:t>
        </w:r>
        <w:r>
          <w:fldChar w:fldCharType="end"/>
        </w:r>
      </w:p>
    </w:sdtContent>
  </w:sdt>
  <w:p w14:paraId="3277C9ED" w14:textId="77777777" w:rsidR="001C54FE" w:rsidRDefault="001C54F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15F57"/>
    <w:multiLevelType w:val="hybridMultilevel"/>
    <w:tmpl w:val="11F8AF3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27D186E"/>
    <w:multiLevelType w:val="multilevel"/>
    <w:tmpl w:val="8FD41EA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4DA3FF2"/>
    <w:multiLevelType w:val="hybridMultilevel"/>
    <w:tmpl w:val="A8BCC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6F57F6"/>
    <w:multiLevelType w:val="multilevel"/>
    <w:tmpl w:val="BD12D4C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DDE39FD"/>
    <w:multiLevelType w:val="hybridMultilevel"/>
    <w:tmpl w:val="C96A9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F75D92"/>
    <w:multiLevelType w:val="hybridMultilevel"/>
    <w:tmpl w:val="BF6C1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0E3F18"/>
    <w:multiLevelType w:val="hybridMultilevel"/>
    <w:tmpl w:val="4BB0F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A35772"/>
    <w:multiLevelType w:val="hybridMultilevel"/>
    <w:tmpl w:val="30E29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C605B4"/>
    <w:multiLevelType w:val="multilevel"/>
    <w:tmpl w:val="538CB8E2"/>
    <w:lvl w:ilvl="0">
      <w:start w:val="1"/>
      <w:numFmt w:val="decimal"/>
      <w:lvlText w:val="%1."/>
      <w:lvlJc w:val="left"/>
      <w:pPr>
        <w:ind w:left="720" w:hanging="360"/>
      </w:pPr>
      <w:rPr>
        <w:rFonts w:hint="default"/>
      </w:rPr>
    </w:lvl>
    <w:lvl w:ilvl="1">
      <w:start w:val="4"/>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9">
    <w:nsid w:val="1FB10537"/>
    <w:multiLevelType w:val="hybridMultilevel"/>
    <w:tmpl w:val="9C200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9B125A"/>
    <w:multiLevelType w:val="hybridMultilevel"/>
    <w:tmpl w:val="7FE29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4B6325"/>
    <w:multiLevelType w:val="hybridMultilevel"/>
    <w:tmpl w:val="01FC8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EC6F91"/>
    <w:multiLevelType w:val="hybridMultilevel"/>
    <w:tmpl w:val="8BAE1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F83E94"/>
    <w:multiLevelType w:val="hybridMultilevel"/>
    <w:tmpl w:val="7FE29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CC7AFF"/>
    <w:multiLevelType w:val="hybridMultilevel"/>
    <w:tmpl w:val="93943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C01A5D"/>
    <w:multiLevelType w:val="hybridMultilevel"/>
    <w:tmpl w:val="FE325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4F5EEF"/>
    <w:multiLevelType w:val="hybridMultilevel"/>
    <w:tmpl w:val="4C249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FE0B48"/>
    <w:multiLevelType w:val="hybridMultilevel"/>
    <w:tmpl w:val="44EC7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D26769"/>
    <w:multiLevelType w:val="hybridMultilevel"/>
    <w:tmpl w:val="CE16A9C6"/>
    <w:lvl w:ilvl="0" w:tplc="FB405B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7FD224C"/>
    <w:multiLevelType w:val="hybridMultilevel"/>
    <w:tmpl w:val="BD9CA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884606"/>
    <w:multiLevelType w:val="hybridMultilevel"/>
    <w:tmpl w:val="118EB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C03928"/>
    <w:multiLevelType w:val="multilevel"/>
    <w:tmpl w:val="3BACB9A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0926A4A"/>
    <w:multiLevelType w:val="hybridMultilevel"/>
    <w:tmpl w:val="DD520DF4"/>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9C66E24"/>
    <w:multiLevelType w:val="hybridMultilevel"/>
    <w:tmpl w:val="67022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8C2D92"/>
    <w:multiLevelType w:val="hybridMultilevel"/>
    <w:tmpl w:val="EB54B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5D1774"/>
    <w:multiLevelType w:val="multilevel"/>
    <w:tmpl w:val="96E08E7A"/>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20D7AB5"/>
    <w:multiLevelType w:val="multilevel"/>
    <w:tmpl w:val="80445824"/>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54005391"/>
    <w:multiLevelType w:val="hybridMultilevel"/>
    <w:tmpl w:val="BFDAC778"/>
    <w:lvl w:ilvl="0" w:tplc="9B36F9A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F55E7"/>
    <w:multiLevelType w:val="hybridMultilevel"/>
    <w:tmpl w:val="889EA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4774AD"/>
    <w:multiLevelType w:val="hybridMultilevel"/>
    <w:tmpl w:val="E5E29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8F0BE5"/>
    <w:multiLevelType w:val="hybridMultilevel"/>
    <w:tmpl w:val="72A6C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A7379C"/>
    <w:multiLevelType w:val="hybridMultilevel"/>
    <w:tmpl w:val="C88A1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336966"/>
    <w:multiLevelType w:val="hybridMultilevel"/>
    <w:tmpl w:val="F5F07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8F6F55"/>
    <w:multiLevelType w:val="hybridMultilevel"/>
    <w:tmpl w:val="C88A1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BF604B"/>
    <w:multiLevelType w:val="hybridMultilevel"/>
    <w:tmpl w:val="D7EE6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1B524B"/>
    <w:multiLevelType w:val="hybridMultilevel"/>
    <w:tmpl w:val="2416D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8A0ABE"/>
    <w:multiLevelType w:val="multilevel"/>
    <w:tmpl w:val="97529D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6520312"/>
    <w:multiLevelType w:val="hybridMultilevel"/>
    <w:tmpl w:val="0F988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293DB9"/>
    <w:multiLevelType w:val="hybridMultilevel"/>
    <w:tmpl w:val="9684C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9102E4E"/>
    <w:multiLevelType w:val="hybridMultilevel"/>
    <w:tmpl w:val="93943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934B83"/>
    <w:multiLevelType w:val="hybridMultilevel"/>
    <w:tmpl w:val="CBD0A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0"/>
  </w:num>
  <w:num w:numId="3">
    <w:abstractNumId w:val="24"/>
  </w:num>
  <w:num w:numId="4">
    <w:abstractNumId w:val="8"/>
  </w:num>
  <w:num w:numId="5">
    <w:abstractNumId w:val="9"/>
  </w:num>
  <w:num w:numId="6">
    <w:abstractNumId w:val="32"/>
  </w:num>
  <w:num w:numId="7">
    <w:abstractNumId w:val="5"/>
  </w:num>
  <w:num w:numId="8">
    <w:abstractNumId w:val="11"/>
  </w:num>
  <w:num w:numId="9">
    <w:abstractNumId w:val="3"/>
  </w:num>
  <w:num w:numId="10">
    <w:abstractNumId w:val="7"/>
  </w:num>
  <w:num w:numId="11">
    <w:abstractNumId w:val="6"/>
  </w:num>
  <w:num w:numId="12">
    <w:abstractNumId w:val="2"/>
  </w:num>
  <w:num w:numId="13">
    <w:abstractNumId w:val="13"/>
  </w:num>
  <w:num w:numId="14">
    <w:abstractNumId w:val="31"/>
  </w:num>
  <w:num w:numId="15">
    <w:abstractNumId w:val="16"/>
  </w:num>
  <w:num w:numId="16">
    <w:abstractNumId w:val="19"/>
  </w:num>
  <w:num w:numId="17">
    <w:abstractNumId w:val="15"/>
  </w:num>
  <w:num w:numId="18">
    <w:abstractNumId w:val="29"/>
  </w:num>
  <w:num w:numId="19">
    <w:abstractNumId w:val="39"/>
  </w:num>
  <w:num w:numId="20">
    <w:abstractNumId w:val="35"/>
  </w:num>
  <w:num w:numId="21">
    <w:abstractNumId w:val="23"/>
  </w:num>
  <w:num w:numId="22">
    <w:abstractNumId w:val="17"/>
  </w:num>
  <w:num w:numId="23">
    <w:abstractNumId w:val="20"/>
  </w:num>
  <w:num w:numId="24">
    <w:abstractNumId w:val="38"/>
  </w:num>
  <w:num w:numId="25">
    <w:abstractNumId w:val="0"/>
  </w:num>
  <w:num w:numId="26">
    <w:abstractNumId w:val="12"/>
  </w:num>
  <w:num w:numId="27">
    <w:abstractNumId w:val="34"/>
  </w:num>
  <w:num w:numId="28">
    <w:abstractNumId w:val="10"/>
  </w:num>
  <w:num w:numId="29">
    <w:abstractNumId w:val="33"/>
  </w:num>
  <w:num w:numId="30">
    <w:abstractNumId w:val="40"/>
  </w:num>
  <w:num w:numId="31">
    <w:abstractNumId w:val="14"/>
  </w:num>
  <w:num w:numId="32">
    <w:abstractNumId w:val="37"/>
  </w:num>
  <w:num w:numId="33">
    <w:abstractNumId w:val="21"/>
  </w:num>
  <w:num w:numId="34">
    <w:abstractNumId w:val="28"/>
  </w:num>
  <w:num w:numId="35">
    <w:abstractNumId w:val="1"/>
  </w:num>
  <w:num w:numId="36">
    <w:abstractNumId w:val="27"/>
  </w:num>
  <w:num w:numId="37">
    <w:abstractNumId w:val="18"/>
  </w:num>
  <w:num w:numId="38">
    <w:abstractNumId w:val="22"/>
  </w:num>
  <w:num w:numId="39">
    <w:abstractNumId w:val="25"/>
  </w:num>
  <w:num w:numId="40">
    <w:abstractNumId w:val="26"/>
  </w:num>
  <w:num w:numId="41">
    <w:abstractNumId w:val="3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C3"/>
    <w:rsid w:val="00000506"/>
    <w:rsid w:val="000014E1"/>
    <w:rsid w:val="00001C5C"/>
    <w:rsid w:val="00005183"/>
    <w:rsid w:val="0002024D"/>
    <w:rsid w:val="000238DB"/>
    <w:rsid w:val="0003353F"/>
    <w:rsid w:val="000410E5"/>
    <w:rsid w:val="0004415C"/>
    <w:rsid w:val="00050F99"/>
    <w:rsid w:val="000577AB"/>
    <w:rsid w:val="00057E3B"/>
    <w:rsid w:val="0006093D"/>
    <w:rsid w:val="000642A0"/>
    <w:rsid w:val="00071470"/>
    <w:rsid w:val="00072883"/>
    <w:rsid w:val="000731D5"/>
    <w:rsid w:val="0008262C"/>
    <w:rsid w:val="0008395E"/>
    <w:rsid w:val="00085B20"/>
    <w:rsid w:val="00091BB5"/>
    <w:rsid w:val="000939D7"/>
    <w:rsid w:val="000A2D45"/>
    <w:rsid w:val="000B26F8"/>
    <w:rsid w:val="000B6601"/>
    <w:rsid w:val="000C2231"/>
    <w:rsid w:val="000C404C"/>
    <w:rsid w:val="000D079C"/>
    <w:rsid w:val="000D19D7"/>
    <w:rsid w:val="000D285D"/>
    <w:rsid w:val="000D2B4E"/>
    <w:rsid w:val="000D4B54"/>
    <w:rsid w:val="000D5D67"/>
    <w:rsid w:val="000E2492"/>
    <w:rsid w:val="000E3CB5"/>
    <w:rsid w:val="000E40AA"/>
    <w:rsid w:val="000E4E3A"/>
    <w:rsid w:val="000E6236"/>
    <w:rsid w:val="000E6690"/>
    <w:rsid w:val="000F6C7F"/>
    <w:rsid w:val="00100604"/>
    <w:rsid w:val="001011BC"/>
    <w:rsid w:val="00104B71"/>
    <w:rsid w:val="00107CD2"/>
    <w:rsid w:val="00115CB3"/>
    <w:rsid w:val="00121580"/>
    <w:rsid w:val="001245CD"/>
    <w:rsid w:val="001321CC"/>
    <w:rsid w:val="0013431A"/>
    <w:rsid w:val="001365C3"/>
    <w:rsid w:val="00161B31"/>
    <w:rsid w:val="001660F0"/>
    <w:rsid w:val="00171A35"/>
    <w:rsid w:val="0017389C"/>
    <w:rsid w:val="001739EF"/>
    <w:rsid w:val="001858AA"/>
    <w:rsid w:val="00185A1F"/>
    <w:rsid w:val="001955CE"/>
    <w:rsid w:val="001956A0"/>
    <w:rsid w:val="001A090B"/>
    <w:rsid w:val="001A7B5E"/>
    <w:rsid w:val="001C54FE"/>
    <w:rsid w:val="001D253E"/>
    <w:rsid w:val="001E22B4"/>
    <w:rsid w:val="001F156D"/>
    <w:rsid w:val="001F20C5"/>
    <w:rsid w:val="001F5E41"/>
    <w:rsid w:val="001F66E3"/>
    <w:rsid w:val="001F79CD"/>
    <w:rsid w:val="001F7F2E"/>
    <w:rsid w:val="00200E68"/>
    <w:rsid w:val="00212334"/>
    <w:rsid w:val="00236EE8"/>
    <w:rsid w:val="002533FF"/>
    <w:rsid w:val="00254DB7"/>
    <w:rsid w:val="00254FA3"/>
    <w:rsid w:val="0026165E"/>
    <w:rsid w:val="00265652"/>
    <w:rsid w:val="0027121F"/>
    <w:rsid w:val="002727F0"/>
    <w:rsid w:val="002824C8"/>
    <w:rsid w:val="00294695"/>
    <w:rsid w:val="002A3097"/>
    <w:rsid w:val="002A3A21"/>
    <w:rsid w:val="002B7D7C"/>
    <w:rsid w:val="002C2CBF"/>
    <w:rsid w:val="002C5146"/>
    <w:rsid w:val="002C556D"/>
    <w:rsid w:val="002C64DD"/>
    <w:rsid w:val="002C71B5"/>
    <w:rsid w:val="002D0EE9"/>
    <w:rsid w:val="002D2403"/>
    <w:rsid w:val="002D4320"/>
    <w:rsid w:val="002E3F9D"/>
    <w:rsid w:val="002E41BA"/>
    <w:rsid w:val="002F1A92"/>
    <w:rsid w:val="002F30F1"/>
    <w:rsid w:val="002F74B5"/>
    <w:rsid w:val="002F77B2"/>
    <w:rsid w:val="0030188A"/>
    <w:rsid w:val="003022BA"/>
    <w:rsid w:val="00315192"/>
    <w:rsid w:val="003248CD"/>
    <w:rsid w:val="00327289"/>
    <w:rsid w:val="00330A01"/>
    <w:rsid w:val="003400B5"/>
    <w:rsid w:val="003423C6"/>
    <w:rsid w:val="00342910"/>
    <w:rsid w:val="0035211F"/>
    <w:rsid w:val="00363124"/>
    <w:rsid w:val="00374ED7"/>
    <w:rsid w:val="00380251"/>
    <w:rsid w:val="003830C8"/>
    <w:rsid w:val="00384FD5"/>
    <w:rsid w:val="00386ED8"/>
    <w:rsid w:val="00390BD6"/>
    <w:rsid w:val="003A070E"/>
    <w:rsid w:val="003B4379"/>
    <w:rsid w:val="003B49B5"/>
    <w:rsid w:val="003B7F76"/>
    <w:rsid w:val="003C0692"/>
    <w:rsid w:val="003E0DFA"/>
    <w:rsid w:val="003E7EA6"/>
    <w:rsid w:val="003F2B3C"/>
    <w:rsid w:val="003F4277"/>
    <w:rsid w:val="00411ACA"/>
    <w:rsid w:val="00427C57"/>
    <w:rsid w:val="00427CCD"/>
    <w:rsid w:val="00441AF7"/>
    <w:rsid w:val="00443F20"/>
    <w:rsid w:val="004558A5"/>
    <w:rsid w:val="004615B4"/>
    <w:rsid w:val="00466C29"/>
    <w:rsid w:val="00467E40"/>
    <w:rsid w:val="004837E1"/>
    <w:rsid w:val="00485A32"/>
    <w:rsid w:val="00486F4B"/>
    <w:rsid w:val="0049037C"/>
    <w:rsid w:val="00496D6C"/>
    <w:rsid w:val="004A0D29"/>
    <w:rsid w:val="004A2751"/>
    <w:rsid w:val="004A7464"/>
    <w:rsid w:val="004B19EF"/>
    <w:rsid w:val="004B5EDD"/>
    <w:rsid w:val="004C01CD"/>
    <w:rsid w:val="004D516A"/>
    <w:rsid w:val="004D5252"/>
    <w:rsid w:val="004E27F1"/>
    <w:rsid w:val="004E4938"/>
    <w:rsid w:val="004E4957"/>
    <w:rsid w:val="004F008E"/>
    <w:rsid w:val="004F555D"/>
    <w:rsid w:val="005041CD"/>
    <w:rsid w:val="00504648"/>
    <w:rsid w:val="00511F69"/>
    <w:rsid w:val="00513174"/>
    <w:rsid w:val="00520E68"/>
    <w:rsid w:val="0052703E"/>
    <w:rsid w:val="0053263A"/>
    <w:rsid w:val="005500D6"/>
    <w:rsid w:val="005521EB"/>
    <w:rsid w:val="00554849"/>
    <w:rsid w:val="005613C0"/>
    <w:rsid w:val="00572F66"/>
    <w:rsid w:val="00573704"/>
    <w:rsid w:val="005810CC"/>
    <w:rsid w:val="005A68AA"/>
    <w:rsid w:val="005C7693"/>
    <w:rsid w:val="005D45C2"/>
    <w:rsid w:val="005E0458"/>
    <w:rsid w:val="005E531D"/>
    <w:rsid w:val="005F3B18"/>
    <w:rsid w:val="005F495B"/>
    <w:rsid w:val="005F5383"/>
    <w:rsid w:val="005F576E"/>
    <w:rsid w:val="0060073F"/>
    <w:rsid w:val="006062A4"/>
    <w:rsid w:val="006108C5"/>
    <w:rsid w:val="006175BA"/>
    <w:rsid w:val="00624F24"/>
    <w:rsid w:val="006273D0"/>
    <w:rsid w:val="00644AB5"/>
    <w:rsid w:val="00644F2A"/>
    <w:rsid w:val="00652B18"/>
    <w:rsid w:val="00652F5B"/>
    <w:rsid w:val="006728F2"/>
    <w:rsid w:val="00673633"/>
    <w:rsid w:val="006752E7"/>
    <w:rsid w:val="006900D2"/>
    <w:rsid w:val="00690669"/>
    <w:rsid w:val="00696BB5"/>
    <w:rsid w:val="006A07AE"/>
    <w:rsid w:val="006A0EA6"/>
    <w:rsid w:val="006A23BD"/>
    <w:rsid w:val="006A2F73"/>
    <w:rsid w:val="006A5B85"/>
    <w:rsid w:val="006A6688"/>
    <w:rsid w:val="006A6A67"/>
    <w:rsid w:val="006B0E40"/>
    <w:rsid w:val="006B3076"/>
    <w:rsid w:val="006B41EB"/>
    <w:rsid w:val="006B56D1"/>
    <w:rsid w:val="006C1B88"/>
    <w:rsid w:val="006C725C"/>
    <w:rsid w:val="006D4618"/>
    <w:rsid w:val="006E6FDB"/>
    <w:rsid w:val="00710AE3"/>
    <w:rsid w:val="00710BB0"/>
    <w:rsid w:val="007137B0"/>
    <w:rsid w:val="007346A3"/>
    <w:rsid w:val="00742B0C"/>
    <w:rsid w:val="00747851"/>
    <w:rsid w:val="00754115"/>
    <w:rsid w:val="00761CF4"/>
    <w:rsid w:val="00762670"/>
    <w:rsid w:val="00762930"/>
    <w:rsid w:val="007669AC"/>
    <w:rsid w:val="00766F5F"/>
    <w:rsid w:val="00767CED"/>
    <w:rsid w:val="007719F6"/>
    <w:rsid w:val="00774AE0"/>
    <w:rsid w:val="0078285B"/>
    <w:rsid w:val="0078431D"/>
    <w:rsid w:val="007A3377"/>
    <w:rsid w:val="007A3BEF"/>
    <w:rsid w:val="007A6FB0"/>
    <w:rsid w:val="007C0630"/>
    <w:rsid w:val="007C0FAC"/>
    <w:rsid w:val="007C4714"/>
    <w:rsid w:val="007D62AB"/>
    <w:rsid w:val="007D74B3"/>
    <w:rsid w:val="007E3A01"/>
    <w:rsid w:val="007F31A5"/>
    <w:rsid w:val="007F4FAB"/>
    <w:rsid w:val="00800F87"/>
    <w:rsid w:val="00802F89"/>
    <w:rsid w:val="008056FD"/>
    <w:rsid w:val="00815A40"/>
    <w:rsid w:val="0081614B"/>
    <w:rsid w:val="00820CB5"/>
    <w:rsid w:val="00824A16"/>
    <w:rsid w:val="00832E34"/>
    <w:rsid w:val="00834477"/>
    <w:rsid w:val="00841166"/>
    <w:rsid w:val="00847413"/>
    <w:rsid w:val="00852C9D"/>
    <w:rsid w:val="008530F1"/>
    <w:rsid w:val="0086311D"/>
    <w:rsid w:val="00872447"/>
    <w:rsid w:val="0088772A"/>
    <w:rsid w:val="008879C2"/>
    <w:rsid w:val="0089442A"/>
    <w:rsid w:val="00895035"/>
    <w:rsid w:val="008A61A4"/>
    <w:rsid w:val="008B29F9"/>
    <w:rsid w:val="008C5725"/>
    <w:rsid w:val="008D0F2B"/>
    <w:rsid w:val="008D276E"/>
    <w:rsid w:val="008D7BB4"/>
    <w:rsid w:val="008E0477"/>
    <w:rsid w:val="008E0C87"/>
    <w:rsid w:val="008E1955"/>
    <w:rsid w:val="008F0813"/>
    <w:rsid w:val="008F155C"/>
    <w:rsid w:val="008F395C"/>
    <w:rsid w:val="00904755"/>
    <w:rsid w:val="00915572"/>
    <w:rsid w:val="00922731"/>
    <w:rsid w:val="0092610C"/>
    <w:rsid w:val="00940173"/>
    <w:rsid w:val="00942518"/>
    <w:rsid w:val="009426E9"/>
    <w:rsid w:val="00942E72"/>
    <w:rsid w:val="00946D45"/>
    <w:rsid w:val="009511E6"/>
    <w:rsid w:val="00962188"/>
    <w:rsid w:val="0096251E"/>
    <w:rsid w:val="0096636B"/>
    <w:rsid w:val="0096749B"/>
    <w:rsid w:val="00975729"/>
    <w:rsid w:val="00981FDA"/>
    <w:rsid w:val="00986C50"/>
    <w:rsid w:val="009901B3"/>
    <w:rsid w:val="00990C3F"/>
    <w:rsid w:val="0099738E"/>
    <w:rsid w:val="009A04C1"/>
    <w:rsid w:val="009A5F74"/>
    <w:rsid w:val="009A6CEF"/>
    <w:rsid w:val="009B384D"/>
    <w:rsid w:val="009C47C3"/>
    <w:rsid w:val="009C7F99"/>
    <w:rsid w:val="009C7FDC"/>
    <w:rsid w:val="009D403E"/>
    <w:rsid w:val="009D4F86"/>
    <w:rsid w:val="009E02D2"/>
    <w:rsid w:val="009E5177"/>
    <w:rsid w:val="009E6974"/>
    <w:rsid w:val="00A049BA"/>
    <w:rsid w:val="00A10B5F"/>
    <w:rsid w:val="00A14294"/>
    <w:rsid w:val="00A15292"/>
    <w:rsid w:val="00A26815"/>
    <w:rsid w:val="00A27292"/>
    <w:rsid w:val="00A3146D"/>
    <w:rsid w:val="00A31643"/>
    <w:rsid w:val="00A36D4B"/>
    <w:rsid w:val="00A42AD9"/>
    <w:rsid w:val="00A6127D"/>
    <w:rsid w:val="00A65D4F"/>
    <w:rsid w:val="00A7416C"/>
    <w:rsid w:val="00A820E8"/>
    <w:rsid w:val="00A8512D"/>
    <w:rsid w:val="00A9329C"/>
    <w:rsid w:val="00A96687"/>
    <w:rsid w:val="00AA3631"/>
    <w:rsid w:val="00AB1E77"/>
    <w:rsid w:val="00AB3FAE"/>
    <w:rsid w:val="00AB79A1"/>
    <w:rsid w:val="00AC02CE"/>
    <w:rsid w:val="00AC11A2"/>
    <w:rsid w:val="00AC58AC"/>
    <w:rsid w:val="00AD29FD"/>
    <w:rsid w:val="00AD2E97"/>
    <w:rsid w:val="00AD30DC"/>
    <w:rsid w:val="00AD3F92"/>
    <w:rsid w:val="00AE0A5E"/>
    <w:rsid w:val="00AE10BD"/>
    <w:rsid w:val="00AE3EB8"/>
    <w:rsid w:val="00AE59CE"/>
    <w:rsid w:val="00AE6C5F"/>
    <w:rsid w:val="00B1473F"/>
    <w:rsid w:val="00B17695"/>
    <w:rsid w:val="00B3064E"/>
    <w:rsid w:val="00B30E90"/>
    <w:rsid w:val="00B32B1B"/>
    <w:rsid w:val="00B43142"/>
    <w:rsid w:val="00B46AD6"/>
    <w:rsid w:val="00B516E9"/>
    <w:rsid w:val="00B529B1"/>
    <w:rsid w:val="00B57B3E"/>
    <w:rsid w:val="00B619DC"/>
    <w:rsid w:val="00B778BC"/>
    <w:rsid w:val="00B80354"/>
    <w:rsid w:val="00B87559"/>
    <w:rsid w:val="00B9689D"/>
    <w:rsid w:val="00BA1512"/>
    <w:rsid w:val="00BA6DC5"/>
    <w:rsid w:val="00BB031E"/>
    <w:rsid w:val="00BB7BB4"/>
    <w:rsid w:val="00BC157D"/>
    <w:rsid w:val="00BC4B23"/>
    <w:rsid w:val="00BD2C74"/>
    <w:rsid w:val="00BD3665"/>
    <w:rsid w:val="00BD5AAA"/>
    <w:rsid w:val="00BE078D"/>
    <w:rsid w:val="00BE3D1A"/>
    <w:rsid w:val="00BE5B90"/>
    <w:rsid w:val="00BE614E"/>
    <w:rsid w:val="00C04D2F"/>
    <w:rsid w:val="00C07FA9"/>
    <w:rsid w:val="00C10E15"/>
    <w:rsid w:val="00C11F0A"/>
    <w:rsid w:val="00C12DA1"/>
    <w:rsid w:val="00C14EC2"/>
    <w:rsid w:val="00C17D93"/>
    <w:rsid w:val="00C24D3F"/>
    <w:rsid w:val="00C26875"/>
    <w:rsid w:val="00C31C7A"/>
    <w:rsid w:val="00C44539"/>
    <w:rsid w:val="00C51A2E"/>
    <w:rsid w:val="00C61CBF"/>
    <w:rsid w:val="00C8074C"/>
    <w:rsid w:val="00C82AB9"/>
    <w:rsid w:val="00C82E2F"/>
    <w:rsid w:val="00C83F01"/>
    <w:rsid w:val="00C84779"/>
    <w:rsid w:val="00C8631D"/>
    <w:rsid w:val="00C868C0"/>
    <w:rsid w:val="00C86A67"/>
    <w:rsid w:val="00CA2985"/>
    <w:rsid w:val="00CA72EA"/>
    <w:rsid w:val="00CB2D13"/>
    <w:rsid w:val="00CC348A"/>
    <w:rsid w:val="00CD0C82"/>
    <w:rsid w:val="00CD4BAC"/>
    <w:rsid w:val="00CE73AE"/>
    <w:rsid w:val="00CF16A3"/>
    <w:rsid w:val="00CF32E9"/>
    <w:rsid w:val="00CF6F26"/>
    <w:rsid w:val="00CF7A63"/>
    <w:rsid w:val="00D000A3"/>
    <w:rsid w:val="00D1193F"/>
    <w:rsid w:val="00D14723"/>
    <w:rsid w:val="00D14CBC"/>
    <w:rsid w:val="00D17F15"/>
    <w:rsid w:val="00D21C80"/>
    <w:rsid w:val="00D23760"/>
    <w:rsid w:val="00D27106"/>
    <w:rsid w:val="00D30BE3"/>
    <w:rsid w:val="00D311CA"/>
    <w:rsid w:val="00D444FE"/>
    <w:rsid w:val="00D628DF"/>
    <w:rsid w:val="00D72B26"/>
    <w:rsid w:val="00D774ED"/>
    <w:rsid w:val="00D77E40"/>
    <w:rsid w:val="00D80B6E"/>
    <w:rsid w:val="00D81366"/>
    <w:rsid w:val="00D95570"/>
    <w:rsid w:val="00DB5E21"/>
    <w:rsid w:val="00DB6E40"/>
    <w:rsid w:val="00DE2FD5"/>
    <w:rsid w:val="00DE4F13"/>
    <w:rsid w:val="00DF067D"/>
    <w:rsid w:val="00DF3193"/>
    <w:rsid w:val="00DF64DC"/>
    <w:rsid w:val="00E059F8"/>
    <w:rsid w:val="00E0636E"/>
    <w:rsid w:val="00E07A11"/>
    <w:rsid w:val="00E10355"/>
    <w:rsid w:val="00E15576"/>
    <w:rsid w:val="00E17FC2"/>
    <w:rsid w:val="00E21676"/>
    <w:rsid w:val="00E260DA"/>
    <w:rsid w:val="00E318C9"/>
    <w:rsid w:val="00E36DAD"/>
    <w:rsid w:val="00E4038E"/>
    <w:rsid w:val="00E41683"/>
    <w:rsid w:val="00E42FB7"/>
    <w:rsid w:val="00E46C00"/>
    <w:rsid w:val="00E54F3B"/>
    <w:rsid w:val="00E71B44"/>
    <w:rsid w:val="00E74052"/>
    <w:rsid w:val="00E86F27"/>
    <w:rsid w:val="00E97BFE"/>
    <w:rsid w:val="00EA222A"/>
    <w:rsid w:val="00EA48AB"/>
    <w:rsid w:val="00EB499E"/>
    <w:rsid w:val="00EB7C70"/>
    <w:rsid w:val="00EC14C6"/>
    <w:rsid w:val="00EC54A8"/>
    <w:rsid w:val="00EE1200"/>
    <w:rsid w:val="00EE5388"/>
    <w:rsid w:val="00EF57A8"/>
    <w:rsid w:val="00F00429"/>
    <w:rsid w:val="00F042EA"/>
    <w:rsid w:val="00F0451C"/>
    <w:rsid w:val="00F05970"/>
    <w:rsid w:val="00F16974"/>
    <w:rsid w:val="00F35D7C"/>
    <w:rsid w:val="00F53326"/>
    <w:rsid w:val="00F540D6"/>
    <w:rsid w:val="00F61A15"/>
    <w:rsid w:val="00F710CE"/>
    <w:rsid w:val="00F75C9F"/>
    <w:rsid w:val="00F96A2D"/>
    <w:rsid w:val="00FA2BC8"/>
    <w:rsid w:val="00FB22B0"/>
    <w:rsid w:val="00FB362D"/>
    <w:rsid w:val="00FB5E26"/>
    <w:rsid w:val="00FB7562"/>
    <w:rsid w:val="00FD3214"/>
    <w:rsid w:val="00FD3F53"/>
    <w:rsid w:val="00FD5AFD"/>
    <w:rsid w:val="00FD7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5E851"/>
  <w15:chartTrackingRefBased/>
  <w15:docId w15:val="{CA96B4F7-484E-4184-B812-7E2C35EE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D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6687"/>
    <w:pPr>
      <w:ind w:left="720"/>
      <w:contextualSpacing/>
    </w:pPr>
  </w:style>
  <w:style w:type="table" w:styleId="a4">
    <w:name w:val="Table Grid"/>
    <w:basedOn w:val="a1"/>
    <w:uiPriority w:val="39"/>
    <w:rsid w:val="00EB49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7D74B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header"/>
    <w:basedOn w:val="a"/>
    <w:link w:val="a7"/>
    <w:uiPriority w:val="99"/>
    <w:unhideWhenUsed/>
    <w:rsid w:val="008879C2"/>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8879C2"/>
  </w:style>
  <w:style w:type="paragraph" w:styleId="a8">
    <w:name w:val="footer"/>
    <w:basedOn w:val="a"/>
    <w:link w:val="a9"/>
    <w:uiPriority w:val="99"/>
    <w:unhideWhenUsed/>
    <w:rsid w:val="008879C2"/>
    <w:pPr>
      <w:tabs>
        <w:tab w:val="center" w:pos="4680"/>
        <w:tab w:val="right" w:pos="9360"/>
      </w:tabs>
      <w:spacing w:after="0" w:line="240" w:lineRule="auto"/>
    </w:pPr>
  </w:style>
  <w:style w:type="character" w:customStyle="1" w:styleId="a9">
    <w:name w:val="Нижний колонтитул Знак"/>
    <w:basedOn w:val="a0"/>
    <w:link w:val="a8"/>
    <w:uiPriority w:val="99"/>
    <w:rsid w:val="00887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8EF2A-B577-4E21-9370-355467E46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17284</Words>
  <Characters>98520</Characters>
  <Application>Microsoft Office Word</Application>
  <DocSecurity>4</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HomeUser</dc:creator>
  <cp:keywords/>
  <dc:description/>
  <cp:lastModifiedBy>student</cp:lastModifiedBy>
  <cp:revision>2</cp:revision>
  <cp:lastPrinted>2022-12-24T07:46:00Z</cp:lastPrinted>
  <dcterms:created xsi:type="dcterms:W3CDTF">2023-04-20T07:56:00Z</dcterms:created>
  <dcterms:modified xsi:type="dcterms:W3CDTF">2023-04-20T07:56:00Z</dcterms:modified>
</cp:coreProperties>
</file>