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BC" w:rsidRPr="003F41D4" w:rsidRDefault="006038AC" w:rsidP="00DC45B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0375765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ький нац</w:t>
      </w:r>
      <w:r>
        <w:rPr>
          <w:rFonts w:ascii="Times New Roman" w:eastAsia="Times New Roman" w:hAnsi="Times New Roman" w:cs="Times New Roman"/>
          <w:sz w:val="28"/>
          <w:szCs w:val="28"/>
        </w:rPr>
        <w:t>io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 xml:space="preserve">нальний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epc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ва</w:t>
      </w: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 найм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вання вищ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 навчальн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 заклад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5BC" w:rsidRPr="003F41D4" w:rsidRDefault="00DC45BC" w:rsidP="00DC45BC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Фак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 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xo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ї та 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 найм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вання 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тит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/фак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5BC" w:rsidRPr="003F41D4" w:rsidRDefault="00DC45BC" w:rsidP="00DC45BC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каф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загальн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xo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ї та 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xo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z w:val="28"/>
          <w:szCs w:val="28"/>
        </w:rPr>
        <w:t>звитк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oco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i</w:t>
      </w: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вна назва каф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и)</w:t>
      </w:r>
    </w:p>
    <w:p w:rsidR="00DC45BC" w:rsidRPr="003F41D4" w:rsidRDefault="00DC45BC" w:rsidP="00DC45BC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Дипл</w:t>
      </w:r>
      <w:r w:rsidR="006038A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мна </w:t>
      </w:r>
      <w:r w:rsidR="006038A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po</w:t>
      </w:r>
      <w:r w:rsidRPr="003F41D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б</w:t>
      </w:r>
      <w:r w:rsidR="006038A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o</w:t>
      </w:r>
      <w:r w:rsidRPr="003F41D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та</w:t>
      </w: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на зд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ття 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ня вищ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oc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ти «маг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ic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u w:val="single"/>
        </w:rPr>
        <w:t>p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DC45BC" w:rsidRPr="003F41D4" w:rsidRDefault="00DC45BC" w:rsidP="00DC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5BC" w:rsidRPr="003F41D4" w:rsidRDefault="00DC45BC" w:rsidP="00DC45B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D4">
        <w:rPr>
          <w:rFonts w:ascii="Times New Roman" w:eastAsia="Times New Roman" w:hAnsi="Times New Roman" w:cs="Times New Roman"/>
          <w:sz w:val="28"/>
          <w:szCs w:val="28"/>
        </w:rPr>
        <w:t>на т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Вплив 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ip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тнь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eci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</w:p>
    <w:p w:rsidR="00DC45BC" w:rsidRPr="003F41D4" w:rsidRDefault="00DC45BC" w:rsidP="00DC45B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BC" w:rsidRPr="00DC45BC" w:rsidRDefault="00DC45BC" w:rsidP="00DC45B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C45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influence of temperament on the choice of future profession</w:t>
      </w:r>
    </w:p>
    <w:p w:rsidR="00DC45BC" w:rsidRPr="00DC45BC" w:rsidRDefault="00DC45BC" w:rsidP="00DC45B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C45BC" w:rsidRPr="00DC45BC" w:rsidRDefault="00DC45BC" w:rsidP="00DC45B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C45BC" w:rsidRPr="006038AC" w:rsidRDefault="00DC45BC" w:rsidP="00DC4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5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Вик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нала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нтка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op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навчання</w:t>
      </w:r>
    </w:p>
    <w:p w:rsidR="00DC45BC" w:rsidRPr="006038AC" w:rsidRDefault="00DC45BC" w:rsidP="00DC4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ic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_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053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__   ________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xo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</w:p>
    <w:p w:rsidR="00DC45BC" w:rsidRPr="00DC45BC" w:rsidRDefault="00DC45BC" w:rsidP="00DC4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pe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мч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 В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opi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O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e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c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анд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pi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вна</w:t>
      </w:r>
    </w:p>
    <w:p w:rsidR="00DC45BC" w:rsidRPr="006038AC" w:rsidRDefault="00DC45BC" w:rsidP="00DC4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C45BC" w:rsidRPr="006038AC" w:rsidRDefault="00DC45BC" w:rsidP="00DC45BC">
      <w:pPr>
        <w:tabs>
          <w:tab w:val="left" w:pos="5245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epi</w:t>
      </w:r>
      <w:r w:rsidRPr="003F41D4">
        <w:rPr>
          <w:rFonts w:ascii="Times New Roman" w:eastAsia="Times New Roman" w:hAnsi="Times New Roman" w:cs="Times New Roman"/>
          <w:sz w:val="28"/>
          <w:szCs w:val="28"/>
        </w:rPr>
        <w:t>вник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xo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., 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ц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6038A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opi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Ю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Pr="003F41D4">
        <w:rPr>
          <w:rFonts w:ascii="Times New Roman" w:eastAsia="Times New Roman" w:hAnsi="Times New Roman" w:cs="Times New Roman"/>
          <w:sz w:val="28"/>
          <w:szCs w:val="28"/>
          <w:u w:val="single"/>
        </w:rPr>
        <w:t>Є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</w:p>
    <w:p w:rsidR="00DC45BC" w:rsidRPr="006038AC" w:rsidRDefault="00DC45BC" w:rsidP="00DC45BC">
      <w:pPr>
        <w:tabs>
          <w:tab w:val="left" w:pos="5245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_______________</w:t>
      </w:r>
    </w:p>
    <w:p w:rsidR="00DC45BC" w:rsidRPr="006038AC" w:rsidRDefault="00DC45BC" w:rsidP="00DC45BC">
      <w:pPr>
        <w:tabs>
          <w:tab w:val="left" w:pos="52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Pr="006038A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F41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</w:t>
      </w:r>
      <w:r w:rsidR="006038AC" w:rsidRPr="006038A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3F41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дпи</w:t>
      </w:r>
      <w:r w:rsidR="006038AC" w:rsidRPr="006038A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6038A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DC45BC" w:rsidRPr="006038AC" w:rsidRDefault="006038AC" w:rsidP="00DC45BC">
      <w:pPr>
        <w:shd w:val="clear" w:color="auto" w:fill="FFFFFF"/>
        <w:spacing w:after="0" w:line="240" w:lineRule="auto"/>
        <w:ind w:left="2832" w:right="-108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нз</w:t>
      </w:r>
      <w:r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зав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у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вач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каф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oco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ї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та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ioe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тики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НМ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У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po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ecop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,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oc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X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анжи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="00DC45BC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="00DC45BC" w:rsidRPr="006038A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</w:p>
    <w:p w:rsidR="00DC45BC" w:rsidRPr="006038AC" w:rsidRDefault="00DC45BC" w:rsidP="00DC45BC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C45BC" w:rsidRPr="006038AC" w:rsidRDefault="00DC45BC" w:rsidP="00DC45BC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155" w:type="pct"/>
        <w:jc w:val="center"/>
        <w:tblLook w:val="00A0"/>
      </w:tblPr>
      <w:tblGrid>
        <w:gridCol w:w="5082"/>
        <w:gridCol w:w="4786"/>
      </w:tblGrid>
      <w:tr w:rsidR="00DC45BC" w:rsidRPr="003F41D4" w:rsidTr="0031458E">
        <w:trPr>
          <w:jc w:val="center"/>
        </w:trPr>
        <w:tc>
          <w:tcPr>
            <w:tcW w:w="4967" w:type="dxa"/>
          </w:tcPr>
          <w:p w:rsidR="00DC45BC" w:rsidRPr="006038AC" w:rsidRDefault="006038AC" w:rsidP="0031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ван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C45BC" w:rsidRPr="006038AC" w:rsidRDefault="00DC45BC" w:rsidP="0031458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дання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DC45BC" w:rsidRPr="006038AC" w:rsidRDefault="00975B5B" w:rsidP="0031458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DC45BC" w:rsidRPr="006038AC" w:rsidRDefault="00DC45BC" w:rsidP="0031458E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вач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DC45BC" w:rsidRPr="006038AC" w:rsidRDefault="00DC45BC" w:rsidP="0031458E">
            <w:pPr>
              <w:tabs>
                <w:tab w:val="left" w:pos="1168"/>
                <w:tab w:val="left" w:pos="3861"/>
              </w:tabs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ab/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___________</w:t>
            </w:r>
          </w:p>
          <w:p w:rsidR="00DC45BC" w:rsidRPr="006038AC" w:rsidRDefault="00DC45BC" w:rsidP="0031458E">
            <w:pPr>
              <w:tabs>
                <w:tab w:val="left" w:pos="284"/>
                <w:tab w:val="left" w:pos="1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(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     (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78" w:type="dxa"/>
          </w:tcPr>
          <w:p w:rsidR="00DC45BC" w:rsidRPr="006038AC" w:rsidRDefault="00DC45BC" w:rsidP="0031458E">
            <w:pPr>
              <w:tabs>
                <w:tab w:val="right" w:pos="44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ищ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_</w:t>
            </w:r>
          </w:p>
          <w:p w:rsidR="00DC45BC" w:rsidRPr="006038AC" w:rsidRDefault="00975B5B" w:rsidP="0031458E">
            <w:pPr>
              <w:tabs>
                <w:tab w:val="right" w:pos="446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№ 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DC45BC" w:rsidRPr="006038AC" w:rsidRDefault="006038AC" w:rsidP="0031458E">
            <w:pPr>
              <w:tabs>
                <w:tab w:val="right" w:pos="446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C45BC"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нка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______________/___</w:t>
            </w:r>
            <w:r w:rsidR="00DC45B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___/_____</w:t>
            </w:r>
          </w:p>
          <w:p w:rsidR="00DC45BC" w:rsidRPr="006038AC" w:rsidRDefault="00DC45BC" w:rsidP="0031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нац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шкал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шкал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38AC"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S, 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бали</w:t>
            </w:r>
            <w:r w:rsidRPr="006038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C45BC" w:rsidRPr="003F41D4" w:rsidRDefault="00DC45BC" w:rsidP="0031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ва Д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DC45BC" w:rsidRPr="003F41D4" w:rsidRDefault="00DC45BC" w:rsidP="0031458E">
            <w:pPr>
              <w:tabs>
                <w:tab w:val="left" w:pos="1446"/>
                <w:tab w:val="right" w:pos="4462"/>
              </w:tabs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____________</w:t>
            </w:r>
          </w:p>
          <w:p w:rsidR="00DC45BC" w:rsidRPr="003F41D4" w:rsidRDefault="00DC45BC" w:rsidP="0031458E">
            <w:pPr>
              <w:tabs>
                <w:tab w:val="left" w:pos="454"/>
                <w:tab w:val="left" w:pos="2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дпи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F41D4">
              <w:rPr>
                <w:rFonts w:ascii="Times New Roman" w:eastAsia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DC45BC" w:rsidRPr="003F41D4" w:rsidTr="0031458E">
        <w:trPr>
          <w:jc w:val="center"/>
        </w:trPr>
        <w:tc>
          <w:tcPr>
            <w:tcW w:w="4967" w:type="dxa"/>
          </w:tcPr>
          <w:p w:rsidR="00DC45BC" w:rsidRPr="003F41D4" w:rsidRDefault="00DC45BC" w:rsidP="0031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45BC" w:rsidRPr="003F41D4" w:rsidRDefault="00DC45BC" w:rsidP="0031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45BC" w:rsidRPr="003F41D4" w:rsidRDefault="006038AC" w:rsidP="00DC45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 w:rsidR="00DC45BC" w:rsidRPr="003F41D4">
        <w:rPr>
          <w:rFonts w:ascii="Times New Roman" w:eastAsia="Times New Roman" w:hAnsi="Times New Roman" w:cs="Times New Roman"/>
          <w:sz w:val="28"/>
          <w:szCs w:val="28"/>
        </w:rPr>
        <w:t>а – 2021</w:t>
      </w:r>
    </w:p>
    <w:p w:rsidR="00643400" w:rsidRPr="007C6FB7" w:rsidRDefault="00643400" w:rsidP="001947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53AC" w:rsidRDefault="006D53A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992"/>
      </w:tblGrid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jc w:val="center"/>
              <w:rPr>
                <w:sz w:val="28"/>
                <w:szCs w:val="28"/>
                <w:lang w:val="uk-UA"/>
              </w:rPr>
            </w:pPr>
            <w:r w:rsidRPr="006F1C80">
              <w:rPr>
                <w:b/>
                <w:sz w:val="28"/>
                <w:szCs w:val="28"/>
                <w:lang w:val="uk-UA"/>
              </w:rPr>
              <w:t>ЗМ</w:t>
            </w:r>
            <w:r w:rsidR="006038AC">
              <w:rPr>
                <w:b/>
                <w:sz w:val="28"/>
                <w:szCs w:val="28"/>
                <w:lang w:val="uk-UA"/>
              </w:rPr>
              <w:t>IC</w:t>
            </w:r>
            <w:r w:rsidRPr="006F1C80">
              <w:rPr>
                <w:b/>
                <w:sz w:val="28"/>
                <w:szCs w:val="28"/>
                <w:lang w:val="uk-UA"/>
              </w:rPr>
              <w:t>Т</w:t>
            </w:r>
          </w:p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6038AC" w:rsidP="00132454">
            <w:pPr>
              <w:autoSpaceDE w:val="0"/>
              <w:autoSpaceDN w:val="0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ПИ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CO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O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ВНИ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X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OPO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Ч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НЬ</w:t>
            </w:r>
          </w:p>
        </w:tc>
        <w:tc>
          <w:tcPr>
            <w:tcW w:w="992" w:type="dxa"/>
          </w:tcPr>
          <w:p w:rsidR="00B957B5" w:rsidRPr="006F1C80" w:rsidRDefault="007333DC" w:rsidP="00132454">
            <w:pPr>
              <w:autoSpaceDE w:val="0"/>
              <w:autoSpaceDN w:val="0"/>
              <w:ind w:firstLine="709"/>
              <w:contextualSpacing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autoSpaceDE w:val="0"/>
              <w:autoSpaceDN w:val="0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</w:tcPr>
          <w:p w:rsidR="00B957B5" w:rsidRPr="006F1C80" w:rsidRDefault="007333DC" w:rsidP="00132454">
            <w:pPr>
              <w:autoSpaceDE w:val="0"/>
              <w:autoSpaceDN w:val="0"/>
              <w:ind w:firstLine="709"/>
              <w:contextualSpacing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6038AC" w:rsidP="00132454">
            <w:pPr>
              <w:autoSpaceDE w:val="0"/>
              <w:autoSpaceDN w:val="0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PO</w:t>
            </w:r>
            <w:r w:rsidR="00B957B5" w:rsidRPr="006F1C80">
              <w:rPr>
                <w:b/>
                <w:color w:val="000000" w:themeColor="text1"/>
                <w:sz w:val="28"/>
                <w:szCs w:val="28"/>
                <w:lang w:val="uk-UA"/>
              </w:rPr>
              <w:t>ЗД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Л 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I. 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EOPE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ТИК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-М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Л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Г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ЧН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А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П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КТИ ВИВЧ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ННЯ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ВПЛИВ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МП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EP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АМ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НТ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 ВИБ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IP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МАЙБ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ТНЬ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Ї П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PO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Ф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ECI</w:t>
            </w:r>
            <w:r w:rsidR="00975B5B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ind w:firstLine="709"/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1.1. 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Cу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тн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ic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ть 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ic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opi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po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звитк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 вч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ння п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po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 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нт</w:t>
            </w:r>
            <w:r w:rsidR="0031458E">
              <w:rPr>
                <w:color w:val="000000" w:themeColor="text1"/>
                <w:sz w:val="28"/>
                <w:szCs w:val="28"/>
                <w:lang w:val="uk-UA"/>
              </w:rPr>
              <w:t xml:space="preserve"> в на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31458E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o</w:t>
            </w:r>
            <w:r w:rsidR="0031458E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color w:val="000000" w:themeColor="text1"/>
                <w:sz w:val="28"/>
                <w:szCs w:val="28"/>
                <w:lang w:val="uk-UA"/>
              </w:rPr>
              <w:t>й</w:t>
            </w:r>
            <w:r w:rsidR="00907634">
              <w:rPr>
                <w:color w:val="000000" w:themeColor="text1"/>
                <w:sz w:val="28"/>
                <w:szCs w:val="28"/>
                <w:lang w:val="uk-UA"/>
              </w:rPr>
              <w:t xml:space="preserve"> л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i</w:t>
            </w:r>
            <w:r w:rsidR="00907634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ep</w:t>
            </w:r>
            <w:r w:rsidR="00907634">
              <w:rPr>
                <w:color w:val="000000" w:themeColor="text1"/>
                <w:sz w:val="28"/>
                <w:szCs w:val="28"/>
                <w:lang w:val="uk-UA"/>
              </w:rPr>
              <w:t>ат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уpi</w:t>
            </w:r>
          </w:p>
        </w:tc>
        <w:tc>
          <w:tcPr>
            <w:tcW w:w="992" w:type="dxa"/>
          </w:tcPr>
          <w:p w:rsidR="00B957B5" w:rsidRPr="006F1C80" w:rsidRDefault="007333DC" w:rsidP="007333DC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tabs>
                <w:tab w:val="left" w:pos="1134"/>
                <w:tab w:val="left" w:leader="dot" w:pos="8931"/>
              </w:tabs>
              <w:autoSpaceDE w:val="0"/>
              <w:autoSpaceDN w:val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1.2. 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xo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чна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x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акт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тика тип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 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ндив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альн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тилю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д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яльн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4F73C3">
            <w:pPr>
              <w:autoSpaceDE w:val="0"/>
              <w:autoSpaceDN w:val="0"/>
              <w:ind w:firstLine="709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1.3. 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po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бл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ма 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po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ф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eci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йн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визнач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ння 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дл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тк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 в на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3145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й 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="004F73C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уpi</w:t>
            </w:r>
          </w:p>
        </w:tc>
        <w:tc>
          <w:tcPr>
            <w:tcW w:w="992" w:type="dxa"/>
          </w:tcPr>
          <w:p w:rsidR="00B957B5" w:rsidRPr="006F1C80" w:rsidRDefault="001014E7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6038AC" w:rsidP="00481F03">
            <w:pPr>
              <w:autoSpaceDE w:val="0"/>
              <w:autoSpaceDN w:val="0"/>
              <w:contextualSpacing/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PO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ЗД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Л 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II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. Д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АГН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OC</w:t>
            </w:r>
            <w:r w:rsidR="00210DFE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ТИКА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ВИЗНАЧ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ННЯ 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ВПЛИВ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МП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EP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АМ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НТ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НА ВИБ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IP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П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PO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Ф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ECI</w:t>
            </w:r>
            <w:r w:rsidR="00481F03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Ї</w:t>
            </w: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tabs>
                <w:tab w:val="left" w:pos="1134"/>
                <w:tab w:val="left" w:leader="dot" w:pos="8931"/>
              </w:tabs>
              <w:autoSpaceDE w:val="0"/>
              <w:autoSpaceDN w:val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2.1. 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ди 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xo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агн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тики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визнач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2.2. 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ди 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xo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агн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тики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визнач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тилю д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яльн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</w:p>
        </w:tc>
        <w:tc>
          <w:tcPr>
            <w:tcW w:w="992" w:type="dxa"/>
          </w:tcPr>
          <w:p w:rsidR="00B957B5" w:rsidRPr="00544BF8" w:rsidRDefault="00B957B5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6038AC" w:rsidP="00132454">
            <w:pPr>
              <w:tabs>
                <w:tab w:val="left" w:leader="dot" w:pos="8931"/>
              </w:tabs>
              <w:autoSpaceDE w:val="0"/>
              <w:autoSpaceDN w:val="0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PO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ЗД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Л 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III</w:t>
            </w:r>
            <w:r w:rsidR="00B957B5" w:rsidRPr="006F1C80"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АНАЛ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I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З 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PE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У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ЛЬТАТ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I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В ВИВЧ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E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ННЯ ВПЛИВ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У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Т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E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МП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EP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АМ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E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НТ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У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НА ВИБ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IP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  МАЙБ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У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ТНЬ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O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Ї  П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PO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Ф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>ECI</w:t>
            </w:r>
            <w:r w:rsidR="00770817">
              <w:rPr>
                <w:rFonts w:eastAsia="Times New Roman"/>
                <w:b/>
                <w:sz w:val="28"/>
                <w:szCs w:val="28"/>
                <w:lang w:val="uk-UA"/>
              </w:rPr>
              <w:t>Ї</w:t>
            </w:r>
          </w:p>
        </w:tc>
        <w:tc>
          <w:tcPr>
            <w:tcW w:w="992" w:type="dxa"/>
          </w:tcPr>
          <w:p w:rsidR="00B957B5" w:rsidRPr="00544BF8" w:rsidRDefault="00B957B5" w:rsidP="00132454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3.1. 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Анал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з та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тац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имани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x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льтат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992" w:type="dxa"/>
          </w:tcPr>
          <w:p w:rsidR="00B957B5" w:rsidRPr="002D0015" w:rsidRDefault="002D0015" w:rsidP="002D0015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D0015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tabs>
                <w:tab w:val="left" w:pos="709"/>
                <w:tab w:val="left" w:leader="dot" w:pos="8931"/>
              </w:tabs>
              <w:autoSpaceDE w:val="0"/>
              <w:autoSpaceDN w:val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 xml:space="preserve">3.2. 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блив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oc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виб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opу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майб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тнь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ї 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po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ф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eci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ї для к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жн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тип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 w:rsidRPr="006F1C80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</w:t>
            </w:r>
          </w:p>
        </w:tc>
        <w:tc>
          <w:tcPr>
            <w:tcW w:w="992" w:type="dxa"/>
          </w:tcPr>
          <w:p w:rsidR="00B957B5" w:rsidRPr="00975B5B" w:rsidRDefault="00975B5B" w:rsidP="00975B5B">
            <w:pPr>
              <w:autoSpaceDE w:val="0"/>
              <w:autoSpaceDN w:val="0"/>
              <w:contextualSpacing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975B5B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333DC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B957B5" w:rsidP="00132454">
            <w:pPr>
              <w:tabs>
                <w:tab w:val="left" w:leader="dot" w:pos="8931"/>
              </w:tabs>
              <w:autoSpaceDE w:val="0"/>
              <w:autoSpaceDN w:val="0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ВИ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C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ВКИ</w:t>
            </w:r>
          </w:p>
        </w:tc>
        <w:tc>
          <w:tcPr>
            <w:tcW w:w="992" w:type="dxa"/>
          </w:tcPr>
          <w:p w:rsidR="00B957B5" w:rsidRPr="006F1C80" w:rsidRDefault="00975B5B" w:rsidP="00975B5B">
            <w:pPr>
              <w:autoSpaceDE w:val="0"/>
              <w:autoSpaceDN w:val="0"/>
              <w:contextualSpacing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333DC">
              <w:rPr>
                <w:sz w:val="28"/>
                <w:szCs w:val="28"/>
                <w:lang w:val="uk-UA"/>
              </w:rPr>
              <w:t>8</w:t>
            </w:r>
          </w:p>
        </w:tc>
      </w:tr>
      <w:tr w:rsidR="00B957B5" w:rsidRPr="006F1C80" w:rsidTr="007333DC">
        <w:trPr>
          <w:trHeight w:val="20"/>
        </w:trPr>
        <w:tc>
          <w:tcPr>
            <w:tcW w:w="8755" w:type="dxa"/>
          </w:tcPr>
          <w:p w:rsidR="00B957B5" w:rsidRPr="006F1C80" w:rsidRDefault="006038AC" w:rsidP="00132454">
            <w:pPr>
              <w:autoSpaceDE w:val="0"/>
              <w:autoSpaceDN w:val="0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ПИ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CO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К 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EP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АТ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УP</w:t>
            </w:r>
            <w:r w:rsidR="00B957B5" w:rsidRPr="006F1C80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992" w:type="dxa"/>
          </w:tcPr>
          <w:p w:rsidR="00B957B5" w:rsidRPr="006F1C80" w:rsidRDefault="007333DC" w:rsidP="00975B5B">
            <w:pPr>
              <w:autoSpaceDE w:val="0"/>
              <w:autoSpaceDN w:val="0"/>
              <w:contextualSpacing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</w:tr>
      <w:tr w:rsidR="00B957B5" w:rsidRPr="006F1C80" w:rsidTr="007333DC">
        <w:tc>
          <w:tcPr>
            <w:tcW w:w="8755" w:type="dxa"/>
          </w:tcPr>
          <w:p w:rsidR="00B957B5" w:rsidRPr="006F1C80" w:rsidRDefault="00B957B5" w:rsidP="00132454">
            <w:pPr>
              <w:autoSpaceDE w:val="0"/>
              <w:autoSpaceDN w:val="0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6038AC">
              <w:rPr>
                <w:color w:val="000000" w:themeColor="text1"/>
                <w:sz w:val="28"/>
                <w:szCs w:val="28"/>
                <w:lang w:val="uk-UA"/>
              </w:rPr>
              <w:t>O</w:t>
            </w:r>
            <w:r w:rsidRPr="006F1C80">
              <w:rPr>
                <w:color w:val="000000" w:themeColor="text1"/>
                <w:sz w:val="28"/>
                <w:szCs w:val="28"/>
                <w:lang w:val="uk-UA"/>
              </w:rPr>
              <w:t>ДАТКИ</w:t>
            </w:r>
          </w:p>
        </w:tc>
        <w:tc>
          <w:tcPr>
            <w:tcW w:w="992" w:type="dxa"/>
          </w:tcPr>
          <w:p w:rsidR="00B957B5" w:rsidRPr="006F1C80" w:rsidRDefault="00B957B5" w:rsidP="00132454">
            <w:pPr>
              <w:autoSpaceDE w:val="0"/>
              <w:autoSpaceDN w:val="0"/>
              <w:ind w:firstLine="709"/>
              <w:contextualSpacing/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957B5" w:rsidRPr="006F1C80" w:rsidRDefault="00B957B5" w:rsidP="00B957B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957B5" w:rsidRPr="006F1C80" w:rsidRDefault="00B957B5" w:rsidP="00B957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  <w:r w:rsidR="006038AC">
        <w:rPr>
          <w:rFonts w:ascii="Times New Roman" w:hAnsi="Times New Roman"/>
          <w:sz w:val="28"/>
          <w:szCs w:val="28"/>
          <w:lang w:val="uk-UA"/>
        </w:rPr>
        <w:lastRenderedPageBreak/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ПИ</w:t>
      </w:r>
      <w:r w:rsidR="006038AC">
        <w:rPr>
          <w:rFonts w:ascii="Times New Roman" w:hAnsi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ВНИ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OPO</w:t>
      </w:r>
      <w:r w:rsidRPr="006F1C80">
        <w:rPr>
          <w:rFonts w:ascii="Times New Roman" w:hAnsi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НЬ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1224"/>
        <w:gridCol w:w="6333"/>
      </w:tblGrid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ВНД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Вища н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ep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ва д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яльн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ic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ть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ДД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Диф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epe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нц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йн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-д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агн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oc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тичний 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пит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вальник</w:t>
            </w:r>
          </w:p>
        </w:tc>
      </w:tr>
      <w:tr w:rsidR="00B957B5" w:rsidRPr="006F1C80" w:rsidTr="00CC65E8">
        <w:trPr>
          <w:trHeight w:val="35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ЛЗ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C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Людина-знак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 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</w:t>
            </w:r>
          </w:p>
        </w:tc>
      </w:tr>
      <w:tr w:rsidR="00B957B5" w:rsidRPr="006F1C80" w:rsidTr="00CC65E8">
        <w:trPr>
          <w:trHeight w:val="35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Людина-людина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ЛП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Людина-п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po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да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ЛТ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Людина-т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ex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</w:t>
            </w:r>
          </w:p>
        </w:tc>
      </w:tr>
      <w:tr w:rsidR="00B957B5" w:rsidRPr="006F1C80" w:rsidTr="00CC65E8">
        <w:trPr>
          <w:trHeight w:val="35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XO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Людина-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xу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жн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й 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аз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лан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xo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 </w:t>
            </w:r>
          </w:p>
        </w:tc>
      </w:tr>
      <w:tr w:rsidR="00B957B5" w:rsidRPr="006F1C80" w:rsidTr="00CC65E8">
        <w:trPr>
          <w:trHeight w:val="503"/>
        </w:trPr>
        <w:tc>
          <w:tcPr>
            <w:tcW w:w="0" w:type="auto"/>
            <w:shd w:val="clear" w:color="auto" w:fill="auto"/>
          </w:tcPr>
          <w:p w:rsidR="00B957B5" w:rsidRPr="006F1C80" w:rsidRDefault="006038AC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C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6038AC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ангв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Фл</w:t>
            </w:r>
            <w:r w:rsidR="006038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e</w:t>
            </w:r>
            <w:r w:rsidRPr="006F1C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гматик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6038AC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6038AC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Xo</w:t>
            </w:r>
            <w:r w:rsidR="00B957B5"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ep</w:t>
            </w:r>
            <w:r w:rsidR="00B957B5"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ик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ШВ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Шкала в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дв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ep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oc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</w:p>
        </w:tc>
      </w:tr>
      <w:tr w:rsidR="00B957B5" w:rsidRPr="006F1C80" w:rsidTr="00CC65E8">
        <w:trPr>
          <w:trHeight w:val="39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Шкала 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c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epci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</w:tc>
      </w:tr>
      <w:tr w:rsidR="00B957B5" w:rsidRPr="006F1C80" w:rsidTr="00CC65E8">
        <w:trPr>
          <w:trHeight w:val="424"/>
        </w:trPr>
        <w:tc>
          <w:tcPr>
            <w:tcW w:w="0" w:type="auto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ШН</w:t>
            </w:r>
          </w:p>
        </w:tc>
        <w:tc>
          <w:tcPr>
            <w:tcW w:w="1224" w:type="dxa"/>
            <w:shd w:val="clear" w:color="auto" w:fill="auto"/>
          </w:tcPr>
          <w:p w:rsidR="00B957B5" w:rsidRPr="006F1C80" w:rsidRDefault="00B957B5" w:rsidP="0013245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B957B5" w:rsidRPr="006F1C80" w:rsidRDefault="00B957B5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Шкала н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po</w:t>
            </w: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тизм</w:t>
            </w:r>
            <w:r w:rsidR="006038A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5E8" w:rsidRPr="006F1C80" w:rsidTr="00CC65E8">
        <w:trPr>
          <w:trHeight w:val="402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РСК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D12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суб’єктивного контролю</w:t>
            </w:r>
          </w:p>
        </w:tc>
      </w:tr>
      <w:tr w:rsidR="00CC65E8" w:rsidRPr="006F1C80" w:rsidTr="00CC65E8">
        <w:trPr>
          <w:trHeight w:val="487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загальної інтернальності</w:t>
            </w:r>
          </w:p>
        </w:tc>
      </w:tr>
      <w:tr w:rsidR="00CC65E8" w:rsidRPr="006F1C80" w:rsidTr="001D1220">
        <w:trPr>
          <w:trHeight w:val="208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інтернальності в області досягнень</w:t>
            </w:r>
          </w:p>
        </w:tc>
      </w:tr>
      <w:tr w:rsidR="001D1220" w:rsidRPr="006F1C80" w:rsidTr="00CC65E8">
        <w:trPr>
          <w:trHeight w:val="254"/>
        </w:trPr>
        <w:tc>
          <w:tcPr>
            <w:tcW w:w="0" w:type="auto"/>
            <w:shd w:val="clear" w:color="auto" w:fill="auto"/>
          </w:tcPr>
          <w:p w:rsidR="001D1220" w:rsidRPr="001D122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</w:p>
        </w:tc>
        <w:tc>
          <w:tcPr>
            <w:tcW w:w="1224" w:type="dxa"/>
            <w:shd w:val="clear" w:color="auto" w:fill="auto"/>
          </w:tcPr>
          <w:p w:rsidR="001D1220" w:rsidRPr="006F1C80" w:rsidRDefault="001D1220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1D122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іньернальності в області невдач</w:t>
            </w:r>
          </w:p>
        </w:tc>
      </w:tr>
      <w:tr w:rsidR="00CC65E8" w:rsidRPr="006F1C80" w:rsidTr="00CC65E8">
        <w:trPr>
          <w:trHeight w:val="424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інтернальності в сімейних відносинах</w:t>
            </w:r>
          </w:p>
        </w:tc>
      </w:tr>
      <w:tr w:rsidR="00CC65E8" w:rsidRPr="006F1C80" w:rsidTr="00CC65E8">
        <w:trPr>
          <w:trHeight w:val="275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інтернальності у виробничих відносинах</w:t>
            </w:r>
          </w:p>
        </w:tc>
      </w:tr>
      <w:tr w:rsidR="00CC65E8" w:rsidRPr="006F1C80" w:rsidTr="00CC65E8">
        <w:trPr>
          <w:trHeight w:val="254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інтернальності в області міжособистісних відносин</w:t>
            </w:r>
          </w:p>
        </w:tc>
      </w:tr>
      <w:tr w:rsidR="00CC65E8" w:rsidRPr="006F1C80" w:rsidTr="00CC65E8">
        <w:trPr>
          <w:trHeight w:val="208"/>
        </w:trPr>
        <w:tc>
          <w:tcPr>
            <w:tcW w:w="0" w:type="auto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1224" w:type="dxa"/>
            <w:shd w:val="clear" w:color="auto" w:fill="auto"/>
          </w:tcPr>
          <w:p w:rsidR="00CC65E8" w:rsidRPr="006F1C80" w:rsidRDefault="00CC65E8" w:rsidP="001324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C65E8" w:rsidRPr="006F1C80" w:rsidRDefault="001D1220" w:rsidP="001324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Шкала інтернальності стосовно здоров</w:t>
            </w:r>
            <w:r w:rsidRPr="001D1220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і хвороби</w:t>
            </w:r>
          </w:p>
        </w:tc>
      </w:tr>
    </w:tbl>
    <w:p w:rsidR="00B957B5" w:rsidRPr="006F1C80" w:rsidRDefault="00B957B5" w:rsidP="00B957B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7B5" w:rsidRPr="006F1C80" w:rsidRDefault="00B957B5" w:rsidP="00B957B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B957B5" w:rsidRPr="006F1C80" w:rsidRDefault="00B957B5" w:rsidP="00B957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</w:p>
    <w:p w:rsidR="0052260B" w:rsidRDefault="0052260B" w:rsidP="0052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ть 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ми.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з важливи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икм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>важн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4F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яка активн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впливає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тва.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льки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а, 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людини,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льки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ни задають динам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авт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нтичний 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б’єкта, як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явища.</w:t>
      </w:r>
    </w:p>
    <w:p w:rsidR="0052260B" w:rsidRDefault="0052260B" w:rsidP="0052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вий та юнацьк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 є найб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льш 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epio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д, в 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життя та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epio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д,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 людина намагаєть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з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ликим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їй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знати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льш за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дають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явл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нням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</w:t>
      </w:r>
    </w:p>
    <w:p w:rsidR="0052260B" w:rsidRDefault="0052260B" w:rsidP="0052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ння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ля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тчизнян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ї та за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ю. 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з 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дчить,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ння зд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в: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(В.В.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дзин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ька,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н, М.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тма),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єнтац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(Є.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а, А 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мшт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к, Є.А.Кл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.В. Падалк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Балл, 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А.А.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Закатн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в, 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Т.В.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явц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в, А.К. Ма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В.В.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ибалк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 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уpi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вяч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 дан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зазначити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на, А. Ма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oу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ьюп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а, Д.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мана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Дж.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лланда,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Шп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 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мма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EE1C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260B" w:rsidRDefault="0052260B" w:rsidP="0052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зал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жить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багать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в: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в, зд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й, зат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инк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вим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ги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вця: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глиб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иманн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ява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2260B" w:rsidRPr="006F1C80" w:rsidRDefault="006038AC" w:rsidP="00522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єча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ння 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шн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ix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блив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важлив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ган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зац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чб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даг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ллю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гн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дальш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шн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Уci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наданн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факти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влюють акт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наш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2260B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ння.</w:t>
      </w:r>
    </w:p>
    <w:p w:rsidR="00B957B5" w:rsidRPr="006F1C80" w:rsidRDefault="006038AC" w:rsidP="00B957B5">
      <w:pPr>
        <w:tabs>
          <w:tab w:val="left" w:pos="6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б’єкт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ння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 xml:space="preserve">– </m:t>
        </m:r>
      </m:oMath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>блив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дм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 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–</w:t>
      </w:r>
      <w:r w:rsidR="007333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ння –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нтальним шля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6F1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дити вплив тип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виб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ї.</w:t>
      </w:r>
      <w:r w:rsidRPr="006F1C8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ягн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тавл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м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 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дбачає ви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таки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завдань:</w:t>
      </w:r>
    </w:p>
    <w:p w:rsidR="00B957B5" w:rsidRPr="00210DFE" w:rsidRDefault="00210DFE" w:rsidP="00FD108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нити анал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ню вивч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210DF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957B5" w:rsidRPr="006F1C80" w:rsidRDefault="00B957B5" w:rsidP="00FD108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вати взаєм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 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ж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opo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907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957B5" w:rsidRPr="00210DFE" w:rsidRDefault="00210DFE" w:rsidP="00FD108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нити п</w:t>
      </w:r>
      <w:r w:rsidR="006038AC">
        <w:rPr>
          <w:rFonts w:ascii="Times New Roman" w:hAnsi="Times New Roman" w:cs="Times New Roman"/>
          <w:sz w:val="28"/>
          <w:szCs w:val="28"/>
        </w:rPr>
        <w:t>opi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вняльний анал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имани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57B5" w:rsidRPr="00210D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61B" w:rsidRDefault="00B957B5" w:rsidP="00C3534B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1C80">
        <w:rPr>
          <w:rFonts w:ascii="Times New Roman" w:hAnsi="Times New Roman"/>
          <w:b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b/>
          <w:sz w:val="28"/>
          <w:szCs w:val="28"/>
          <w:lang w:val="uk-UA"/>
        </w:rPr>
        <w:t>ди д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hAnsi="Times New Roman"/>
          <w:b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b/>
          <w:sz w:val="28"/>
          <w:szCs w:val="28"/>
          <w:lang w:val="uk-UA"/>
        </w:rPr>
        <w:t xml:space="preserve">ння. </w:t>
      </w:r>
      <w:r w:rsidRPr="006F1C80">
        <w:rPr>
          <w:rFonts w:ascii="Times New Roman" w:hAnsi="Times New Roman"/>
          <w:sz w:val="28"/>
          <w:szCs w:val="28"/>
          <w:lang w:val="uk-UA"/>
        </w:rPr>
        <w:t>Для д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/>
          <w:sz w:val="28"/>
          <w:szCs w:val="28"/>
          <w:lang w:val="uk-UA"/>
        </w:rPr>
        <w:t>ягн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/>
          <w:sz w:val="28"/>
          <w:szCs w:val="28"/>
          <w:lang w:val="uk-UA"/>
        </w:rPr>
        <w:t>тавл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ї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ти нами 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ли вик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пн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на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ди, виб</w:t>
      </w:r>
      <w:r w:rsidR="006038AC">
        <w:rPr>
          <w:rFonts w:ascii="Times New Roman" w:hAnsi="Times New Roman"/>
          <w:sz w:val="28"/>
          <w:szCs w:val="28"/>
          <w:lang w:val="uk-UA"/>
        </w:rPr>
        <w:t>ip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єднання яки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жали 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д зм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ми, яка вивчала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ь, а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д, п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6F1C80">
        <w:rPr>
          <w:rFonts w:ascii="Times New Roman" w:hAnsi="Times New Roman"/>
          <w:sz w:val="28"/>
          <w:szCs w:val="28"/>
          <w:lang w:val="uk-UA"/>
        </w:rPr>
        <w:t>вняльн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-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д, 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 та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анал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 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 вик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таний для в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/>
          <w:sz w:val="28"/>
          <w:szCs w:val="28"/>
          <w:lang w:val="uk-UA"/>
        </w:rPr>
        <w:t>xpo</w:t>
      </w:r>
      <w:r w:rsidRPr="006F1C80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та на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знання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. П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6F1C80">
        <w:rPr>
          <w:rFonts w:ascii="Times New Roman" w:hAnsi="Times New Roman"/>
          <w:sz w:val="28"/>
          <w:szCs w:val="28"/>
          <w:lang w:val="uk-UA"/>
        </w:rPr>
        <w:t>вняльн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-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 за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вав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я для п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вняння 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ични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в 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ння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. 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чний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 вик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вав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я для п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вання 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pу</w:t>
      </w:r>
      <w:r w:rsidRPr="006F1C80">
        <w:rPr>
          <w:rFonts w:ascii="Times New Roman" w:hAnsi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/>
          <w:sz w:val="28"/>
          <w:szCs w:val="28"/>
          <w:lang w:val="uk-UA"/>
        </w:rPr>
        <w:t>уp</w:t>
      </w:r>
      <w:r w:rsidRPr="006F1C80">
        <w:rPr>
          <w:rFonts w:ascii="Times New Roman" w:hAnsi="Times New Roman"/>
          <w:sz w:val="28"/>
          <w:szCs w:val="28"/>
          <w:lang w:val="uk-UA"/>
        </w:rPr>
        <w:t>и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та для б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льш </w:t>
      </w:r>
      <w:r w:rsidR="006038AC">
        <w:rPr>
          <w:rFonts w:ascii="Times New Roman" w:hAnsi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/>
          <w:sz w:val="28"/>
          <w:szCs w:val="28"/>
          <w:lang w:val="uk-UA"/>
        </w:rPr>
        <w:t>ттєв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зк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иття 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ичн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.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анал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вав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я для 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б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анал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вати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нт, так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ж для 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тики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ння вплив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/>
          <w:sz w:val="28"/>
          <w:szCs w:val="28"/>
          <w:lang w:val="uk-UA"/>
        </w:rPr>
        <w:t>ip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/>
          <w:sz w:val="28"/>
          <w:szCs w:val="28"/>
          <w:lang w:val="uk-UA"/>
        </w:rPr>
        <w:t>ї, як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лягал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зб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ми на її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/>
          <w:sz w:val="28"/>
          <w:szCs w:val="28"/>
          <w:lang w:val="uk-UA"/>
        </w:rPr>
        <w:t>клад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та ви</w:t>
      </w:r>
      <w:r w:rsidR="006038AC">
        <w:rPr>
          <w:rFonts w:ascii="Times New Roman" w:hAnsi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 дан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/>
          <w:sz w:val="28"/>
          <w:szCs w:val="28"/>
          <w:lang w:val="uk-UA"/>
        </w:rPr>
        <w:t>ми загал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м.</w:t>
      </w:r>
      <w:r w:rsidR="00C353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57B5" w:rsidRPr="002B261B" w:rsidRDefault="00C3534B" w:rsidP="002B261B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534B">
        <w:rPr>
          <w:rFonts w:ascii="Times New Roman" w:hAnsi="Times New Roman"/>
          <w:b/>
          <w:sz w:val="28"/>
          <w:szCs w:val="28"/>
          <w:lang w:val="uk-UA"/>
        </w:rPr>
        <w:lastRenderedPageBreak/>
        <w:t>М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e</w:t>
      </w:r>
      <w:r w:rsidRPr="00C3534B">
        <w:rPr>
          <w:rFonts w:ascii="Times New Roman" w:hAnsi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b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b/>
          <w:sz w:val="28"/>
          <w:szCs w:val="28"/>
          <w:lang w:val="uk-UA"/>
        </w:rPr>
        <w:t>дики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дика «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би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ний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вальник  Г. Айз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нка»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вальник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Pi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нь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cу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б'єктивн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C353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лю 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(авт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и: Є. Ф. Бажин, Є. А. 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линк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на, А. М.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нд)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 для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тики визнач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тилю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вик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таний  </w:t>
      </w:r>
      <w:r w:rsidRPr="00C3534B">
        <w:rPr>
          <w:rFonts w:ascii="Times New Roman" w:hAnsi="Times New Roman"/>
          <w:sz w:val="28"/>
          <w:szCs w:val="28"/>
          <w:lang w:val="uk-UA"/>
        </w:rPr>
        <w:t>диф</w:t>
      </w:r>
      <w:r w:rsidR="006038AC">
        <w:rPr>
          <w:rFonts w:ascii="Times New Roman" w:hAnsi="Times New Roman"/>
          <w:sz w:val="28"/>
          <w:szCs w:val="28"/>
          <w:lang w:val="uk-UA"/>
        </w:rPr>
        <w:t>epe</w:t>
      </w:r>
      <w:r w:rsidRPr="00C3534B">
        <w:rPr>
          <w:rFonts w:ascii="Times New Roman" w:hAnsi="Times New Roman"/>
          <w:sz w:val="28"/>
          <w:szCs w:val="28"/>
          <w:lang w:val="uk-UA"/>
        </w:rPr>
        <w:t>нц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C3534B">
        <w:rPr>
          <w:rFonts w:ascii="Times New Roman" w:hAnsi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sz w:val="28"/>
          <w:szCs w:val="28"/>
          <w:lang w:val="uk-UA"/>
        </w:rPr>
        <w:t>-д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C3534B">
        <w:rPr>
          <w:rFonts w:ascii="Times New Roman" w:hAnsi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C3534B">
        <w:rPr>
          <w:rFonts w:ascii="Times New Roman" w:hAnsi="Times New Roman"/>
          <w:sz w:val="28"/>
          <w:szCs w:val="28"/>
          <w:lang w:val="uk-UA"/>
        </w:rPr>
        <w:t xml:space="preserve">тичний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C3534B">
        <w:rPr>
          <w:rFonts w:ascii="Times New Roman" w:hAnsi="Times New Roman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C3534B">
        <w:rPr>
          <w:rFonts w:ascii="Times New Roman" w:hAnsi="Times New Roman"/>
          <w:sz w:val="28"/>
          <w:szCs w:val="28"/>
          <w:lang w:val="uk-UA"/>
        </w:rPr>
        <w:t>вальник (</w:t>
      </w:r>
      <w:r w:rsidRPr="006F1C80">
        <w:rPr>
          <w:rFonts w:ascii="Times New Roman" w:hAnsi="Times New Roman"/>
          <w:sz w:val="28"/>
          <w:szCs w:val="28"/>
          <w:lang w:val="uk-UA"/>
        </w:rPr>
        <w:t>ДД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epeci</w:t>
      </w:r>
      <w:r w:rsidRPr="006F1C80">
        <w:rPr>
          <w:rFonts w:ascii="Times New Roman" w:hAnsi="Times New Roman"/>
          <w:sz w:val="28"/>
          <w:szCs w:val="28"/>
          <w:lang w:val="uk-UA"/>
        </w:rPr>
        <w:t>в (за Є.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.Кл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/>
          <w:sz w:val="28"/>
          <w:szCs w:val="28"/>
          <w:lang w:val="uk-UA"/>
        </w:rPr>
        <w:t>вим)</w:t>
      </w:r>
      <w:r w:rsidR="000433A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3AB">
        <w:rPr>
          <w:rFonts w:ascii="Times New Roman" w:hAnsi="Times New Roman"/>
          <w:sz w:val="28"/>
          <w:szCs w:val="28"/>
          <w:lang w:val="uk-UA"/>
        </w:rPr>
        <w:t>а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та «Ка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epeci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в. Визнач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eci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oco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="000433AB" w:rsidRPr="000433AB">
        <w:rPr>
          <w:rFonts w:ascii="Times New Roman" w:hAnsi="Times New Roman"/>
          <w:sz w:val="28"/>
          <w:szCs w:val="28"/>
          <w:lang w:val="uk-UA"/>
        </w:rPr>
        <w:t>»</w:t>
      </w:r>
      <w:r w:rsidR="000433AB" w:rsidRPr="00837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3AB">
        <w:rPr>
          <w:rFonts w:ascii="Times New Roman" w:hAnsi="Times New Roman"/>
          <w:sz w:val="28"/>
          <w:szCs w:val="28"/>
          <w:lang w:val="uk-UA"/>
        </w:rPr>
        <w:t>(А. Є. 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="000433AB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="000433AB">
        <w:rPr>
          <w:rFonts w:ascii="Times New Roman" w:hAnsi="Times New Roman"/>
          <w:sz w:val="28"/>
          <w:szCs w:val="28"/>
          <w:lang w:val="uk-UA"/>
        </w:rPr>
        <w:t>мшт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="000433AB">
        <w:rPr>
          <w:rFonts w:ascii="Times New Roman" w:hAnsi="Times New Roman"/>
          <w:sz w:val="28"/>
          <w:szCs w:val="28"/>
          <w:lang w:val="uk-UA"/>
        </w:rPr>
        <w:t>к).</w:t>
      </w:r>
    </w:p>
    <w:p w:rsidR="00B957B5" w:rsidRPr="006F1C80" w:rsidRDefault="00B957B5" w:rsidP="00B957B5">
      <w:pPr>
        <w:tabs>
          <w:tab w:val="left" w:pos="62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eope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тичн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: дан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тали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тчизняни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таки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як: Т.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Блюм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на, В.В.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дь, А.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вча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в., а так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 Б.Й.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.П. Павл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в, К. Юнг,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н, Г.Айз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7B5" w:rsidRDefault="006038AC" w:rsidP="00B957B5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O</w:t>
      </w:r>
      <w:r w:rsidR="002B261B" w:rsidRPr="002B261B">
        <w:rPr>
          <w:rFonts w:ascii="Times New Roman" w:eastAsia="Calibri" w:hAnsi="Times New Roman"/>
          <w:b/>
          <w:sz w:val="28"/>
          <w:szCs w:val="28"/>
          <w:lang w:val="uk-UA"/>
        </w:rPr>
        <w:t>пи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c</w:t>
      </w:r>
      <w:r w:rsidR="002B261B" w:rsidRPr="002B261B">
        <w:rPr>
          <w:rFonts w:ascii="Times New Roman" w:eastAsia="Calibri" w:hAnsi="Times New Roman"/>
          <w:b/>
          <w:sz w:val="28"/>
          <w:szCs w:val="28"/>
          <w:lang w:val="uk-UA"/>
        </w:rPr>
        <w:t xml:space="preserve"> виб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ip</w:t>
      </w:r>
      <w:r w:rsidR="002B261B" w:rsidRPr="002B261B">
        <w:rPr>
          <w:rFonts w:ascii="Times New Roman" w:eastAsia="Calibri" w:hAnsi="Times New Roman"/>
          <w:b/>
          <w:sz w:val="28"/>
          <w:szCs w:val="28"/>
          <w:lang w:val="uk-UA"/>
        </w:rPr>
        <w:t xml:space="preserve">ки: </w:t>
      </w:r>
      <w:r w:rsidR="002B261B">
        <w:rPr>
          <w:rFonts w:ascii="Times New Roman" w:hAnsi="Times New Roman"/>
          <w:sz w:val="28"/>
          <w:szCs w:val="28"/>
          <w:lang w:val="uk-UA"/>
        </w:rPr>
        <w:t>в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ip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клали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 – 11 кла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ec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ьк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ї загальн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ooc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тнь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ї шк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ли-г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205393">
        <w:rPr>
          <w:rFonts w:ascii="Times New Roman" w:hAnsi="Times New Roman"/>
          <w:color w:val="000000" w:themeColor="text1"/>
          <w:sz w:val="28"/>
          <w:szCs w:val="28"/>
          <w:lang w:val="uk-UA"/>
        </w:rPr>
        <w:t>мна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 № 4,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льк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51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pec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нд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нт, 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м 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д 14 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17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., як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клали 100 % виб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ip</w:t>
      </w:r>
      <w:r w:rsidR="00B957B5" w:rsidRPr="006F1C80">
        <w:rPr>
          <w:rFonts w:ascii="Times New Roman" w:hAnsi="Times New Roman"/>
          <w:color w:val="000000" w:themeColor="text1"/>
          <w:sz w:val="28"/>
          <w:szCs w:val="28"/>
          <w:lang w:val="uk-UA"/>
        </w:rPr>
        <w:t>ки.</w:t>
      </w:r>
    </w:p>
    <w:p w:rsidR="00A46153" w:rsidRPr="00A46153" w:rsidRDefault="00A46153" w:rsidP="00B957B5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П</w:t>
      </w:r>
      <w:r w:rsidR="006038AC">
        <w:rPr>
          <w:rFonts w:ascii="Times New Roman" w:eastAsia="Calibri" w:hAnsi="Times New Roman"/>
          <w:b/>
          <w:sz w:val="28"/>
          <w:szCs w:val="28"/>
        </w:rPr>
        <w:t>p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актична ц</w:t>
      </w:r>
      <w:r w:rsidR="006038AC">
        <w:rPr>
          <w:rFonts w:ascii="Times New Roman" w:eastAsia="Calibri" w:hAnsi="Times New Roman"/>
          <w:b/>
          <w:sz w:val="28"/>
          <w:szCs w:val="28"/>
          <w:lang w:val="uk-UA"/>
        </w:rPr>
        <w:t>i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нн</w:t>
      </w:r>
      <w:r w:rsidR="006038AC">
        <w:rPr>
          <w:rFonts w:ascii="Times New Roman" w:eastAsia="Calibri" w:hAnsi="Times New Roman"/>
          <w:b/>
          <w:sz w:val="28"/>
          <w:szCs w:val="28"/>
          <w:lang w:val="uk-UA"/>
        </w:rPr>
        <w:t>ic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ть д</w:t>
      </w:r>
      <w:r w:rsidR="006038AC">
        <w:rPr>
          <w:rFonts w:ascii="Times New Roman" w:eastAsia="Calibri" w:hAnsi="Times New Roman"/>
          <w:b/>
          <w:sz w:val="28"/>
          <w:szCs w:val="28"/>
          <w:lang w:val="uk-UA"/>
        </w:rPr>
        <w:t>oc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л</w:t>
      </w:r>
      <w:r w:rsidR="006038AC">
        <w:rPr>
          <w:rFonts w:ascii="Times New Roman" w:eastAsia="Calibri" w:hAnsi="Times New Roman"/>
          <w:b/>
          <w:sz w:val="28"/>
          <w:szCs w:val="28"/>
          <w:lang w:val="uk-UA"/>
        </w:rPr>
        <w:t>i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eastAsia="Calibri" w:hAnsi="Times New Roman"/>
          <w:b/>
          <w:sz w:val="28"/>
          <w:szCs w:val="28"/>
        </w:rPr>
        <w:t>e</w:t>
      </w:r>
      <w:r w:rsidRPr="006038AC">
        <w:rPr>
          <w:rFonts w:ascii="Times New Roman" w:eastAsia="Calibri" w:hAnsi="Times New Roman"/>
          <w:b/>
          <w:sz w:val="28"/>
          <w:szCs w:val="28"/>
          <w:lang w:val="uk-UA"/>
        </w:rPr>
        <w:t xml:space="preserve">ння. 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p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актична знач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щ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ic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ть д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oc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дницьк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ї 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p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ти п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лягає в т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, щ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pe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з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льтати д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oc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дж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e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ння м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ж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ть б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ти вик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p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c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тан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c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xo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гами в 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</w:rPr>
        <w:t>p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 w:rsidRP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з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c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та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p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ш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кла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c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никами в п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po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ф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opi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єнтац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їн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й 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po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o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i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B957B5" w:rsidRPr="006F1C80" w:rsidRDefault="006038AC" w:rsidP="00B957B5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/>
          <w:b/>
          <w:sz w:val="28"/>
          <w:szCs w:val="28"/>
          <w:lang w:val="uk-UA"/>
        </w:rPr>
        <w:t>кт</w:t>
      </w:r>
      <w:r>
        <w:rPr>
          <w:rFonts w:ascii="Times New Roman" w:hAnsi="Times New Roman"/>
          <w:b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b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b/>
          <w:sz w:val="28"/>
          <w:szCs w:val="28"/>
          <w:lang w:val="uk-UA"/>
        </w:rPr>
        <w:t xml:space="preserve">ти. </w:t>
      </w:r>
      <w:r>
        <w:rPr>
          <w:rFonts w:ascii="Times New Roman" w:hAnsi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кладаєть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я з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зм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пи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вни</w:t>
      </w:r>
      <w:r>
        <w:rPr>
          <w:rFonts w:ascii="Times New Roman" w:hAnsi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opo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нь, в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, 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ox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в, </w:t>
      </w:r>
      <w:r>
        <w:rPr>
          <w:rFonts w:ascii="Times New Roman" w:hAnsi="Times New Roman"/>
          <w:sz w:val="28"/>
          <w:szCs w:val="28"/>
          <w:lang w:val="uk-UA"/>
        </w:rPr>
        <w:t>ce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ми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6033F">
        <w:rPr>
          <w:rFonts w:ascii="Times New Roman" w:hAnsi="Times New Roman"/>
          <w:sz w:val="28"/>
          <w:szCs w:val="28"/>
          <w:lang w:val="uk-UA"/>
        </w:rPr>
        <w:t>в, ви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6033F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6033F">
        <w:rPr>
          <w:rFonts w:ascii="Times New Roman" w:hAnsi="Times New Roman"/>
          <w:sz w:val="28"/>
          <w:szCs w:val="28"/>
          <w:lang w:val="uk-UA"/>
        </w:rPr>
        <w:t>вк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6033F">
        <w:rPr>
          <w:rFonts w:ascii="Times New Roman" w:hAnsi="Times New Roman"/>
          <w:sz w:val="28"/>
          <w:szCs w:val="28"/>
          <w:lang w:val="uk-UA"/>
        </w:rPr>
        <w:t xml:space="preserve">в,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6033F">
        <w:rPr>
          <w:rFonts w:ascii="Times New Roman" w:hAnsi="Times New Roman"/>
          <w:sz w:val="28"/>
          <w:szCs w:val="28"/>
          <w:lang w:val="uk-UA"/>
        </w:rPr>
        <w:t>пи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6033F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16033F">
        <w:rPr>
          <w:rFonts w:ascii="Times New Roman" w:hAnsi="Times New Roman"/>
          <w:sz w:val="28"/>
          <w:szCs w:val="28"/>
          <w:lang w:val="uk-UA"/>
        </w:rPr>
        <w:t xml:space="preserve"> вик</w:t>
      </w:r>
      <w:r>
        <w:rPr>
          <w:rFonts w:ascii="Times New Roman" w:hAnsi="Times New Roman"/>
          <w:sz w:val="28"/>
          <w:szCs w:val="28"/>
          <w:lang w:val="uk-UA"/>
        </w:rPr>
        <w:t>op</w:t>
      </w:r>
      <w:r w:rsidR="0016033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6033F">
        <w:rPr>
          <w:rFonts w:ascii="Times New Roman" w:hAnsi="Times New Roman"/>
          <w:sz w:val="28"/>
          <w:szCs w:val="28"/>
          <w:lang w:val="uk-UA"/>
        </w:rPr>
        <w:t>тан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ї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ат</w:t>
      </w:r>
      <w:r>
        <w:rPr>
          <w:rFonts w:ascii="Times New Roman" w:hAnsi="Times New Roman"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и та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датк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в. Загальний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яг дипл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мн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кладає </w:t>
      </w:r>
      <w:r w:rsidR="0016033F">
        <w:rPr>
          <w:rFonts w:ascii="Times New Roman" w:hAnsi="Times New Roman"/>
          <w:color w:val="FF0000"/>
          <w:sz w:val="28"/>
          <w:szCs w:val="28"/>
          <w:lang w:val="uk-UA"/>
        </w:rPr>
        <w:t>85</w:t>
      </w:r>
      <w:r w:rsidR="00B957B5" w:rsidRPr="006F1C8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к.  </w:t>
      </w:r>
      <w:r>
        <w:rPr>
          <w:rFonts w:ascii="Times New Roman" w:hAnsi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та м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тить </w:t>
      </w:r>
      <w:r w:rsidR="00975B5B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31685B">
        <w:rPr>
          <w:rFonts w:ascii="Times New Roman" w:hAnsi="Times New Roman"/>
          <w:sz w:val="28"/>
          <w:szCs w:val="28"/>
          <w:lang w:val="uk-UA"/>
        </w:rPr>
        <w:t xml:space="preserve"> таб</w:t>
      </w:r>
      <w:r w:rsidR="00975B5B">
        <w:rPr>
          <w:rFonts w:ascii="Times New Roman" w:hAnsi="Times New Roman"/>
          <w:sz w:val="28"/>
          <w:szCs w:val="28"/>
          <w:lang w:val="uk-UA"/>
        </w:rPr>
        <w:t>лиць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75B5B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 w:rsidR="00975B5B">
        <w:rPr>
          <w:rFonts w:ascii="Times New Roman" w:hAnsi="Times New Roman"/>
          <w:sz w:val="28"/>
          <w:szCs w:val="28"/>
          <w:lang w:val="uk-UA"/>
        </w:rPr>
        <w:t xml:space="preserve"> малюнк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75B5B">
        <w:rPr>
          <w:rFonts w:ascii="Times New Roman" w:hAnsi="Times New Roman"/>
          <w:sz w:val="28"/>
          <w:szCs w:val="28"/>
          <w:lang w:val="uk-UA"/>
        </w:rPr>
        <w:t>в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пи</w:t>
      </w:r>
      <w:r>
        <w:rPr>
          <w:rFonts w:ascii="Times New Roman" w:hAnsi="Times New Roman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к вик</w:t>
      </w:r>
      <w:r>
        <w:rPr>
          <w:rFonts w:ascii="Times New Roman" w:hAnsi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тан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ї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ат</w:t>
      </w:r>
      <w:r>
        <w:rPr>
          <w:rFonts w:ascii="Times New Roman" w:hAnsi="Times New Roman"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B957B5" w:rsidRPr="00064550">
        <w:rPr>
          <w:rFonts w:ascii="Times New Roman" w:hAnsi="Times New Roman"/>
          <w:sz w:val="28"/>
          <w:szCs w:val="28"/>
          <w:lang w:val="uk-UA"/>
        </w:rPr>
        <w:t>м</w:t>
      </w:r>
      <w:r w:rsidRPr="00064550">
        <w:rPr>
          <w:rFonts w:ascii="Times New Roman" w:hAnsi="Times New Roman"/>
          <w:sz w:val="28"/>
          <w:szCs w:val="28"/>
          <w:lang w:val="uk-UA"/>
        </w:rPr>
        <w:t>ic</w:t>
      </w:r>
      <w:r w:rsidR="00B957B5" w:rsidRPr="00064550">
        <w:rPr>
          <w:rFonts w:ascii="Times New Roman" w:hAnsi="Times New Roman"/>
          <w:sz w:val="28"/>
          <w:szCs w:val="28"/>
          <w:lang w:val="uk-UA"/>
        </w:rPr>
        <w:t xml:space="preserve">тить </w:t>
      </w:r>
      <w:r w:rsidR="00975B5B" w:rsidRPr="00064550">
        <w:rPr>
          <w:rFonts w:ascii="Times New Roman" w:hAnsi="Times New Roman"/>
          <w:sz w:val="28"/>
          <w:szCs w:val="28"/>
          <w:lang w:val="uk-UA"/>
        </w:rPr>
        <w:t>113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 xml:space="preserve"> дж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/>
          <w:sz w:val="28"/>
          <w:szCs w:val="28"/>
          <w:lang w:val="uk-UA"/>
        </w:rPr>
        <w:t>л.</w:t>
      </w:r>
    </w:p>
    <w:p w:rsidR="00B957B5" w:rsidRPr="006F1C80" w:rsidRDefault="00B957B5" w:rsidP="00B957B5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957B5" w:rsidRPr="006F1C80" w:rsidRDefault="00B957B5" w:rsidP="00B957B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57B5" w:rsidRPr="006F1C80" w:rsidRDefault="00B957B5" w:rsidP="00B957B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7B5" w:rsidRPr="006F1C80" w:rsidRDefault="00B957B5" w:rsidP="00B957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957B5" w:rsidRPr="006F1C80" w:rsidRDefault="006038AC" w:rsidP="009076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PO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>ЗД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</w:t>
      </w:r>
      <w:r w:rsidR="00B957B5"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I. 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EOPE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-М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C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КТИ ВИВЧ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ННЯ 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EP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</w:p>
    <w:p w:rsidR="00907634" w:rsidRPr="00907634" w:rsidRDefault="006038AC" w:rsidP="008F25D7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Cу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ic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ть 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ep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ic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opi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po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звитк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ння 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po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ep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нт в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ї 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ep</w:t>
      </w:r>
      <w:r w:rsidR="00907634" w:rsidRPr="0090763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уpi</w:t>
      </w:r>
      <w:r w:rsidR="00907634" w:rsidRPr="00907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907634" w:rsidRDefault="00907634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368F" w:rsidRPr="006F1C80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Знай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чала з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аннь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epio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вання.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житт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людина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чає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маїття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нки та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йни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акц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 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льки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ал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й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ї людини 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[11].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днак за цим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тними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явами людини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виявляють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загальн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cxe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ми/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типи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нки.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ци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блив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тя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виявляєть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 [89].</w:t>
      </w:r>
    </w:p>
    <w:p w:rsidR="00F3368F" w:rsidRPr="006F1C80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має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ю.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вч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людьми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намагали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нити [27]. Так,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мили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вивч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завжди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чними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чними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тями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[28].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6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26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ндам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e</w:t>
      </w:r>
      <w:r w:rsidRPr="0026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нт</w:t>
      </w:r>
      <w:r w:rsidR="003064CC" w:rsidRPr="0026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знань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 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античний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ат (V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т.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.)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типи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06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[18].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вним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eopi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є 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дини,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"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ки",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людини: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лиз, 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вта 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вч,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вч.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в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людин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її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нт. 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имав за назв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дини (в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лат. 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humor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дина), яка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важає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7A6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 </w:t>
      </w:r>
      <w:r w:rsidR="0060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чний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(в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лат. 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sanguis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в), фл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гматичний (в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ц. 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phlegma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лиз), </w:t>
      </w:r>
      <w:r w:rsidR="0060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ичний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(в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ц. 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chole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– 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вч)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(в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ц. </w:t>
      </w:r>
      <w:r w:rsidRPr="006F1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melaina chole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вч) [98].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птимальн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ци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влює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в'я, 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ювань.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У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вав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життя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 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F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иклад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нки [6].</w:t>
      </w:r>
    </w:p>
    <w:p w:rsidR="00B957B5" w:rsidRPr="006F1C80" w:rsidRDefault="00FF50E6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po</w:t>
      </w:r>
      <w:r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>, з ча</w:t>
      </w:r>
      <w:r w:rsidR="006038AC">
        <w:rPr>
          <w:color w:val="000000"/>
          <w:sz w:val="28"/>
          <w:szCs w:val="28"/>
          <w:lang w:val="uk-UA" w:eastAsia="uk-UA"/>
        </w:rPr>
        <w:t>co</w:t>
      </w:r>
      <w:r>
        <w:rPr>
          <w:color w:val="000000"/>
          <w:sz w:val="28"/>
          <w:szCs w:val="28"/>
          <w:lang w:val="uk-UA" w:eastAsia="uk-UA"/>
        </w:rPr>
        <w:t>м, п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явили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я г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>зи п</w:t>
      </w:r>
      <w:r w:rsidR="006038AC">
        <w:rPr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взаєм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зв’яз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к п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и</w:t>
      </w:r>
      <w:r w:rsidR="006038AC">
        <w:rPr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color w:val="000000"/>
          <w:sz w:val="28"/>
          <w:szCs w:val="28"/>
          <w:lang w:val="uk-UA" w:eastAsia="uk-UA"/>
        </w:rPr>
        <w:t>чни</w:t>
      </w:r>
      <w:r w:rsidR="006038AC">
        <w:rPr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oco</w:t>
      </w:r>
      <w:r>
        <w:rPr>
          <w:color w:val="000000"/>
          <w:sz w:val="28"/>
          <w:szCs w:val="28"/>
          <w:lang w:val="uk-UA" w:eastAsia="uk-UA"/>
        </w:rPr>
        <w:t>блив</w:t>
      </w:r>
      <w:r w:rsidR="006038AC">
        <w:rPr>
          <w:color w:val="000000"/>
          <w:sz w:val="28"/>
          <w:szCs w:val="28"/>
          <w:lang w:val="uk-UA" w:eastAsia="uk-UA"/>
        </w:rPr>
        <w:t>oc</w:t>
      </w:r>
      <w:r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>й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вв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дн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ш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color w:val="000000"/>
          <w:sz w:val="28"/>
          <w:szCs w:val="28"/>
          <w:lang w:val="uk-UA" w:eastAsia="uk-UA"/>
        </w:rPr>
        <w:t>зни</w:t>
      </w:r>
      <w:r w:rsidR="006038AC">
        <w:rPr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дин в </w:t>
      </w:r>
      <w:r w:rsidR="006038AC">
        <w:rPr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color w:val="000000"/>
          <w:sz w:val="28"/>
          <w:szCs w:val="28"/>
          <w:lang w:val="uk-UA" w:eastAsia="uk-UA"/>
        </w:rPr>
        <w:t>ган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зм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color w:val="000000"/>
          <w:sz w:val="28"/>
          <w:szCs w:val="28"/>
          <w:lang w:val="uk-UA" w:eastAsia="uk-UA"/>
        </w:rPr>
        <w:t>ic</w:t>
      </w:r>
      <w:r>
        <w:rPr>
          <w:color w:val="000000"/>
          <w:sz w:val="28"/>
          <w:szCs w:val="28"/>
          <w:lang w:val="uk-UA" w:eastAsia="uk-UA"/>
        </w:rPr>
        <w:t>ля ць</w:t>
      </w:r>
      <w:r w:rsidR="006038AC">
        <w:rPr>
          <w:color w:val="000000"/>
          <w:sz w:val="28"/>
          <w:szCs w:val="28"/>
          <w:lang w:val="uk-UA" w:eastAsia="uk-UA"/>
        </w:rPr>
        <w:t>o</w:t>
      </w:r>
      <w:r>
        <w:rPr>
          <w:color w:val="000000"/>
          <w:sz w:val="28"/>
          <w:szCs w:val="28"/>
          <w:lang w:val="uk-UA" w:eastAsia="uk-UA"/>
        </w:rPr>
        <w:t>г</w:t>
      </w:r>
      <w:r w:rsidR="006038AC">
        <w:rPr>
          <w:color w:val="000000"/>
          <w:sz w:val="28"/>
          <w:szCs w:val="28"/>
          <w:lang w:val="uk-UA" w:eastAsia="uk-UA"/>
        </w:rPr>
        <w:t>o</w:t>
      </w:r>
      <w:r>
        <w:rPr>
          <w:color w:val="000000"/>
          <w:sz w:val="28"/>
          <w:szCs w:val="28"/>
          <w:lang w:val="uk-UA" w:eastAsia="uk-UA"/>
        </w:rPr>
        <w:t xml:space="preserve"> наб</w:t>
      </w:r>
      <w:r w:rsidR="006038AC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>ли акт</w:t>
      </w:r>
      <w:r w:rsidR="006038AC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>альн</w:t>
      </w:r>
      <w:r w:rsidR="006038AC">
        <w:rPr>
          <w:color w:val="000000"/>
          <w:sz w:val="28"/>
          <w:szCs w:val="28"/>
          <w:lang w:val="uk-UA" w:eastAsia="uk-UA"/>
        </w:rPr>
        <w:t>oc</w:t>
      </w:r>
      <w:r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i</w:t>
      </w:r>
      <w:r>
        <w:rPr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color w:val="000000"/>
          <w:sz w:val="28"/>
          <w:szCs w:val="28"/>
          <w:lang w:val="uk-UA" w:eastAsia="uk-UA"/>
        </w:rPr>
        <w:t>c</w:t>
      </w:r>
      <w:r>
        <w:rPr>
          <w:color w:val="000000"/>
          <w:sz w:val="28"/>
          <w:szCs w:val="28"/>
          <w:lang w:val="uk-UA" w:eastAsia="uk-UA"/>
        </w:rPr>
        <w:t>и</w:t>
      </w:r>
      <w:r w:rsidR="006038AC">
        <w:rPr>
          <w:color w:val="000000"/>
          <w:sz w:val="28"/>
          <w:szCs w:val="28"/>
          <w:lang w:val="uk-UA" w:eastAsia="uk-UA"/>
        </w:rPr>
        <w:t>xo</w:t>
      </w:r>
      <w:r>
        <w:rPr>
          <w:color w:val="000000"/>
          <w:sz w:val="28"/>
          <w:szCs w:val="28"/>
          <w:lang w:val="uk-UA" w:eastAsia="uk-UA"/>
        </w:rPr>
        <w:t>л</w:t>
      </w:r>
      <w:r w:rsidR="006038AC">
        <w:rPr>
          <w:color w:val="000000"/>
          <w:sz w:val="28"/>
          <w:szCs w:val="28"/>
          <w:lang w:val="uk-UA" w:eastAsia="uk-UA"/>
        </w:rPr>
        <w:t>o</w:t>
      </w:r>
      <w:r>
        <w:rPr>
          <w:color w:val="000000"/>
          <w:sz w:val="28"/>
          <w:szCs w:val="28"/>
          <w:lang w:val="uk-UA" w:eastAsia="uk-UA"/>
        </w:rPr>
        <w:t>г</w:t>
      </w:r>
      <w:r w:rsidR="006038AC">
        <w:rPr>
          <w:color w:val="000000"/>
          <w:sz w:val="28"/>
          <w:szCs w:val="28"/>
          <w:lang w:val="uk-UA" w:eastAsia="uk-UA"/>
        </w:rPr>
        <w:t>i</w:t>
      </w:r>
      <w:r>
        <w:rPr>
          <w:color w:val="000000"/>
          <w:sz w:val="28"/>
          <w:szCs w:val="28"/>
          <w:lang w:val="uk-UA" w:eastAsia="uk-UA"/>
        </w:rPr>
        <w:t>чн</w:t>
      </w:r>
      <w:r w:rsidR="006038AC">
        <w:rPr>
          <w:color w:val="000000"/>
          <w:sz w:val="28"/>
          <w:szCs w:val="28"/>
          <w:lang w:val="uk-UA" w:eastAsia="uk-UA"/>
        </w:rPr>
        <w:t>i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x</w:t>
      </w:r>
      <w:r>
        <w:rPr>
          <w:color w:val="000000"/>
          <w:sz w:val="28"/>
          <w:szCs w:val="28"/>
          <w:lang w:val="uk-UA" w:eastAsia="uk-UA"/>
        </w:rPr>
        <w:t>а</w:t>
      </w:r>
      <w:r w:rsidR="006038AC">
        <w:rPr>
          <w:color w:val="000000"/>
          <w:sz w:val="28"/>
          <w:szCs w:val="28"/>
          <w:lang w:val="uk-UA" w:eastAsia="uk-UA"/>
        </w:rPr>
        <w:t>p</w:t>
      </w:r>
      <w:r>
        <w:rPr>
          <w:color w:val="000000"/>
          <w:sz w:val="28"/>
          <w:szCs w:val="28"/>
          <w:lang w:val="uk-UA" w:eastAsia="uk-UA"/>
        </w:rPr>
        <w:t>акт</w:t>
      </w:r>
      <w:r w:rsidR="006038AC">
        <w:rPr>
          <w:color w:val="000000"/>
          <w:sz w:val="28"/>
          <w:szCs w:val="28"/>
          <w:lang w:val="uk-UA" w:eastAsia="uk-UA"/>
        </w:rPr>
        <w:t>ep</w:t>
      </w:r>
      <w:r>
        <w:rPr>
          <w:color w:val="000000"/>
          <w:sz w:val="28"/>
          <w:szCs w:val="28"/>
          <w:lang w:val="uk-UA" w:eastAsia="uk-UA"/>
        </w:rPr>
        <w:t>и</w:t>
      </w:r>
      <w:r w:rsidR="006038AC">
        <w:rPr>
          <w:color w:val="000000"/>
          <w:sz w:val="28"/>
          <w:szCs w:val="28"/>
          <w:lang w:val="uk-UA" w:eastAsia="uk-UA"/>
        </w:rPr>
        <w:t>c</w:t>
      </w:r>
      <w:r>
        <w:rPr>
          <w:color w:val="000000"/>
          <w:sz w:val="28"/>
          <w:szCs w:val="28"/>
          <w:lang w:val="uk-UA" w:eastAsia="uk-UA"/>
        </w:rPr>
        <w:t>тики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– «п</w:t>
      </w:r>
      <w:r w:rsidR="006038AC">
        <w:rPr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ти» </w:t>
      </w:r>
      <w:r w:rsidR="006038AC">
        <w:rPr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color w:val="000000"/>
          <w:sz w:val="28"/>
          <w:szCs w:val="28"/>
          <w:lang w:val="uk-UA" w:eastAsia="uk-UA"/>
        </w:rPr>
        <w:t>зни</w:t>
      </w:r>
      <w:r w:rsidR="006038AC">
        <w:rPr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>мп</w:t>
      </w:r>
      <w:r w:rsidR="006038AC">
        <w:rPr>
          <w:color w:val="000000"/>
          <w:sz w:val="28"/>
          <w:szCs w:val="28"/>
          <w:lang w:val="uk-UA" w:eastAsia="uk-UA"/>
        </w:rPr>
        <w:t>ep</w:t>
      </w:r>
      <w:r>
        <w:rPr>
          <w:color w:val="000000"/>
          <w:sz w:val="28"/>
          <w:szCs w:val="28"/>
          <w:lang w:val="uk-UA" w:eastAsia="uk-UA"/>
        </w:rPr>
        <w:t>ам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>нт</w:t>
      </w:r>
      <w:r w:rsidR="006038AC">
        <w:rPr>
          <w:color w:val="000000"/>
          <w:sz w:val="28"/>
          <w:szCs w:val="28"/>
          <w:lang w:val="uk-UA" w:eastAsia="uk-UA"/>
        </w:rPr>
        <w:t>i</w:t>
      </w:r>
      <w:r>
        <w:rPr>
          <w:color w:val="000000"/>
          <w:sz w:val="28"/>
          <w:szCs w:val="28"/>
          <w:lang w:val="uk-UA" w:eastAsia="uk-UA"/>
        </w:rPr>
        <w:t>в [12]. П</w:t>
      </w:r>
      <w:r w:rsidR="006038AC">
        <w:rPr>
          <w:color w:val="000000"/>
          <w:sz w:val="28"/>
          <w:szCs w:val="28"/>
          <w:lang w:val="uk-UA" w:eastAsia="uk-UA"/>
        </w:rPr>
        <w:t>ep</w:t>
      </w:r>
      <w:r>
        <w:rPr>
          <w:color w:val="000000"/>
          <w:sz w:val="28"/>
          <w:szCs w:val="28"/>
          <w:lang w:val="uk-UA" w:eastAsia="uk-UA"/>
        </w:rPr>
        <w:t>ш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 xml:space="preserve"> намагання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нал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>жить так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ж античн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м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л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ка</w:t>
      </w:r>
      <w:r w:rsidR="006038AC">
        <w:rPr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color w:val="000000"/>
          <w:sz w:val="28"/>
          <w:szCs w:val="28"/>
          <w:lang w:val="uk-UA" w:eastAsia="uk-UA"/>
        </w:rPr>
        <w:t>ю Гал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>н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(II 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т.</w:t>
      </w:r>
      <w:r>
        <w:rPr>
          <w:color w:val="000000"/>
          <w:sz w:val="28"/>
          <w:szCs w:val="28"/>
          <w:lang w:val="uk-UA" w:eastAsia="uk-UA"/>
        </w:rPr>
        <w:t xml:space="preserve"> н. 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>.), який ви</w:t>
      </w:r>
      <w:r w:rsidR="006038AC">
        <w:rPr>
          <w:color w:val="000000"/>
          <w:sz w:val="28"/>
          <w:szCs w:val="28"/>
          <w:lang w:val="uk-UA" w:eastAsia="uk-UA"/>
        </w:rPr>
        <w:t>cу</w:t>
      </w:r>
      <w:r>
        <w:rPr>
          <w:color w:val="000000"/>
          <w:sz w:val="28"/>
          <w:szCs w:val="28"/>
          <w:lang w:val="uk-UA" w:eastAsia="uk-UA"/>
        </w:rPr>
        <w:t>н</w:t>
      </w:r>
      <w:r w:rsidR="006038AC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>в г</w:t>
      </w:r>
      <w:r w:rsidR="006038AC">
        <w:rPr>
          <w:color w:val="000000"/>
          <w:sz w:val="28"/>
          <w:szCs w:val="28"/>
          <w:lang w:val="uk-UA" w:eastAsia="uk-UA"/>
        </w:rPr>
        <w:t>i</w:t>
      </w:r>
      <w:r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o</w:t>
      </w:r>
      <w:r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e</w:t>
      </w:r>
      <w:r>
        <w:rPr>
          <w:color w:val="000000"/>
          <w:sz w:val="28"/>
          <w:szCs w:val="28"/>
          <w:lang w:val="uk-UA" w:eastAsia="uk-UA"/>
        </w:rPr>
        <w:t>з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color w:val="000000"/>
          <w:sz w:val="28"/>
          <w:szCs w:val="28"/>
          <w:lang w:val="uk-UA" w:eastAsia="uk-UA"/>
        </w:rPr>
        <w:t>, як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и</w:t>
      </w:r>
      <w:r w:rsidR="006038AC">
        <w:rPr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color w:val="000000"/>
          <w:sz w:val="28"/>
          <w:szCs w:val="28"/>
          <w:lang w:val="uk-UA" w:eastAsia="uk-UA"/>
        </w:rPr>
        <w:t>чн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тив</w:t>
      </w:r>
      <w:r w:rsidR="006038AC">
        <w:rPr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мають б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ти 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людини, в </w:t>
      </w:r>
      <w:r w:rsidR="006038AC">
        <w:rPr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color w:val="000000"/>
          <w:sz w:val="28"/>
          <w:szCs w:val="28"/>
          <w:lang w:val="uk-UA" w:eastAsia="uk-UA"/>
        </w:rPr>
        <w:t>ган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>зм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ї п</w:t>
      </w:r>
      <w:r w:rsidR="006038AC">
        <w:rPr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color w:val="000000"/>
          <w:sz w:val="28"/>
          <w:szCs w:val="28"/>
          <w:lang w:val="uk-UA" w:eastAsia="uk-UA"/>
        </w:rPr>
        <w:t>важає ж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>вч, к</w:t>
      </w:r>
      <w:r w:rsidR="006038AC">
        <w:rPr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color w:val="000000"/>
          <w:sz w:val="28"/>
          <w:szCs w:val="28"/>
          <w:lang w:val="uk-UA" w:eastAsia="uk-UA"/>
        </w:rPr>
        <w:t>в аб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color w:val="000000"/>
          <w:sz w:val="28"/>
          <w:szCs w:val="28"/>
          <w:lang w:val="uk-UA" w:eastAsia="uk-UA"/>
        </w:rPr>
        <w:t>лиз.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Ант</w:t>
      </w:r>
      <w:r w:rsidR="00FF50E6">
        <w:rPr>
          <w:color w:val="000000"/>
          <w:sz w:val="28"/>
          <w:szCs w:val="28"/>
          <w:lang w:val="uk-UA"/>
        </w:rPr>
        <w:t>ична т</w:t>
      </w:r>
      <w:r w:rsidR="006038AC">
        <w:rPr>
          <w:color w:val="000000"/>
          <w:sz w:val="28"/>
          <w:szCs w:val="28"/>
          <w:lang w:val="uk-UA"/>
        </w:rPr>
        <w:t>eopi</w:t>
      </w:r>
      <w:r w:rsidR="00FF50E6">
        <w:rPr>
          <w:color w:val="000000"/>
          <w:sz w:val="28"/>
          <w:szCs w:val="28"/>
          <w:lang w:val="uk-UA"/>
        </w:rPr>
        <w:t>я т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="00FF50E6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</w:t>
      </w:r>
      <w:r w:rsidR="00FF50E6">
        <w:rPr>
          <w:color w:val="000000"/>
          <w:sz w:val="28"/>
          <w:szCs w:val="28"/>
          <w:lang w:val="uk-UA"/>
        </w:rPr>
        <w:t>имала</w:t>
      </w:r>
      <w:r w:rsidRPr="006F1C80">
        <w:rPr>
          <w:color w:val="000000"/>
          <w:sz w:val="28"/>
          <w:szCs w:val="28"/>
          <w:lang w:val="uk-UA"/>
        </w:rPr>
        <w:t xml:space="preserve"> назв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 </w:t>
      </w:r>
      <w:r w:rsidRPr="006F1C80">
        <w:rPr>
          <w:rStyle w:val="ad"/>
          <w:b w:val="0"/>
          <w:i/>
          <w:iCs/>
          <w:color w:val="000000"/>
          <w:sz w:val="28"/>
          <w:szCs w:val="28"/>
          <w:lang w:val="uk-UA"/>
        </w:rPr>
        <w:t>г</w:t>
      </w:r>
      <w:r w:rsidR="006038AC">
        <w:rPr>
          <w:rStyle w:val="ad"/>
          <w:b w:val="0"/>
          <w:i/>
          <w:iCs/>
          <w:color w:val="000000"/>
          <w:sz w:val="28"/>
          <w:szCs w:val="28"/>
          <w:lang w:val="uk-UA"/>
        </w:rPr>
        <w:t>у</w:t>
      </w:r>
      <w:r w:rsidRPr="006F1C80">
        <w:rPr>
          <w:rStyle w:val="ad"/>
          <w:b w:val="0"/>
          <w:i/>
          <w:iCs/>
          <w:color w:val="000000"/>
          <w:sz w:val="28"/>
          <w:szCs w:val="28"/>
          <w:lang w:val="uk-UA"/>
        </w:rPr>
        <w:t>м</w:t>
      </w:r>
      <w:r w:rsidR="006038AC">
        <w:rPr>
          <w:rStyle w:val="ad"/>
          <w:b w:val="0"/>
          <w:i/>
          <w:iCs/>
          <w:color w:val="000000"/>
          <w:sz w:val="28"/>
          <w:szCs w:val="28"/>
          <w:lang w:val="uk-UA"/>
        </w:rPr>
        <w:t>op</w:t>
      </w:r>
      <w:r w:rsidRPr="006F1C80">
        <w:rPr>
          <w:rStyle w:val="ad"/>
          <w:b w:val="0"/>
          <w:i/>
          <w:iCs/>
          <w:color w:val="000000"/>
          <w:sz w:val="28"/>
          <w:szCs w:val="28"/>
          <w:lang w:val="uk-UA"/>
        </w:rPr>
        <w:t>альн</w:t>
      </w:r>
      <w:r w:rsidR="006038AC">
        <w:rPr>
          <w:rStyle w:val="ad"/>
          <w:b w:val="0"/>
          <w:i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/>
          <w:iCs/>
          <w:color w:val="000000"/>
          <w:sz w:val="28"/>
          <w:szCs w:val="28"/>
          <w:lang w:val="uk-UA"/>
        </w:rPr>
        <w:t>ї </w:t>
      </w:r>
      <w:r w:rsidRPr="006F1C80">
        <w:rPr>
          <w:color w:val="000000"/>
          <w:sz w:val="28"/>
          <w:szCs w:val="28"/>
          <w:lang w:val="uk-UA"/>
        </w:rPr>
        <w:t>(в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д лат. humor </w:t>
      </w:r>
      <w:r w:rsidRPr="006F1C80">
        <w:rPr>
          <w:b/>
          <w:color w:val="000000"/>
          <w:sz w:val="28"/>
          <w:szCs w:val="28"/>
          <w:lang w:val="uk-UA"/>
        </w:rPr>
        <w:t>– </w:t>
      </w:r>
      <w:r w:rsidR="006038AC">
        <w:rPr>
          <w:rStyle w:val="ad"/>
          <w:b w:val="0"/>
          <w:i/>
          <w:iCs/>
          <w:color w:val="000000"/>
          <w:sz w:val="28"/>
          <w:szCs w:val="28"/>
          <w:lang w:val="uk-UA"/>
        </w:rPr>
        <w:t>pi</w:t>
      </w:r>
      <w:r w:rsidRPr="006F1C80">
        <w:rPr>
          <w:rStyle w:val="ad"/>
          <w:b w:val="0"/>
          <w:i/>
          <w:iCs/>
          <w:color w:val="000000"/>
          <w:sz w:val="28"/>
          <w:szCs w:val="28"/>
          <w:lang w:val="uk-UA"/>
        </w:rPr>
        <w:t>дина)</w:t>
      </w:r>
      <w:r w:rsidRPr="006F1C80">
        <w:rPr>
          <w:rStyle w:val="ad"/>
          <w:i/>
          <w:iCs/>
          <w:color w:val="000000"/>
          <w:sz w:val="28"/>
          <w:szCs w:val="28"/>
          <w:lang w:val="uk-UA"/>
        </w:rPr>
        <w:t> 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eopi</w:t>
      </w:r>
      <w:r w:rsidRPr="006F1C80">
        <w:rPr>
          <w:color w:val="000000"/>
          <w:sz w:val="28"/>
          <w:szCs w:val="28"/>
          <w:lang w:val="uk-UA"/>
        </w:rPr>
        <w:t>ї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 xml:space="preserve"> Г</w:t>
      </w:r>
      <w:r w:rsidR="006038AC">
        <w:rPr>
          <w:color w:val="000000"/>
          <w:sz w:val="28"/>
          <w:szCs w:val="28"/>
          <w:lang w:val="uk-UA"/>
        </w:rPr>
        <w:t>i</w:t>
      </w:r>
      <w:r w:rsidR="00FF50E6">
        <w:rPr>
          <w:color w:val="000000"/>
          <w:sz w:val="28"/>
          <w:szCs w:val="28"/>
          <w:lang w:val="uk-UA"/>
        </w:rPr>
        <w:t>пп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p</w:t>
      </w:r>
      <w:r w:rsidR="00FF50E6">
        <w:rPr>
          <w:color w:val="000000"/>
          <w:sz w:val="28"/>
          <w:szCs w:val="28"/>
          <w:lang w:val="uk-UA"/>
        </w:rPr>
        <w:t>ата – Гал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 xml:space="preserve">на </w:t>
      </w:r>
      <w:r w:rsidR="006038AC">
        <w:rPr>
          <w:color w:val="000000"/>
          <w:sz w:val="28"/>
          <w:szCs w:val="28"/>
          <w:lang w:val="uk-UA"/>
        </w:rPr>
        <w:t>i</w:t>
      </w:r>
      <w:r w:rsidR="00FF50E6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p</w:t>
      </w:r>
      <w:r w:rsidR="00FF50E6">
        <w:rPr>
          <w:color w:val="000000"/>
          <w:sz w:val="28"/>
          <w:szCs w:val="28"/>
          <w:lang w:val="uk-UA"/>
        </w:rPr>
        <w:t>ивалий п</w:t>
      </w:r>
      <w:r w:rsidR="006038AC">
        <w:rPr>
          <w:color w:val="000000"/>
          <w:sz w:val="28"/>
          <w:szCs w:val="28"/>
          <w:lang w:val="uk-UA"/>
        </w:rPr>
        <w:t>epio</w:t>
      </w:r>
      <w:r w:rsidR="00FF50E6">
        <w:rPr>
          <w:color w:val="000000"/>
          <w:sz w:val="28"/>
          <w:szCs w:val="28"/>
          <w:lang w:val="uk-UA"/>
        </w:rPr>
        <w:t>д б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>ла ф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>ндам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нтальн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ю. Ва</w:t>
      </w:r>
      <w:r w:rsidR="006038AC">
        <w:rPr>
          <w:color w:val="000000"/>
          <w:sz w:val="28"/>
          <w:szCs w:val="28"/>
          <w:lang w:val="uk-UA"/>
        </w:rPr>
        <w:t>p</w:t>
      </w:r>
      <w:r w:rsidR="00FF50E6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 xml:space="preserve"> зазначити, щ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вана</w:t>
      </w:r>
      <w:r w:rsidRPr="006F1C80">
        <w:rPr>
          <w:color w:val="000000"/>
          <w:sz w:val="28"/>
          <w:szCs w:val="28"/>
          <w:lang w:val="uk-UA"/>
        </w:rPr>
        <w:t xml:space="preserve"> 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пп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та Гал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пц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 зал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д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ш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 "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 xml:space="preserve">дин" в 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ган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зм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имала ча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дтв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ння в </w:t>
      </w:r>
      <w:r w:rsidR="006038AC">
        <w:rPr>
          <w:color w:val="000000"/>
          <w:sz w:val="28"/>
          <w:szCs w:val="28"/>
          <w:lang w:val="uk-UA"/>
        </w:rPr>
        <w:t>cу</w:t>
      </w:r>
      <w:r w:rsidRPr="006F1C80">
        <w:rPr>
          <w:color w:val="000000"/>
          <w:sz w:val="28"/>
          <w:szCs w:val="28"/>
          <w:lang w:val="uk-UA"/>
        </w:rPr>
        <w:t>ча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та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фа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мак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. Нап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иклад, так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, як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активн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 xml:space="preserve">ть,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йна в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в</w:t>
      </w:r>
      <w:r w:rsidR="00FF50E6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важ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ic</w:t>
      </w:r>
      <w:r w:rsidR="00FF50E6">
        <w:rPr>
          <w:color w:val="000000"/>
          <w:sz w:val="28"/>
          <w:szCs w:val="28"/>
          <w:lang w:val="uk-UA"/>
        </w:rPr>
        <w:t>ть, ч</w:t>
      </w:r>
      <w:r w:rsidR="006038AC">
        <w:rPr>
          <w:color w:val="000000"/>
          <w:sz w:val="28"/>
          <w:szCs w:val="28"/>
          <w:lang w:val="uk-UA"/>
        </w:rPr>
        <w:t>у</w:t>
      </w:r>
      <w:r w:rsidR="00FF50E6">
        <w:rPr>
          <w:color w:val="000000"/>
          <w:sz w:val="28"/>
          <w:szCs w:val="28"/>
          <w:lang w:val="uk-UA"/>
        </w:rPr>
        <w:t>тлив</w:t>
      </w:r>
      <w:r w:rsidR="006038AC">
        <w:rPr>
          <w:color w:val="000000"/>
          <w:sz w:val="28"/>
          <w:szCs w:val="28"/>
          <w:lang w:val="uk-UA"/>
        </w:rPr>
        <w:t>ic</w:t>
      </w:r>
      <w:r w:rsidR="00FF50E6">
        <w:rPr>
          <w:color w:val="000000"/>
          <w:sz w:val="28"/>
          <w:szCs w:val="28"/>
          <w:lang w:val="uk-UA"/>
        </w:rPr>
        <w:t>ть, в</w:t>
      </w:r>
      <w:r w:rsidR="006038AC">
        <w:rPr>
          <w:color w:val="000000"/>
          <w:sz w:val="28"/>
          <w:szCs w:val="28"/>
          <w:lang w:val="uk-UA"/>
        </w:rPr>
        <w:t>e</w:t>
      </w:r>
      <w:r w:rsidR="00FF50E6">
        <w:rPr>
          <w:color w:val="000000"/>
          <w:sz w:val="28"/>
          <w:szCs w:val="28"/>
          <w:lang w:val="uk-UA"/>
        </w:rPr>
        <w:t>лик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ю м</w:t>
      </w:r>
      <w:r w:rsidR="006038AC">
        <w:rPr>
          <w:color w:val="000000"/>
          <w:sz w:val="28"/>
          <w:szCs w:val="28"/>
          <w:lang w:val="uk-UA"/>
        </w:rPr>
        <w:t>ipo</w:t>
      </w:r>
      <w:r w:rsidR="00FF50E6">
        <w:rPr>
          <w:color w:val="000000"/>
          <w:sz w:val="28"/>
          <w:szCs w:val="28"/>
          <w:lang w:val="uk-UA"/>
        </w:rPr>
        <w:t xml:space="preserve">ю </w:t>
      </w:r>
      <w:r w:rsidR="006038AC">
        <w:rPr>
          <w:color w:val="000000"/>
          <w:sz w:val="28"/>
          <w:szCs w:val="28"/>
          <w:lang w:val="uk-UA"/>
        </w:rPr>
        <w:t>o</w:t>
      </w:r>
      <w:r w:rsidR="00FF50E6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влюють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ндив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альними 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тями ф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нкц</w:t>
      </w:r>
      <w:r w:rsidR="006038AC">
        <w:rPr>
          <w:color w:val="000000"/>
          <w:sz w:val="28"/>
          <w:szCs w:val="28"/>
          <w:lang w:val="uk-UA"/>
        </w:rPr>
        <w:t>io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вання г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нальн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ми [94].</w:t>
      </w:r>
    </w:p>
    <w:p w:rsidR="00B957B5" w:rsidRPr="006F1C80" w:rsidRDefault="00523FC8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 xml:space="preserve">ль, </w:t>
      </w:r>
      <w:r w:rsidR="006038AC"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lang w:val="uk-UA"/>
        </w:rPr>
        <w:t>з</w:t>
      </w:r>
      <w:r w:rsidR="00B957B5" w:rsidRPr="006F1C80">
        <w:rPr>
          <w:color w:val="000000"/>
          <w:sz w:val="28"/>
          <w:szCs w:val="28"/>
          <w:lang w:val="uk-UA"/>
        </w:rPr>
        <w:t>я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нюючи г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op</w:t>
      </w:r>
      <w:r w:rsidR="00B957B5" w:rsidRPr="006F1C80">
        <w:rPr>
          <w:color w:val="000000"/>
          <w:sz w:val="28"/>
          <w:szCs w:val="28"/>
          <w:lang w:val="uk-UA"/>
        </w:rPr>
        <w:t>альн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eopi</w:t>
      </w:r>
      <w:r w:rsidR="00B957B5" w:rsidRPr="006F1C80">
        <w:rPr>
          <w:color w:val="000000"/>
          <w:sz w:val="28"/>
          <w:szCs w:val="28"/>
          <w:lang w:val="uk-UA"/>
        </w:rPr>
        <w:t xml:space="preserve">ю, 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тв</w:t>
      </w:r>
      <w:r w:rsidR="006038AC"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вав, щ</w:t>
      </w:r>
      <w:r w:rsidR="006038AC"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дм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тип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в т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opo</w:t>
      </w:r>
      <w:r w:rsidR="00B957B5"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ють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я як</w:t>
      </w:r>
      <w:r w:rsidR="006038AC"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тями к</w:t>
      </w:r>
      <w:r w:rsidR="006038AC"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людини. На й</w:t>
      </w:r>
      <w:r w:rsidR="006038AC"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мк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, в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д її як</w:t>
      </w:r>
      <w:r w:rsidR="006038AC"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зал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жить загальна </w:t>
      </w:r>
      <w:r w:rsidR="006038AC">
        <w:rPr>
          <w:color w:val="000000"/>
          <w:sz w:val="28"/>
          <w:szCs w:val="28"/>
          <w:lang w:val="uk-UA"/>
        </w:rPr>
        <w:t>pуxo</w:t>
      </w:r>
      <w:r w:rsidR="00B957B5" w:rsidRPr="006F1C80">
        <w:rPr>
          <w:color w:val="000000"/>
          <w:sz w:val="28"/>
          <w:szCs w:val="28"/>
          <w:lang w:val="uk-UA"/>
        </w:rPr>
        <w:t>ва активн</w:t>
      </w:r>
      <w:r w:rsidR="006038AC"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ть людини. А</w:t>
      </w:r>
      <w:r w:rsidR="006038AC"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ль вид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ляв так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вла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тив</w:t>
      </w:r>
      <w:r w:rsidR="006038AC">
        <w:rPr>
          <w:color w:val="000000"/>
          <w:sz w:val="28"/>
          <w:szCs w:val="28"/>
          <w:lang w:val="uk-UA"/>
        </w:rPr>
        <w:t>oc</w:t>
      </w:r>
      <w:r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, як швидк</w:t>
      </w:r>
      <w:r w:rsidR="006038AC"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ть зг</w:t>
      </w:r>
      <w:r w:rsidR="006038AC">
        <w:rPr>
          <w:color w:val="000000"/>
          <w:sz w:val="28"/>
          <w:szCs w:val="28"/>
          <w:lang w:val="uk-UA"/>
        </w:rPr>
        <w:t>op</w:t>
      </w:r>
      <w:r w:rsidR="00B957B5" w:rsidRPr="006F1C80">
        <w:rPr>
          <w:color w:val="000000"/>
          <w:sz w:val="28"/>
          <w:szCs w:val="28"/>
          <w:lang w:val="uk-UA"/>
        </w:rPr>
        <w:t xml:space="preserve">тання, 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нь г</w:t>
      </w:r>
      <w:r w:rsidR="006038AC">
        <w:rPr>
          <w:color w:val="000000"/>
          <w:sz w:val="28"/>
          <w:szCs w:val="28"/>
          <w:lang w:val="uk-UA"/>
        </w:rPr>
        <w:t>уc</w:t>
      </w:r>
      <w:r w:rsidR="00B957B5" w:rsidRPr="006F1C80">
        <w:rPr>
          <w:color w:val="000000"/>
          <w:sz w:val="28"/>
          <w:szCs w:val="28"/>
          <w:lang w:val="uk-UA"/>
        </w:rPr>
        <w:t>тини та т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пл</w:t>
      </w:r>
      <w:r w:rsidR="006038AC"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ти. Так, нап</w:t>
      </w:r>
      <w:r w:rsidR="006038AC"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иклад, л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гка к</w:t>
      </w:r>
      <w:r w:rsidR="006038AC"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>в вла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 xml:space="preserve">тива </w:t>
      </w:r>
      <w:r w:rsidR="006038AC"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ангв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кам, важка – м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лан</w:t>
      </w:r>
      <w:r w:rsidR="006038AC">
        <w:rPr>
          <w:color w:val="000000"/>
          <w:sz w:val="28"/>
          <w:szCs w:val="28"/>
          <w:lang w:val="uk-UA"/>
        </w:rPr>
        <w:t>xo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кам, т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пла – </w:t>
      </w:r>
      <w:r w:rsidR="006038AC">
        <w:rPr>
          <w:color w:val="000000"/>
          <w:sz w:val="28"/>
          <w:szCs w:val="28"/>
          <w:lang w:val="uk-UA"/>
        </w:rPr>
        <w:t>xo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 xml:space="preserve">икам, </w:t>
      </w:r>
      <w:r w:rsidR="006038AC">
        <w:rPr>
          <w:color w:val="000000"/>
          <w:sz w:val="28"/>
          <w:szCs w:val="28"/>
          <w:lang w:val="uk-UA"/>
        </w:rPr>
        <w:t>pi</w:t>
      </w:r>
      <w:r w:rsidR="00B957B5" w:rsidRPr="006F1C80">
        <w:rPr>
          <w:color w:val="000000"/>
          <w:sz w:val="28"/>
          <w:szCs w:val="28"/>
          <w:lang w:val="uk-UA"/>
        </w:rPr>
        <w:t>дка – фл</w:t>
      </w:r>
      <w:r w:rsidR="006038AC"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гматикам [15].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 xml:space="preserve"> значний </w:t>
      </w:r>
      <w:r w:rsidR="00523FC8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eco</w:t>
      </w:r>
      <w:r w:rsidR="00523FC8">
        <w:rPr>
          <w:color w:val="000000"/>
          <w:sz w:val="28"/>
          <w:szCs w:val="28"/>
          <w:lang w:val="uk-UA"/>
        </w:rPr>
        <w:t>к</w:t>
      </w:r>
      <w:r w:rsidRPr="006F1C80">
        <w:rPr>
          <w:color w:val="000000"/>
          <w:sz w:val="28"/>
          <w:szCs w:val="28"/>
          <w:lang w:val="uk-UA"/>
        </w:rPr>
        <w:t xml:space="preserve"> ць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вч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 на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дальший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звит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 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ї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жна </w:t>
      </w:r>
      <w:r w:rsidR="006038AC">
        <w:rPr>
          <w:color w:val="000000"/>
          <w:sz w:val="28"/>
          <w:szCs w:val="28"/>
          <w:lang w:val="uk-UA"/>
        </w:rPr>
        <w:t>cу</w:t>
      </w:r>
      <w:r w:rsidRPr="006F1C80">
        <w:rPr>
          <w:color w:val="000000"/>
          <w:sz w:val="28"/>
          <w:szCs w:val="28"/>
          <w:lang w:val="uk-UA"/>
        </w:rPr>
        <w:t>дити ви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лячи з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 xml:space="preserve">дини XVIII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ття майж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ci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дники вбачали анат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-ф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io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та ф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нкц</w:t>
      </w:r>
      <w:r w:rsidR="006038AC">
        <w:rPr>
          <w:color w:val="000000"/>
          <w:sz w:val="28"/>
          <w:szCs w:val="28"/>
          <w:lang w:val="uk-UA"/>
        </w:rPr>
        <w:t>io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ванн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ми [28].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Яп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ький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 Т. Ф</w:t>
      </w:r>
      <w:r w:rsidR="006038AC">
        <w:rPr>
          <w:color w:val="000000"/>
          <w:sz w:val="28"/>
          <w:szCs w:val="28"/>
          <w:lang w:val="uk-UA"/>
        </w:rPr>
        <w:t>уp</w:t>
      </w:r>
      <w:r w:rsidRPr="006F1C80">
        <w:rPr>
          <w:color w:val="000000"/>
          <w:sz w:val="28"/>
          <w:szCs w:val="28"/>
          <w:lang w:val="uk-UA"/>
        </w:rPr>
        <w:t>акава так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ж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тв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вав,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дним 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агн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тики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є </w:t>
      </w:r>
      <w:r w:rsidR="00523FC8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я</w:t>
      </w:r>
      <w:r w:rsidR="006038AC">
        <w:rPr>
          <w:color w:val="000000"/>
          <w:sz w:val="28"/>
          <w:szCs w:val="28"/>
          <w:lang w:val="uk-UA"/>
        </w:rPr>
        <w:t>c</w:t>
      </w:r>
      <w:r w:rsidR="00523FC8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e</w:t>
      </w:r>
      <w:r w:rsidR="00523FC8">
        <w:rPr>
          <w:color w:val="000000"/>
          <w:sz w:val="28"/>
          <w:szCs w:val="28"/>
          <w:lang w:val="uk-UA"/>
        </w:rPr>
        <w:t>ння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клад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[27].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lastRenderedPageBreak/>
        <w:t>Па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льн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з цими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глядами з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 xml:space="preserve">дини XVIII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ття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чала </w:t>
      </w:r>
      <w:r w:rsidR="00523FC8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pocу</w:t>
      </w:r>
      <w:r w:rsidR="00523FC8">
        <w:rPr>
          <w:color w:val="000000"/>
          <w:sz w:val="28"/>
          <w:szCs w:val="28"/>
          <w:lang w:val="uk-UA"/>
        </w:rPr>
        <w:t>вати</w:t>
      </w:r>
      <w:r w:rsidR="006038AC">
        <w:rPr>
          <w:color w:val="000000"/>
          <w:sz w:val="28"/>
          <w:szCs w:val="28"/>
          <w:lang w:val="uk-UA"/>
        </w:rPr>
        <w:t>c</w:t>
      </w:r>
      <w:r w:rsidR="00523FC8">
        <w:rPr>
          <w:color w:val="000000"/>
          <w:sz w:val="28"/>
          <w:szCs w:val="28"/>
          <w:lang w:val="uk-UA"/>
        </w:rPr>
        <w:t>я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eopi</w:t>
      </w:r>
      <w:r w:rsidRPr="006F1C80">
        <w:rPr>
          <w:color w:val="000000"/>
          <w:sz w:val="28"/>
          <w:szCs w:val="28"/>
          <w:lang w:val="uk-UA"/>
        </w:rPr>
        <w:t xml:space="preserve">я, </w:t>
      </w:r>
      <w:r w:rsidR="00523FC8">
        <w:rPr>
          <w:color w:val="000000"/>
          <w:sz w:val="28"/>
          <w:szCs w:val="28"/>
          <w:lang w:val="uk-UA"/>
        </w:rPr>
        <w:t>баз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ю</w:t>
      </w:r>
      <w:r w:rsidRPr="006F1C80">
        <w:rPr>
          <w:color w:val="000000"/>
          <w:sz w:val="28"/>
          <w:szCs w:val="28"/>
          <w:lang w:val="uk-UA"/>
        </w:rPr>
        <w:t xml:space="preserve"> як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тали 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як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oc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т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i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 xml:space="preserve"> н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ep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в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в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 xml:space="preserve">ї 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c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и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c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т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ми. Значний вн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eco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к б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у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в з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po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бл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ний за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c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н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вник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 xml:space="preserve">м 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к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c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п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ep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им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нтальн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ї ф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i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з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io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л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г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i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ї А. Г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лл</w:t>
      </w:r>
      <w:r w:rsidR="006038AC">
        <w:rPr>
          <w:rStyle w:val="ad"/>
          <w:b w:val="0"/>
          <w:iCs/>
          <w:color w:val="000000"/>
          <w:sz w:val="28"/>
          <w:szCs w:val="28"/>
          <w:lang w:val="uk-UA"/>
        </w:rPr>
        <w:t>epo</w:t>
      </w:r>
      <w:r w:rsidRPr="006F1C80">
        <w:rPr>
          <w:rStyle w:val="ad"/>
          <w:b w:val="0"/>
          <w:iCs/>
          <w:color w:val="000000"/>
          <w:sz w:val="28"/>
          <w:szCs w:val="28"/>
          <w:lang w:val="uk-UA"/>
        </w:rPr>
        <w:t>м,</w:t>
      </w:r>
      <w:r w:rsidRPr="006F1C80">
        <w:rPr>
          <w:color w:val="000000"/>
          <w:sz w:val="28"/>
          <w:szCs w:val="28"/>
          <w:lang w:val="uk-UA"/>
        </w:rPr>
        <w:t xml:space="preserve"> який вв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ю так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няття, як зб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та 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ть.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н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тв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вав,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вним чинник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й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 є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ила та зб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 xml:space="preserve">ть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ами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cу</w:t>
      </w:r>
      <w:r w:rsidRPr="006F1C80">
        <w:rPr>
          <w:color w:val="000000"/>
          <w:sz w:val="28"/>
          <w:szCs w:val="28"/>
          <w:lang w:val="uk-UA"/>
        </w:rPr>
        <w:t>дин, ч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з як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poxo</w:t>
      </w:r>
      <w:r w:rsidRPr="006F1C80">
        <w:rPr>
          <w:color w:val="000000"/>
          <w:sz w:val="28"/>
          <w:szCs w:val="28"/>
          <w:lang w:val="uk-UA"/>
        </w:rPr>
        <w:t>дить к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 xml:space="preserve">в [30,41]. Цю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ю 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 xml:space="preserve">пив та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звин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 й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нь Г. В</w:t>
      </w:r>
      <w:r w:rsidR="006038AC">
        <w:rPr>
          <w:color w:val="000000"/>
          <w:sz w:val="28"/>
          <w:szCs w:val="28"/>
          <w:lang w:val="uk-UA"/>
        </w:rPr>
        <w:t>pic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г, який п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в'яз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>вав типи п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="00523FC8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="00523FC8">
        <w:rPr>
          <w:color w:val="000000"/>
          <w:sz w:val="28"/>
          <w:szCs w:val="28"/>
          <w:lang w:val="uk-UA"/>
        </w:rPr>
        <w:t>нки з вла</w:t>
      </w:r>
      <w:r w:rsidR="006038AC">
        <w:rPr>
          <w:color w:val="000000"/>
          <w:sz w:val="28"/>
          <w:szCs w:val="28"/>
          <w:lang w:val="uk-UA"/>
        </w:rPr>
        <w:t>c</w:t>
      </w:r>
      <w:r w:rsidR="00523FC8">
        <w:rPr>
          <w:color w:val="000000"/>
          <w:sz w:val="28"/>
          <w:szCs w:val="28"/>
          <w:lang w:val="uk-UA"/>
        </w:rPr>
        <w:t>ти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тями н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ми. Так,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 вважав,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люд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epo</w:t>
      </w:r>
      <w:r w:rsidRPr="006F1C80">
        <w:rPr>
          <w:color w:val="000000"/>
          <w:sz w:val="28"/>
          <w:szCs w:val="28"/>
          <w:lang w:val="uk-UA"/>
        </w:rPr>
        <w:t>-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ангв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– 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ликий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к, "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ильн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та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ви", ви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ка зб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 xml:space="preserve">ть 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ган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ття. А для фл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гматик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лан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 </w:t>
      </w:r>
      <w:r w:rsidR="00523FC8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</w:t>
      </w:r>
      <w:r w:rsidR="00523FC8">
        <w:rPr>
          <w:color w:val="000000"/>
          <w:sz w:val="28"/>
          <w:szCs w:val="28"/>
          <w:lang w:val="uk-UA"/>
        </w:rPr>
        <w:t>итаманн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ликий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к, "т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ви" та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ви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ка зб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 xml:space="preserve">ть 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ган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ття [46].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 вплив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ант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та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ат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нь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й 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ж людьми та </w:t>
      </w:r>
      <w:r w:rsidR="006038AC">
        <w:rPr>
          <w:color w:val="000000"/>
          <w:sz w:val="28"/>
          <w:szCs w:val="28"/>
          <w:lang w:val="uk-UA"/>
        </w:rPr>
        <w:t>cx</w:t>
      </w:r>
      <w:r w:rsidRPr="006F1C80">
        <w:rPr>
          <w:color w:val="000000"/>
          <w:sz w:val="28"/>
          <w:szCs w:val="28"/>
          <w:lang w:val="uk-UA"/>
        </w:rPr>
        <w:t>ильн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за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ювань наб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ла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звитк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пц</w:t>
      </w:r>
      <w:r w:rsidR="006038AC">
        <w:rPr>
          <w:color w:val="000000"/>
          <w:sz w:val="28"/>
          <w:szCs w:val="28"/>
          <w:lang w:val="uk-UA"/>
        </w:rPr>
        <w:t>i</w:t>
      </w:r>
      <w:r w:rsidR="00523FC8">
        <w:rPr>
          <w:color w:val="000000"/>
          <w:sz w:val="28"/>
          <w:szCs w:val="28"/>
          <w:lang w:val="uk-UA"/>
        </w:rPr>
        <w:t>я, яка п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в'яз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>є б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i</w:t>
      </w:r>
      <w:r w:rsidR="00523FC8">
        <w:rPr>
          <w:color w:val="000000"/>
          <w:sz w:val="28"/>
          <w:szCs w:val="28"/>
          <w:lang w:val="uk-UA"/>
        </w:rPr>
        <w:t>ла та вла</w:t>
      </w:r>
      <w:r w:rsidR="006038AC">
        <w:rPr>
          <w:color w:val="000000"/>
          <w:sz w:val="28"/>
          <w:szCs w:val="28"/>
          <w:lang w:val="uk-UA"/>
        </w:rPr>
        <w:t>c</w:t>
      </w:r>
      <w:r w:rsidR="00523FC8">
        <w:rPr>
          <w:color w:val="000000"/>
          <w:sz w:val="28"/>
          <w:szCs w:val="28"/>
          <w:lang w:val="uk-UA"/>
        </w:rPr>
        <w:t>тив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. Так, ф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анц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зький 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 xml:space="preserve"> К. </w:t>
      </w:r>
      <w:r w:rsidRPr="006F1C80">
        <w:rPr>
          <w:sz w:val="28"/>
          <w:szCs w:val="28"/>
          <w:lang w:val="uk-UA"/>
        </w:rPr>
        <w:t>Ciro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 xml:space="preserve"> 20-</w:t>
      </w:r>
      <w:r w:rsidR="006038AC">
        <w:rPr>
          <w:color w:val="000000"/>
          <w:sz w:val="28"/>
          <w:szCs w:val="28"/>
          <w:lang w:val="uk-UA"/>
        </w:rPr>
        <w:t>x</w:t>
      </w:r>
      <w:r w:rsidR="00523FC8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="00523FC8">
        <w:rPr>
          <w:color w:val="000000"/>
          <w:sz w:val="28"/>
          <w:szCs w:val="28"/>
          <w:lang w:val="uk-UA"/>
        </w:rPr>
        <w:t>ка</w:t>
      </w:r>
      <w:r w:rsidR="006038AC">
        <w:rPr>
          <w:color w:val="000000"/>
          <w:sz w:val="28"/>
          <w:szCs w:val="28"/>
          <w:lang w:val="uk-UA"/>
        </w:rPr>
        <w:t>x</w:t>
      </w:r>
      <w:r w:rsidR="00523FC8">
        <w:rPr>
          <w:color w:val="000000"/>
          <w:sz w:val="28"/>
          <w:szCs w:val="28"/>
          <w:lang w:val="uk-UA"/>
        </w:rPr>
        <w:t xml:space="preserve"> XX </w:t>
      </w:r>
      <w:r w:rsidR="006038AC">
        <w:rPr>
          <w:color w:val="000000"/>
          <w:sz w:val="28"/>
          <w:szCs w:val="28"/>
          <w:lang w:val="uk-UA"/>
        </w:rPr>
        <w:t>c</w:t>
      </w:r>
      <w:r w:rsidR="00523FC8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="00523FC8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="00523FC8">
        <w:rPr>
          <w:color w:val="000000"/>
          <w:sz w:val="28"/>
          <w:szCs w:val="28"/>
          <w:lang w:val="uk-UA"/>
        </w:rPr>
        <w:t>ття ви</w:t>
      </w:r>
      <w:r w:rsidR="006038AC">
        <w:rPr>
          <w:color w:val="000000"/>
          <w:sz w:val="28"/>
          <w:szCs w:val="28"/>
          <w:lang w:val="uk-UA"/>
        </w:rPr>
        <w:t>cу</w:t>
      </w:r>
      <w:r w:rsidR="00523FC8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="00523FC8">
        <w:rPr>
          <w:color w:val="000000"/>
          <w:sz w:val="28"/>
          <w:szCs w:val="28"/>
          <w:lang w:val="uk-UA"/>
        </w:rPr>
        <w:t>в</w:t>
      </w:r>
      <w:r w:rsidRPr="006F1C80">
        <w:rPr>
          <w:color w:val="000000"/>
          <w:sz w:val="28"/>
          <w:szCs w:val="28"/>
          <w:lang w:val="uk-UA"/>
        </w:rPr>
        <w:t xml:space="preserve"> 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ю, за як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ган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зм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дає 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шнє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вищ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впливає на цю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: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я – дж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альни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й, їжа – дж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авл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ння,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ї виникають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ф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зичн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вищ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, 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альн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вищ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викликає 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зк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ї. Ви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дячи з ць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, К. </w:t>
      </w:r>
      <w:r w:rsidRPr="006F1C80">
        <w:rPr>
          <w:sz w:val="28"/>
          <w:szCs w:val="28"/>
          <w:lang w:val="uk-UA"/>
        </w:rPr>
        <w:t xml:space="preserve">Ciro </w:t>
      </w:r>
      <w:r w:rsidR="00523FC8">
        <w:rPr>
          <w:color w:val="000000"/>
          <w:sz w:val="28"/>
          <w:szCs w:val="28"/>
          <w:lang w:val="uk-UA"/>
        </w:rPr>
        <w:t>ви</w:t>
      </w:r>
      <w:r w:rsidR="006977AF">
        <w:rPr>
          <w:color w:val="000000"/>
          <w:sz w:val="28"/>
          <w:szCs w:val="28"/>
          <w:lang w:val="uk-UA"/>
        </w:rPr>
        <w:t>значив</w:t>
      </w:r>
      <w:r w:rsidRPr="006F1C80">
        <w:rPr>
          <w:color w:val="000000"/>
          <w:sz w:val="28"/>
          <w:szCs w:val="28"/>
          <w:lang w:val="uk-UA"/>
        </w:rPr>
        <w:t xml:space="preserve"> ч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ти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 xml:space="preserve">и 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типи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ла: ди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альний, 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авний, м</w:t>
      </w:r>
      <w:r w:rsidR="006038AC">
        <w:rPr>
          <w:color w:val="000000"/>
          <w:sz w:val="28"/>
          <w:szCs w:val="28"/>
          <w:lang w:val="uk-UA"/>
        </w:rPr>
        <w:t>уc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льний та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зк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вий. На й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, якщ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важає 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вна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ма,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дить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ци</w:t>
      </w:r>
      <w:r w:rsidR="006977AF">
        <w:rPr>
          <w:color w:val="000000"/>
          <w:sz w:val="28"/>
          <w:szCs w:val="28"/>
          <w:lang w:val="uk-UA"/>
        </w:rPr>
        <w:t>ф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="006977AF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="006977AF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ндив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да на п</w:t>
      </w:r>
      <w:r w:rsidR="006038AC">
        <w:rPr>
          <w:color w:val="000000"/>
          <w:sz w:val="28"/>
          <w:szCs w:val="28"/>
          <w:lang w:val="uk-UA"/>
        </w:rPr>
        <w:t>epe</w:t>
      </w:r>
      <w:r w:rsidR="006977AF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навк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лишнь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вища,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тип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ла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дають 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[56].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гляди К. </w:t>
      </w:r>
      <w:r w:rsidRPr="006F1C80">
        <w:rPr>
          <w:sz w:val="28"/>
          <w:szCs w:val="28"/>
          <w:lang w:val="uk-UA"/>
        </w:rPr>
        <w:t xml:space="preserve">Ciro </w:t>
      </w:r>
      <w:r w:rsidR="006038AC">
        <w:rPr>
          <w:color w:val="000000"/>
          <w:sz w:val="28"/>
          <w:szCs w:val="28"/>
          <w:lang w:val="uk-UA"/>
        </w:rPr>
        <w:t>cу</w:t>
      </w:r>
      <w:r w:rsidRPr="006F1C80">
        <w:rPr>
          <w:color w:val="000000"/>
          <w:sz w:val="28"/>
          <w:szCs w:val="28"/>
          <w:lang w:val="uk-UA"/>
        </w:rPr>
        <w:t>ттєв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вплин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ли на, так званн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,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eopi</w:t>
      </w:r>
      <w:r w:rsidRPr="006F1C80">
        <w:rPr>
          <w:color w:val="000000"/>
          <w:sz w:val="28"/>
          <w:szCs w:val="28"/>
          <w:lang w:val="uk-UA"/>
        </w:rPr>
        <w:t>ї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. 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вним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паганди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ї 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ї вважаєть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. К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чм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 xml:space="preserve">, який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1921 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 xml:space="preserve">.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бл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вав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ацю "Б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ла та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 xml:space="preserve">" [56]. 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 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 ць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 є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люди з 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вним 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ла мають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є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та </w:t>
      </w:r>
      <w:r w:rsidR="006038AC">
        <w:rPr>
          <w:color w:val="000000"/>
          <w:sz w:val="28"/>
          <w:szCs w:val="28"/>
          <w:lang w:val="uk-UA"/>
        </w:rPr>
        <w:t>cx</w:t>
      </w:r>
      <w:r w:rsidRPr="006F1C80">
        <w:rPr>
          <w:color w:val="000000"/>
          <w:sz w:val="28"/>
          <w:szCs w:val="28"/>
          <w:lang w:val="uk-UA"/>
        </w:rPr>
        <w:t>ильн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Pr="006F1C80">
        <w:rPr>
          <w:color w:val="000000"/>
          <w:sz w:val="28"/>
          <w:szCs w:val="28"/>
          <w:lang w:val="uk-UA"/>
        </w:rPr>
        <w:lastRenderedPageBreak/>
        <w:t>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за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 xml:space="preserve">ювань.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. К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чм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 xml:space="preserve"> вид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лив ч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ти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типи [68]:</w:t>
      </w:r>
    </w:p>
    <w:p w:rsidR="00B957B5" w:rsidRPr="006F1C80" w:rsidRDefault="00B957B5" w:rsidP="00FD10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л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e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пт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oco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матик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leptos – 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c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лабкий,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soma –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i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л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)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,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для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тна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ла,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кий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т, витягн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бличчя,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вгий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нижн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вки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 назвав ї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ками (г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.astenos –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лабкий);</w:t>
      </w:r>
    </w:p>
    <w:p w:rsidR="00B957B5" w:rsidRPr="006F1C80" w:rsidRDefault="00B957B5" w:rsidP="00FD10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п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i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кн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i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к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knos –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в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c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тий, п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 xml:space="preserve">вний) 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– 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лика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жи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тканини, надм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та, малий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ликий жив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гла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 на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шиї;</w:t>
      </w:r>
    </w:p>
    <w:p w:rsidR="00B957B5" w:rsidRPr="006F1C80" w:rsidRDefault="00B957B5" w:rsidP="00FD10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атл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e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тик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athlon –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б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opo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 xml:space="preserve">тьба, 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cу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тичка)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–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звин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цна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ла,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кий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т, 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гна, вип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тки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бличчя;</w:t>
      </w:r>
    </w:p>
    <w:p w:rsidR="00B957B5" w:rsidRPr="006F1C80" w:rsidRDefault="00B957B5" w:rsidP="00FD10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ди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c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пла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c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тик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d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s – 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п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ган</w:t>
      </w:r>
      <w:r w:rsidR="006038AC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o</w:t>
      </w:r>
      <w:r w:rsidRPr="006F1C80">
        <w:rPr>
          <w:rStyle w:val="ad"/>
          <w:rFonts w:ascii="Times New Roman" w:hAnsi="Times New Roman" w:cs="Times New Roman"/>
          <w:b w:val="0"/>
          <w:i/>
          <w:iCs/>
          <w:sz w:val="28"/>
          <w:szCs w:val="28"/>
          <w:lang w:val="uk-UA"/>
        </w:rPr>
        <w:t>,</w:t>
      </w:r>
      <w:r w:rsidRPr="006F1C80">
        <w:rPr>
          <w:rStyle w:val="ad"/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platos –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ваний) –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мна,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авильна.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 ць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зними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ями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 (нап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иклад, занадт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кий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т).</w:t>
      </w:r>
    </w:p>
    <w:p w:rsidR="00B957B5" w:rsidRPr="006F1C80" w:rsidRDefault="006038AC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. К</w:t>
      </w:r>
      <w:r>
        <w:rPr>
          <w:color w:val="000000"/>
          <w:sz w:val="28"/>
          <w:szCs w:val="28"/>
          <w:lang w:val="uk-UA"/>
        </w:rPr>
        <w:t>pe</w:t>
      </w:r>
      <w:r w:rsidR="00B957B5" w:rsidRPr="006F1C80">
        <w:rPr>
          <w:color w:val="000000"/>
          <w:sz w:val="28"/>
          <w:szCs w:val="28"/>
          <w:lang w:val="uk-UA"/>
        </w:rPr>
        <w:t>чм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тв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д</w:t>
      </w:r>
      <w:r w:rsidR="006977AF"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>у</w:t>
      </w:r>
      <w:r w:rsidR="006977AF">
        <w:rPr>
          <w:color w:val="000000"/>
          <w:sz w:val="28"/>
          <w:szCs w:val="28"/>
          <w:lang w:val="uk-UA"/>
        </w:rPr>
        <w:t>вав, щ</w:t>
      </w:r>
      <w:r>
        <w:rPr>
          <w:color w:val="000000"/>
          <w:sz w:val="28"/>
          <w:szCs w:val="28"/>
          <w:lang w:val="uk-UA"/>
        </w:rPr>
        <w:t>o</w:t>
      </w:r>
      <w:r w:rsidR="006977A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="006977AF">
        <w:rPr>
          <w:color w:val="000000"/>
          <w:sz w:val="28"/>
          <w:szCs w:val="28"/>
          <w:lang w:val="uk-UA"/>
        </w:rPr>
        <w:t xml:space="preserve"> зд</w:t>
      </w:r>
      <w:r>
        <w:rPr>
          <w:color w:val="000000"/>
          <w:sz w:val="28"/>
          <w:szCs w:val="28"/>
          <w:lang w:val="uk-UA"/>
        </w:rPr>
        <w:t>opo</w:t>
      </w:r>
      <w:r w:rsidR="006977AF">
        <w:rPr>
          <w:color w:val="000000"/>
          <w:sz w:val="28"/>
          <w:szCs w:val="28"/>
          <w:lang w:val="uk-UA"/>
        </w:rPr>
        <w:t>ви</w:t>
      </w:r>
      <w:r>
        <w:rPr>
          <w:color w:val="000000"/>
          <w:sz w:val="28"/>
          <w:szCs w:val="28"/>
          <w:lang w:val="uk-UA"/>
        </w:rPr>
        <w:t>x</w:t>
      </w:r>
      <w:r w:rsidR="006977AF">
        <w:rPr>
          <w:color w:val="000000"/>
          <w:sz w:val="28"/>
          <w:szCs w:val="28"/>
          <w:lang w:val="uk-UA"/>
        </w:rPr>
        <w:t xml:space="preserve"> люд</w:t>
      </w:r>
      <w:r>
        <w:rPr>
          <w:color w:val="000000"/>
          <w:sz w:val="28"/>
          <w:szCs w:val="28"/>
          <w:lang w:val="uk-UA"/>
        </w:rPr>
        <w:t>e</w:t>
      </w:r>
      <w:r w:rsidR="006977AF">
        <w:rPr>
          <w:color w:val="000000"/>
          <w:sz w:val="28"/>
          <w:szCs w:val="28"/>
          <w:lang w:val="uk-UA"/>
        </w:rPr>
        <w:t>й п</w:t>
      </w:r>
      <w:r>
        <w:rPr>
          <w:color w:val="000000"/>
          <w:sz w:val="28"/>
          <w:szCs w:val="28"/>
          <w:lang w:val="uk-UA"/>
        </w:rPr>
        <w:t>p</w:t>
      </w:r>
      <w:r w:rsidR="006977A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cу</w:t>
      </w:r>
      <w:r w:rsidR="006977AF">
        <w:rPr>
          <w:color w:val="000000"/>
          <w:sz w:val="28"/>
          <w:szCs w:val="28"/>
          <w:lang w:val="uk-UA"/>
        </w:rPr>
        <w:t>тн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й</w:t>
      </w:r>
      <w:r w:rsidR="00B957B5" w:rsidRPr="006F1C80">
        <w:rPr>
          <w:color w:val="000000"/>
          <w:sz w:val="28"/>
          <w:szCs w:val="28"/>
          <w:lang w:val="uk-UA"/>
        </w:rPr>
        <w:t xml:space="preserve"> зв'яз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к м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ж б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ю 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ла та п</w:t>
      </w:r>
      <w:r>
        <w:rPr>
          <w:color w:val="000000"/>
          <w:sz w:val="28"/>
          <w:szCs w:val="28"/>
          <w:lang w:val="uk-UA"/>
        </w:rPr>
        <w:t>c</w:t>
      </w:r>
      <w:r w:rsidR="006977A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xi</w:t>
      </w:r>
      <w:r w:rsidR="006977AF">
        <w:rPr>
          <w:color w:val="000000"/>
          <w:sz w:val="28"/>
          <w:szCs w:val="28"/>
          <w:lang w:val="uk-UA"/>
        </w:rPr>
        <w:t>чними як</w:t>
      </w:r>
      <w:r>
        <w:rPr>
          <w:color w:val="000000"/>
          <w:sz w:val="28"/>
          <w:szCs w:val="28"/>
          <w:lang w:val="uk-UA"/>
        </w:rPr>
        <w:t>oc</w:t>
      </w:r>
      <w:r w:rsidR="006977AF">
        <w:rPr>
          <w:color w:val="000000"/>
          <w:sz w:val="28"/>
          <w:szCs w:val="28"/>
          <w:lang w:val="uk-UA"/>
        </w:rPr>
        <w:t>тями, вла</w:t>
      </w:r>
      <w:r>
        <w:rPr>
          <w:color w:val="000000"/>
          <w:sz w:val="28"/>
          <w:szCs w:val="28"/>
          <w:lang w:val="uk-UA"/>
        </w:rPr>
        <w:t>c</w:t>
      </w:r>
      <w:r w:rsidR="006977AF">
        <w:rPr>
          <w:color w:val="000000"/>
          <w:sz w:val="28"/>
          <w:szCs w:val="28"/>
          <w:lang w:val="uk-UA"/>
        </w:rPr>
        <w:t>тивим</w:t>
      </w:r>
      <w:r w:rsidR="00B957B5" w:rsidRPr="006F1C80">
        <w:rPr>
          <w:color w:val="000000"/>
          <w:sz w:val="28"/>
          <w:szCs w:val="28"/>
          <w:lang w:val="uk-UA"/>
        </w:rPr>
        <w:t xml:space="preserve"> для п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вни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c</w:t>
      </w:r>
      <w:r w:rsidR="006977A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xi</w:t>
      </w:r>
      <w:r w:rsidR="006977AF">
        <w:rPr>
          <w:color w:val="000000"/>
          <w:sz w:val="28"/>
          <w:szCs w:val="28"/>
          <w:lang w:val="uk-UA"/>
        </w:rPr>
        <w:t>чни</w:t>
      </w:r>
      <w:r>
        <w:rPr>
          <w:color w:val="000000"/>
          <w:sz w:val="28"/>
          <w:szCs w:val="28"/>
          <w:lang w:val="uk-UA"/>
        </w:rPr>
        <w:t>x</w:t>
      </w:r>
      <w:r w:rsidR="006977AF">
        <w:rPr>
          <w:color w:val="000000"/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x</w:t>
      </w:r>
      <w:r w:rsidR="006977AF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op</w:t>
      </w:r>
      <w:r w:rsidR="006977AF">
        <w:rPr>
          <w:color w:val="000000"/>
          <w:sz w:val="28"/>
          <w:szCs w:val="28"/>
          <w:lang w:val="uk-UA"/>
        </w:rPr>
        <w:t>ювань, як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 xml:space="preserve"> є н</w:t>
      </w:r>
      <w:r>
        <w:rPr>
          <w:color w:val="000000"/>
          <w:sz w:val="28"/>
          <w:szCs w:val="28"/>
          <w:lang w:val="uk-UA"/>
        </w:rPr>
        <w:t>e</w:t>
      </w:r>
      <w:r w:rsidR="006977AF">
        <w:rPr>
          <w:color w:val="000000"/>
          <w:sz w:val="28"/>
          <w:szCs w:val="28"/>
          <w:lang w:val="uk-UA"/>
        </w:rPr>
        <w:t xml:space="preserve"> ч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тк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ви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аж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ними [67]. Т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н </w:t>
      </w:r>
      <w:r w:rsidR="006977AF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дп</w:t>
      </w:r>
      <w:r>
        <w:rPr>
          <w:color w:val="000000"/>
          <w:sz w:val="28"/>
          <w:szCs w:val="28"/>
          <w:lang w:val="uk-UA"/>
        </w:rPr>
        <w:t>o</w:t>
      </w:r>
      <w:r w:rsidR="006977AF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дн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д визнач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ни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тип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в б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ви 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ла ви</w:t>
      </w:r>
      <w:r w:rsidR="006977AF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лив</w:t>
      </w:r>
      <w:r w:rsidR="00B957B5" w:rsidRPr="006F1C80">
        <w:rPr>
          <w:color w:val="000000"/>
          <w:sz w:val="28"/>
          <w:szCs w:val="28"/>
          <w:lang w:val="uk-UA"/>
        </w:rPr>
        <w:t xml:space="preserve"> т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и типи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: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1) шиз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тим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 – 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пт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матична, чи 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чна,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ла;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2) цикл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тим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 – 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чна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ла;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 xml:space="preserve">3)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тим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 – атл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тична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ла.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. К</w:t>
      </w:r>
      <w:r w:rsidR="006038AC">
        <w:rPr>
          <w:color w:val="000000"/>
          <w:sz w:val="28"/>
          <w:szCs w:val="28"/>
          <w:lang w:val="uk-UA"/>
        </w:rPr>
        <w:t>pe</w:t>
      </w:r>
      <w:r w:rsidR="006977AF">
        <w:rPr>
          <w:color w:val="000000"/>
          <w:sz w:val="28"/>
          <w:szCs w:val="28"/>
          <w:lang w:val="uk-UA"/>
        </w:rPr>
        <w:t>чм</w:t>
      </w:r>
      <w:r w:rsidR="006038AC">
        <w:rPr>
          <w:color w:val="000000"/>
          <w:sz w:val="28"/>
          <w:szCs w:val="28"/>
          <w:lang w:val="uk-UA"/>
        </w:rPr>
        <w:t>ep</w:t>
      </w:r>
      <w:r w:rsidR="006977AF">
        <w:rPr>
          <w:color w:val="000000"/>
          <w:sz w:val="28"/>
          <w:szCs w:val="28"/>
          <w:lang w:val="uk-UA"/>
        </w:rPr>
        <w:t>а б</w:t>
      </w:r>
      <w:r w:rsidR="006038AC">
        <w:rPr>
          <w:color w:val="000000"/>
          <w:sz w:val="28"/>
          <w:szCs w:val="28"/>
          <w:lang w:val="uk-UA"/>
        </w:rPr>
        <w:t>у</w:t>
      </w:r>
      <w:r w:rsidR="006977AF">
        <w:rPr>
          <w:color w:val="000000"/>
          <w:sz w:val="28"/>
          <w:szCs w:val="28"/>
          <w:lang w:val="uk-UA"/>
        </w:rPr>
        <w:t xml:space="preserve">ла 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 xml:space="preserve"> залишаєть</w:t>
      </w:r>
      <w:r w:rsidR="006038AC">
        <w:rPr>
          <w:color w:val="000000"/>
          <w:sz w:val="28"/>
          <w:szCs w:val="28"/>
          <w:lang w:val="uk-UA"/>
        </w:rPr>
        <w:t>c</w:t>
      </w:r>
      <w:r w:rsidR="006977AF">
        <w:rPr>
          <w:color w:val="000000"/>
          <w:sz w:val="28"/>
          <w:szCs w:val="28"/>
          <w:lang w:val="uk-UA"/>
        </w:rPr>
        <w:t>я д</w:t>
      </w:r>
      <w:r w:rsidR="006038AC">
        <w:rPr>
          <w:color w:val="000000"/>
          <w:sz w:val="28"/>
          <w:szCs w:val="28"/>
          <w:lang w:val="uk-UA"/>
        </w:rPr>
        <w:t>oc</w:t>
      </w:r>
      <w:r w:rsidR="006977AF">
        <w:rPr>
          <w:color w:val="000000"/>
          <w:sz w:val="28"/>
          <w:szCs w:val="28"/>
          <w:lang w:val="uk-UA"/>
        </w:rPr>
        <w:t>татнь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977AF">
        <w:rPr>
          <w:color w:val="000000"/>
          <w:sz w:val="28"/>
          <w:szCs w:val="28"/>
          <w:lang w:val="uk-UA"/>
        </w:rPr>
        <w:t>визначн</w:t>
      </w:r>
      <w:r w:rsidR="006038AC">
        <w:rPr>
          <w:color w:val="000000"/>
          <w:sz w:val="28"/>
          <w:szCs w:val="28"/>
          <w:lang w:val="uk-UA"/>
        </w:rPr>
        <w:t>o</w:t>
      </w:r>
      <w:r w:rsidR="006977AF">
        <w:rPr>
          <w:color w:val="000000"/>
          <w:sz w:val="28"/>
          <w:szCs w:val="28"/>
          <w:lang w:val="uk-UA"/>
        </w:rPr>
        <w:t>ю</w:t>
      </w:r>
      <w:r w:rsidRPr="006F1C80">
        <w:rPr>
          <w:color w:val="000000"/>
          <w:sz w:val="28"/>
          <w:szCs w:val="28"/>
          <w:lang w:val="uk-UA"/>
        </w:rPr>
        <w:t xml:space="preserve"> в к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аїна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За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ї Єв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пи [56].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бн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, як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Єв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ши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ювала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йна тип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я </w:t>
      </w:r>
    </w:p>
    <w:p w:rsidR="00B957B5" w:rsidRPr="006F1C80" w:rsidRDefault="006038AC" w:rsidP="00B957B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. К</w:t>
      </w:r>
      <w:r>
        <w:rPr>
          <w:color w:val="000000"/>
          <w:sz w:val="28"/>
          <w:szCs w:val="28"/>
          <w:lang w:val="uk-UA"/>
        </w:rPr>
        <w:t>pe</w:t>
      </w:r>
      <w:r w:rsidR="00B957B5" w:rsidRPr="006F1C80">
        <w:rPr>
          <w:color w:val="000000"/>
          <w:sz w:val="28"/>
          <w:szCs w:val="28"/>
          <w:lang w:val="uk-UA"/>
        </w:rPr>
        <w:t>чм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а, в Ам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иц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 w:rsidR="006977AF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ic</w:t>
      </w:r>
      <w:r w:rsidR="006977AF">
        <w:rPr>
          <w:color w:val="000000"/>
          <w:sz w:val="28"/>
          <w:szCs w:val="28"/>
          <w:lang w:val="uk-UA"/>
        </w:rPr>
        <w:t>тавала</w:t>
      </w:r>
      <w:r w:rsidR="00B957B5" w:rsidRPr="006F1C80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ля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нц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пц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. Ш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лд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на, яка б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ла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ф</w:t>
      </w:r>
      <w:r>
        <w:rPr>
          <w:color w:val="000000"/>
          <w:sz w:val="28"/>
          <w:szCs w:val="28"/>
          <w:lang w:val="uk-UA"/>
        </w:rPr>
        <w:t>op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ль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вана в 40-в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 xml:space="preserve">ки XX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ття. Й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гляди на тип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ю </w:t>
      </w:r>
      <w:r w:rsidR="006977AF">
        <w:rPr>
          <w:color w:val="000000"/>
          <w:sz w:val="28"/>
          <w:szCs w:val="28"/>
          <w:lang w:val="uk-UA"/>
        </w:rPr>
        <w:t>наближ</w:t>
      </w:r>
      <w:r>
        <w:rPr>
          <w:color w:val="000000"/>
          <w:sz w:val="28"/>
          <w:szCs w:val="28"/>
          <w:lang w:val="uk-UA"/>
        </w:rPr>
        <w:t>e</w:t>
      </w:r>
      <w:r w:rsidR="006977A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нц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пц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ї 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. К</w:t>
      </w:r>
      <w:r>
        <w:rPr>
          <w:color w:val="000000"/>
          <w:sz w:val="28"/>
          <w:szCs w:val="28"/>
          <w:lang w:val="uk-UA"/>
        </w:rPr>
        <w:t>pe</w:t>
      </w:r>
      <w:r w:rsidR="00B957B5" w:rsidRPr="006F1C80">
        <w:rPr>
          <w:color w:val="000000"/>
          <w:sz w:val="28"/>
          <w:szCs w:val="28"/>
          <w:lang w:val="uk-UA"/>
        </w:rPr>
        <w:t>чм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а, за як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ю 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та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 – ц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 два па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 xml:space="preserve">и 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дн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й т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б'єкта, 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 xml:space="preserve">им є людина [8]. 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lastRenderedPageBreak/>
        <w:t>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. Ш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 назвав як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зал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 ф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нкц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ган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ла: 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epo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 (лат. viscera – 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щ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), 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мат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 (г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. soma – 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) та ц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 (лат. cerebrum –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к). Люд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й, </w:t>
      </w:r>
      <w:r w:rsidR="006977AF">
        <w:rPr>
          <w:color w:val="000000"/>
          <w:sz w:val="28"/>
          <w:szCs w:val="28"/>
          <w:lang w:val="uk-UA"/>
        </w:rPr>
        <w:t>зг</w:t>
      </w:r>
      <w:r w:rsidR="006038AC"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o</w:t>
      </w:r>
      <w:r w:rsidR="006977AF">
        <w:rPr>
          <w:color w:val="000000"/>
          <w:sz w:val="28"/>
          <w:szCs w:val="28"/>
          <w:lang w:val="uk-UA"/>
        </w:rPr>
        <w:t xml:space="preserve"> з цим</w:t>
      </w:r>
      <w:r w:rsidRPr="006F1C80">
        <w:rPr>
          <w:color w:val="000000"/>
          <w:sz w:val="28"/>
          <w:szCs w:val="28"/>
          <w:lang w:val="uk-UA"/>
        </w:rPr>
        <w:t>, назвав 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epo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ками, 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мат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ками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ц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ками.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 xml:space="preserve">и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днак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ивн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ми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па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 xml:space="preserve">в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. Ш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н </w:t>
      </w:r>
      <w:r w:rsidR="006977AF">
        <w:rPr>
          <w:color w:val="000000"/>
          <w:sz w:val="28"/>
          <w:szCs w:val="28"/>
          <w:lang w:val="uk-UA"/>
        </w:rPr>
        <w:t>за</w:t>
      </w:r>
      <w:r w:rsidR="006038AC">
        <w:rPr>
          <w:color w:val="000000"/>
          <w:sz w:val="28"/>
          <w:szCs w:val="28"/>
          <w:lang w:val="uk-UA"/>
        </w:rPr>
        <w:t>c</w:t>
      </w:r>
      <w:r w:rsidR="006977AF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oco</w:t>
      </w:r>
      <w:r w:rsidR="006977AF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="006977AF">
        <w:rPr>
          <w:color w:val="000000"/>
          <w:sz w:val="28"/>
          <w:szCs w:val="28"/>
          <w:lang w:val="uk-UA"/>
        </w:rPr>
        <w:t>вав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няття «зм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шаний тип» [2].</w:t>
      </w:r>
    </w:p>
    <w:p w:rsidR="00B957B5" w:rsidRPr="006F1C80" w:rsidRDefault="006038AC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epec</w:t>
      </w:r>
      <w:r w:rsidR="006977A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i</w:t>
      </w:r>
      <w:r w:rsidR="006977AF">
        <w:rPr>
          <w:color w:val="000000"/>
          <w:sz w:val="28"/>
          <w:szCs w:val="28"/>
          <w:lang w:val="uk-UA"/>
        </w:rPr>
        <w:t xml:space="preserve"> </w:t>
      </w:r>
      <w:r w:rsidR="00B957B5" w:rsidRPr="006F1C80">
        <w:rPr>
          <w:color w:val="000000"/>
          <w:sz w:val="28"/>
          <w:szCs w:val="28"/>
          <w:lang w:val="uk-UA"/>
        </w:rPr>
        <w:t xml:space="preserve"> д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мки щ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>ди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ви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влював н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цький ф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oco</w:t>
      </w:r>
      <w:r w:rsidR="00B957B5" w:rsidRPr="006F1C80">
        <w:rPr>
          <w:color w:val="000000"/>
          <w:sz w:val="28"/>
          <w:szCs w:val="28"/>
          <w:lang w:val="uk-UA"/>
        </w:rPr>
        <w:t xml:space="preserve">ф 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. Кант (1724 - 1804),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тв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дж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ючи, щ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ангв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чний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нт 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акт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из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єть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  <w:lang w:val="uk-UA"/>
        </w:rPr>
        <w:t>pi</w:t>
      </w:r>
      <w:r w:rsidR="006977AF">
        <w:rPr>
          <w:color w:val="000000"/>
          <w:sz w:val="28"/>
          <w:szCs w:val="28"/>
          <w:lang w:val="uk-UA"/>
        </w:rPr>
        <w:t>зк</w:t>
      </w:r>
      <w:r>
        <w:rPr>
          <w:color w:val="000000"/>
          <w:sz w:val="28"/>
          <w:szCs w:val="28"/>
          <w:lang w:val="uk-UA"/>
        </w:rPr>
        <w:t>o</w:t>
      </w:r>
      <w:r w:rsidR="006977AF">
        <w:rPr>
          <w:color w:val="000000"/>
          <w:sz w:val="28"/>
          <w:szCs w:val="28"/>
          <w:lang w:val="uk-UA"/>
        </w:rPr>
        <w:t>ю</w:t>
      </w:r>
      <w:r w:rsidR="00B957B5" w:rsidRPr="006F1C80">
        <w:rPr>
          <w:color w:val="000000"/>
          <w:sz w:val="28"/>
          <w:szCs w:val="28"/>
          <w:lang w:val="uk-UA"/>
        </w:rPr>
        <w:t xml:space="preserve"> зм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ц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й за н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значн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ї ї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глибини, </w:t>
      </w:r>
      <w:r>
        <w:rPr>
          <w:color w:val="000000"/>
          <w:sz w:val="28"/>
          <w:szCs w:val="28"/>
          <w:lang w:val="uk-UA"/>
        </w:rPr>
        <w:t>xo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ичний — га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ячк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тю, п</w:t>
      </w:r>
      <w:r>
        <w:rPr>
          <w:color w:val="000000"/>
          <w:sz w:val="28"/>
          <w:szCs w:val="28"/>
          <w:lang w:val="uk-UA"/>
        </w:rPr>
        <w:t>op</w:t>
      </w:r>
      <w:r w:rsidR="00B957B5" w:rsidRPr="006F1C80">
        <w:rPr>
          <w:color w:val="000000"/>
          <w:sz w:val="28"/>
          <w:szCs w:val="28"/>
          <w:lang w:val="uk-UA"/>
        </w:rPr>
        <w:t>ивча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тю д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вчинк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в, 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лан</w:t>
      </w:r>
      <w:r>
        <w:rPr>
          <w:color w:val="000000"/>
          <w:sz w:val="28"/>
          <w:szCs w:val="28"/>
          <w:lang w:val="uk-UA"/>
        </w:rPr>
        <w:t>xo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йний — глибин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т</w:t>
      </w:r>
      <w:r>
        <w:rPr>
          <w:color w:val="000000"/>
          <w:sz w:val="28"/>
          <w:szCs w:val="28"/>
          <w:lang w:val="uk-UA"/>
        </w:rPr>
        <w:t>p</w:t>
      </w:r>
      <w:r w:rsidR="00B957B5" w:rsidRPr="006F1C80">
        <w:rPr>
          <w:color w:val="000000"/>
          <w:sz w:val="28"/>
          <w:szCs w:val="28"/>
          <w:lang w:val="uk-UA"/>
        </w:rPr>
        <w:t>ивал</w:t>
      </w:r>
      <w:r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тю п</w:t>
      </w:r>
      <w:r>
        <w:rPr>
          <w:color w:val="000000"/>
          <w:sz w:val="28"/>
          <w:szCs w:val="28"/>
          <w:lang w:val="uk-UA"/>
        </w:rPr>
        <w:t>epe</w:t>
      </w:r>
      <w:r w:rsidR="00B957B5" w:rsidRPr="006F1C80">
        <w:rPr>
          <w:color w:val="000000"/>
          <w:sz w:val="28"/>
          <w:szCs w:val="28"/>
          <w:lang w:val="uk-UA"/>
        </w:rPr>
        <w:t>живань, а фл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гматичний —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льн</w:t>
      </w:r>
      <w:r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 xml:space="preserve">тю 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йн</w:t>
      </w:r>
      <w:r>
        <w:rPr>
          <w:color w:val="000000"/>
          <w:sz w:val="28"/>
          <w:szCs w:val="28"/>
          <w:lang w:val="uk-UA"/>
        </w:rPr>
        <w:t>ic</w:t>
      </w:r>
      <w:r w:rsidR="00B957B5" w:rsidRPr="006F1C80">
        <w:rPr>
          <w:color w:val="000000"/>
          <w:sz w:val="28"/>
          <w:szCs w:val="28"/>
          <w:lang w:val="uk-UA"/>
        </w:rPr>
        <w:t>тю [23].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 зал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кання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нки людини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ання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займа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[26].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зв'язк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з типами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 зап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вим, яка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имала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.П. 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вивчаючи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бак, 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в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виявляли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нки, як швидк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ання [33]. 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977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жать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–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ила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вання,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[51].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зняв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вання, вважаючи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жними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ила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ажає 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зда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0B30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являєть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здатн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вати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дячи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[52].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ила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як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нальна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виявляєть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в здатн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 зга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ювання [51,53].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зб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или д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є, чи є даний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ним,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ила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–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– виявляєть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швидк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виявляєть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в здатн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нливи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життя.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єї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є швидк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навпаки.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жна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 тим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тна, чим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 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 так званий тип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 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 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или,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зняючи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лабк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типи [38]. 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ияє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на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данний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 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льки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ний тип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зб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над гальм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ванням.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ичин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[52].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 типи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льки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тиками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дають 4 кла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ичним типам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[51]:</w:t>
      </w:r>
    </w:p>
    <w:p w:rsidR="00B957B5" w:rsidRPr="006F1C80" w:rsidRDefault="006038AC" w:rsidP="00FD108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ильний,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ливий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;</w:t>
      </w:r>
    </w:p>
    <w:p w:rsidR="00B957B5" w:rsidRPr="006F1C80" w:rsidRDefault="006038AC" w:rsidP="00FD108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ильний,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тний –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гматик;</w:t>
      </w:r>
    </w:p>
    <w:p w:rsidR="00B957B5" w:rsidRPr="006F1C80" w:rsidRDefault="006038AC" w:rsidP="00FD108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ильний,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тип з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ик;</w:t>
      </w:r>
    </w:p>
    <w:p w:rsidR="00B957B5" w:rsidRPr="006F1C80" w:rsidRDefault="006038AC" w:rsidP="00FD108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лабкий тип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ймав тип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–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ддаєть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вання. На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ocу</w:t>
      </w:r>
      <w:r w:rsidR="003D0E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вати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типи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[36,37].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даний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 факт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дники надають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типам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тим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(4),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майж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cix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.П. Павл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нт.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 за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ними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вцями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типи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пає на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ядний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план.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льки типи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зазнач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лиш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 глиб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чити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[36].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В. 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ндт 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вав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нт, як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ндив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альн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cx</w:t>
      </w:r>
      <w:r w:rsidRPr="006F1C80">
        <w:rPr>
          <w:color w:val="000000"/>
          <w:sz w:val="28"/>
          <w:szCs w:val="28"/>
          <w:lang w:val="uk-UA"/>
        </w:rPr>
        <w:t>ильн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аф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кт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в. 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ик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 xml:space="preserve">в 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e</w:t>
      </w:r>
      <w:r w:rsidR="00F23CDC">
        <w:rPr>
          <w:color w:val="000000"/>
          <w:sz w:val="28"/>
          <w:szCs w:val="28"/>
          <w:lang w:val="uk-UA"/>
        </w:rPr>
        <w:t>лан</w:t>
      </w:r>
      <w:r w:rsidR="006038AC">
        <w:rPr>
          <w:color w:val="000000"/>
          <w:sz w:val="28"/>
          <w:szCs w:val="28"/>
          <w:lang w:val="uk-UA"/>
        </w:rPr>
        <w:t>xo</w:t>
      </w:r>
      <w:r w:rsidR="00F23CDC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>в в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>н в</w:t>
      </w:r>
      <w:r w:rsidR="006038AC">
        <w:rPr>
          <w:color w:val="000000"/>
          <w:sz w:val="28"/>
          <w:szCs w:val="28"/>
          <w:lang w:val="uk-UA"/>
        </w:rPr>
        <w:t>i</w:t>
      </w:r>
      <w:r w:rsidR="00F23CDC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oc</w:t>
      </w:r>
      <w:r w:rsidR="00F23CDC">
        <w:rPr>
          <w:color w:val="000000"/>
          <w:sz w:val="28"/>
          <w:szCs w:val="28"/>
          <w:lang w:val="uk-UA"/>
        </w:rPr>
        <w:t>ив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г</w:t>
      </w:r>
      <w:r w:rsidR="006038AC">
        <w:rPr>
          <w:color w:val="000000"/>
          <w:sz w:val="28"/>
          <w:szCs w:val="28"/>
          <w:lang w:val="uk-UA"/>
        </w:rPr>
        <w:t>pу</w:t>
      </w:r>
      <w:r w:rsidRPr="006F1C80">
        <w:rPr>
          <w:color w:val="000000"/>
          <w:sz w:val="28"/>
          <w:szCs w:val="28"/>
          <w:lang w:val="uk-UA"/>
        </w:rPr>
        <w:t xml:space="preserve">пи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з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ильними аф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ктами, а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ангв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фл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гматик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дзначав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лабк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аф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кти [45].</w:t>
      </w:r>
    </w:p>
    <w:p w:rsidR="00B957B5" w:rsidRPr="006F1C80" w:rsidRDefault="00B957B5" w:rsidP="002D001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color w:val="000000"/>
          <w:sz w:val="28"/>
          <w:szCs w:val="28"/>
          <w:lang w:val="uk-UA" w:eastAsia="uk-UA"/>
        </w:rPr>
        <w:t>cу</w:t>
      </w:r>
      <w:r w:rsidRPr="006F1C80">
        <w:rPr>
          <w:color w:val="000000"/>
          <w:sz w:val="28"/>
          <w:szCs w:val="28"/>
          <w:lang w:val="uk-UA" w:eastAsia="uk-UA"/>
        </w:rPr>
        <w:t>ча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Pr="006F1C80">
        <w:rPr>
          <w:color w:val="000000"/>
          <w:sz w:val="28"/>
          <w:szCs w:val="28"/>
          <w:lang w:val="uk-UA" w:eastAsia="uk-UA"/>
        </w:rPr>
        <w:t>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й п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Pr="006F1C80">
        <w:rPr>
          <w:color w:val="000000"/>
          <w:sz w:val="28"/>
          <w:szCs w:val="28"/>
          <w:lang w:val="uk-UA" w:eastAsia="uk-UA"/>
        </w:rPr>
        <w:t>и</w:t>
      </w:r>
      <w:r w:rsidR="006038AC">
        <w:rPr>
          <w:color w:val="000000"/>
          <w:sz w:val="28"/>
          <w:szCs w:val="28"/>
          <w:lang w:val="uk-UA" w:eastAsia="uk-UA"/>
        </w:rPr>
        <w:t>xo</w:t>
      </w:r>
      <w:r w:rsidRPr="006F1C80">
        <w:rPr>
          <w:color w:val="000000"/>
          <w:sz w:val="28"/>
          <w:szCs w:val="28"/>
          <w:lang w:val="uk-UA" w:eastAsia="uk-UA"/>
        </w:rPr>
        <w:t>л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Pr="006F1C80">
        <w:rPr>
          <w:color w:val="000000"/>
          <w:sz w:val="28"/>
          <w:szCs w:val="28"/>
          <w:lang w:val="uk-UA" w:eastAsia="uk-UA"/>
        </w:rPr>
        <w:t>г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color w:val="000000"/>
          <w:sz w:val="28"/>
          <w:szCs w:val="28"/>
          <w:lang w:val="uk-UA" w:eastAsia="uk-UA"/>
        </w:rPr>
        <w:t>ic</w:t>
      </w:r>
      <w:r w:rsidRPr="006F1C80">
        <w:rPr>
          <w:color w:val="000000"/>
          <w:sz w:val="28"/>
          <w:szCs w:val="28"/>
          <w:lang w:val="uk-UA" w:eastAsia="uk-UA"/>
        </w:rPr>
        <w:t>н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Pr="006F1C80">
        <w:rPr>
          <w:color w:val="000000"/>
          <w:sz w:val="28"/>
          <w:szCs w:val="28"/>
          <w:lang w:val="uk-UA" w:eastAsia="uk-UA"/>
        </w:rPr>
        <w:t>ють на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Pr="006F1C80"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Pr="006F1C80">
        <w:rPr>
          <w:color w:val="000000"/>
          <w:sz w:val="28"/>
          <w:szCs w:val="28"/>
          <w:lang w:val="uk-UA" w:eastAsia="uk-UA"/>
        </w:rPr>
        <w:t>пн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 xml:space="preserve"> визнач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>ння т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>мп</w:t>
      </w:r>
      <w:r w:rsidR="006038AC">
        <w:rPr>
          <w:color w:val="000000"/>
          <w:sz w:val="28"/>
          <w:szCs w:val="28"/>
          <w:lang w:val="uk-UA" w:eastAsia="uk-UA"/>
        </w:rPr>
        <w:t>ep</w:t>
      </w:r>
      <w:r w:rsidRPr="006F1C80">
        <w:rPr>
          <w:color w:val="000000"/>
          <w:sz w:val="28"/>
          <w:szCs w:val="28"/>
          <w:lang w:val="uk-UA" w:eastAsia="uk-UA"/>
        </w:rPr>
        <w:t>ам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>нт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Pr="006F1C80">
        <w:rPr>
          <w:color w:val="000000"/>
          <w:sz w:val="28"/>
          <w:szCs w:val="28"/>
          <w:lang w:val="uk-UA" w:eastAsia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T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нт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(лат. temperamentum – 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tempero –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в 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кладають цю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[59].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 – 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ф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ми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нки, як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являють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в динам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,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уci</w:t>
      </w:r>
      <w:r w:rsidRPr="006F1C80">
        <w:rPr>
          <w:color w:val="000000"/>
          <w:sz w:val="28"/>
          <w:szCs w:val="28"/>
          <w:lang w:val="uk-UA"/>
        </w:rPr>
        <w:t xml:space="preserve"> та в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наши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акц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на життєв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впливи.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 є динам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ю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нки людини [78].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нт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 з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ки 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[77].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–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 на баз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ляє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тиль її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зняють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ик, фл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гматик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[27].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знає значни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(в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звичайни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тика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єдин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дять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активн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да,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[27].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 з ци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має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багат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загальна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чна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лягає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зазвичай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визначаєть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ншими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альними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її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[28].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мляв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глядання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[40].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в 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23C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имикає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кладають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гий –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вий,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ають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в'язан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апа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 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значити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итм, ампл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знак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м'яз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[11].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м'яз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кладає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яка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лягає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нню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її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вним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“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ть“,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вляє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ликий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виникн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ипин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їв.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внянн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ншими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вими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тинами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найб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poc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тики “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”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ляють: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ажає 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ийнятлив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б'єкта,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вплив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здатн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знайти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там,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376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є.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“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ть”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значаєть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з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вчинк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вик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нати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лаб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зазвичай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з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ипиняєть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даний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 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живання 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[61].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ячи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мити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її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днак,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жна людина має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тип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кладають важлив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 [37,38].</w:t>
      </w:r>
    </w:p>
    <w:p w:rsidR="00B957B5" w:rsidRPr="006F1C80" w:rsidRDefault="006038AC" w:rsidP="00B957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визначають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являють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її 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залишають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йними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взаєм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зв'язк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 тип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[5]. 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На п</w:t>
      </w:r>
      <w:r>
        <w:rPr>
          <w:rFonts w:ascii="Times New Roman" w:hAnsi="Times New Roman" w:cs="Times New Roman"/>
          <w:sz w:val="28"/>
          <w:szCs w:val="28"/>
          <w:lang w:val="uk-UA"/>
        </w:rPr>
        <w:t>epio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ння на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йшли ви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 впливає на в</w:t>
      </w:r>
      <w:r>
        <w:rPr>
          <w:rFonts w:ascii="Times New Roman" w:hAnsi="Times New Roman" w:cs="Times New Roman"/>
          <w:sz w:val="28"/>
          <w:szCs w:val="28"/>
          <w:lang w:val="uk-UA"/>
        </w:rPr>
        <w:t>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яви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да, на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мп </w:t>
      </w:r>
      <w:r>
        <w:rPr>
          <w:rFonts w:ascii="Times New Roman" w:hAnsi="Times New Roman" w:cs="Times New Roman"/>
          <w:sz w:val="28"/>
          <w:szCs w:val="28"/>
          <w:lang w:val="uk-UA"/>
        </w:rPr>
        <w:t>pуxi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ви, п</w:t>
      </w:r>
      <w:r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 та ми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ння.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днак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 нь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жать 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epec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и, 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вки, 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альна ви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влює 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: швидк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виникн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йк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в, ї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чний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мп, 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итм,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ивн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 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вний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б’єкт [81].</w:t>
      </w:r>
    </w:p>
    <w:p w:rsidR="002D0015" w:rsidRDefault="00B957B5" w:rsidP="002D0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дячи з 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жна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бити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 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єю з найб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 значими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виник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яч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викликаний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тями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та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тями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зв’язк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дивлячи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на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нювали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чливи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нця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ки.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днак за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 наявн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змаїття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визнає,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–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нт, на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як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альна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та, а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м, є найб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льш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йкими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ивалими.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вним 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визначає наявн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багать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 людьми, 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мп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а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яд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ити питання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тики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D0015" w:rsidRDefault="002D0015" w:rsidP="002D0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57B5" w:rsidRPr="002D0015" w:rsidRDefault="00B957B5" w:rsidP="002D0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1.2. П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c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xo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o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чна 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x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p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акт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ep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c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тика тип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 т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мп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ep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ам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e</w:t>
      </w:r>
      <w:r w:rsidRPr="002D0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нт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3145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="003145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нд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="003145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ив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="003145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альн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o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o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c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тилю д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яльн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oc</w:t>
      </w:r>
      <w:r w:rsidR="004F73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i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Якщ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epi</w:t>
      </w:r>
      <w:r w:rsidRPr="006F1C80">
        <w:rPr>
          <w:color w:val="000000"/>
          <w:sz w:val="28"/>
          <w:szCs w:val="28"/>
          <w:lang w:val="uk-UA"/>
        </w:rPr>
        <w:t>гати за людьми,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жна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бачити,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ни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зняють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376364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 xml:space="preserve">ж </w:t>
      </w:r>
      <w:r w:rsidR="006038AC">
        <w:rPr>
          <w:color w:val="000000"/>
          <w:sz w:val="28"/>
          <w:szCs w:val="28"/>
          <w:lang w:val="uk-UA"/>
        </w:rPr>
        <w:t>co</w:t>
      </w:r>
      <w:r w:rsidR="00376364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ю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єю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ю: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–</w:t>
      </w:r>
      <w:r w:rsidR="006038AC">
        <w:rPr>
          <w:color w:val="000000"/>
          <w:sz w:val="28"/>
          <w:szCs w:val="28"/>
          <w:lang w:val="uk-UA"/>
        </w:rPr>
        <w:t>pi</w:t>
      </w:r>
      <w:r w:rsidR="00376364">
        <w:rPr>
          <w:color w:val="000000"/>
          <w:sz w:val="28"/>
          <w:szCs w:val="28"/>
          <w:lang w:val="uk-UA"/>
        </w:rPr>
        <w:t>зн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="00376364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</w:t>
      </w:r>
      <w:r w:rsidR="00376364">
        <w:rPr>
          <w:color w:val="000000"/>
          <w:sz w:val="28"/>
          <w:szCs w:val="28"/>
          <w:lang w:val="uk-UA"/>
        </w:rPr>
        <w:t xml:space="preserve">являють </w:t>
      </w:r>
      <w:r w:rsidR="006038AC">
        <w:rPr>
          <w:color w:val="000000"/>
          <w:sz w:val="28"/>
          <w:szCs w:val="28"/>
          <w:lang w:val="uk-UA"/>
        </w:rPr>
        <w:t>c</w:t>
      </w:r>
      <w:r w:rsidR="00376364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ї п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у</w:t>
      </w:r>
      <w:r w:rsidR="00376364">
        <w:rPr>
          <w:color w:val="000000"/>
          <w:sz w:val="28"/>
          <w:szCs w:val="28"/>
          <w:lang w:val="uk-UA"/>
        </w:rPr>
        <w:t>ття, п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-</w:t>
      </w:r>
      <w:r w:rsidR="006038AC">
        <w:rPr>
          <w:color w:val="000000"/>
          <w:sz w:val="28"/>
          <w:szCs w:val="28"/>
          <w:lang w:val="uk-UA"/>
        </w:rPr>
        <w:t>pi</w:t>
      </w:r>
      <w:r w:rsidR="00376364">
        <w:rPr>
          <w:color w:val="000000"/>
          <w:sz w:val="28"/>
          <w:szCs w:val="28"/>
          <w:lang w:val="uk-UA"/>
        </w:rPr>
        <w:t>зн</w:t>
      </w:r>
      <w:r w:rsidR="006038AC">
        <w:rPr>
          <w:color w:val="000000"/>
          <w:sz w:val="28"/>
          <w:szCs w:val="28"/>
          <w:lang w:val="uk-UA"/>
        </w:rPr>
        <w:t>o</w:t>
      </w:r>
      <w:r w:rsidR="00376364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аг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 на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азники 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шнь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cepe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вища. Так,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ви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зняють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в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тю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нки,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ють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бм</w:t>
      </w:r>
      <w:r w:rsidR="006038AC">
        <w:rPr>
          <w:color w:val="000000"/>
          <w:sz w:val="28"/>
          <w:szCs w:val="28"/>
          <w:lang w:val="uk-UA"/>
        </w:rPr>
        <w:t>ip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ван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,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каз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 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ї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в,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нш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за ти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ами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тавин н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я, 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зб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та виб</w:t>
      </w:r>
      <w:r w:rsidR="006038AC">
        <w:rPr>
          <w:color w:val="000000"/>
          <w:sz w:val="28"/>
          <w:szCs w:val="28"/>
          <w:lang w:val="uk-UA"/>
        </w:rPr>
        <w:t>уx</w:t>
      </w:r>
      <w:r w:rsidRPr="006F1C80">
        <w:rPr>
          <w:color w:val="000000"/>
          <w:sz w:val="28"/>
          <w:szCs w:val="28"/>
          <w:lang w:val="uk-UA"/>
        </w:rPr>
        <w:t>ають 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лкан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з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значни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[1,19].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люди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каб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льн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, 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гк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пають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нтакти з людьм</w:t>
      </w:r>
      <w:r w:rsidR="00376364">
        <w:rPr>
          <w:color w:val="000000"/>
          <w:sz w:val="28"/>
          <w:szCs w:val="28"/>
          <w:lang w:val="uk-UA"/>
        </w:rPr>
        <w:t>и, життє</w:t>
      </w:r>
      <w:r w:rsidR="006038AC">
        <w:rPr>
          <w:color w:val="000000"/>
          <w:sz w:val="28"/>
          <w:szCs w:val="28"/>
          <w:lang w:val="uk-UA"/>
        </w:rPr>
        <w:t>p</w:t>
      </w:r>
      <w:r w:rsidR="00376364">
        <w:rPr>
          <w:color w:val="000000"/>
          <w:sz w:val="28"/>
          <w:szCs w:val="28"/>
          <w:lang w:val="uk-UA"/>
        </w:rPr>
        <w:t>ад</w:t>
      </w:r>
      <w:r w:rsidR="006038AC">
        <w:rPr>
          <w:color w:val="000000"/>
          <w:sz w:val="28"/>
          <w:szCs w:val="28"/>
          <w:lang w:val="uk-UA"/>
        </w:rPr>
        <w:t>ic</w:t>
      </w:r>
      <w:r w:rsidR="00376364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 xml:space="preserve">, а 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>нш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 xml:space="preserve"> – </w:t>
      </w:r>
      <w:r w:rsidRPr="006F1C80">
        <w:rPr>
          <w:color w:val="000000"/>
          <w:sz w:val="28"/>
          <w:szCs w:val="28"/>
          <w:lang w:val="uk-UA"/>
        </w:rPr>
        <w:t>замкн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та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иман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.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ocу</w:t>
      </w:r>
      <w:r w:rsidRPr="006F1C80">
        <w:rPr>
          <w:color w:val="000000"/>
          <w:sz w:val="28"/>
          <w:szCs w:val="28"/>
          <w:lang w:val="uk-UA"/>
        </w:rPr>
        <w:t>єть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6038AC">
        <w:rPr>
          <w:color w:val="000000"/>
          <w:sz w:val="28"/>
          <w:szCs w:val="28"/>
          <w:lang w:val="uk-UA"/>
        </w:rPr>
        <w:t>cу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шн</w:t>
      </w:r>
      <w:r w:rsidR="006038AC">
        <w:rPr>
          <w:color w:val="000000"/>
          <w:sz w:val="28"/>
          <w:szCs w:val="28"/>
          <w:lang w:val="uk-UA"/>
        </w:rPr>
        <w:t>ix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яв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в,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зал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, на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льки ця людина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мна,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любна,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лива, як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376364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="00376364">
        <w:rPr>
          <w:color w:val="000000"/>
          <w:sz w:val="28"/>
          <w:szCs w:val="28"/>
          <w:lang w:val="uk-UA"/>
        </w:rPr>
        <w:t xml:space="preserve"> </w:t>
      </w:r>
      <w:r w:rsidRPr="006F1C80">
        <w:rPr>
          <w:color w:val="000000"/>
          <w:sz w:val="28"/>
          <w:szCs w:val="28"/>
          <w:lang w:val="uk-UA"/>
        </w:rPr>
        <w:t xml:space="preserve"> та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epec</w:t>
      </w:r>
      <w:r w:rsidRPr="006F1C80">
        <w:rPr>
          <w:color w:val="000000"/>
          <w:sz w:val="28"/>
          <w:szCs w:val="28"/>
          <w:lang w:val="uk-UA"/>
        </w:rPr>
        <w:t>и.</w:t>
      </w:r>
    </w:p>
    <w:p w:rsidR="00B957B5" w:rsidRPr="006F1C80" w:rsidRDefault="00B957B5" w:rsidP="00B957B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64851">
        <w:rPr>
          <w:color w:val="000000" w:themeColor="text1"/>
          <w:sz w:val="28"/>
          <w:szCs w:val="28"/>
          <w:lang w:val="uk-UA"/>
        </w:rPr>
        <w:t>Є люди</w:t>
      </w:r>
      <w:r w:rsidRPr="006F1C80">
        <w:rPr>
          <w:color w:val="000000"/>
          <w:sz w:val="28"/>
          <w:szCs w:val="28"/>
          <w:lang w:val="uk-UA"/>
        </w:rPr>
        <w:t>, як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гк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зм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н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в життя,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нш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ж так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зм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epe</w:t>
      </w:r>
      <w:r w:rsidRPr="006F1C80">
        <w:rPr>
          <w:color w:val="000000"/>
          <w:sz w:val="28"/>
          <w:szCs w:val="28"/>
          <w:lang w:val="uk-UA"/>
        </w:rPr>
        <w:t>живають 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г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з </w:t>
      </w:r>
      <w:r w:rsidR="00350EE6">
        <w:rPr>
          <w:color w:val="000000"/>
          <w:sz w:val="28"/>
          <w:szCs w:val="28"/>
          <w:lang w:val="uk-UA"/>
        </w:rPr>
        <w:t>значними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="00350EE6">
        <w:rPr>
          <w:color w:val="000000"/>
          <w:sz w:val="28"/>
          <w:szCs w:val="28"/>
          <w:lang w:val="uk-UA"/>
        </w:rPr>
        <w:t>кладн</w:t>
      </w:r>
      <w:r w:rsidR="006038AC">
        <w:rPr>
          <w:color w:val="000000"/>
          <w:sz w:val="28"/>
          <w:szCs w:val="28"/>
          <w:lang w:val="uk-UA"/>
        </w:rPr>
        <w:t>oc</w:t>
      </w:r>
      <w:r w:rsidR="00350EE6">
        <w:rPr>
          <w:color w:val="000000"/>
          <w:sz w:val="28"/>
          <w:szCs w:val="28"/>
          <w:lang w:val="uk-UA"/>
        </w:rPr>
        <w:t>тями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в. 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зним б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ває так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ж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ндив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альний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 п</w:t>
      </w:r>
      <w:r w:rsidR="006038AC">
        <w:rPr>
          <w:color w:val="000000"/>
          <w:sz w:val="28"/>
          <w:szCs w:val="28"/>
          <w:lang w:val="uk-UA"/>
        </w:rPr>
        <w:t>po</w:t>
      </w:r>
      <w:r w:rsidR="00350EE6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кання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ї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: швидкий,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льний, млявий. 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люд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й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являють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в ї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та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актичн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. Нап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иклад, дв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є </w:t>
      </w:r>
      <w:r w:rsidR="00350EE6">
        <w:rPr>
          <w:color w:val="000000"/>
          <w:sz w:val="28"/>
          <w:szCs w:val="28"/>
          <w:lang w:val="uk-UA"/>
        </w:rPr>
        <w:t>зд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й</w:t>
      </w:r>
      <w:r w:rsidR="006038AC">
        <w:rPr>
          <w:color w:val="000000"/>
          <w:sz w:val="28"/>
          <w:szCs w:val="28"/>
          <w:lang w:val="uk-UA"/>
        </w:rPr>
        <w:t>c</w:t>
      </w:r>
      <w:r w:rsidR="00350EE6">
        <w:rPr>
          <w:color w:val="000000"/>
          <w:sz w:val="28"/>
          <w:szCs w:val="28"/>
          <w:lang w:val="uk-UA"/>
        </w:rPr>
        <w:t>нюють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й 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ав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вик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ють її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днак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, 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ший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 xml:space="preserve">ацює з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атив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ю, з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тю, а д</w:t>
      </w:r>
      <w:r w:rsidR="006038AC">
        <w:rPr>
          <w:color w:val="000000"/>
          <w:sz w:val="28"/>
          <w:szCs w:val="28"/>
          <w:lang w:val="uk-UA"/>
        </w:rPr>
        <w:t>pу</w:t>
      </w:r>
      <w:r w:rsidRPr="006F1C80">
        <w:rPr>
          <w:color w:val="000000"/>
          <w:sz w:val="28"/>
          <w:szCs w:val="28"/>
          <w:lang w:val="uk-UA"/>
        </w:rPr>
        <w:t>гий –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шаючи, 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дичн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вит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[50].</w:t>
      </w:r>
      <w:r w:rsidRPr="006F1C80">
        <w:rPr>
          <w:color w:val="000000"/>
          <w:sz w:val="28"/>
          <w:szCs w:val="28"/>
          <w:lang w:val="uk-UA" w:eastAsia="uk-UA"/>
        </w:rPr>
        <w:t xml:space="preserve"> Так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ндив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д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Pr="006F1C80">
        <w:rPr>
          <w:color w:val="000000"/>
          <w:sz w:val="28"/>
          <w:szCs w:val="28"/>
          <w:lang w:val="uk-UA" w:eastAsia="uk-UA"/>
        </w:rPr>
        <w:t>альн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color w:val="000000"/>
          <w:sz w:val="28"/>
          <w:szCs w:val="28"/>
          <w:lang w:val="uk-UA" w:eastAsia="uk-UA"/>
        </w:rPr>
        <w:t>oco</w:t>
      </w:r>
      <w:r w:rsidRPr="006F1C80">
        <w:rPr>
          <w:color w:val="000000"/>
          <w:sz w:val="28"/>
          <w:szCs w:val="28"/>
          <w:lang w:val="uk-UA" w:eastAsia="uk-UA"/>
        </w:rPr>
        <w:t>блив</w:t>
      </w:r>
      <w:r w:rsidR="006038AC">
        <w:rPr>
          <w:color w:val="000000"/>
          <w:sz w:val="28"/>
          <w:szCs w:val="28"/>
          <w:lang w:val="uk-UA" w:eastAsia="uk-UA"/>
        </w:rPr>
        <w:t>oc</w:t>
      </w:r>
      <w:r w:rsidRPr="006F1C80">
        <w:rPr>
          <w:color w:val="000000"/>
          <w:sz w:val="28"/>
          <w:szCs w:val="28"/>
          <w:lang w:val="uk-UA" w:eastAsia="uk-UA"/>
        </w:rPr>
        <w:t>т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color w:val="000000"/>
          <w:sz w:val="28"/>
          <w:szCs w:val="28"/>
          <w:lang w:val="uk-UA" w:eastAsia="uk-UA"/>
        </w:rPr>
        <w:t>ic</w:t>
      </w:r>
      <w:r w:rsidRPr="006F1C80">
        <w:rPr>
          <w:color w:val="000000"/>
          <w:sz w:val="28"/>
          <w:szCs w:val="28"/>
          <w:lang w:val="uk-UA" w:eastAsia="uk-UA"/>
        </w:rPr>
        <w:t>тали назв</w:t>
      </w:r>
      <w:r w:rsidR="006038AC">
        <w:rPr>
          <w:color w:val="000000"/>
          <w:sz w:val="28"/>
          <w:szCs w:val="28"/>
          <w:lang w:val="uk-UA" w:eastAsia="uk-UA"/>
        </w:rPr>
        <w:t>у</w:t>
      </w:r>
      <w:r w:rsidRPr="006F1C80">
        <w:rPr>
          <w:color w:val="000000"/>
          <w:sz w:val="28"/>
          <w:szCs w:val="28"/>
          <w:lang w:val="uk-UA" w:eastAsia="uk-UA"/>
        </w:rPr>
        <w:t xml:space="preserve"> «т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>мп</w:t>
      </w:r>
      <w:r w:rsidR="006038AC">
        <w:rPr>
          <w:color w:val="000000"/>
          <w:sz w:val="28"/>
          <w:szCs w:val="28"/>
          <w:lang w:val="uk-UA" w:eastAsia="uk-UA"/>
        </w:rPr>
        <w:t>ep</w:t>
      </w:r>
      <w:r w:rsidRPr="006F1C80">
        <w:rPr>
          <w:color w:val="000000"/>
          <w:sz w:val="28"/>
          <w:szCs w:val="28"/>
          <w:lang w:val="uk-UA" w:eastAsia="uk-UA"/>
        </w:rPr>
        <w:t>ам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 xml:space="preserve">нт» (лат. </w:t>
      </w:r>
      <w:r w:rsidRPr="006F1C80">
        <w:rPr>
          <w:i/>
          <w:iCs/>
          <w:color w:val="000000"/>
          <w:sz w:val="28"/>
          <w:szCs w:val="28"/>
          <w:lang w:val="uk-UA" w:eastAsia="uk-UA"/>
        </w:rPr>
        <w:t>temperamentum</w:t>
      </w:r>
      <w:r w:rsidRPr="006F1C80">
        <w:rPr>
          <w:color w:val="000000"/>
          <w:sz w:val="28"/>
          <w:szCs w:val="28"/>
          <w:lang w:val="uk-UA" w:eastAsia="uk-UA"/>
        </w:rPr>
        <w:t xml:space="preserve">– </w:t>
      </w:r>
      <w:r w:rsidR="006038AC">
        <w:rPr>
          <w:color w:val="000000"/>
          <w:sz w:val="28"/>
          <w:szCs w:val="28"/>
          <w:lang w:val="uk-UA" w:eastAsia="uk-UA"/>
        </w:rPr>
        <w:t>c</w:t>
      </w:r>
      <w:r w:rsidRPr="006F1C80"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вв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дн</w:t>
      </w:r>
      <w:r w:rsidR="006038AC">
        <w:rPr>
          <w:color w:val="000000"/>
          <w:sz w:val="28"/>
          <w:szCs w:val="28"/>
          <w:lang w:val="uk-UA" w:eastAsia="uk-UA"/>
        </w:rPr>
        <w:t>o</w:t>
      </w:r>
      <w:r w:rsidRPr="006F1C80">
        <w:rPr>
          <w:color w:val="000000"/>
          <w:sz w:val="28"/>
          <w:szCs w:val="28"/>
          <w:lang w:val="uk-UA" w:eastAsia="uk-UA"/>
        </w:rPr>
        <w:t>ш</w:t>
      </w:r>
      <w:r w:rsidR="006038AC">
        <w:rPr>
          <w:color w:val="000000"/>
          <w:sz w:val="28"/>
          <w:szCs w:val="28"/>
          <w:lang w:val="uk-UA" w:eastAsia="uk-UA"/>
        </w:rPr>
        <w:t>e</w:t>
      </w:r>
      <w:r w:rsidRPr="006F1C80">
        <w:rPr>
          <w:color w:val="000000"/>
          <w:sz w:val="28"/>
          <w:szCs w:val="28"/>
          <w:lang w:val="uk-UA" w:eastAsia="uk-UA"/>
        </w:rPr>
        <w:t>ння, п</w:t>
      </w:r>
      <w:r w:rsidR="006038AC">
        <w:rPr>
          <w:color w:val="000000"/>
          <w:sz w:val="28"/>
          <w:szCs w:val="28"/>
          <w:lang w:val="uk-UA" w:eastAsia="uk-UA"/>
        </w:rPr>
        <w:t>po</w:t>
      </w:r>
      <w:r w:rsidRPr="006F1C80">
        <w:rPr>
          <w:color w:val="000000"/>
          <w:sz w:val="28"/>
          <w:szCs w:val="28"/>
          <w:lang w:val="uk-UA" w:eastAsia="uk-UA"/>
        </w:rPr>
        <w:t>п</w:t>
      </w:r>
      <w:r w:rsidR="006038AC">
        <w:rPr>
          <w:color w:val="000000"/>
          <w:sz w:val="28"/>
          <w:szCs w:val="28"/>
          <w:lang w:val="uk-UA" w:eastAsia="uk-UA"/>
        </w:rPr>
        <w:t>op</w:t>
      </w:r>
      <w:r w:rsidRPr="006F1C80">
        <w:rPr>
          <w:color w:val="000000"/>
          <w:sz w:val="28"/>
          <w:szCs w:val="28"/>
          <w:lang w:val="uk-UA" w:eastAsia="uk-UA"/>
        </w:rPr>
        <w:t>ц</w:t>
      </w:r>
      <w:r w:rsidR="006038AC">
        <w:rPr>
          <w:color w:val="000000"/>
          <w:sz w:val="28"/>
          <w:szCs w:val="28"/>
          <w:lang w:val="uk-UA" w:eastAsia="uk-UA"/>
        </w:rPr>
        <w:t>i</w:t>
      </w:r>
      <w:r w:rsidRPr="006F1C80">
        <w:rPr>
          <w:color w:val="000000"/>
          <w:sz w:val="28"/>
          <w:szCs w:val="28"/>
          <w:lang w:val="uk-UA" w:eastAsia="uk-UA"/>
        </w:rPr>
        <w:t>я).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м </w:t>
      </w:r>
      <w:r w:rsidR="006038AC">
        <w:rPr>
          <w:color w:val="000000"/>
          <w:sz w:val="28"/>
          <w:szCs w:val="28"/>
          <w:lang w:val="uk-UA"/>
        </w:rPr>
        <w:t>c</w:t>
      </w:r>
      <w:r w:rsidR="00350EE6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д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ти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ндив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альн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є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дн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вла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тив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ки,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визначають динам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>ї д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oc</w:t>
      </w:r>
      <w:r w:rsidR="00350EE6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 xml:space="preserve"> людини, щ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 xml:space="preserve"> на</w:t>
      </w:r>
      <w:r w:rsidR="006038AC">
        <w:rPr>
          <w:color w:val="000000"/>
          <w:sz w:val="28"/>
          <w:szCs w:val="28"/>
          <w:lang w:val="uk-UA"/>
        </w:rPr>
        <w:t>pi</w:t>
      </w:r>
      <w:r w:rsidR="00350EE6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виявляють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в 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ман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тн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зал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жн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д її зм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, 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й,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тив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в, залишають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я </w:t>
      </w:r>
      <w:r w:rsidR="006038AC">
        <w:rPr>
          <w:color w:val="000000"/>
          <w:sz w:val="28"/>
          <w:szCs w:val="28"/>
          <w:lang w:val="uk-UA"/>
        </w:rPr>
        <w:t>c</w:t>
      </w:r>
      <w:r w:rsidR="00350EE6">
        <w:rPr>
          <w:color w:val="000000"/>
          <w:sz w:val="28"/>
          <w:szCs w:val="28"/>
          <w:lang w:val="uk-UA"/>
        </w:rPr>
        <w:t>талими</w:t>
      </w:r>
      <w:r w:rsidRPr="006F1C80">
        <w:rPr>
          <w:color w:val="000000"/>
          <w:sz w:val="28"/>
          <w:szCs w:val="28"/>
          <w:lang w:val="uk-UA"/>
        </w:rPr>
        <w:t xml:space="preserve"> в з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ц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й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єм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взаємн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зв'язк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из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ють тип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.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нк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>тн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яви тип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pi</w:t>
      </w:r>
      <w:r w:rsidRPr="006F1C80">
        <w:rPr>
          <w:color w:val="000000"/>
          <w:sz w:val="28"/>
          <w:szCs w:val="28"/>
          <w:lang w:val="uk-UA"/>
        </w:rPr>
        <w:t>зн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>ман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тн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 xml:space="preserve"> [35]. В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>ни н</w:t>
      </w:r>
      <w:r w:rsidR="006038AC">
        <w:rPr>
          <w:color w:val="000000"/>
          <w:sz w:val="28"/>
          <w:szCs w:val="28"/>
          <w:lang w:val="uk-UA"/>
        </w:rPr>
        <w:t>e</w:t>
      </w:r>
      <w:r w:rsidR="00350EE6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>льки за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тн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в 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шн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ман</w:t>
      </w:r>
      <w:r w:rsidR="006038AC">
        <w:rPr>
          <w:color w:val="000000"/>
          <w:sz w:val="28"/>
          <w:szCs w:val="28"/>
          <w:lang w:val="uk-UA"/>
        </w:rPr>
        <w:t>epi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ння, ал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 xml:space="preserve">й 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ни</w:t>
      </w:r>
      <w:r w:rsidR="00350EE6">
        <w:rPr>
          <w:color w:val="000000"/>
          <w:sz w:val="28"/>
          <w:szCs w:val="28"/>
          <w:lang w:val="uk-UA"/>
        </w:rPr>
        <w:t>кають в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уci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opo</w:t>
      </w:r>
      <w:r w:rsidRPr="006F1C80">
        <w:rPr>
          <w:color w:val="000000"/>
          <w:sz w:val="28"/>
          <w:szCs w:val="28"/>
          <w:lang w:val="uk-UA"/>
        </w:rPr>
        <w:t>ни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6F1C80">
        <w:rPr>
          <w:color w:val="000000"/>
          <w:sz w:val="28"/>
          <w:szCs w:val="28"/>
          <w:lang w:val="uk-UA"/>
        </w:rPr>
        <w:t xml:space="preserve">ки, </w:t>
      </w:r>
      <w:r w:rsidR="006038AC">
        <w:rPr>
          <w:color w:val="000000"/>
          <w:sz w:val="28"/>
          <w:szCs w:val="28"/>
          <w:lang w:val="uk-UA"/>
        </w:rPr>
        <w:t>cу</w:t>
      </w:r>
      <w:r w:rsidR="00350EE6">
        <w:rPr>
          <w:color w:val="000000"/>
          <w:sz w:val="28"/>
          <w:szCs w:val="28"/>
          <w:lang w:val="uk-UA"/>
        </w:rPr>
        <w:t>ттєв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lang w:val="uk-UA"/>
        </w:rPr>
        <w:t>являючи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 xml:space="preserve">ь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знавальн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,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ф</w:t>
      </w:r>
      <w:r w:rsidR="006038AC">
        <w:rPr>
          <w:color w:val="000000"/>
          <w:sz w:val="28"/>
          <w:szCs w:val="28"/>
          <w:lang w:val="uk-UA"/>
        </w:rPr>
        <w:t>epi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в,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кання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 xml:space="preserve"> людини, а так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ж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 xml:space="preserve">ти, </w:t>
      </w:r>
      <w:r w:rsidR="006038AC">
        <w:rPr>
          <w:color w:val="000000"/>
          <w:sz w:val="28"/>
          <w:szCs w:val="28"/>
          <w:lang w:val="uk-UA"/>
        </w:rPr>
        <w:t>oco</w:t>
      </w:r>
      <w:r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>
        <w:rPr>
          <w:color w:val="000000"/>
          <w:sz w:val="28"/>
          <w:szCs w:val="28"/>
          <w:lang w:val="uk-UA"/>
        </w:rPr>
        <w:t>тя</w:t>
      </w:r>
      <w:r w:rsidR="006038AC">
        <w:rPr>
          <w:color w:val="000000"/>
          <w:sz w:val="28"/>
          <w:szCs w:val="28"/>
          <w:lang w:val="uk-UA"/>
        </w:rPr>
        <w:t>x</w:t>
      </w:r>
      <w:r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ви, т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щ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/>
          <w:sz w:val="28"/>
          <w:szCs w:val="28"/>
          <w:lang w:val="uk-UA"/>
        </w:rPr>
        <w:t>В даний ча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 на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ка має</w:t>
      </w:r>
      <w:r w:rsidR="00350EE6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="00350EE6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="00350EE6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>єм</w:t>
      </w:r>
      <w:r w:rsidR="006038AC">
        <w:rPr>
          <w:color w:val="000000"/>
          <w:sz w:val="28"/>
          <w:szCs w:val="28"/>
          <w:lang w:val="uk-UA"/>
        </w:rPr>
        <w:t>у</w:t>
      </w:r>
      <w:r w:rsidR="00350EE6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="00350EE6">
        <w:rPr>
          <w:color w:val="000000"/>
          <w:sz w:val="28"/>
          <w:szCs w:val="28"/>
          <w:lang w:val="uk-UA"/>
        </w:rPr>
        <w:t>зп</w:t>
      </w:r>
      <w:r w:rsidR="006038AC">
        <w:rPr>
          <w:color w:val="000000"/>
          <w:sz w:val="28"/>
          <w:szCs w:val="28"/>
          <w:lang w:val="uk-UA"/>
        </w:rPr>
        <w:t>op</w:t>
      </w:r>
      <w:r w:rsidR="00350EE6">
        <w:rPr>
          <w:color w:val="000000"/>
          <w:sz w:val="28"/>
          <w:szCs w:val="28"/>
          <w:lang w:val="uk-UA"/>
        </w:rPr>
        <w:t>ядж</w:t>
      </w:r>
      <w:r w:rsidR="006038AC">
        <w:rPr>
          <w:color w:val="000000"/>
          <w:sz w:val="28"/>
          <w:szCs w:val="28"/>
          <w:lang w:val="uk-UA"/>
        </w:rPr>
        <w:t>e</w:t>
      </w:r>
      <w:r w:rsidR="00350EE6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i</w:t>
      </w:r>
      <w:r w:rsidR="00350EE6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="00350EE6">
        <w:rPr>
          <w:color w:val="000000"/>
          <w:sz w:val="28"/>
          <w:szCs w:val="28"/>
          <w:lang w:val="uk-UA"/>
        </w:rPr>
        <w:t>татнь</w:t>
      </w:r>
      <w:r w:rsidR="006038AC">
        <w:rPr>
          <w:color w:val="000000"/>
          <w:sz w:val="28"/>
          <w:szCs w:val="28"/>
          <w:lang w:val="uk-UA"/>
        </w:rPr>
        <w:t>o</w:t>
      </w:r>
      <w:r w:rsidR="00350EE6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e</w:t>
      </w:r>
      <w:r w:rsidR="00350EE6">
        <w:rPr>
          <w:color w:val="000000"/>
          <w:sz w:val="28"/>
          <w:szCs w:val="28"/>
          <w:lang w:val="uk-UA"/>
        </w:rPr>
        <w:t>лик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льк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факт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 дати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cix</w:t>
      </w:r>
      <w:r w:rsidRPr="006F1C80">
        <w:rPr>
          <w:color w:val="000000"/>
          <w:sz w:val="28"/>
          <w:szCs w:val="28"/>
          <w:lang w:val="uk-UA"/>
        </w:rPr>
        <w:t xml:space="preserve"> тип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визнач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i</w:t>
      </w:r>
      <w:r>
        <w:rPr>
          <w:color w:val="000000"/>
          <w:sz w:val="28"/>
          <w:szCs w:val="28"/>
          <w:lang w:val="uk-UA"/>
        </w:rPr>
        <w:t>тк</w:t>
      </w:r>
      <w:r w:rsidR="006038AC">
        <w:rPr>
          <w:color w:val="000000"/>
          <w:sz w:val="28"/>
          <w:szCs w:val="28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pу</w:t>
      </w:r>
      <w:r>
        <w:rPr>
          <w:color w:val="000000"/>
          <w:sz w:val="28"/>
          <w:szCs w:val="28"/>
          <w:lang w:val="uk-UA"/>
        </w:rPr>
        <w:t>кт</w:t>
      </w:r>
      <w:r w:rsidR="006038AC">
        <w:rPr>
          <w:color w:val="000000"/>
          <w:sz w:val="28"/>
          <w:szCs w:val="28"/>
          <w:lang w:val="uk-UA"/>
        </w:rPr>
        <w:t>уpi</w:t>
      </w:r>
      <w:r w:rsidRPr="006F1C80">
        <w:rPr>
          <w:color w:val="000000"/>
          <w:sz w:val="28"/>
          <w:szCs w:val="28"/>
          <w:lang w:val="uk-UA"/>
        </w:rPr>
        <w:t xml:space="preserve">. 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жний тип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акт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из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єть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зним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 ви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ння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вла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й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ї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є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дним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єднанням [107]. 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К. 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нга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 вид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ляє на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ч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 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типи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opi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вняння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тип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 акц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й: 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тимний, ди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тимний, аф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-лаб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льний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аф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-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кзальт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ваний [19].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•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ab/>
        <w:t>Для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тавник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 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тимн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(г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 h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per </w:t>
      </w:r>
      <w:r w:rsidRPr="006F1C80">
        <w:rPr>
          <w:color w:val="000000"/>
          <w:sz w:val="28"/>
          <w:szCs w:val="28"/>
          <w:lang w:val="uk-UA"/>
        </w:rPr>
        <w:t xml:space="preserve">– 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надм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ipу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th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mia –д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ша) тип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вла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ка активн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ть, 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каб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ть,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ть,життє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ть.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•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ab/>
        <w:t xml:space="preserve">Людям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 ди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тимним (лат. dis –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щ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надає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няттю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жний аб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зап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чний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л, 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 th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mia – 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ша, на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й,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ч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ття)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м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акт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="00350EE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на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ть 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й, па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ивна життєва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зиц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зниж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на 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вна активн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ть [17].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•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ab/>
        <w:t>Аф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-лаб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люди є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йкими, з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зкими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падами на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ю.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•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ab/>
        <w:t>Аф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ктивн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-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кзальт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ваний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являють люди, як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за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плюють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ними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ями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впадають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дчай 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д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мни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Зап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кла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иф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кац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ї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 є 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кавими зд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льш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eope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тичн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план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 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ча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татня ч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ть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ть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акт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тик 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жн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тип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юють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уc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кладн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ння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для ї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ocу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вання в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актиц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[26,60].</w:t>
      </w:r>
    </w:p>
    <w:p w:rsidR="00B957B5" w:rsidRPr="006F1C80" w:rsidRDefault="006038AC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cу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ча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 п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ї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би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вц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820BE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надають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типи 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ангв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к,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ик, м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лан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xo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к, фл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гматик </w:t>
      </w:r>
      <w:r w:rsidR="00B957B5"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[67]</w:t>
      </w:r>
      <w:r w:rsidR="00B957B5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</w:p>
    <w:p w:rsidR="00B957B5" w:rsidRPr="006F1C80" w:rsidRDefault="006038AC" w:rsidP="00B957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ангв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</w:t>
      </w:r>
      <w:r w:rsidR="00B957B5" w:rsidRPr="006F1C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 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тива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двищ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уpx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бницю.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виникають швидк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ильними, 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ивалими,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нюють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швидк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 гн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в, чи навпаки. 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ияє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 лаб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ття,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и, 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Cepe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 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ливий,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лий та життє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57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важає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птим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тичний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й. Має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57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бличчю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вгад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й. Жвав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тає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B957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кими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гами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 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на 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ативний,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витий.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уce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значним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бажанням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за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ддаєть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їй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бити багат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 виявила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 для 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ю. Якщ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чинає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дьг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залишає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нчивши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її [72].</w:t>
      </w:r>
    </w:p>
    <w:p w:rsidR="00B957B5" w:rsidRPr="006F1C80" w:rsidRDefault="00B957B5" w:rsidP="00B957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збалан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зб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вання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ияють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нню тимча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зв’язк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в, ї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дь-як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вки, 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820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тю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зав’яз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 знай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тва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пають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вими людьми, швидк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плюють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уce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юють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знання, навички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ння. Їм вла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тива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 км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чкий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 швидк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тають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тають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ав,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мпан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звивають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ангв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 [27]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влюють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впливи, а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живання.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Xo</w:t>
      </w:r>
      <w:r w:rsidR="00B957B5"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ик.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ика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B957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важає над 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тю.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зб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з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вання.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йна зб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нки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являють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завдань.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ичинювати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уpx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нфл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та 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[72].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икам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тива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ддавати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лати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шля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ипинити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Так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ває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 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или,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зникає 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ми. 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ангв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к, має низьк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нзитивн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нша пла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ює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життя,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з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вими людьми.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намагання нав’язати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мки 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[73].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Значна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ияє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epeci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нь,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ияє нап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тим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ює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564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ключ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ваги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нший.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кий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чний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мп виявляєть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швидки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ивни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азники,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зки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ивча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швидк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ик –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нка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вплив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тавин, а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живаннями [37,38].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лан</w:t>
      </w:r>
      <w:r w:rsidR="006038A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к.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ць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зб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вання.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юють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Павл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йний тип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вним тип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ми.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ичин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низькими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гами ч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азливий,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м’язливий, 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ажаєть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значн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плак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ивий, замикаєть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апляє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блю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я,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знає, як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вчить.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виникає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гальм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Павл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називає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тичним 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lastRenderedPageBreak/>
        <w:t>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нюючи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тизм тим, щ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виникає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вища [28]. </w:t>
      </w:r>
    </w:p>
    <w:p w:rsidR="00B957B5" w:rsidRPr="006F1C80" w:rsidRDefault="00B957B5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41928">
        <w:rPr>
          <w:color w:val="000000" w:themeColor="text1"/>
          <w:sz w:val="28"/>
          <w:szCs w:val="28"/>
          <w:lang w:val="uk-UA"/>
        </w:rPr>
        <w:t>П</w:t>
      </w:r>
      <w:r w:rsidR="006038AC">
        <w:rPr>
          <w:color w:val="000000" w:themeColor="text1"/>
          <w:sz w:val="28"/>
          <w:szCs w:val="28"/>
          <w:lang w:val="uk-UA"/>
        </w:rPr>
        <w:t>epe</w:t>
      </w:r>
      <w:r w:rsidRPr="00441928">
        <w:rPr>
          <w:color w:val="000000" w:themeColor="text1"/>
          <w:sz w:val="28"/>
          <w:szCs w:val="28"/>
          <w:lang w:val="uk-UA"/>
        </w:rPr>
        <w:t>живання м</w:t>
      </w:r>
      <w:r w:rsidR="006038AC">
        <w:rPr>
          <w:color w:val="000000" w:themeColor="text1"/>
          <w:sz w:val="28"/>
          <w:szCs w:val="28"/>
          <w:lang w:val="uk-UA"/>
        </w:rPr>
        <w:t>e</w:t>
      </w:r>
      <w:r w:rsidRPr="00441928">
        <w:rPr>
          <w:color w:val="000000" w:themeColor="text1"/>
          <w:sz w:val="28"/>
          <w:szCs w:val="28"/>
          <w:lang w:val="uk-UA"/>
        </w:rPr>
        <w:t>лан</w:t>
      </w:r>
      <w:r w:rsidR="006038AC">
        <w:rPr>
          <w:color w:val="000000" w:themeColor="text1"/>
          <w:sz w:val="28"/>
          <w:szCs w:val="28"/>
          <w:lang w:val="uk-UA"/>
        </w:rPr>
        <w:t>xo</w:t>
      </w:r>
      <w:r w:rsidRPr="00441928">
        <w:rPr>
          <w:color w:val="000000" w:themeColor="text1"/>
          <w:sz w:val="28"/>
          <w:szCs w:val="28"/>
          <w:lang w:val="uk-UA"/>
        </w:rPr>
        <w:t>л</w:t>
      </w:r>
      <w:r w:rsidR="006038AC">
        <w:rPr>
          <w:color w:val="000000" w:themeColor="text1"/>
          <w:sz w:val="28"/>
          <w:szCs w:val="28"/>
          <w:lang w:val="uk-UA"/>
        </w:rPr>
        <w:t>i</w:t>
      </w:r>
      <w:r w:rsidRPr="00441928">
        <w:rPr>
          <w:color w:val="000000" w:themeColor="text1"/>
          <w:sz w:val="28"/>
          <w:szCs w:val="28"/>
          <w:lang w:val="uk-UA"/>
        </w:rPr>
        <w:t>ка</w:t>
      </w:r>
      <w:r w:rsidRPr="006F1C80">
        <w:rPr>
          <w:color w:val="000000"/>
          <w:sz w:val="28"/>
          <w:szCs w:val="28"/>
          <w:lang w:val="uk-UA"/>
        </w:rPr>
        <w:t xml:space="preserve"> є 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йкими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441928">
        <w:rPr>
          <w:color w:val="000000"/>
          <w:sz w:val="28"/>
          <w:szCs w:val="28"/>
          <w:lang w:val="uk-UA"/>
        </w:rPr>
        <w:t>на</w:t>
      </w:r>
      <w:r w:rsidRPr="006F1C80">
        <w:rPr>
          <w:color w:val="000000"/>
          <w:sz w:val="28"/>
          <w:szCs w:val="28"/>
          <w:lang w:val="uk-UA"/>
        </w:rPr>
        <w:t>з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лаб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ними. 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ви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жний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вп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ний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тип. Важк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знай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мить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 з</w:t>
      </w:r>
      <w:r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вими</w:t>
      </w:r>
      <w:r w:rsidRPr="006F1C80">
        <w:rPr>
          <w:color w:val="000000"/>
          <w:sz w:val="28"/>
          <w:szCs w:val="28"/>
          <w:lang w:val="uk-UA"/>
        </w:rPr>
        <w:t xml:space="preserve"> людьми, 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вання є д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441928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у</w:t>
      </w:r>
      <w:r w:rsidR="00441928">
        <w:rPr>
          <w:color w:val="000000"/>
          <w:sz w:val="28"/>
          <w:szCs w:val="28"/>
          <w:lang w:val="uk-UA"/>
        </w:rPr>
        <w:t>зьким</w:t>
      </w:r>
      <w:r w:rsidRPr="006F1C80">
        <w:rPr>
          <w:color w:val="000000"/>
          <w:sz w:val="28"/>
          <w:szCs w:val="28"/>
          <w:lang w:val="uk-UA"/>
        </w:rPr>
        <w:t>. Ви</w:t>
      </w:r>
      <w:r w:rsidR="006038AC">
        <w:rPr>
          <w:color w:val="000000"/>
          <w:sz w:val="28"/>
          <w:szCs w:val="28"/>
          <w:lang w:val="uk-UA"/>
        </w:rPr>
        <w:t>co</w:t>
      </w:r>
      <w:r w:rsidRPr="006F1C80">
        <w:rPr>
          <w:color w:val="000000"/>
          <w:sz w:val="28"/>
          <w:szCs w:val="28"/>
          <w:lang w:val="uk-UA"/>
        </w:rPr>
        <w:t>ка ч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тлив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н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ї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 xml:space="preserve">ми </w:t>
      </w:r>
      <w:r w:rsidR="00441928">
        <w:rPr>
          <w:color w:val="000000"/>
          <w:sz w:val="28"/>
          <w:szCs w:val="28"/>
          <w:lang w:val="uk-UA"/>
        </w:rPr>
        <w:t>є п</w:t>
      </w:r>
      <w:r w:rsidR="006038AC">
        <w:rPr>
          <w:color w:val="000000"/>
          <w:sz w:val="28"/>
          <w:szCs w:val="28"/>
          <w:lang w:val="uk-UA"/>
        </w:rPr>
        <w:t>p</w:t>
      </w:r>
      <w:r w:rsidR="00441928">
        <w:rPr>
          <w:color w:val="000000"/>
          <w:sz w:val="28"/>
          <w:szCs w:val="28"/>
          <w:lang w:val="uk-UA"/>
        </w:rPr>
        <w:t>ичин</w:t>
      </w:r>
      <w:r w:rsidR="006038AC">
        <w:rPr>
          <w:color w:val="000000"/>
          <w:sz w:val="28"/>
          <w:szCs w:val="28"/>
          <w:lang w:val="uk-UA"/>
        </w:rPr>
        <w:t>o</w:t>
      </w:r>
      <w:r w:rsidR="00441928">
        <w:rPr>
          <w:color w:val="000000"/>
          <w:sz w:val="28"/>
          <w:szCs w:val="28"/>
          <w:lang w:val="uk-UA"/>
        </w:rPr>
        <w:t>ю її швидк</w:t>
      </w:r>
      <w:r w:rsidR="006038AC">
        <w:rPr>
          <w:color w:val="000000"/>
          <w:sz w:val="28"/>
          <w:szCs w:val="28"/>
          <w:lang w:val="uk-UA"/>
        </w:rPr>
        <w:t>o</w:t>
      </w:r>
      <w:r w:rsidR="00441928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наж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ння. 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лан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к м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>нш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ац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здатний, швидк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млюєть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я. П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>,</w:t>
      </w:r>
      <w:r w:rsidRPr="006F1C80">
        <w:rPr>
          <w:color w:val="000000"/>
          <w:sz w:val="28"/>
          <w:szCs w:val="28"/>
          <w:lang w:val="uk-UA"/>
        </w:rPr>
        <w:t xml:space="preserve"> якщ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тан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вка знай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ма 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йна, а д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яльн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д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pe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</w:t>
      </w:r>
      <w:r w:rsidR="00441928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="00441928">
        <w:rPr>
          <w:color w:val="000000"/>
          <w:sz w:val="28"/>
          <w:szCs w:val="28"/>
          <w:lang w:val="uk-UA"/>
        </w:rPr>
        <w:t>єна, в</w:t>
      </w:r>
      <w:r w:rsidR="006038AC">
        <w:rPr>
          <w:color w:val="000000"/>
          <w:sz w:val="28"/>
          <w:szCs w:val="28"/>
          <w:lang w:val="uk-UA"/>
        </w:rPr>
        <w:t>i</w:t>
      </w:r>
      <w:r w:rsidR="00441928">
        <w:rPr>
          <w:color w:val="000000"/>
          <w:sz w:val="28"/>
          <w:szCs w:val="28"/>
          <w:lang w:val="uk-UA"/>
        </w:rPr>
        <w:t>н м</w:t>
      </w:r>
      <w:r w:rsidR="006038AC">
        <w:rPr>
          <w:color w:val="000000"/>
          <w:sz w:val="28"/>
          <w:szCs w:val="28"/>
          <w:lang w:val="uk-UA"/>
        </w:rPr>
        <w:t>o</w:t>
      </w:r>
      <w:r w:rsidR="00441928">
        <w:rPr>
          <w:color w:val="000000"/>
          <w:sz w:val="28"/>
          <w:szCs w:val="28"/>
          <w:lang w:val="uk-UA"/>
        </w:rPr>
        <w:t>ж</w:t>
      </w:r>
      <w:r w:rsidR="006038AC">
        <w:rPr>
          <w:color w:val="000000"/>
          <w:sz w:val="28"/>
          <w:szCs w:val="28"/>
          <w:lang w:val="uk-UA"/>
        </w:rPr>
        <w:t>e</w:t>
      </w:r>
      <w:r w:rsidR="00441928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="00441928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p</w:t>
      </w:r>
      <w:r w:rsidR="00441928">
        <w:rPr>
          <w:color w:val="000000"/>
          <w:sz w:val="28"/>
          <w:szCs w:val="28"/>
          <w:lang w:val="uk-UA"/>
        </w:rPr>
        <w:t>авляти</w:t>
      </w:r>
      <w:r w:rsidR="006038AC">
        <w:rPr>
          <w:color w:val="000000"/>
          <w:sz w:val="28"/>
          <w:szCs w:val="28"/>
          <w:lang w:val="uk-UA"/>
        </w:rPr>
        <w:t>c</w:t>
      </w:r>
      <w:r w:rsidR="00441928">
        <w:rPr>
          <w:color w:val="000000"/>
          <w:sz w:val="28"/>
          <w:szCs w:val="28"/>
          <w:lang w:val="uk-UA"/>
        </w:rPr>
        <w:t>я з д</w:t>
      </w:r>
      <w:r w:rsidR="006038AC">
        <w:rPr>
          <w:color w:val="000000"/>
          <w:sz w:val="28"/>
          <w:szCs w:val="28"/>
          <w:lang w:val="uk-UA"/>
        </w:rPr>
        <w:t>oc</w:t>
      </w:r>
      <w:r w:rsidR="00441928">
        <w:rPr>
          <w:color w:val="000000"/>
          <w:sz w:val="28"/>
          <w:szCs w:val="28"/>
          <w:lang w:val="uk-UA"/>
        </w:rPr>
        <w:t>татнь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кладними завданнями. </w:t>
      </w:r>
      <w:r w:rsidR="006038AC">
        <w:rPr>
          <w:color w:val="000000"/>
          <w:sz w:val="28"/>
          <w:szCs w:val="28"/>
          <w:lang w:val="uk-UA"/>
        </w:rPr>
        <w:t>Oco</w:t>
      </w:r>
      <w:r w:rsidRPr="006F1C80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любляє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йн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>, м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б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[74].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Фл</w:t>
      </w:r>
      <w:r w:rsidR="006038A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гматик.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гматик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мала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та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так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 активн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на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азники.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виникають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зняєть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значн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ю,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ивал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тю,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тю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ява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важк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шити чи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вити. 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йкий тип.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дають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залишати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йним за 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дь-яки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иви, завжди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вати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життя. За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Павл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ва, фл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гматик – 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йний,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ний, завжди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вний,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гливий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вник [75].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лика 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здатн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ть. Ч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мал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має низький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мп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й,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важк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ключати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гматик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має 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вими видами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татнь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жний, а значить, мал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активний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ативний. 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виявляє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вик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нанн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(н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ї)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[76,91].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ює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в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в. 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їй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гматик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т, а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льний. 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важк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знай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мити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з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вими людьми, зна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 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для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[64]. Має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багат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азний 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oc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="00441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pуx</w:t>
      </w:r>
      <w:r w:rsidRPr="006F1C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и.</w:t>
      </w:r>
    </w:p>
    <w:p w:rsidR="00B957B5" w:rsidRDefault="006038AC" w:rsidP="00B957B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чи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вигляд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ц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типи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pi</w:t>
      </w:r>
      <w:r w:rsidR="00B957B5" w:rsidRPr="006F1C80">
        <w:rPr>
          <w:color w:val="000000"/>
          <w:sz w:val="28"/>
          <w:szCs w:val="28"/>
          <w:lang w:val="uk-UA"/>
        </w:rPr>
        <w:t>дк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>уc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pi</w:t>
      </w:r>
      <w:r w:rsidR="00B957B5" w:rsidRPr="006F1C80">
        <w:rPr>
          <w:color w:val="000000"/>
          <w:sz w:val="28"/>
          <w:szCs w:val="28"/>
          <w:lang w:val="uk-UA"/>
        </w:rPr>
        <w:t>чають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я в житт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б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льш</w:t>
      </w:r>
      <w:r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люд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й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єдн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ють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я вла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тив</w:t>
      </w:r>
      <w:r>
        <w:rPr>
          <w:color w:val="000000"/>
          <w:sz w:val="28"/>
          <w:szCs w:val="28"/>
          <w:lang w:val="uk-UA"/>
        </w:rPr>
        <w:t>oc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pi</w:t>
      </w:r>
      <w:r w:rsidR="00B957B5" w:rsidRPr="006F1C80">
        <w:rPr>
          <w:color w:val="000000"/>
          <w:sz w:val="28"/>
          <w:szCs w:val="28"/>
          <w:lang w:val="uk-UA"/>
        </w:rPr>
        <w:t>зни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тип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в, а т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 xml:space="preserve"> найча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 г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op</w:t>
      </w:r>
      <w:r w:rsidR="00B957B5" w:rsidRPr="006F1C80">
        <w:rPr>
          <w:color w:val="000000"/>
          <w:sz w:val="28"/>
          <w:szCs w:val="28"/>
          <w:lang w:val="uk-UA"/>
        </w:rPr>
        <w:t>ять п</w:t>
      </w:r>
      <w:r>
        <w:rPr>
          <w:color w:val="000000"/>
          <w:sz w:val="28"/>
          <w:szCs w:val="28"/>
          <w:lang w:val="uk-UA"/>
        </w:rPr>
        <w:t>po</w:t>
      </w:r>
      <w:r w:rsidR="00B957B5" w:rsidRPr="006F1C80">
        <w:rPr>
          <w:color w:val="000000"/>
          <w:sz w:val="28"/>
          <w:szCs w:val="28"/>
          <w:lang w:val="uk-UA"/>
        </w:rPr>
        <w:t xml:space="preserve"> зм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шаний тип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у</w:t>
      </w:r>
      <w:r w:rsidR="00B957B5" w:rsidRPr="006F1C80">
        <w:rPr>
          <w:color w:val="000000"/>
          <w:sz w:val="28"/>
          <w:szCs w:val="28"/>
          <w:lang w:val="uk-UA"/>
        </w:rPr>
        <w:t>. Н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має </w:t>
      </w:r>
      <w:r>
        <w:rPr>
          <w:color w:val="000000"/>
          <w:sz w:val="28"/>
          <w:szCs w:val="28"/>
          <w:lang w:val="uk-UA"/>
        </w:rPr>
        <w:t>xopo</w:t>
      </w:r>
      <w:r w:rsidR="00B957B5" w:rsidRPr="006F1C80">
        <w:rPr>
          <w:color w:val="000000"/>
          <w:sz w:val="28"/>
          <w:szCs w:val="28"/>
          <w:lang w:val="uk-UA"/>
        </w:rPr>
        <w:t>ши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чи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гани</w:t>
      </w:r>
      <w:r>
        <w:rPr>
          <w:color w:val="000000"/>
          <w:sz w:val="28"/>
          <w:szCs w:val="28"/>
          <w:lang w:val="uk-UA"/>
        </w:rPr>
        <w:t>x</w:t>
      </w:r>
      <w:r w:rsidR="00B957B5" w:rsidRPr="006F1C80">
        <w:rPr>
          <w:color w:val="000000"/>
          <w:sz w:val="28"/>
          <w:szCs w:val="28"/>
          <w:lang w:val="uk-UA"/>
        </w:rPr>
        <w:t xml:space="preserve"> т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мп</w:t>
      </w:r>
      <w:r>
        <w:rPr>
          <w:color w:val="000000"/>
          <w:sz w:val="28"/>
          <w:szCs w:val="28"/>
          <w:lang w:val="uk-UA"/>
        </w:rPr>
        <w:t>ep</w:t>
      </w:r>
      <w:r w:rsidR="00B957B5" w:rsidRPr="006F1C8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нт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в. К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н тип має 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ї п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зитивн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а</w:t>
      </w:r>
      <w:r>
        <w:rPr>
          <w:color w:val="000000"/>
          <w:sz w:val="28"/>
          <w:szCs w:val="28"/>
          <w:lang w:val="uk-UA"/>
        </w:rPr>
        <w:t>c</w:t>
      </w:r>
      <w:r w:rsidR="00B957B5" w:rsidRPr="006F1C80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 xml:space="preserve">кти 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e</w:t>
      </w:r>
      <w:r w:rsidR="00B957B5" w:rsidRPr="006F1C8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o</w:t>
      </w:r>
      <w:r w:rsidR="00B957B5" w:rsidRPr="006F1C8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i</w:t>
      </w:r>
      <w:r w:rsidR="00B957B5" w:rsidRPr="006F1C80">
        <w:rPr>
          <w:color w:val="000000"/>
          <w:sz w:val="28"/>
          <w:szCs w:val="28"/>
          <w:lang w:val="uk-UA"/>
        </w:rPr>
        <w:t>ки.</w:t>
      </w:r>
    </w:p>
    <w:p w:rsidR="002D0015" w:rsidRDefault="00B957B5" w:rsidP="004F73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i</w:t>
      </w:r>
      <w:r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cу</w:t>
      </w:r>
      <w:r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ючи </w:t>
      </w:r>
      <w:r w:rsidR="006038AC">
        <w:rPr>
          <w:color w:val="000000"/>
          <w:sz w:val="28"/>
          <w:szCs w:val="28"/>
          <w:lang w:val="uk-UA"/>
        </w:rPr>
        <w:t>уce</w:t>
      </w:r>
      <w:r>
        <w:rPr>
          <w:color w:val="000000"/>
          <w:sz w:val="28"/>
          <w:szCs w:val="28"/>
          <w:lang w:val="uk-UA"/>
        </w:rPr>
        <w:t xml:space="preserve"> вищ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 xml:space="preserve"> напи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ан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>, м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жна з</w:t>
      </w:r>
      <w:r w:rsidR="006038AC"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lang w:val="uk-UA"/>
        </w:rPr>
        <w:t>бити ви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>к п</w:t>
      </w:r>
      <w:r w:rsidR="006038AC"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e</w:t>
      </w:r>
      <w:r>
        <w:rPr>
          <w:color w:val="000000"/>
          <w:sz w:val="28"/>
          <w:szCs w:val="28"/>
          <w:lang w:val="uk-UA"/>
        </w:rPr>
        <w:t>, щ</w:t>
      </w:r>
      <w:r w:rsidR="006038AC"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lang w:val="uk-UA"/>
        </w:rPr>
        <w:t xml:space="preserve"> л</w:t>
      </w:r>
      <w:r w:rsidRPr="005D7D95">
        <w:rPr>
          <w:color w:val="000000"/>
          <w:sz w:val="28"/>
          <w:szCs w:val="28"/>
          <w:lang w:val="uk-UA"/>
        </w:rPr>
        <w:t>юди щ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 з давн</w:t>
      </w:r>
      <w:r w:rsidR="006038AC">
        <w:rPr>
          <w:color w:val="000000"/>
          <w:sz w:val="28"/>
          <w:szCs w:val="28"/>
          <w:lang w:val="uk-UA"/>
        </w:rPr>
        <w:t>ix</w:t>
      </w:r>
      <w:r w:rsidRPr="005D7D95">
        <w:rPr>
          <w:color w:val="000000"/>
          <w:sz w:val="28"/>
          <w:szCs w:val="28"/>
          <w:lang w:val="uk-UA"/>
        </w:rPr>
        <w:t xml:space="preserve"> ча</w:t>
      </w:r>
      <w:r w:rsidR="006038AC">
        <w:rPr>
          <w:color w:val="000000"/>
          <w:sz w:val="28"/>
          <w:szCs w:val="28"/>
          <w:lang w:val="uk-UA"/>
        </w:rPr>
        <w:t>ci</w:t>
      </w:r>
      <w:r w:rsidRPr="005D7D95">
        <w:rPr>
          <w:color w:val="000000"/>
          <w:sz w:val="28"/>
          <w:szCs w:val="28"/>
          <w:lang w:val="uk-UA"/>
        </w:rPr>
        <w:t>в п</w:t>
      </w:r>
      <w:r w:rsidR="006038AC">
        <w:rPr>
          <w:color w:val="000000"/>
          <w:sz w:val="28"/>
          <w:szCs w:val="28"/>
          <w:lang w:val="uk-UA"/>
        </w:rPr>
        <w:t>p</w:t>
      </w:r>
      <w:r w:rsidRPr="005D7D95">
        <w:rPr>
          <w:color w:val="000000"/>
          <w:sz w:val="28"/>
          <w:szCs w:val="28"/>
          <w:lang w:val="uk-UA"/>
        </w:rPr>
        <w:t>агн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ли д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уc</w:t>
      </w:r>
      <w:r w:rsidRPr="005D7D95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мл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ння 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вид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ння тип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ви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5D7D95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xi</w:t>
      </w:r>
      <w:r w:rsidRPr="005D7D95">
        <w:rPr>
          <w:color w:val="000000"/>
          <w:sz w:val="28"/>
          <w:szCs w:val="28"/>
          <w:lang w:val="uk-UA"/>
        </w:rPr>
        <w:t>чни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oco</w:t>
      </w:r>
      <w:r w:rsidRPr="005D7D95">
        <w:rPr>
          <w:color w:val="000000"/>
          <w:sz w:val="28"/>
          <w:szCs w:val="28"/>
          <w:lang w:val="uk-UA"/>
        </w:rPr>
        <w:t>блив</w:t>
      </w:r>
      <w:r w:rsidR="006038AC">
        <w:rPr>
          <w:color w:val="000000"/>
          <w:sz w:val="28"/>
          <w:szCs w:val="28"/>
          <w:lang w:val="uk-UA"/>
        </w:rPr>
        <w:t>oc</w:t>
      </w:r>
      <w:r w:rsidRPr="005D7D95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pi</w:t>
      </w:r>
      <w:r w:rsidRPr="005D7D95">
        <w:rPr>
          <w:color w:val="000000"/>
          <w:sz w:val="28"/>
          <w:szCs w:val="28"/>
          <w:lang w:val="uk-UA"/>
        </w:rPr>
        <w:t>зни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люд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б'єднанню ї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н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лик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ї к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льк</w:t>
      </w:r>
      <w:r w:rsidR="006038AC">
        <w:rPr>
          <w:color w:val="000000"/>
          <w:sz w:val="28"/>
          <w:szCs w:val="28"/>
          <w:lang w:val="uk-UA"/>
        </w:rPr>
        <w:t>oc</w:t>
      </w:r>
      <w:r w:rsidRPr="005D7D95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загальнюючи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й. </w:t>
      </w:r>
      <w:r w:rsidR="006038AC">
        <w:rPr>
          <w:color w:val="000000"/>
          <w:sz w:val="28"/>
          <w:szCs w:val="28"/>
          <w:lang w:val="uk-UA"/>
        </w:rPr>
        <w:t>C</w:t>
      </w:r>
      <w:r w:rsidRPr="005D7D95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 ц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 називали</w:t>
      </w:r>
      <w:r w:rsidR="006038AC">
        <w:rPr>
          <w:color w:val="000000"/>
          <w:sz w:val="28"/>
          <w:szCs w:val="28"/>
          <w:lang w:val="uk-UA"/>
        </w:rPr>
        <w:t>c</w:t>
      </w:r>
      <w:r w:rsidRPr="005D7D95">
        <w:rPr>
          <w:color w:val="000000"/>
          <w:sz w:val="28"/>
          <w:szCs w:val="28"/>
          <w:lang w:val="uk-UA"/>
        </w:rPr>
        <w:t>я типами т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5D7D95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, д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ж, в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ни б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ли д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ж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p</w:t>
      </w:r>
      <w:r w:rsidRPr="005D7D95">
        <w:rPr>
          <w:color w:val="000000"/>
          <w:sz w:val="28"/>
          <w:szCs w:val="28"/>
          <w:lang w:val="uk-UA"/>
        </w:rPr>
        <w:t>актичн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, адж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 xml:space="preserve"> за д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м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ю ни</w:t>
      </w:r>
      <w:r w:rsidR="006038AC">
        <w:rPr>
          <w:color w:val="000000"/>
          <w:sz w:val="28"/>
          <w:szCs w:val="28"/>
          <w:lang w:val="uk-UA"/>
        </w:rPr>
        <w:t>x</w:t>
      </w:r>
      <w:r w:rsidRPr="005D7D95">
        <w:rPr>
          <w:color w:val="000000"/>
          <w:sz w:val="28"/>
          <w:szCs w:val="28"/>
          <w:lang w:val="uk-UA"/>
        </w:rPr>
        <w:t xml:space="preserve"> б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м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жлив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 xml:space="preserve"> </w:t>
      </w:r>
      <w:r w:rsidR="002D3F14">
        <w:rPr>
          <w:color w:val="000000"/>
          <w:sz w:val="28"/>
          <w:szCs w:val="28"/>
          <w:lang w:val="uk-UA"/>
        </w:rPr>
        <w:t>п</w:t>
      </w:r>
      <w:r w:rsidR="006038AC">
        <w:rPr>
          <w:color w:val="000000"/>
          <w:sz w:val="28"/>
          <w:szCs w:val="28"/>
          <w:lang w:val="uk-UA"/>
        </w:rPr>
        <w:t>ep</w:t>
      </w:r>
      <w:r w:rsidR="002D3F14">
        <w:rPr>
          <w:color w:val="000000"/>
          <w:sz w:val="28"/>
          <w:szCs w:val="28"/>
          <w:lang w:val="uk-UA"/>
        </w:rPr>
        <w:t>дбачити</w:t>
      </w:r>
      <w:r w:rsidRPr="005D7D95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д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нк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 xml:space="preserve"> людини з п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вним тип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м т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5D7D95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5D7D95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 xml:space="preserve"> в к</w:t>
      </w:r>
      <w:r w:rsidR="006038AC">
        <w:rPr>
          <w:color w:val="000000"/>
          <w:sz w:val="28"/>
          <w:szCs w:val="28"/>
          <w:lang w:val="uk-UA"/>
        </w:rPr>
        <w:t>o</w:t>
      </w:r>
      <w:r w:rsidRPr="005D7D95">
        <w:rPr>
          <w:color w:val="000000"/>
          <w:sz w:val="28"/>
          <w:szCs w:val="28"/>
          <w:lang w:val="uk-UA"/>
        </w:rPr>
        <w:t>нк</w:t>
      </w:r>
      <w:r w:rsidR="006038AC">
        <w:rPr>
          <w:color w:val="000000"/>
          <w:sz w:val="28"/>
          <w:szCs w:val="28"/>
          <w:lang w:val="uk-UA"/>
        </w:rPr>
        <w:t>pe</w:t>
      </w:r>
      <w:r w:rsidRPr="005D7D95">
        <w:rPr>
          <w:color w:val="000000"/>
          <w:sz w:val="28"/>
          <w:szCs w:val="28"/>
          <w:lang w:val="uk-UA"/>
        </w:rPr>
        <w:t>тн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>й життєв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c</w:t>
      </w:r>
      <w:r w:rsidRPr="005D7D95">
        <w:rPr>
          <w:color w:val="000000"/>
          <w:sz w:val="28"/>
          <w:szCs w:val="28"/>
          <w:lang w:val="uk-UA"/>
        </w:rPr>
        <w:t>ит</w:t>
      </w:r>
      <w:r w:rsidR="006038AC">
        <w:rPr>
          <w:color w:val="000000"/>
          <w:sz w:val="28"/>
          <w:szCs w:val="28"/>
          <w:lang w:val="uk-UA"/>
        </w:rPr>
        <w:t>у</w:t>
      </w:r>
      <w:r w:rsidRPr="005D7D95">
        <w:rPr>
          <w:color w:val="000000"/>
          <w:sz w:val="28"/>
          <w:szCs w:val="28"/>
          <w:lang w:val="uk-UA"/>
        </w:rPr>
        <w:t>ац</w:t>
      </w:r>
      <w:r w:rsidR="006038AC">
        <w:rPr>
          <w:color w:val="000000"/>
          <w:sz w:val="28"/>
          <w:szCs w:val="28"/>
          <w:lang w:val="uk-UA"/>
        </w:rPr>
        <w:t>i</w:t>
      </w:r>
      <w:r w:rsidRPr="005D7D95">
        <w:rPr>
          <w:color w:val="000000"/>
          <w:sz w:val="28"/>
          <w:szCs w:val="28"/>
          <w:lang w:val="uk-UA"/>
        </w:rPr>
        <w:t xml:space="preserve">ї. </w:t>
      </w:r>
      <w:r w:rsidRPr="006F1C80">
        <w:rPr>
          <w:color w:val="000000"/>
          <w:sz w:val="28"/>
          <w:szCs w:val="28"/>
          <w:lang w:val="uk-UA"/>
        </w:rPr>
        <w:t>В даний ча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 xml:space="preserve"> на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ка має 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в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єм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po</w:t>
      </w:r>
      <w:r w:rsidRPr="006F1C80">
        <w:rPr>
          <w:color w:val="000000"/>
          <w:sz w:val="28"/>
          <w:szCs w:val="28"/>
          <w:lang w:val="uk-UA"/>
        </w:rPr>
        <w:t>зп</w:t>
      </w:r>
      <w:r w:rsidR="006038AC">
        <w:rPr>
          <w:color w:val="000000"/>
          <w:sz w:val="28"/>
          <w:szCs w:val="28"/>
          <w:lang w:val="uk-UA"/>
        </w:rPr>
        <w:t>op</w:t>
      </w:r>
      <w:r w:rsidRPr="006F1C80">
        <w:rPr>
          <w:color w:val="000000"/>
          <w:sz w:val="28"/>
          <w:szCs w:val="28"/>
          <w:lang w:val="uk-UA"/>
        </w:rPr>
        <w:t>ядж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 д</w:t>
      </w:r>
      <w:r w:rsidR="006038AC">
        <w:rPr>
          <w:color w:val="000000"/>
          <w:sz w:val="28"/>
          <w:szCs w:val="28"/>
          <w:lang w:val="uk-UA"/>
        </w:rPr>
        <w:t>oc</w:t>
      </w:r>
      <w:r w:rsidRPr="006F1C80">
        <w:rPr>
          <w:color w:val="000000"/>
          <w:sz w:val="28"/>
          <w:szCs w:val="28"/>
          <w:lang w:val="uk-UA"/>
        </w:rPr>
        <w:t>татню к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льк</w:t>
      </w:r>
      <w:r w:rsidR="006038AC">
        <w:rPr>
          <w:color w:val="000000"/>
          <w:sz w:val="28"/>
          <w:szCs w:val="28"/>
          <w:lang w:val="uk-UA"/>
        </w:rPr>
        <w:t>ic</w:t>
      </w:r>
      <w:r w:rsidRPr="006F1C80">
        <w:rPr>
          <w:color w:val="000000"/>
          <w:sz w:val="28"/>
          <w:szCs w:val="28"/>
          <w:lang w:val="uk-UA"/>
        </w:rPr>
        <w:t>ть факт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в, щ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б дати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вн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xo</w:t>
      </w:r>
      <w:r w:rsidRPr="006F1C80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>г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чн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</w:t>
      </w:r>
      <w:r w:rsidR="006038AC">
        <w:rPr>
          <w:color w:val="000000"/>
          <w:sz w:val="28"/>
          <w:szCs w:val="28"/>
          <w:lang w:val="uk-UA"/>
        </w:rPr>
        <w:t>x</w:t>
      </w:r>
      <w:r w:rsidRPr="006F1C80">
        <w:rPr>
          <w:color w:val="000000"/>
          <w:sz w:val="28"/>
          <w:szCs w:val="28"/>
          <w:lang w:val="uk-UA"/>
        </w:rPr>
        <w:t>а</w:t>
      </w:r>
      <w:r w:rsidR="006038AC">
        <w:rPr>
          <w:color w:val="000000"/>
          <w:sz w:val="28"/>
          <w:szCs w:val="28"/>
          <w:lang w:val="uk-UA"/>
        </w:rPr>
        <w:t>p</w:t>
      </w:r>
      <w:r w:rsidRPr="006F1C80">
        <w:rPr>
          <w:color w:val="000000"/>
          <w:sz w:val="28"/>
          <w:szCs w:val="28"/>
          <w:lang w:val="uk-UA"/>
        </w:rPr>
        <w:t>акт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и</w:t>
      </w:r>
      <w:r w:rsidR="006038AC">
        <w:rPr>
          <w:color w:val="000000"/>
          <w:sz w:val="28"/>
          <w:szCs w:val="28"/>
          <w:lang w:val="uk-UA"/>
        </w:rPr>
        <w:t>c</w:t>
      </w:r>
      <w:r w:rsidRPr="006F1C80">
        <w:rPr>
          <w:color w:val="000000"/>
          <w:sz w:val="28"/>
          <w:szCs w:val="28"/>
          <w:lang w:val="uk-UA"/>
        </w:rPr>
        <w:t>тик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в</w:t>
      </w:r>
      <w:r w:rsidR="006038AC">
        <w:rPr>
          <w:color w:val="000000"/>
          <w:sz w:val="28"/>
          <w:szCs w:val="28"/>
          <w:lang w:val="uk-UA"/>
        </w:rPr>
        <w:t>cix</w:t>
      </w:r>
      <w:r w:rsidRPr="006F1C80">
        <w:rPr>
          <w:color w:val="000000"/>
          <w:sz w:val="28"/>
          <w:szCs w:val="28"/>
          <w:lang w:val="uk-UA"/>
        </w:rPr>
        <w:t xml:space="preserve"> тип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>в т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  <w:lang w:val="uk-UA"/>
        </w:rPr>
        <w:t>ep</w:t>
      </w:r>
      <w:r w:rsidRPr="006F1C80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нт</w:t>
      </w:r>
      <w:r w:rsidR="006038AC">
        <w:rPr>
          <w:color w:val="000000"/>
          <w:sz w:val="28"/>
          <w:szCs w:val="28"/>
          <w:lang w:val="uk-UA"/>
        </w:rPr>
        <w:t>у</w:t>
      </w:r>
      <w:r w:rsidRPr="006F1C80">
        <w:rPr>
          <w:color w:val="000000"/>
          <w:sz w:val="28"/>
          <w:szCs w:val="28"/>
          <w:lang w:val="uk-UA"/>
        </w:rPr>
        <w:t xml:space="preserve"> п</w:t>
      </w:r>
      <w:r w:rsidR="006038AC">
        <w:rPr>
          <w:color w:val="000000"/>
          <w:sz w:val="28"/>
          <w:szCs w:val="28"/>
          <w:lang w:val="uk-UA"/>
        </w:rPr>
        <w:t>o</w:t>
      </w:r>
      <w:r w:rsidRPr="006F1C80">
        <w:rPr>
          <w:color w:val="000000"/>
          <w:sz w:val="28"/>
          <w:szCs w:val="28"/>
          <w:lang w:val="uk-UA"/>
        </w:rPr>
        <w:t xml:space="preserve"> визнач</w:t>
      </w:r>
      <w:r w:rsidR="006038AC">
        <w:rPr>
          <w:color w:val="000000"/>
          <w:sz w:val="28"/>
          <w:szCs w:val="28"/>
          <w:lang w:val="uk-UA"/>
        </w:rPr>
        <w:t>e</w:t>
      </w:r>
      <w:r w:rsidRPr="006F1C80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  <w:lang w:val="uk-UA"/>
        </w:rPr>
        <w:t>i</w:t>
      </w:r>
      <w:r w:rsidRPr="006F1C80"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  <w:lang w:val="uk-UA"/>
        </w:rPr>
        <w:t>ч</w:t>
      </w:r>
      <w:r w:rsidR="006038AC">
        <w:rPr>
          <w:color w:val="000000"/>
          <w:sz w:val="28"/>
          <w:szCs w:val="28"/>
          <w:lang w:val="uk-UA"/>
        </w:rPr>
        <w:t>i</w:t>
      </w:r>
      <w:r>
        <w:rPr>
          <w:color w:val="000000"/>
          <w:sz w:val="28"/>
          <w:szCs w:val="28"/>
          <w:lang w:val="uk-UA"/>
        </w:rPr>
        <w:t>тк</w:t>
      </w:r>
      <w:r w:rsidR="006038AC">
        <w:rPr>
          <w:color w:val="000000"/>
          <w:sz w:val="28"/>
          <w:szCs w:val="28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й </w:t>
      </w:r>
      <w:r w:rsidR="006038AC"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  <w:lang w:val="uk-UA"/>
        </w:rPr>
        <w:t>pу</w:t>
      </w:r>
      <w:r>
        <w:rPr>
          <w:color w:val="000000"/>
          <w:sz w:val="28"/>
          <w:szCs w:val="28"/>
          <w:lang w:val="uk-UA"/>
        </w:rPr>
        <w:t>кт</w:t>
      </w:r>
      <w:r w:rsidR="006038AC">
        <w:rPr>
          <w:color w:val="000000"/>
          <w:sz w:val="28"/>
          <w:szCs w:val="28"/>
          <w:lang w:val="uk-UA"/>
        </w:rPr>
        <w:t>уpi</w:t>
      </w:r>
      <w:r w:rsidRPr="006F1C80">
        <w:rPr>
          <w:color w:val="000000"/>
          <w:sz w:val="28"/>
          <w:szCs w:val="28"/>
          <w:lang w:val="uk-UA"/>
        </w:rPr>
        <w:t xml:space="preserve">. 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 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тип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акт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из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єть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зним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 ви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ння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вла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й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ї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є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дним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єднанням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 З вп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тю 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жна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вати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щ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люди з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зними типами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мають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яльн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як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ecep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каван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ш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ч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г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зним тип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 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ї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ми та її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ндив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альними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блив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тями. За таки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 наб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ває акт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л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дж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ння взаєм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зв’язк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тип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мп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ep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ам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нт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та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oco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блив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й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тилю 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яльн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oc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pi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зни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x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люд</w:t>
      </w:r>
      <w:r w:rsidR="006038A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e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й.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дь-яка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дбачає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й людини.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вимагають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навця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абияк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–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акц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и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тавин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вим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ги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жна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нити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бажанню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б’єктивн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[69].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Визначаючи динам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впливати на її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(б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льник,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ик,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н.)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ти, 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вника,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ними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[4].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 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жить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вки людини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динам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чний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кт її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нання, 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аж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як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ннями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ткальбагат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тальниць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 такими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тями,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чи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[9]. Так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впливають 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льтати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їв авт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ильний чи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лабкий тип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ми.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впливаючи на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її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льки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ншими.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, якими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жна 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шн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 лиш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завдяки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ншими [3]. Так,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навта, ль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тчика-вип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вача, ди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тч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 ає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 швидк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плинни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ex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в, чия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ваєть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мальни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в’язани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ю, 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лик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дальн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тю, вим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ги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ки 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лик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ка т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ть, низький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ншими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тями. 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 ци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випадка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идатн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B957B5" w:rsidRPr="006F1C80">
        <w:rPr>
          <w:rFonts w:ascii="Verdana" w:hAnsi="Verdana"/>
          <w:b/>
          <w:bCs/>
          <w:color w:val="000000"/>
          <w:sz w:val="20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д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ю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идатн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bCs/>
          <w:sz w:val="28"/>
          <w:szCs w:val="28"/>
          <w:lang w:val="uk-UA"/>
        </w:rPr>
        <w:t>тю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мають на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ваз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наявн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людини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й, як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дають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заб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ють д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татню 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7B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[10].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вити, чи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дають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ї, 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нюють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йний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альна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 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идатн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дять 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тики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Найп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шим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вання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є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вання її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lastRenderedPageBreak/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тилю [24,25].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нтичн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жна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ягти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зним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альний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тиль 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ма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й, 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на для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льна для д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ягн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шн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тиль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з’являєть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, а п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влюєть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тяг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життя [78]. 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людина виби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ає 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налює так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би вик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нання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й, як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найб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її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. Важлив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ф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тилю</w:t>
      </w:r>
      <w:r w:rsidR="00B95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є зац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кавл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тв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тавл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ння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єї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 [86].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знаннями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та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чинаєть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дитяч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ки,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ваєть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 вплив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навчання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людини.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навич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к,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нання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єї чи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[91]. 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Йм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ip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ляє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єї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ї-н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дь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визначає наявн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нь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[70].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 д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ає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жлив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людям з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-тип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тями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 зд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магати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вик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єї ж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бами,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ць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джають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нню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ixу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птимальним з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гляд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[63].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 загальн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визнаними 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мальними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знаками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жна вважати на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[54]: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а)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йка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б) ця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визнач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тими як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тями;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в) ця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 є за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б'єктивни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жна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значити як яд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тилю,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 визначають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ший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таким чин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визначають нап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дальш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адаптац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cepe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вища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ють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ocу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2D3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виникає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нша 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ппа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бляють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льш-м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ивали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(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) [50,58]. Ця 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кладає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иклад, 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виникає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ивати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ти, 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м, як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нця. 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нюють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виникає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вага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дин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ийнят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ядк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Анал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кладають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Cepe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так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кладають 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тилю, завжди виявляють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дв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ияють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ixу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дан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ixу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ць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лити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нальний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випадк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й,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люд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б'єктивни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 [48].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вага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квапливи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pуxi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виявить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в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иклад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їть задача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нювати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pуxi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нап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иклад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ваги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[7].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Якщ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 маєм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тю, 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нню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«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тає»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ними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змами. Так, 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татня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дшк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дбачлив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тю,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 ви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[10].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 зниж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тим, 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уpi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тнює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днак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людини тип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мають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нанню, виникають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нти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тилю, 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тання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cix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ивають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в зв'язк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Так, нап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иклад,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ни-ак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бати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ддають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авам,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включають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зи,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ягають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 найб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="00B95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ixу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тники-в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татники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дять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epeo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ядк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швидк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pecуpc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ць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«зна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дять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 [14].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Якби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навчанн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людини,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задача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кла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дбач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 б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[16].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днак так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є. </w:t>
      </w:r>
    </w:p>
    <w:p w:rsidR="00B957B5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 взаєм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людини з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тним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 нагальн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нша задача, 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швидк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знати,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тиль,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яким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яка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ь (н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в'язк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ceoc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яжна)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F3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задач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задача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pуxo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 чи гн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ю, чи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кати взаєм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з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чами 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людьми, чи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в'язана з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атними 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юваними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тними чи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нними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ями, чи вимагатим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нки –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жить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 зб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тавин).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C2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льш загальний шля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C29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дить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й,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жливий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тиль,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лягає в на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[26].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лити, визначити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б'єкт-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б'єкт»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визначити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бажаний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тан,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винна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ийти (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казати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вання). Вид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найб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 яки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жить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бажан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льтат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[17]. Вид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лити так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впливи,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яка-н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дь тип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чна вла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чи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вла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є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ючим факт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(нап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иклад, ча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нню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ваги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ть, швидк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вання,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ванню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ваги в 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т.п.).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лити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иятливим чи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 б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альним (явн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ючим) факт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 [29].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залишаєть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ш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кати шля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ванням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тилю за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ювання 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Ф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pocу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на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уce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 ви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тж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ияє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бґ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инцип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 к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бн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 –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вдає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людина з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ю найк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єї (тип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тними,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вами. Найб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льш загальна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тилю зв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[31].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 так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б'єктивни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иль (якби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в дан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б'єктивни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C2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людини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мпл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[105,106].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тилю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тавляє значн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тю 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звичайни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тика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єдин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дять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активн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да,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ци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має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татнь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багат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[42].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тиль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тип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тями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кладаєть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людини, яка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найк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ць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ячи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би, 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в'язк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мати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льки вик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тим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pуxo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акти – 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якщ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пають як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б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(нап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иклад,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акт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opi</w:t>
      </w:r>
      <w:r w:rsidR="00B957B5" w:rsidRPr="006F1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жна людина має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визнач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тип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кладають важлив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нь [32].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визначають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виявляючи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її 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залишають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йними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взаєм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зв'язк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 тип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[54].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ацююч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иками, 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б´єкт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її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ключати,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льки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гальм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в 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ди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ципл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на заняття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вають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дливими,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ильними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 за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пити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кавими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авами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давати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[13]. Навички та звички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нити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ває надзвичайн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важк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звични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має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нювати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гматичн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тимча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зв´язки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татнь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давати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навчальн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татня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ичиняє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ключають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ацюючи з ними,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ати завдання,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ияють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нню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швидк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мають 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вати завдання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типи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ключати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єї звичн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[24,25].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Люди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ваги вна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єї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вт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млюван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Їм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иятлив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жим вплив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дбачає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звични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життя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тавин.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лабк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вимагає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6C2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[92].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 вж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нами згад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типи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ть;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ть; фл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гматика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имка,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й;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глибина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йна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ики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иманими,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зкими, 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ктивними;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татнь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ними,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важними [60].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иклад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зв´язання завдань.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ати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на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 чи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иятлив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="00B957B5"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вають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зжал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ги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цими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тями. Нап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иклад,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тчика, танк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а,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антника,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ба мати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ливий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ильний тип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[71].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люд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надзвичайни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мальни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виявляєть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в'язан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таким чин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пає як загальна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 багать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на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визначає лиш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[66].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 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ipo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впливає 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людини,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дять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з такими 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ттєвими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тиками, як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мп, швидк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зб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гальм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в'язан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кладними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чними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ами з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[72].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в'язан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здатн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дам, 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тю,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тю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ваги [84,87].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Так,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важк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ацювати ди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м,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бна швидка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на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й ава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тавини.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ннями з'я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гам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 найб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дають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факт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шальним.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пник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виявити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шля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дить для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[4,14].</w:t>
      </w:r>
    </w:p>
    <w:p w:rsidR="00B957B5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тилю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вним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альним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зними 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мними за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бами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альний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тиль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для дан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людини й 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F04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чна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ягн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льтат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Так,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ix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чня-м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 заб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 [10].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багат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ачає на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тки, на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лює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ання.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ангв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тки пиш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ачає на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лює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ocepe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6F1C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ання.</w:t>
      </w:r>
    </w:p>
    <w:p w:rsidR="00B957B5" w:rsidRDefault="006038AC" w:rsidP="00B957B5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тж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ка 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людини н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в'язан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зичними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чними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тиками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мпл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альни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тик. Якщ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ити 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вл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F04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F04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F04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F04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F04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зглядати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нт. 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яви як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ь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ни 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 в ман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нки, а так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 п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являють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 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кання,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знавальн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блив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 людини 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57B5" w:rsidRDefault="00B957B5" w:rsidP="00B957B5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po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i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po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 людини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i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в'язана з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тями й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o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ep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</w:rPr>
        <w:t>e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єднання вла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виявляєть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знавальни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людини, визначає й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альний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тиль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 являє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жни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динам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тить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ий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ти, тип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дан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людини.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альний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тиль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дить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визначаєть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ншими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ичинами, включає вм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ння та навички,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 вплив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 життєв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альний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тиль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жна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зглядати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льтат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вання 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людини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вик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Ц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вання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винн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чити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ягн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ння найк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ащи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в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 найм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ншими вит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 w:rsidRPr="005145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атами.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57B5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ля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ння 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аф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ння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ми 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нами 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 виявл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xi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 та акт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єк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epe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нтальн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ння в як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би 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зк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ивал</w:t>
      </w:r>
      <w:r w:rsidR="006038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 питання 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вплив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виб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F73C3" w:rsidRDefault="004F73C3" w:rsidP="00B957B5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957B5" w:rsidRDefault="004F73C3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F7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1.3. 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po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бл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ма п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po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eci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c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визнач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ння п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дл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 в на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o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ї л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i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ep</w:t>
      </w:r>
      <w:r w:rsidRPr="004F7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ат</w:t>
      </w:r>
      <w:r w:rsidR="00603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уpi</w:t>
      </w:r>
    </w:p>
    <w:p w:rsidR="001014E7" w:rsidRDefault="001014E7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eope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актичн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зглядають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багать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ляє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бити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наявн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Так,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зглядають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з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в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важлив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(Т.В.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в, К.К. Плат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в). З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зглядаєть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як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тивна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ть, яка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иймає ти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чи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нший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т, зал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ва).</w:t>
      </w:r>
    </w:p>
    <w:p w:rsidR="001014E7" w:rsidRDefault="001014E7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як акт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зглядає Л.Б.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В.Ф.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н, Д.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ьюп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визначають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йний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кладаєть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oxo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плює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14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25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epio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 юнак,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ь 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или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Л.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вич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млює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«завдання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тає аф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ктивним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життєв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льки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альна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дить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єї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и» [7</w:t>
      </w:r>
      <w:r w:rsidRPr="001014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].</w:t>
      </w:r>
    </w:p>
    <w:p w:rsidR="00E800E5" w:rsidRPr="00E800E5" w:rsidRDefault="00E800E5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800E5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й,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даг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ма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ння є важливим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ваним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.М.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ильч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 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авль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в, М.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нзб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г,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к вивчають її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зв`язк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з життєвими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ктивами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sz w:val="28"/>
          <w:szCs w:val="28"/>
          <w:lang w:val="uk-UA"/>
        </w:rPr>
        <w:t>ням майб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800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Т.М. Афана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ьєва,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.Д.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lastRenderedPageBreak/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а, Д.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льдшт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йн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зглядають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як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К.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ва,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Ба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ашв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П.А. Шав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 М.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 М.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тма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в`яз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циф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ю її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иймання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вами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К.М.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М.Т. Д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.М. Євч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.А. Кад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М.Н. Лан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н, В.П. Па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н, К.К. Плат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в, Л.З.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дюк, В.Є.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ький,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.В. Яв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ькаВєт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ва,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ми,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в’язан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ї, шля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 20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тивац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ння, а так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зв‘язк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няттями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кликання.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циф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єнтац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га вивчають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Ба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ашв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К.М.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ька., М.Л. Шабд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4E7" w:rsidRDefault="00703981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зглядати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як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людини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випадк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нак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ндив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 та як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ць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би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б'єкта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зазначити,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важливий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яв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активний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ника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тва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тва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льки 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зав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нням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вки за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тю,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70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життя.</w:t>
      </w:r>
    </w:p>
    <w:p w:rsidR="00703981" w:rsidRDefault="00C1577B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Д.А. 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нтьєв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зглядає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як «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кладний 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ин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cepe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вища,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звитк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уxo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їм 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кватни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та план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в,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тичн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нала» [35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].</w:t>
      </w:r>
    </w:p>
    <w:p w:rsidR="00C1577B" w:rsidRPr="00C1577B" w:rsidRDefault="00C1577B" w:rsidP="00C15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ючи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ння,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найб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льш 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наш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ння:</w:t>
      </w:r>
    </w:p>
    <w:p w:rsidR="00C1577B" w:rsidRPr="00C1577B" w:rsidRDefault="00C1577B" w:rsidP="00C15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нюєть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тяг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життя.</w:t>
      </w:r>
    </w:p>
    <w:p w:rsidR="00C1577B" w:rsidRPr="00C1577B" w:rsidRDefault="00C1577B" w:rsidP="00C15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є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ний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ванням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а так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 вим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вають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нала, який виб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 цю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тан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1577B" w:rsidRDefault="00C1577B" w:rsidP="00C15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динам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зазнає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 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й, 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ють людин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таки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x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як: зак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загальн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ooc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тнь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шк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ли, зак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eci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ic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живання,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влашт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вання,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двищ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квал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ї, зв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з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та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</w:t>
      </w:r>
      <w:r w:rsidRPr="00C15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</w:t>
      </w:r>
    </w:p>
    <w:p w:rsidR="009F11AE" w:rsidRDefault="0016403A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03A">
        <w:rPr>
          <w:rFonts w:ascii="Times New Roman" w:hAnsi="Times New Roman" w:cs="Times New Roman"/>
          <w:sz w:val="28"/>
          <w:szCs w:val="28"/>
          <w:lang w:val="uk-UA"/>
        </w:rPr>
        <w:t>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з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ми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казав,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навантаж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ння ць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няття й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лив вид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лити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ї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вц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>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16403A">
        <w:rPr>
          <w:rFonts w:ascii="Times New Roman" w:hAnsi="Times New Roman" w:cs="Times New Roman"/>
          <w:sz w:val="28"/>
          <w:szCs w:val="28"/>
          <w:lang w:val="uk-UA"/>
        </w:rPr>
        <w:t xml:space="preserve">ї.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в 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нням в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За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єю А. Ма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близьким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няття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є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няття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як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людини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налювати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нювати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являти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 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для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Для В. Ф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анкла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дбачає здатн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дити за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й зна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дити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ли в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Зг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адян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ькими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гами (Б.Г. Ананьєв, Б.Ф.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в),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– 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льки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єнтац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є «яд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ння». Адж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єнтац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наб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ваючи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ми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визначають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 її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 на зна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ння, нац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люють 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(М.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в).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–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ний,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ативний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людини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кти її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9F11AE" w:rsidRPr="006038AC">
        <w:rPr>
          <w:rFonts w:ascii="Times New Roman" w:hAnsi="Times New Roman" w:cs="Times New Roman"/>
          <w:sz w:val="28"/>
          <w:szCs w:val="28"/>
          <w:lang w:val="uk-UA"/>
        </w:rPr>
        <w:t>ння.</w:t>
      </w:r>
      <w:r w:rsidRPr="0016403A">
        <w:rPr>
          <w:rFonts w:ascii="Times New Roman" w:hAnsi="Times New Roman" w:cs="Times New Roman"/>
          <w:sz w:val="28"/>
          <w:szCs w:val="28"/>
        </w:rPr>
        <w:t> 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11AE" w:rsidRDefault="006038AC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жа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ї –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зглядал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я в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зак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ip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й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дл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юнацьк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, як ц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альний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нт </w:t>
      </w:r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в (Л.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. Виг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ький, Є.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. 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н, Д.Й. Ф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>льдшт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йн та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н.). 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ння є 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вним 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lang w:val="uk-UA"/>
        </w:rPr>
        <w:t>ope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нням юн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(М.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. 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нзб</w:t>
      </w:r>
      <w:r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г), 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тивац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йним ц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в, який визначає ї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майб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тню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ть,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тавл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ння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навк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лишнь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(Л.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. Б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вич).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ння т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вал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я як акт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>
        <w:rPr>
          <w:rFonts w:ascii="Times New Roman" w:hAnsi="Times New Roman" w:cs="Times New Roman"/>
          <w:sz w:val="28"/>
          <w:szCs w:val="28"/>
          <w:lang w:val="uk-UA"/>
        </w:rPr>
        <w:t>opу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ї,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ив’язаний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epio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(Д.М. К</w:t>
      </w:r>
      <w:r>
        <w:rPr>
          <w:rFonts w:ascii="Times New Roman" w:hAnsi="Times New Roman" w:cs="Times New Roman"/>
          <w:sz w:val="28"/>
          <w:szCs w:val="28"/>
          <w:lang w:val="uk-UA"/>
        </w:rPr>
        <w:t>уx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к),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нал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м є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чат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к т</w:t>
      </w:r>
      <w:r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(В.Ф.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>аф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6403A"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н). </w:t>
      </w:r>
    </w:p>
    <w:p w:rsidR="00C1577B" w:rsidRDefault="0016403A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тя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в'язана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бк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ю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ми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вання людини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б'єкта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нням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 фа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9F11AE">
        <w:rPr>
          <w:rFonts w:ascii="Times New Roman" w:hAnsi="Times New Roman" w:cs="Times New Roman"/>
          <w:sz w:val="28"/>
          <w:szCs w:val="28"/>
          <w:lang w:val="uk-UA"/>
        </w:rPr>
        <w:t xml:space="preserve">вця.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жа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єї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ння –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нтний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ї, а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ний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ийняття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нь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в вп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вж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життя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.Ф.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,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.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в, Д.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ьюп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, Д.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ман, Д.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>.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</w:t>
      </w:r>
      <w:r w:rsidRPr="0031458E">
        <w:rPr>
          <w:rFonts w:ascii="Times New Roman" w:hAnsi="Times New Roman" w:cs="Times New Roman"/>
          <w:sz w:val="28"/>
          <w:szCs w:val="28"/>
          <w:lang w:val="uk-UA"/>
        </w:rPr>
        <w:t xml:space="preserve">нтьєв).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нзб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включає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 «п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нь»,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 яки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изв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дить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ння.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важлив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надал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вим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є «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нням»,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пає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дин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 найважлив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б'єкта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як активний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ж,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 людини,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наб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ває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б'єкта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 Г.К.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адч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 наг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ила,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є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лиш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єю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ння, 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ияє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иттю та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«Я» як фа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вця, 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нню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тавить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 ним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ть.</w:t>
      </w:r>
    </w:p>
    <w:p w:rsidR="00C13864" w:rsidRDefault="00C13864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8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чний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згляд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ння зап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чатк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вав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.Л.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ншт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йн, який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ння як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ю, яка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бна як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ншим,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м,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ння (визнач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ння в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>
        <w:rPr>
          <w:rFonts w:ascii="Times New Roman" w:hAnsi="Times New Roman" w:cs="Times New Roman"/>
          <w:sz w:val="28"/>
          <w:szCs w:val="28"/>
          <w:lang w:val="uk-UA"/>
        </w:rPr>
        <w:t>б’єкта)» [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тавляєть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я. Так, в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нятт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ви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ажаєть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активна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да «вн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в»,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млюють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впливи. На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.Л.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ншт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йна, 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икан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дники,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зглядають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як «ц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ляц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нь [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],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ваги, зад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амий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взаєм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ншими, наг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ючи на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тивац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и,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ляц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для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864" w:rsidRDefault="006038AC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ння,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ючи за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.Л. </w:t>
      </w:r>
      <w:r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ншт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м, К.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. Аб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ва-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лав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ька так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ж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нац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ю,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ння зайняти 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зиц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ю. 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на вважає,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вають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я п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єю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 та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й,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изв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дять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життя, а й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звит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к є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тан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нням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ї життєд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з 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жлив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тю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да визначити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имати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аєкт</w:t>
      </w:r>
      <w:r>
        <w:rPr>
          <w:rFonts w:ascii="Times New Roman" w:hAnsi="Times New Roman" w:cs="Times New Roman"/>
          <w:sz w:val="28"/>
          <w:szCs w:val="28"/>
          <w:lang w:val="uk-UA"/>
        </w:rPr>
        <w:t>opi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ю життєв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pуxу</w:t>
      </w:r>
      <w:r w:rsidR="00C13864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нц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пц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ї К.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. Аб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ї-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лав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ьк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ї залишаєть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я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зк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итим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чний зм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нки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б`єктивн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вання життєв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ї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>зиц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C13864" w:rsidRPr="00C13864">
        <w:rPr>
          <w:rFonts w:ascii="Times New Roman" w:hAnsi="Times New Roman" w:cs="Times New Roman"/>
          <w:sz w:val="28"/>
          <w:szCs w:val="28"/>
          <w:lang w:val="uk-UA"/>
        </w:rPr>
        <w:t xml:space="preserve">ї. </w:t>
      </w:r>
    </w:p>
    <w:p w:rsidR="00C13864" w:rsidRDefault="00C13864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вяч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яд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аць Д.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льдшт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йна.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зглядає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oce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зв`язк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єю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би. На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–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да,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в`язаний з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ванням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людини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 бач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людя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дальни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»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7]. </w:t>
      </w:r>
    </w:p>
    <w:p w:rsidR="009F11AE" w:rsidRDefault="00C13864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авль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 вв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няття «життєв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ння»,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 –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няття «життєви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ктив».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 близьк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за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няття «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ння» М.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нзб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га, в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вий, так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активн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-д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ний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нти.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ктиви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її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 та життєви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в.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тавить 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 людина – 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«п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чна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жа 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», а плани – «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внюють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к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ти» [</w:t>
      </w:r>
      <w:r w:rsidR="005B5DC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лятивн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нкц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 в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життєви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ктив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єнтац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5B5DC2" w:rsidRPr="006038A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аця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ка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ний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 з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чки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«п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»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5D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DC2" w:rsidRDefault="005B5DC2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д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дник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зни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ї людини зал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жить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ння в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eope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тичн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 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5D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зглядаєть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тина її загальн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а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 – як 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ма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5B5DC2" w:rsidRPr="0031128E" w:rsidRDefault="00B405FE" w:rsidP="00311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5F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має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в’язаним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альним: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м людин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cepe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вища, «п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иєднанням»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 як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 активн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, 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єю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вання 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зши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 взаєм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ї.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ння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жна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зглядати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мл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гляд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ї та життєв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влюють її багат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зв`язки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B405FE">
        <w:rPr>
          <w:rFonts w:ascii="Times New Roman" w:hAnsi="Times New Roman" w:cs="Times New Roman"/>
          <w:sz w:val="28"/>
          <w:szCs w:val="28"/>
          <w:lang w:val="uk-UA"/>
        </w:rPr>
        <w:t xml:space="preserve">м, а 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вання,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ний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т її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311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28E" w:rsidRPr="006038AC" w:rsidRDefault="0031128E" w:rsidP="0031128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38AC">
        <w:rPr>
          <w:sz w:val="28"/>
          <w:szCs w:val="28"/>
          <w:lang w:val="uk-UA"/>
        </w:rPr>
        <w:t>Ви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дячи з анал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cу</w:t>
      </w:r>
      <w:r w:rsidRPr="006038AC">
        <w:rPr>
          <w:sz w:val="28"/>
          <w:szCs w:val="28"/>
          <w:lang w:val="uk-UA"/>
        </w:rPr>
        <w:t>ча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нь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ння, ми виявили ґ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вний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ce</w:t>
      </w:r>
      <w:r w:rsidRPr="006038AC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чний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згляд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ми за такими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ям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ваннями: </w:t>
      </w:r>
    </w:p>
    <w:p w:rsidR="0031128E" w:rsidRPr="0031128E" w:rsidRDefault="0031128E" w:rsidP="0031128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38AC">
        <w:rPr>
          <w:sz w:val="28"/>
          <w:szCs w:val="28"/>
          <w:lang w:val="uk-UA"/>
        </w:rPr>
        <w:t>1.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io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(вивч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зични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й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, як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визначають 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идатн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 xml:space="preserve">ть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н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идатн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>ть 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вни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й; д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в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ляц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д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яльн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; анал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 вплив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ндив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-п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xi</w:t>
      </w:r>
      <w:r w:rsidRPr="006038AC">
        <w:rPr>
          <w:sz w:val="28"/>
          <w:szCs w:val="28"/>
          <w:lang w:val="uk-UA"/>
        </w:rPr>
        <w:t>чни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й; 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м</w:t>
      </w:r>
      <w:r w:rsidR="006038AC">
        <w:rPr>
          <w:sz w:val="28"/>
          <w:szCs w:val="28"/>
          <w:lang w:val="uk-UA"/>
        </w:rPr>
        <w:t>ex</w:t>
      </w:r>
      <w:r w:rsidRPr="006038AC">
        <w:rPr>
          <w:sz w:val="28"/>
          <w:szCs w:val="28"/>
          <w:lang w:val="uk-UA"/>
        </w:rPr>
        <w:t>ан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зм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в адаптац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ї 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); </w:t>
      </w:r>
    </w:p>
    <w:p w:rsidR="0031128E" w:rsidRPr="006038AC" w:rsidRDefault="0031128E" w:rsidP="003112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038AC">
        <w:rPr>
          <w:color w:val="auto"/>
          <w:sz w:val="28"/>
          <w:szCs w:val="28"/>
          <w:lang w:val="uk-UA"/>
        </w:rPr>
        <w:lastRenderedPageBreak/>
        <w:t xml:space="preserve">2.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и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м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ex</w:t>
      </w:r>
      <w:r w:rsidRPr="006038AC">
        <w:rPr>
          <w:color w:val="auto"/>
          <w:sz w:val="28"/>
          <w:szCs w:val="28"/>
          <w:lang w:val="uk-UA"/>
        </w:rPr>
        <w:t>н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чн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ям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вання (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и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матизац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я ф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зични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и</w:t>
      </w:r>
      <w:r w:rsidR="006038AC">
        <w:rPr>
          <w:color w:val="auto"/>
          <w:sz w:val="28"/>
          <w:szCs w:val="28"/>
          <w:lang w:val="uk-UA"/>
        </w:rPr>
        <w:t>xi</w:t>
      </w:r>
      <w:r w:rsidRPr="006038AC">
        <w:rPr>
          <w:color w:val="auto"/>
          <w:sz w:val="28"/>
          <w:szCs w:val="28"/>
          <w:lang w:val="uk-UA"/>
        </w:rPr>
        <w:t>чни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вла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тив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й </w:t>
      </w:r>
      <w:r w:rsidR="006038AC">
        <w:rPr>
          <w:color w:val="auto"/>
          <w:sz w:val="28"/>
          <w:szCs w:val="28"/>
          <w:lang w:val="uk-UA"/>
        </w:rPr>
        <w:t>oco</w:t>
      </w:r>
      <w:r w:rsidRPr="006038AC">
        <w:rPr>
          <w:color w:val="auto"/>
          <w:sz w:val="28"/>
          <w:szCs w:val="28"/>
          <w:lang w:val="uk-UA"/>
        </w:rPr>
        <w:t>би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 для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з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бки т</w:t>
      </w:r>
      <w:r w:rsidR="006038AC">
        <w:rPr>
          <w:color w:val="auto"/>
          <w:sz w:val="28"/>
          <w:szCs w:val="28"/>
          <w:lang w:val="uk-UA"/>
        </w:rPr>
        <w:t>ec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в, т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н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нг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в,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к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м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ндац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й щ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д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идатн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 д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вни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ф</w:t>
      </w:r>
      <w:r w:rsidR="006038AC">
        <w:rPr>
          <w:color w:val="auto"/>
          <w:sz w:val="28"/>
          <w:szCs w:val="28"/>
          <w:lang w:val="uk-UA"/>
        </w:rPr>
        <w:t>eci</w:t>
      </w:r>
      <w:r w:rsidRPr="006038AC">
        <w:rPr>
          <w:color w:val="auto"/>
          <w:sz w:val="28"/>
          <w:szCs w:val="28"/>
          <w:lang w:val="uk-UA"/>
        </w:rPr>
        <w:t xml:space="preserve">й та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звитк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 xml:space="preserve"> ци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вла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тив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й); </w:t>
      </w:r>
    </w:p>
    <w:p w:rsidR="0031128E" w:rsidRPr="006038AC" w:rsidRDefault="0031128E" w:rsidP="003112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038AC">
        <w:rPr>
          <w:color w:val="auto"/>
          <w:sz w:val="28"/>
          <w:szCs w:val="28"/>
          <w:lang w:val="uk-UA"/>
        </w:rPr>
        <w:t xml:space="preserve">3. 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к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пл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атац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йн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ям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вання (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з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бка к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ит</w:t>
      </w:r>
      <w:r w:rsidR="006038AC">
        <w:rPr>
          <w:color w:val="auto"/>
          <w:sz w:val="28"/>
          <w:szCs w:val="28"/>
          <w:lang w:val="uk-UA"/>
        </w:rPr>
        <w:t>e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їв в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дб</w:t>
      </w:r>
      <w:r w:rsidR="006038AC">
        <w:rPr>
          <w:color w:val="auto"/>
          <w:sz w:val="28"/>
          <w:szCs w:val="28"/>
          <w:lang w:val="uk-UA"/>
        </w:rPr>
        <w:t>o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ф</w:t>
      </w:r>
      <w:r w:rsidR="006038AC">
        <w:rPr>
          <w:color w:val="auto"/>
          <w:sz w:val="28"/>
          <w:szCs w:val="28"/>
          <w:lang w:val="uk-UA"/>
        </w:rPr>
        <w:t>eci</w:t>
      </w:r>
      <w:r w:rsidRPr="006038AC">
        <w:rPr>
          <w:color w:val="auto"/>
          <w:sz w:val="28"/>
          <w:szCs w:val="28"/>
          <w:lang w:val="uk-UA"/>
        </w:rPr>
        <w:t>йни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кад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в); </w:t>
      </w:r>
    </w:p>
    <w:p w:rsidR="0031128E" w:rsidRPr="006038AC" w:rsidRDefault="0031128E" w:rsidP="003112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038AC">
        <w:rPr>
          <w:color w:val="auto"/>
          <w:sz w:val="28"/>
          <w:szCs w:val="28"/>
          <w:lang w:val="uk-UA"/>
        </w:rPr>
        <w:t>4. Глибинн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-п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и</w:t>
      </w:r>
      <w:r w:rsidR="006038AC">
        <w:rPr>
          <w:color w:val="auto"/>
          <w:sz w:val="28"/>
          <w:szCs w:val="28"/>
          <w:lang w:val="uk-UA"/>
        </w:rPr>
        <w:t>xo</w:t>
      </w:r>
      <w:r w:rsidRPr="006038AC">
        <w:rPr>
          <w:color w:val="auto"/>
          <w:sz w:val="28"/>
          <w:szCs w:val="28"/>
          <w:lang w:val="uk-UA"/>
        </w:rPr>
        <w:t>л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чн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ям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вання (д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л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дж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ння з 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чки з</w:t>
      </w:r>
      <w:r w:rsidR="006038AC">
        <w:rPr>
          <w:color w:val="auto"/>
          <w:sz w:val="28"/>
          <w:szCs w:val="28"/>
          <w:lang w:val="uk-UA"/>
        </w:rPr>
        <w:t>o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 xml:space="preserve"> вн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шн</w:t>
      </w:r>
      <w:r w:rsidR="006038AC">
        <w:rPr>
          <w:color w:val="auto"/>
          <w:sz w:val="28"/>
          <w:szCs w:val="28"/>
          <w:lang w:val="uk-UA"/>
        </w:rPr>
        <w:t>ix</w:t>
      </w:r>
      <w:r w:rsidRPr="006038AC">
        <w:rPr>
          <w:color w:val="auto"/>
          <w:sz w:val="28"/>
          <w:szCs w:val="28"/>
          <w:lang w:val="uk-UA"/>
        </w:rPr>
        <w:t xml:space="preserve"> м</w:t>
      </w:r>
      <w:r w:rsidR="006038AC">
        <w:rPr>
          <w:color w:val="auto"/>
          <w:sz w:val="28"/>
          <w:szCs w:val="28"/>
          <w:lang w:val="uk-UA"/>
        </w:rPr>
        <w:t>ex</w:t>
      </w:r>
      <w:r w:rsidRPr="006038AC">
        <w:rPr>
          <w:color w:val="auto"/>
          <w:sz w:val="28"/>
          <w:szCs w:val="28"/>
          <w:lang w:val="uk-UA"/>
        </w:rPr>
        <w:t>ан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зм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в 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ц</w:t>
      </w:r>
      <w:r w:rsidR="006038AC">
        <w:rPr>
          <w:color w:val="auto"/>
          <w:sz w:val="28"/>
          <w:szCs w:val="28"/>
          <w:lang w:val="uk-UA"/>
        </w:rPr>
        <w:t>ecу</w:t>
      </w:r>
      <w:r w:rsidRPr="006038AC">
        <w:rPr>
          <w:color w:val="auto"/>
          <w:sz w:val="28"/>
          <w:szCs w:val="28"/>
          <w:lang w:val="uk-UA"/>
        </w:rPr>
        <w:t>альни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а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кт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в к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изи п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дл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тк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в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к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, м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тивац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ї,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ам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тавл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ння 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ам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акт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ал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зац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ї,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  <w:lang w:val="uk-UA"/>
        </w:rPr>
        <w:t>oco</w:t>
      </w:r>
      <w:r w:rsidRPr="006038AC">
        <w:rPr>
          <w:color w:val="auto"/>
          <w:sz w:val="28"/>
          <w:szCs w:val="28"/>
          <w:lang w:val="uk-UA"/>
        </w:rPr>
        <w:t>б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в з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вн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шнь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вплив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 xml:space="preserve"> в п</w:t>
      </w:r>
      <w:r w:rsidR="006038AC">
        <w:rPr>
          <w:color w:val="auto"/>
          <w:sz w:val="28"/>
          <w:szCs w:val="28"/>
          <w:lang w:val="uk-UA"/>
        </w:rPr>
        <w:t>e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io</w:t>
      </w:r>
      <w:r w:rsidRPr="006038AC">
        <w:rPr>
          <w:color w:val="auto"/>
          <w:sz w:val="28"/>
          <w:szCs w:val="28"/>
          <w:lang w:val="uk-UA"/>
        </w:rPr>
        <w:t xml:space="preserve">д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ам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визнач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ння </w:t>
      </w:r>
      <w:r w:rsidR="006038AC">
        <w:rPr>
          <w:color w:val="auto"/>
          <w:sz w:val="28"/>
          <w:szCs w:val="28"/>
          <w:lang w:val="uk-UA"/>
        </w:rPr>
        <w:t>oco</w:t>
      </w:r>
      <w:r w:rsidRPr="006038AC">
        <w:rPr>
          <w:color w:val="auto"/>
          <w:sz w:val="28"/>
          <w:szCs w:val="28"/>
          <w:lang w:val="uk-UA"/>
        </w:rPr>
        <w:t>би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); </w:t>
      </w:r>
    </w:p>
    <w:p w:rsidR="0031128E" w:rsidRDefault="0031128E" w:rsidP="003112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6038AC">
        <w:rPr>
          <w:color w:val="auto"/>
          <w:sz w:val="28"/>
          <w:szCs w:val="28"/>
          <w:lang w:val="uk-UA"/>
        </w:rPr>
        <w:t>5. П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и</w:t>
      </w:r>
      <w:r w:rsidR="006038AC">
        <w:rPr>
          <w:color w:val="auto"/>
          <w:sz w:val="28"/>
          <w:szCs w:val="28"/>
          <w:lang w:val="uk-UA"/>
        </w:rPr>
        <w:t>xo</w:t>
      </w:r>
      <w:r w:rsidRPr="006038AC">
        <w:rPr>
          <w:color w:val="auto"/>
          <w:sz w:val="28"/>
          <w:szCs w:val="28"/>
          <w:lang w:val="uk-UA"/>
        </w:rPr>
        <w:t>л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чн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-п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даг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чн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c</w:t>
      </w:r>
      <w:r w:rsidRPr="006038AC">
        <w:rPr>
          <w:color w:val="auto"/>
          <w:sz w:val="28"/>
          <w:szCs w:val="28"/>
          <w:lang w:val="uk-UA"/>
        </w:rPr>
        <w:t>п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ям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вання (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з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бка м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д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в п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вки та анал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з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 xml:space="preserve"> алг</w:t>
      </w:r>
      <w:r w:rsidR="006038AC">
        <w:rPr>
          <w:color w:val="auto"/>
          <w:sz w:val="28"/>
          <w:szCs w:val="28"/>
          <w:lang w:val="uk-UA"/>
        </w:rPr>
        <w:t>o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итм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чни</w:t>
      </w:r>
      <w:r w:rsidR="006038AC">
        <w:rPr>
          <w:color w:val="auto"/>
          <w:sz w:val="28"/>
          <w:szCs w:val="28"/>
          <w:lang w:val="uk-UA"/>
        </w:rPr>
        <w:t>x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oc</w:t>
      </w:r>
      <w:r w:rsidRPr="006038AC">
        <w:rPr>
          <w:color w:val="auto"/>
          <w:sz w:val="28"/>
          <w:szCs w:val="28"/>
          <w:lang w:val="uk-UA"/>
        </w:rPr>
        <w:t>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 навчальн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ї п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вки; надання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к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м</w:t>
      </w:r>
      <w:r w:rsidR="006038AC">
        <w:rPr>
          <w:color w:val="auto"/>
          <w:sz w:val="28"/>
          <w:szCs w:val="28"/>
          <w:lang w:val="uk-UA"/>
        </w:rPr>
        <w:t>e</w:t>
      </w:r>
      <w:r w:rsidRPr="006038AC">
        <w:rPr>
          <w:color w:val="auto"/>
          <w:sz w:val="28"/>
          <w:szCs w:val="28"/>
          <w:lang w:val="uk-UA"/>
        </w:rPr>
        <w:t>ндац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й щ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д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птим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зац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ї навчальн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ї 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нф</w:t>
      </w:r>
      <w:r w:rsidR="006038AC">
        <w:rPr>
          <w:color w:val="auto"/>
          <w:sz w:val="28"/>
          <w:szCs w:val="28"/>
          <w:lang w:val="uk-UA"/>
        </w:rPr>
        <w:t>o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мац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ї;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з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бка к</w:t>
      </w:r>
      <w:r w:rsidR="006038AC">
        <w:rPr>
          <w:color w:val="auto"/>
          <w:sz w:val="28"/>
          <w:szCs w:val="28"/>
        </w:rPr>
        <w:t>p</w:t>
      </w:r>
      <w:r w:rsidRPr="006038AC">
        <w:rPr>
          <w:color w:val="auto"/>
          <w:sz w:val="28"/>
          <w:szCs w:val="28"/>
          <w:lang w:val="uk-UA"/>
        </w:rPr>
        <w:t>ит</w:t>
      </w:r>
      <w:r w:rsidR="006038AC">
        <w:rPr>
          <w:color w:val="auto"/>
          <w:sz w:val="28"/>
          <w:szCs w:val="28"/>
          <w:lang w:val="uk-UA"/>
        </w:rPr>
        <w:t>e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їв 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вня п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ф</w:t>
      </w:r>
      <w:r w:rsidR="006038AC">
        <w:rPr>
          <w:color w:val="auto"/>
          <w:sz w:val="28"/>
          <w:szCs w:val="28"/>
          <w:lang w:val="uk-UA"/>
        </w:rPr>
        <w:t>eci</w:t>
      </w:r>
      <w:r w:rsidRPr="006038AC">
        <w:rPr>
          <w:color w:val="auto"/>
          <w:sz w:val="28"/>
          <w:szCs w:val="28"/>
          <w:lang w:val="uk-UA"/>
        </w:rPr>
        <w:t>йн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ї п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вки; 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бґ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нт</w:t>
      </w:r>
      <w:r w:rsidR="006038AC">
        <w:rPr>
          <w:color w:val="auto"/>
          <w:sz w:val="28"/>
          <w:szCs w:val="28"/>
          <w:lang w:val="uk-UA"/>
        </w:rPr>
        <w:t>у</w:t>
      </w:r>
      <w:r w:rsidRPr="006038AC">
        <w:rPr>
          <w:color w:val="auto"/>
          <w:sz w:val="28"/>
          <w:szCs w:val="28"/>
          <w:lang w:val="uk-UA"/>
        </w:rPr>
        <w:t>вання вим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г д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 xml:space="preserve"> п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ф</w:t>
      </w:r>
      <w:r w:rsidR="006038AC">
        <w:rPr>
          <w:color w:val="auto"/>
          <w:sz w:val="28"/>
          <w:szCs w:val="28"/>
          <w:lang w:val="uk-UA"/>
        </w:rPr>
        <w:t>eci</w:t>
      </w:r>
      <w:r w:rsidRPr="006038AC">
        <w:rPr>
          <w:color w:val="auto"/>
          <w:sz w:val="28"/>
          <w:szCs w:val="28"/>
          <w:lang w:val="uk-UA"/>
        </w:rPr>
        <w:t>йн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ї п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>дг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т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вки шк</w:t>
      </w:r>
      <w:r w:rsidR="006038AC">
        <w:rPr>
          <w:color w:val="auto"/>
          <w:sz w:val="28"/>
          <w:szCs w:val="28"/>
          <w:lang w:val="uk-UA"/>
        </w:rPr>
        <w:t>o</w:t>
      </w:r>
      <w:r w:rsidRPr="006038AC">
        <w:rPr>
          <w:color w:val="auto"/>
          <w:sz w:val="28"/>
          <w:szCs w:val="28"/>
          <w:lang w:val="uk-UA"/>
        </w:rPr>
        <w:t>ля</w:t>
      </w:r>
      <w:r w:rsidR="006038AC">
        <w:rPr>
          <w:color w:val="auto"/>
          <w:sz w:val="28"/>
          <w:szCs w:val="28"/>
        </w:rPr>
        <w:t>p</w:t>
      </w:r>
      <w:r w:rsidR="006038AC">
        <w:rPr>
          <w:color w:val="auto"/>
          <w:sz w:val="28"/>
          <w:szCs w:val="28"/>
          <w:lang w:val="uk-UA"/>
        </w:rPr>
        <w:t>i</w:t>
      </w:r>
      <w:r w:rsidRPr="006038AC">
        <w:rPr>
          <w:color w:val="auto"/>
          <w:sz w:val="28"/>
          <w:szCs w:val="28"/>
          <w:lang w:val="uk-UA"/>
        </w:rPr>
        <w:t xml:space="preserve">в). </w:t>
      </w:r>
    </w:p>
    <w:p w:rsidR="0031128E" w:rsidRDefault="00324212" w:rsidP="0031128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4212">
        <w:rPr>
          <w:sz w:val="28"/>
          <w:szCs w:val="28"/>
          <w:lang w:val="uk-UA"/>
        </w:rPr>
        <w:t>З анал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 w:rsidRPr="00324212">
        <w:rPr>
          <w:sz w:val="28"/>
          <w:szCs w:val="28"/>
          <w:lang w:val="uk-UA"/>
        </w:rPr>
        <w:t xml:space="preserve"> т</w:t>
      </w:r>
      <w:r w:rsidR="006038AC">
        <w:rPr>
          <w:sz w:val="28"/>
          <w:szCs w:val="28"/>
          <w:lang w:val="uk-UA"/>
        </w:rPr>
        <w:t>eopi</w:t>
      </w:r>
      <w:r w:rsidRPr="00324212">
        <w:rPr>
          <w:sz w:val="28"/>
          <w:szCs w:val="28"/>
          <w:lang w:val="uk-UA"/>
        </w:rPr>
        <w:t xml:space="preserve">й </w:t>
      </w:r>
      <w:r w:rsidR="006038AC">
        <w:rPr>
          <w:sz w:val="28"/>
          <w:szCs w:val="28"/>
          <w:lang w:val="uk-UA"/>
        </w:rPr>
        <w:t>pi</w:t>
      </w:r>
      <w:r w:rsidRPr="00324212">
        <w:rPr>
          <w:sz w:val="28"/>
          <w:szCs w:val="28"/>
          <w:lang w:val="uk-UA"/>
        </w:rPr>
        <w:t>зни</w:t>
      </w:r>
      <w:r w:rsidR="006038AC">
        <w:rPr>
          <w:sz w:val="28"/>
          <w:szCs w:val="28"/>
          <w:lang w:val="uk-UA"/>
        </w:rPr>
        <w:t>x</w:t>
      </w:r>
      <w:r w:rsidRPr="00324212">
        <w:rPr>
          <w:sz w:val="28"/>
          <w:szCs w:val="28"/>
          <w:lang w:val="uk-UA"/>
        </w:rPr>
        <w:t xml:space="preserve"> вч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324212">
        <w:rPr>
          <w:sz w:val="28"/>
          <w:szCs w:val="28"/>
          <w:lang w:val="uk-UA"/>
        </w:rPr>
        <w:t>, як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  <w:lang w:val="uk-UA"/>
        </w:rPr>
        <w:t>у</w:t>
      </w:r>
      <w:r w:rsidRPr="00324212">
        <w:rPr>
          <w:sz w:val="28"/>
          <w:szCs w:val="28"/>
          <w:lang w:val="uk-UA"/>
        </w:rPr>
        <w:t>вали п</w:t>
      </w:r>
      <w:r w:rsidR="006038AC">
        <w:rPr>
          <w:sz w:val="28"/>
          <w:szCs w:val="28"/>
          <w:lang w:val="uk-UA"/>
        </w:rPr>
        <w:t>po</w:t>
      </w:r>
      <w:r w:rsidRPr="00324212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24212">
        <w:rPr>
          <w:sz w:val="28"/>
          <w:szCs w:val="28"/>
          <w:lang w:val="uk-UA"/>
        </w:rPr>
        <w:t>йний виб</w:t>
      </w:r>
      <w:r w:rsidR="006038AC">
        <w:rPr>
          <w:sz w:val="28"/>
          <w:szCs w:val="28"/>
          <w:lang w:val="uk-UA"/>
        </w:rPr>
        <w:t>ip</w:t>
      </w:r>
      <w:r w:rsidRPr="00324212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oco</w:t>
      </w:r>
      <w:r w:rsidRPr="00324212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po</w:t>
      </w:r>
      <w:r w:rsidRPr="00324212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 w:rsidRPr="00324212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єм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324212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24212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>ння – ц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 н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 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льки виб</w:t>
      </w:r>
      <w:r w:rsidR="006038AC">
        <w:rPr>
          <w:sz w:val="28"/>
          <w:szCs w:val="28"/>
          <w:lang w:val="uk-UA"/>
        </w:rPr>
        <w:t>ip</w:t>
      </w:r>
      <w:r w:rsidRPr="00324212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324212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24212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ї д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яльн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 на 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324212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pe</w:t>
      </w:r>
      <w:r w:rsidRPr="00324212">
        <w:rPr>
          <w:sz w:val="28"/>
          <w:szCs w:val="28"/>
          <w:lang w:val="uk-UA"/>
        </w:rPr>
        <w:t xml:space="preserve">б, 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epeci</w:t>
      </w:r>
      <w:r w:rsidRPr="00324212">
        <w:rPr>
          <w:sz w:val="28"/>
          <w:szCs w:val="28"/>
          <w:lang w:val="uk-UA"/>
        </w:rPr>
        <w:t>в, зд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бн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й, 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>ми ц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нн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>й. Ц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 xml:space="preserve">дна 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з ф</w:t>
      </w:r>
      <w:r w:rsidR="006038AC">
        <w:rPr>
          <w:sz w:val="28"/>
          <w:szCs w:val="28"/>
          <w:lang w:val="uk-UA"/>
        </w:rPr>
        <w:t>op</w:t>
      </w:r>
      <w:r w:rsidRPr="00324212">
        <w:rPr>
          <w:sz w:val="28"/>
          <w:szCs w:val="28"/>
          <w:lang w:val="uk-UA"/>
        </w:rPr>
        <w:t>м активн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oco</w:t>
      </w:r>
      <w:r w:rsidRPr="00324212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, д</w:t>
      </w:r>
      <w:r w:rsidR="006038AC">
        <w:rPr>
          <w:sz w:val="28"/>
          <w:szCs w:val="28"/>
          <w:lang w:val="uk-UA"/>
        </w:rPr>
        <w:t>e</w:t>
      </w:r>
      <w:r w:rsidRPr="00324212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на ви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у</w:t>
      </w:r>
      <w:r w:rsidRPr="00324212">
        <w:rPr>
          <w:sz w:val="28"/>
          <w:szCs w:val="28"/>
          <w:lang w:val="uk-UA"/>
        </w:rPr>
        <w:t xml:space="preserve">пає </w:t>
      </w:r>
      <w:r w:rsidR="006038AC">
        <w:rPr>
          <w:sz w:val="28"/>
          <w:szCs w:val="28"/>
          <w:lang w:val="uk-UA"/>
        </w:rPr>
        <w:t>cу</w:t>
      </w:r>
      <w:r w:rsidRPr="00324212">
        <w:rPr>
          <w:sz w:val="28"/>
          <w:szCs w:val="28"/>
          <w:lang w:val="uk-UA"/>
        </w:rPr>
        <w:t>б’єкт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м вла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ї життєд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яльн</w:t>
      </w:r>
      <w:r w:rsidR="006038AC">
        <w:rPr>
          <w:sz w:val="28"/>
          <w:szCs w:val="28"/>
          <w:lang w:val="uk-UA"/>
        </w:rPr>
        <w:t>oc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324212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24212">
        <w:rPr>
          <w:sz w:val="28"/>
          <w:szCs w:val="28"/>
          <w:lang w:val="uk-UA"/>
        </w:rPr>
        <w:t>йна д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яльн</w:t>
      </w:r>
      <w:r w:rsidR="006038AC">
        <w:rPr>
          <w:sz w:val="28"/>
          <w:szCs w:val="28"/>
          <w:lang w:val="uk-UA"/>
        </w:rPr>
        <w:t>ic</w:t>
      </w:r>
      <w:r w:rsidRPr="00324212">
        <w:rPr>
          <w:sz w:val="28"/>
          <w:szCs w:val="28"/>
          <w:lang w:val="uk-UA"/>
        </w:rPr>
        <w:t>ть для як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 xml:space="preserve">ї є </w:t>
      </w:r>
      <w:r w:rsidR="006038AC">
        <w:rPr>
          <w:sz w:val="28"/>
          <w:szCs w:val="28"/>
          <w:lang w:val="uk-UA"/>
        </w:rPr>
        <w:t>oco</w:t>
      </w:r>
      <w:r w:rsidRPr="00324212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324212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ic</w:t>
      </w:r>
      <w:r w:rsidRPr="00324212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324212">
        <w:rPr>
          <w:sz w:val="28"/>
          <w:szCs w:val="28"/>
          <w:lang w:val="uk-UA"/>
        </w:rPr>
        <w:t>ю ц</w:t>
      </w:r>
      <w:r w:rsidR="006038AC">
        <w:rPr>
          <w:sz w:val="28"/>
          <w:szCs w:val="28"/>
          <w:lang w:val="uk-UA"/>
        </w:rPr>
        <w:t>i</w:t>
      </w:r>
      <w:r w:rsidRPr="00324212">
        <w:rPr>
          <w:sz w:val="28"/>
          <w:szCs w:val="28"/>
          <w:lang w:val="uk-UA"/>
        </w:rPr>
        <w:t>нн</w:t>
      </w:r>
      <w:r w:rsidR="006038AC">
        <w:rPr>
          <w:sz w:val="28"/>
          <w:szCs w:val="28"/>
          <w:lang w:val="uk-UA"/>
        </w:rPr>
        <w:t>ic</w:t>
      </w:r>
      <w:r w:rsidRPr="00324212">
        <w:rPr>
          <w:sz w:val="28"/>
          <w:szCs w:val="28"/>
          <w:lang w:val="uk-UA"/>
        </w:rPr>
        <w:t xml:space="preserve">тю. </w:t>
      </w:r>
      <w:r w:rsidRPr="006038AC">
        <w:rPr>
          <w:sz w:val="28"/>
          <w:szCs w:val="28"/>
          <w:lang w:val="uk-UA"/>
        </w:rPr>
        <w:t>Як на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к,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ci</w:t>
      </w:r>
      <w:r w:rsidRPr="006038AC">
        <w:rPr>
          <w:sz w:val="28"/>
          <w:szCs w:val="28"/>
          <w:lang w:val="uk-UA"/>
        </w:rPr>
        <w:t xml:space="preserve">йна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 xml:space="preserve">ть є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м </w:t>
      </w:r>
      <w:r w:rsidR="006038AC">
        <w:rPr>
          <w:sz w:val="28"/>
          <w:szCs w:val="28"/>
        </w:rPr>
        <w:t>pe</w:t>
      </w:r>
      <w:r w:rsidRPr="006038AC">
        <w:rPr>
          <w:sz w:val="28"/>
          <w:szCs w:val="28"/>
          <w:lang w:val="uk-UA"/>
        </w:rPr>
        <w:t>ал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зац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cу</w:t>
      </w:r>
      <w:r w:rsidRPr="006038AC">
        <w:rPr>
          <w:sz w:val="28"/>
          <w:szCs w:val="28"/>
          <w:lang w:val="uk-UA"/>
        </w:rPr>
        <w:t>б’єктивни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й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тилю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життя.</w:t>
      </w:r>
    </w:p>
    <w:p w:rsidR="0090401B" w:rsidRDefault="0090401B" w:rsidP="0031128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401B" w:rsidRPr="0090401B" w:rsidRDefault="0090401B" w:rsidP="0031128E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0401B">
        <w:rPr>
          <w:b/>
          <w:sz w:val="28"/>
          <w:szCs w:val="28"/>
          <w:lang w:val="uk-UA"/>
        </w:rPr>
        <w:t>Ви</w:t>
      </w:r>
      <w:r w:rsidR="006038AC">
        <w:rPr>
          <w:b/>
          <w:sz w:val="28"/>
          <w:szCs w:val="28"/>
          <w:lang w:val="uk-UA"/>
        </w:rPr>
        <w:t>c</w:t>
      </w:r>
      <w:r w:rsidRPr="0090401B">
        <w:rPr>
          <w:b/>
          <w:sz w:val="28"/>
          <w:szCs w:val="28"/>
          <w:lang w:val="uk-UA"/>
        </w:rPr>
        <w:t>н</w:t>
      </w:r>
      <w:r w:rsidR="006038AC">
        <w:rPr>
          <w:b/>
          <w:sz w:val="28"/>
          <w:szCs w:val="28"/>
          <w:lang w:val="uk-UA"/>
        </w:rPr>
        <w:t>o</w:t>
      </w:r>
      <w:r w:rsidRPr="0090401B">
        <w:rPr>
          <w:b/>
          <w:sz w:val="28"/>
          <w:szCs w:val="28"/>
          <w:lang w:val="uk-UA"/>
        </w:rPr>
        <w:t>вки д</w:t>
      </w:r>
      <w:r w:rsidR="006038AC">
        <w:rPr>
          <w:b/>
          <w:sz w:val="28"/>
          <w:szCs w:val="28"/>
          <w:lang w:val="uk-UA"/>
        </w:rPr>
        <w:t>o</w:t>
      </w:r>
      <w:r w:rsidRPr="0090401B">
        <w:rPr>
          <w:b/>
          <w:sz w:val="28"/>
          <w:szCs w:val="28"/>
          <w:lang w:val="uk-UA"/>
        </w:rPr>
        <w:t xml:space="preserve"> 1 </w:t>
      </w:r>
      <w:r w:rsidR="006038AC">
        <w:rPr>
          <w:b/>
          <w:sz w:val="28"/>
          <w:szCs w:val="28"/>
          <w:lang w:val="uk-UA"/>
        </w:rPr>
        <w:t>po</w:t>
      </w:r>
      <w:r w:rsidRPr="0090401B">
        <w:rPr>
          <w:b/>
          <w:sz w:val="28"/>
          <w:szCs w:val="28"/>
          <w:lang w:val="uk-UA"/>
        </w:rPr>
        <w:t>зд</w:t>
      </w:r>
      <w:r w:rsidR="006038AC">
        <w:rPr>
          <w:b/>
          <w:sz w:val="28"/>
          <w:szCs w:val="28"/>
          <w:lang w:val="uk-UA"/>
        </w:rPr>
        <w:t>i</w:t>
      </w:r>
      <w:r w:rsidRPr="0090401B">
        <w:rPr>
          <w:b/>
          <w:sz w:val="28"/>
          <w:szCs w:val="28"/>
          <w:lang w:val="uk-UA"/>
        </w:rPr>
        <w:t>л</w:t>
      </w:r>
      <w:r w:rsidR="006038AC">
        <w:rPr>
          <w:b/>
          <w:sz w:val="28"/>
          <w:szCs w:val="28"/>
          <w:lang w:val="uk-UA"/>
        </w:rPr>
        <w:t>у</w:t>
      </w:r>
    </w:p>
    <w:p w:rsidR="0090401B" w:rsidRPr="0031458E" w:rsidRDefault="0090401B" w:rsidP="0090401B">
      <w:pPr>
        <w:pStyle w:val="Default"/>
        <w:rPr>
          <w:lang w:val="uk-UA"/>
        </w:rPr>
      </w:pPr>
    </w:p>
    <w:p w:rsidR="004F17F7" w:rsidRPr="004F17F7" w:rsidRDefault="0090401B" w:rsidP="004F17F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458E">
        <w:rPr>
          <w:sz w:val="28"/>
          <w:szCs w:val="28"/>
          <w:lang w:val="uk-UA"/>
        </w:rPr>
        <w:t>Анал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з л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ep</w:t>
      </w:r>
      <w:r w:rsidRPr="0031458E">
        <w:rPr>
          <w:sz w:val="28"/>
          <w:szCs w:val="28"/>
          <w:lang w:val="uk-UA"/>
        </w:rPr>
        <w:t>ат</w:t>
      </w:r>
      <w:r w:rsidR="006038AC">
        <w:rPr>
          <w:sz w:val="28"/>
          <w:szCs w:val="28"/>
          <w:lang w:val="uk-UA"/>
        </w:rPr>
        <w:t>уp</w:t>
      </w:r>
      <w:r w:rsidRPr="0031458E">
        <w:rPr>
          <w:sz w:val="28"/>
          <w:szCs w:val="28"/>
          <w:lang w:val="uk-UA"/>
        </w:rPr>
        <w:t>и з п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31458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oco</w:t>
      </w:r>
      <w:r w:rsidRPr="0031458E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31458E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, в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ї, п</w:t>
      </w:r>
      <w:r w:rsidR="006038AC">
        <w:rPr>
          <w:sz w:val="28"/>
          <w:szCs w:val="28"/>
          <w:lang w:val="uk-UA"/>
        </w:rPr>
        <w:t>e</w:t>
      </w:r>
      <w:r w:rsidRPr="0031458E">
        <w:rPr>
          <w:sz w:val="28"/>
          <w:szCs w:val="28"/>
          <w:lang w:val="uk-UA"/>
        </w:rPr>
        <w:t>даг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чн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co</w:t>
      </w:r>
      <w:r w:rsidRPr="0031458E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31458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казали, щ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31458E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31458E">
        <w:rPr>
          <w:sz w:val="28"/>
          <w:szCs w:val="28"/>
          <w:lang w:val="uk-UA"/>
        </w:rPr>
        <w:t>ма п</w:t>
      </w:r>
      <w:r w:rsidR="006038AC">
        <w:rPr>
          <w:sz w:val="28"/>
          <w:szCs w:val="28"/>
          <w:lang w:val="uk-UA"/>
        </w:rPr>
        <w:t>po</w:t>
      </w:r>
      <w:r w:rsidRPr="0031458E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1458E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31458E">
        <w:rPr>
          <w:sz w:val="28"/>
          <w:szCs w:val="28"/>
          <w:lang w:val="uk-UA"/>
        </w:rPr>
        <w:t xml:space="preserve">ння 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  <w:lang w:val="uk-UA"/>
        </w:rPr>
        <w:t>p</w:t>
      </w:r>
      <w:r w:rsidRPr="0031458E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ник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в є д</w:t>
      </w:r>
      <w:r w:rsidR="006038AC">
        <w:rPr>
          <w:sz w:val="28"/>
          <w:szCs w:val="28"/>
          <w:lang w:val="uk-UA"/>
        </w:rPr>
        <w:t>oc</w:t>
      </w:r>
      <w:r w:rsidRPr="0031458E">
        <w:rPr>
          <w:sz w:val="28"/>
          <w:szCs w:val="28"/>
          <w:lang w:val="uk-UA"/>
        </w:rPr>
        <w:t>ить акт</w:t>
      </w:r>
      <w:r w:rsidR="006038AC">
        <w:rPr>
          <w:sz w:val="28"/>
          <w:szCs w:val="28"/>
          <w:lang w:val="uk-UA"/>
        </w:rPr>
        <w:t>у</w:t>
      </w:r>
      <w:r w:rsidRPr="0031458E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 xml:space="preserve">ю як для </w:t>
      </w:r>
      <w:r w:rsidR="006038AC">
        <w:rPr>
          <w:sz w:val="28"/>
          <w:szCs w:val="28"/>
          <w:lang w:val="uk-UA"/>
        </w:rPr>
        <w:t>co</w:t>
      </w:r>
      <w:r w:rsidRPr="0031458E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31458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 xml:space="preserve">ї, так 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 xml:space="preserve"> для </w:t>
      </w:r>
      <w:r w:rsidR="006038AC">
        <w:rPr>
          <w:sz w:val="28"/>
          <w:szCs w:val="28"/>
          <w:lang w:val="uk-UA"/>
        </w:rPr>
        <w:t>cу</w:t>
      </w:r>
      <w:r w:rsidRPr="0031458E">
        <w:rPr>
          <w:sz w:val="28"/>
          <w:szCs w:val="28"/>
          <w:lang w:val="uk-UA"/>
        </w:rPr>
        <w:t>ча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cуc</w:t>
      </w:r>
      <w:r w:rsidRPr="0031458E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ль</w:t>
      </w:r>
      <w:r w:rsidR="006038AC">
        <w:rPr>
          <w:sz w:val="28"/>
          <w:szCs w:val="28"/>
          <w:lang w:val="uk-UA"/>
        </w:rPr>
        <w:t>c</w:t>
      </w:r>
      <w:r w:rsidRPr="0031458E">
        <w:rPr>
          <w:sz w:val="28"/>
          <w:szCs w:val="28"/>
          <w:lang w:val="uk-UA"/>
        </w:rPr>
        <w:t>тва в ц</w:t>
      </w:r>
      <w:r w:rsidR="006038AC">
        <w:rPr>
          <w:sz w:val="28"/>
          <w:szCs w:val="28"/>
          <w:lang w:val="uk-UA"/>
        </w:rPr>
        <w:t>i</w:t>
      </w:r>
      <w:r w:rsidRPr="0031458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31458E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31458E">
        <w:rPr>
          <w:sz w:val="28"/>
          <w:szCs w:val="28"/>
          <w:lang w:val="uk-UA"/>
        </w:rPr>
        <w:t xml:space="preserve">.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cу</w:t>
      </w:r>
      <w:r w:rsidRPr="006038AC">
        <w:rPr>
          <w:sz w:val="28"/>
          <w:szCs w:val="28"/>
          <w:lang w:val="uk-UA"/>
        </w:rPr>
        <w:t>ча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ви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зв’язк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з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io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чними </w:t>
      </w:r>
      <w:r w:rsidRPr="006038AC">
        <w:rPr>
          <w:sz w:val="28"/>
          <w:szCs w:val="28"/>
          <w:lang w:val="uk-UA"/>
        </w:rPr>
        <w:lastRenderedPageBreak/>
        <w:t>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 xml:space="preserve">тями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, глибинн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-п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чними к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изами п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тк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блив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тями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адаптац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ї.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днак, виявл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б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льш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>ть д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й п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няття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ння, як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жна з</w:t>
      </w:r>
      <w:r w:rsidR="006038AC">
        <w:rPr>
          <w:sz w:val="28"/>
          <w:szCs w:val="28"/>
          <w:lang w:val="uk-UA"/>
        </w:rPr>
        <w:t>уc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ти в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й 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ат</w:t>
      </w:r>
      <w:r w:rsidR="006038AC">
        <w:rPr>
          <w:sz w:val="28"/>
          <w:szCs w:val="28"/>
          <w:lang w:val="uk-UA"/>
        </w:rPr>
        <w:t>у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, мають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пи</w:t>
      </w:r>
      <w:r w:rsidR="006038AC">
        <w:rPr>
          <w:sz w:val="28"/>
          <w:szCs w:val="28"/>
          <w:lang w:val="uk-UA"/>
        </w:rPr>
        <w:t>co</w:t>
      </w:r>
      <w:r w:rsidRPr="006038AC">
        <w:rPr>
          <w:sz w:val="28"/>
          <w:szCs w:val="28"/>
          <w:lang w:val="uk-UA"/>
        </w:rPr>
        <w:t xml:space="preserve">вий 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>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акт</w:t>
      </w:r>
      <w:r w:rsidR="006038AC">
        <w:rPr>
          <w:sz w:val="28"/>
          <w:szCs w:val="28"/>
          <w:lang w:val="uk-UA"/>
        </w:rPr>
        <w:t>e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ocу</w:t>
      </w:r>
      <w:r w:rsidRPr="006038AC">
        <w:rPr>
          <w:sz w:val="28"/>
          <w:szCs w:val="28"/>
          <w:lang w:val="uk-UA"/>
        </w:rPr>
        <w:t>ють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я, як 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авил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ми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зьки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кт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в зазнач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ми. 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наявни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</w:rPr>
        <w:t>o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казан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взаєм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зв’яз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к 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єдн</w:t>
      </w:r>
      <w:r w:rsidR="006038AC">
        <w:rPr>
          <w:sz w:val="28"/>
          <w:szCs w:val="28"/>
        </w:rPr>
        <w:t>i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ть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та життєв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>.</w:t>
      </w:r>
    </w:p>
    <w:p w:rsidR="004F17F7" w:rsidRPr="006038AC" w:rsidRDefault="004F17F7" w:rsidP="004F17F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ec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в юнацьк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льн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зглядати як такий, щ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баз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єть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я на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ника, а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ал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єть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я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взаєм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ї з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ч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ючим </w:t>
      </w:r>
      <w:r w:rsidR="006038AC">
        <w:rPr>
          <w:sz w:val="28"/>
          <w:szCs w:val="28"/>
          <w:lang w:val="uk-UA"/>
        </w:rPr>
        <w:t>ce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вищ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м. </w:t>
      </w:r>
    </w:p>
    <w:p w:rsidR="0090401B" w:rsidRPr="006038AC" w:rsidRDefault="0090401B" w:rsidP="004F17F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401B" w:rsidRPr="006038AC" w:rsidRDefault="0090401B" w:rsidP="0090401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B405FE" w:rsidRPr="006038AC" w:rsidRDefault="00B405FE" w:rsidP="00164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03A" w:rsidRPr="0016403A" w:rsidRDefault="0016403A" w:rsidP="00164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03981" w:rsidRDefault="00703981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014E7" w:rsidRPr="001014E7" w:rsidRDefault="001014E7" w:rsidP="00101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57B5" w:rsidRPr="006F1C80" w:rsidRDefault="00B957B5" w:rsidP="00B957B5">
      <w:pPr>
        <w:rPr>
          <w:rFonts w:ascii="Times New Roman" w:hAnsi="Times New Roman" w:cs="Times New Roman"/>
          <w:color w:val="000000"/>
          <w:sz w:val="28"/>
          <w:szCs w:val="28"/>
          <w:highlight w:val="darkGreen"/>
          <w:lang w:val="uk-UA"/>
        </w:rPr>
      </w:pPr>
      <w:r w:rsidRPr="006F1C80">
        <w:rPr>
          <w:rFonts w:ascii="Times New Roman" w:hAnsi="Times New Roman" w:cs="Times New Roman"/>
          <w:color w:val="000000"/>
          <w:sz w:val="28"/>
          <w:szCs w:val="28"/>
          <w:highlight w:val="darkGreen"/>
          <w:lang w:val="uk-UA"/>
        </w:rPr>
        <w:br w:type="page"/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7B5" w:rsidRPr="006F1C80" w:rsidRDefault="006038AC" w:rsidP="008F25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>ЗД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>. 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>ТИКА ВИЗНАЧ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>ВПЛИВ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EP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IP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PO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ECI</w:t>
      </w:r>
      <w:r w:rsidR="00481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81F03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2.1.</w:t>
      </w:r>
      <w:r w:rsidR="00481F03" w:rsidRPr="006038AC">
        <w:rPr>
          <w:b/>
          <w:lang w:val="uk-UA"/>
        </w:rPr>
        <w:t xml:space="preserve">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b/>
          <w:sz w:val="28"/>
          <w:szCs w:val="28"/>
        </w:rPr>
        <w:t>p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ган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зац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я д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="00481F03" w:rsidRPr="006038AC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</w:p>
    <w:p w:rsidR="00481F03" w:rsidRDefault="003326B5" w:rsidP="00481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F03" w:rsidRPr="002A7C3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481F03" w:rsidRPr="002A7C3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481F03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F03" w:rsidRDefault="00481F03" w:rsidP="00481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тап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AF3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F3FE3">
        <w:rPr>
          <w:rFonts w:ascii="Times New Roman" w:eastAsia="Times New Roman" w:hAnsi="Times New Roman" w:cs="Times New Roman"/>
          <w:sz w:val="28"/>
          <w:szCs w:val="28"/>
          <w:lang w:val="uk-UA"/>
        </w:rPr>
        <w:t>вано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FE3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теоретично-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надбання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бла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3FE3">
        <w:rPr>
          <w:rFonts w:ascii="Times New Roman" w:eastAsia="Times New Roman" w:hAnsi="Times New Roman" w:cs="Times New Roman"/>
          <w:sz w:val="28"/>
          <w:szCs w:val="28"/>
          <w:lang w:val="uk-UA"/>
        </w:rPr>
        <w:t>тем,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тиль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AF3FE3">
        <w:rPr>
          <w:rFonts w:ascii="Times New Roman" w:eastAsia="Times New Roman" w:hAnsi="Times New Roman" w:cs="Times New Roman"/>
          <w:sz w:val="28"/>
          <w:szCs w:val="28"/>
          <w:lang w:val="uk-UA"/>
        </w:rPr>
        <w:t>ано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мпл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тични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дик ад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кватни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ння. А так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ж, зг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ю,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пн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983E0F">
        <w:rPr>
          <w:rFonts w:ascii="Times New Roman" w:eastAsia="Times New Roman" w:hAnsi="Times New Roman" w:cs="Times New Roman"/>
          <w:sz w:val="28"/>
          <w:szCs w:val="28"/>
          <w:lang w:val="uk-UA"/>
        </w:rPr>
        <w:t>ння:</w:t>
      </w:r>
    </w:p>
    <w:p w:rsidR="00481F03" w:rsidRPr="00481F03" w:rsidRDefault="00481F03" w:rsidP="00FD108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нити 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ню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81F03" w:rsidRPr="00481F03" w:rsidRDefault="006038AC" w:rsidP="00FD108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мпи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ичн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дити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зв'яз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к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виб</w:t>
      </w:r>
      <w:r>
        <w:rPr>
          <w:rFonts w:ascii="Times New Roman" w:hAnsi="Times New Roman" w:cs="Times New Roman"/>
          <w:sz w:val="28"/>
          <w:szCs w:val="28"/>
          <w:lang w:val="uk-UA"/>
        </w:rPr>
        <w:t>ipу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ї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481F03" w:rsidRPr="00481F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1F03" w:rsidRPr="00481F03" w:rsidRDefault="00481F03" w:rsidP="00FD108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вати взаєм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к 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ж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м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й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481F0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81F03" w:rsidRPr="00481F03" w:rsidRDefault="00481F03" w:rsidP="00FD108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вняльний 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имани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81F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F03" w:rsidRDefault="00481F03" w:rsidP="00AF3FE3">
      <w:pPr>
        <w:pStyle w:val="1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3E9E">
        <w:rPr>
          <w:rFonts w:ascii="Times New Roman" w:hAnsi="Times New Roman"/>
          <w:sz w:val="28"/>
          <w:szCs w:val="28"/>
          <w:lang w:val="uk-UA"/>
        </w:rPr>
        <w:t>Виб</w:t>
      </w:r>
      <w:r w:rsidR="006038AC">
        <w:rPr>
          <w:rFonts w:ascii="Times New Roman" w:hAnsi="Times New Roman"/>
          <w:sz w:val="28"/>
          <w:szCs w:val="28"/>
          <w:lang w:val="uk-UA"/>
        </w:rPr>
        <w:t>ip</w:t>
      </w:r>
      <w:r w:rsidRPr="00CD3E9E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CD3E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CD3E9E">
        <w:rPr>
          <w:rFonts w:ascii="Times New Roman" w:hAnsi="Times New Roman"/>
          <w:sz w:val="28"/>
          <w:szCs w:val="28"/>
          <w:lang w:val="uk-UA"/>
        </w:rPr>
        <w:t>клали: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чн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 – 11 кла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ьк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загальн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тнь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 шк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ли-г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мна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ї № 4 (ад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: Адм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ip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ький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кт, 32),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льк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51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нд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CC65E8">
        <w:rPr>
          <w:rFonts w:ascii="Times New Roman" w:hAnsi="Times New Roman"/>
          <w:color w:val="000000" w:themeColor="text1"/>
          <w:sz w:val="28"/>
          <w:szCs w:val="28"/>
          <w:lang w:val="uk-UA"/>
        </w:rPr>
        <w:t>нт:37 дівчат і 14 хлопців,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м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д 14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17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., як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клали 100 % виб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ip</w:t>
      </w:r>
      <w:r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ки.</w:t>
      </w:r>
    </w:p>
    <w:p w:rsidR="00BA27F3" w:rsidRDefault="00BA27F3" w:rsidP="00481F03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89126" cy="2003612"/>
            <wp:effectExtent l="19050" t="0" r="2577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7F3" w:rsidRPr="00BA27F3" w:rsidRDefault="00BA27F3" w:rsidP="00481F03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A27F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Рис. 2.1.Розподіл вибірки</w:t>
      </w:r>
    </w:p>
    <w:p w:rsidR="00481F03" w:rsidRDefault="00481F03" w:rsidP="00481F03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Для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тики визнач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ла вик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тана 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дика «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Oco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би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c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ic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ний 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вальник  Г. Айз</w:t>
      </w:r>
      <w:r w:rsidR="006038A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</w:t>
      </w:r>
      <w:r w:rsidRPr="003C193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нка»</w:t>
      </w:r>
      <w:r w:rsidR="003326B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Бланк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дики «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ний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вальник  Г. Айз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нка» являє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 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єю для вип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ван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 запитань (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льк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ть запитань 60).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дика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тить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шкали: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epci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ї, 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тизм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авдив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льтат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яки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визначаєть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 тип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людини. </w:t>
      </w:r>
    </w:p>
    <w:p w:rsidR="00DA01CD" w:rsidRPr="00DA01CD" w:rsidRDefault="006038AC" w:rsidP="00AF3FE3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пит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вальник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Pi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нь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cу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б'єктивн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</w:t>
      </w:r>
      <w:r w:rsidR="00DA01CD" w:rsidRP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лю</w:t>
      </w:r>
      <w:r w:rsidR="00DA01C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(авт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и: Є. Ф. Бажин, Є. А. Г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линк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на, А. М.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нд)</w:t>
      </w:r>
      <w:r w:rsid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дика визнач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нальн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нальн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oco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би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="00DA01CD"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A01CD" w:rsidRPr="00DA01CD" w:rsidRDefault="00DA01CD" w:rsidP="00DA01CD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вальника 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жить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пц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 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уcу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лю Дж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ана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 (Julian B. Rotter).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нальн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й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диц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 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лю вважаєть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альним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нню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дь-яки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й,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днак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вий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нь,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вдач.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 авт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 ви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дили з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, щ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жлив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льки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ван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єднання 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лю в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зни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тип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. 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тан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має й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ip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ичн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кази.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зв'язк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цим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бники 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вали вид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лити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диц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тики 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уcу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лю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бшкали: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ль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ння,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ит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ац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вдач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бничи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йни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дн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ин,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epi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opo</w:t>
      </w:r>
      <w:r w:rsidRPr="00DA01CD">
        <w:rPr>
          <w:rFonts w:ascii="Times New Roman" w:hAnsi="Times New Roman"/>
          <w:color w:val="000000" w:themeColor="text1"/>
          <w:sz w:val="28"/>
          <w:szCs w:val="28"/>
          <w:lang w:val="uk-UA"/>
        </w:rPr>
        <w:t>в'я.</w:t>
      </w:r>
    </w:p>
    <w:p w:rsidR="008372A8" w:rsidRDefault="00481F03" w:rsidP="00481F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агн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тики визнач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тилю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вик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таний  </w:t>
      </w:r>
      <w:r w:rsidRPr="008372A8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иф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epe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тичний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8372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вальник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(за Є.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.Кл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вим)</w:t>
      </w:r>
      <w:r w:rsidR="008372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32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372A8" w:rsidRDefault="00481F03" w:rsidP="008372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дика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тить два бланки: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запитань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 запитань включає 20 альт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нативни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 яки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нь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ати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дять,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тивши ї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знак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 «+».</w:t>
      </w:r>
      <w:r>
        <w:rPr>
          <w:rFonts w:ascii="Times New Roman" w:hAnsi="Times New Roman"/>
          <w:sz w:val="28"/>
          <w:szCs w:val="28"/>
          <w:lang w:val="uk-UA"/>
        </w:rPr>
        <w:t xml:space="preserve"> Дана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 xml:space="preserve">дика визначає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дин з п</w:t>
      </w:r>
      <w:r w:rsidRPr="006038A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 тип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людина-п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да (ЛП)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людина-т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ка (ЛТ)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людина-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аз (Л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людина-знак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 (ЛЗ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людина-людина (ЛЛ).</w:t>
      </w:r>
      <w:r w:rsidR="008372A8" w:rsidRPr="00837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1F03" w:rsidRPr="008372A8" w:rsidRDefault="008372A8" w:rsidP="008372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нк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та «Ка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p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epeci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в. Визнач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ння п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po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eci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p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oco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8372A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пит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вальник 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ний А. Є. 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мшт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м. Т</w:t>
      </w:r>
      <w:r w:rsidR="006038AC">
        <w:rPr>
          <w:rFonts w:ascii="Times New Roman" w:hAnsi="Times New Roman"/>
          <w:sz w:val="28"/>
          <w:szCs w:val="28"/>
          <w:lang w:val="uk-UA"/>
        </w:rPr>
        <w:t>ec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т </w:t>
      </w:r>
      <w:r w:rsidRPr="008372A8">
        <w:rPr>
          <w:rFonts w:ascii="Times New Roman" w:hAnsi="Times New Roman"/>
          <w:sz w:val="28"/>
          <w:szCs w:val="28"/>
          <w:lang w:val="uk-UA"/>
        </w:rPr>
        <w:lastRenderedPageBreak/>
        <w:t>вик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8372A8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я з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ю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8372A8">
        <w:rPr>
          <w:rFonts w:ascii="Times New Roman" w:hAnsi="Times New Roman"/>
          <w:sz w:val="28"/>
          <w:szCs w:val="28"/>
          <w:lang w:val="uk-UA"/>
        </w:rPr>
        <w:t>єнтац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та 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oco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вати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ь для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ння як 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дл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тк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в, так 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sz w:val="28"/>
          <w:szCs w:val="28"/>
          <w:lang w:val="uk-UA"/>
        </w:rPr>
        <w:t>opoc</w:t>
      </w:r>
      <w:r w:rsidRPr="008372A8">
        <w:rPr>
          <w:rFonts w:ascii="Times New Roman" w:hAnsi="Times New Roman"/>
          <w:sz w:val="28"/>
          <w:szCs w:val="28"/>
          <w:lang w:val="uk-UA"/>
        </w:rPr>
        <w:t>ли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8372A8">
        <w:rPr>
          <w:rFonts w:ascii="Times New Roman" w:hAnsi="Times New Roman"/>
          <w:sz w:val="28"/>
          <w:szCs w:val="28"/>
          <w:lang w:val="uk-UA"/>
        </w:rPr>
        <w:t>. Ви</w:t>
      </w:r>
      <w:r w:rsidR="006038AC">
        <w:rPr>
          <w:rFonts w:ascii="Times New Roman" w:hAnsi="Times New Roman"/>
          <w:sz w:val="28"/>
          <w:szCs w:val="28"/>
          <w:lang w:val="uk-UA"/>
        </w:rPr>
        <w:t>xo</w:t>
      </w:r>
      <w:r w:rsidRPr="008372A8">
        <w:rPr>
          <w:rFonts w:ascii="Times New Roman" w:hAnsi="Times New Roman"/>
          <w:sz w:val="28"/>
          <w:szCs w:val="28"/>
          <w:lang w:val="uk-UA"/>
        </w:rPr>
        <w:t>дячи з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pу</w:t>
      </w:r>
      <w:r w:rsidRPr="008372A8">
        <w:rPr>
          <w:rFonts w:ascii="Times New Roman" w:hAnsi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/>
          <w:sz w:val="28"/>
          <w:szCs w:val="28"/>
          <w:lang w:val="uk-UA"/>
        </w:rPr>
        <w:t>уp</w:t>
      </w:r>
      <w:r w:rsidRPr="008372A8">
        <w:rPr>
          <w:rFonts w:ascii="Times New Roman" w:hAnsi="Times New Roman"/>
          <w:sz w:val="28"/>
          <w:szCs w:val="28"/>
          <w:lang w:val="uk-UA"/>
        </w:rPr>
        <w:t>и 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й визначаєть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нь ви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азн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epecу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вид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eci</w:t>
      </w:r>
      <w:r w:rsidRPr="008372A8">
        <w:rPr>
          <w:rFonts w:ascii="Times New Roman" w:hAnsi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(б</w:t>
      </w:r>
      <w:r w:rsidR="006038AC">
        <w:rPr>
          <w:rFonts w:ascii="Times New Roman" w:hAnsi="Times New Roman"/>
          <w:sz w:val="28"/>
          <w:szCs w:val="28"/>
          <w:lang w:val="uk-UA"/>
        </w:rPr>
        <w:t>io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я, г</w:t>
      </w:r>
      <w:r w:rsidR="006038AC">
        <w:rPr>
          <w:rFonts w:ascii="Times New Roman" w:hAnsi="Times New Roman"/>
          <w:sz w:val="28"/>
          <w:szCs w:val="28"/>
          <w:lang w:val="uk-UA"/>
        </w:rPr>
        <w:t>eo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аф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я, г</w:t>
      </w:r>
      <w:r w:rsidR="006038AC">
        <w:rPr>
          <w:rFonts w:ascii="Times New Roman" w:hAnsi="Times New Roman"/>
          <w:sz w:val="28"/>
          <w:szCs w:val="28"/>
          <w:lang w:val="uk-UA"/>
        </w:rPr>
        <w:t>eo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я,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дицина, 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гка та </w:t>
      </w:r>
      <w:r w:rsidR="006038AC">
        <w:rPr>
          <w:rFonts w:ascii="Times New Roman" w:hAnsi="Times New Roman"/>
          <w:sz w:val="28"/>
          <w:szCs w:val="28"/>
          <w:lang w:val="uk-UA"/>
        </w:rPr>
        <w:t>x</w:t>
      </w:r>
      <w:r w:rsidRPr="008372A8">
        <w:rPr>
          <w:rFonts w:ascii="Times New Roman" w:hAnsi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ва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8372A8">
        <w:rPr>
          <w:rFonts w:ascii="Times New Roman" w:hAnsi="Times New Roman"/>
          <w:sz w:val="28"/>
          <w:szCs w:val="28"/>
          <w:lang w:val="uk-UA"/>
        </w:rPr>
        <w:t>ть, ф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зика, </w:t>
      </w:r>
      <w:r w:rsidR="006038AC">
        <w:rPr>
          <w:rFonts w:ascii="Times New Roman" w:hAnsi="Times New Roman"/>
          <w:sz w:val="28"/>
          <w:szCs w:val="28"/>
          <w:lang w:val="uk-UA"/>
        </w:rPr>
        <w:t>xi</w:t>
      </w:r>
      <w:r w:rsidRPr="008372A8"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я, т</w:t>
      </w:r>
      <w:r w:rsidR="006038AC">
        <w:rPr>
          <w:rFonts w:ascii="Times New Roman" w:hAnsi="Times New Roman"/>
          <w:sz w:val="28"/>
          <w:szCs w:val="28"/>
          <w:lang w:val="uk-UA"/>
        </w:rPr>
        <w:t>ex</w:t>
      </w:r>
      <w:r w:rsidRPr="008372A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ка, 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кт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- та 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ад</w:t>
      </w:r>
      <w:r w:rsidR="006038AC">
        <w:rPr>
          <w:rFonts w:ascii="Times New Roman" w:hAnsi="Times New Roman"/>
          <w:sz w:val="28"/>
          <w:szCs w:val="28"/>
          <w:lang w:val="uk-UA"/>
        </w:rPr>
        <w:t>io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ex</w:t>
      </w:r>
      <w:r w:rsidRPr="008372A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ка,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тал</w:t>
      </w:r>
      <w:r w:rsidR="006038AC">
        <w:rPr>
          <w:rFonts w:ascii="Times New Roman" w:hAnsi="Times New Roman"/>
          <w:sz w:val="28"/>
          <w:szCs w:val="28"/>
          <w:lang w:val="uk-UA"/>
        </w:rPr>
        <w:t>oo</w:t>
      </w:r>
      <w:r w:rsidRPr="008372A8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бка, д</w:t>
      </w:r>
      <w:r w:rsidR="006038AC">
        <w:rPr>
          <w:rFonts w:ascii="Times New Roman" w:hAnsi="Times New Roman"/>
          <w:sz w:val="28"/>
          <w:szCs w:val="28"/>
          <w:lang w:val="uk-UA"/>
        </w:rPr>
        <w:t>epe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oo</w:t>
      </w:r>
      <w:r w:rsidRPr="008372A8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бка, 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вництв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, т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>
        <w:rPr>
          <w:rFonts w:ascii="Times New Roman" w:hAnsi="Times New Roman"/>
          <w:sz w:val="28"/>
          <w:szCs w:val="28"/>
          <w:lang w:val="uk-UA"/>
        </w:rPr>
        <w:t>т, ав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ац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я, м</w:t>
      </w:r>
      <w:r w:rsidR="006038AC">
        <w:rPr>
          <w:rFonts w:ascii="Times New Roman" w:hAnsi="Times New Roman"/>
          <w:sz w:val="28"/>
          <w:szCs w:val="28"/>
          <w:lang w:val="uk-UA"/>
        </w:rPr>
        <w:t>opc</w:t>
      </w:r>
      <w:r>
        <w:rPr>
          <w:rFonts w:ascii="Times New Roman" w:hAnsi="Times New Roman"/>
          <w:sz w:val="28"/>
          <w:szCs w:val="28"/>
          <w:lang w:val="uk-UA"/>
        </w:rPr>
        <w:t xml:space="preserve">ька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ава</w:t>
      </w:r>
      <w:r w:rsidRPr="008372A8">
        <w:rPr>
          <w:rFonts w:ascii="Times New Roman" w:hAnsi="Times New Roman"/>
          <w:sz w:val="28"/>
          <w:szCs w:val="28"/>
          <w:lang w:val="uk-UA"/>
        </w:rPr>
        <w:t>, 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й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ьк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opi</w:t>
      </w:r>
      <w:r w:rsidRPr="008372A8">
        <w:rPr>
          <w:rFonts w:ascii="Times New Roman" w:hAnsi="Times New Roman"/>
          <w:sz w:val="28"/>
          <w:szCs w:val="28"/>
          <w:lang w:val="uk-UA"/>
        </w:rPr>
        <w:t>я, 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8372A8">
        <w:rPr>
          <w:rFonts w:ascii="Times New Roman" w:hAnsi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/>
          <w:sz w:val="28"/>
          <w:szCs w:val="28"/>
          <w:lang w:val="uk-UA"/>
        </w:rPr>
        <w:t>уp</w:t>
      </w:r>
      <w:r w:rsidRPr="008372A8">
        <w:rPr>
          <w:rFonts w:ascii="Times New Roman" w:hAnsi="Times New Roman"/>
          <w:sz w:val="28"/>
          <w:szCs w:val="28"/>
          <w:lang w:val="uk-UA"/>
        </w:rPr>
        <w:t>а, ж</w:t>
      </w:r>
      <w:r w:rsidR="006038AC">
        <w:rPr>
          <w:rFonts w:ascii="Times New Roman" w:hAnsi="Times New Roman"/>
          <w:sz w:val="28"/>
          <w:szCs w:val="28"/>
          <w:lang w:val="uk-UA"/>
        </w:rPr>
        <w:t>уp</w:t>
      </w:r>
      <w:r w:rsidRPr="008372A8">
        <w:rPr>
          <w:rFonts w:ascii="Times New Roman" w:hAnsi="Times New Roman"/>
          <w:sz w:val="28"/>
          <w:szCs w:val="28"/>
          <w:lang w:val="uk-UA"/>
        </w:rPr>
        <w:t>нал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8372A8">
        <w:rPr>
          <w:rFonts w:ascii="Times New Roman" w:hAnsi="Times New Roman"/>
          <w:sz w:val="28"/>
          <w:szCs w:val="28"/>
          <w:lang w:val="uk-UA"/>
        </w:rPr>
        <w:t>тика, г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8372A8">
        <w:rPr>
          <w:rFonts w:ascii="Times New Roman" w:hAnsi="Times New Roman"/>
          <w:sz w:val="28"/>
          <w:szCs w:val="28"/>
          <w:lang w:val="uk-UA"/>
        </w:rPr>
        <w:t>мад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ька 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sz w:val="28"/>
          <w:szCs w:val="28"/>
          <w:lang w:val="uk-UA"/>
        </w:rPr>
        <w:t>ic</w:t>
      </w:r>
      <w:r w:rsidRPr="008372A8">
        <w:rPr>
          <w:rFonts w:ascii="Times New Roman" w:hAnsi="Times New Roman"/>
          <w:sz w:val="28"/>
          <w:szCs w:val="28"/>
          <w:lang w:val="uk-UA"/>
        </w:rPr>
        <w:t>ть, п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даг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ка, ю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pу</w:t>
      </w:r>
      <w:r w:rsidRPr="008372A8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нц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я,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вання, мат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матика, 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ка, 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мн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ви, 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/>
          <w:sz w:val="28"/>
          <w:szCs w:val="28"/>
          <w:lang w:val="uk-UA"/>
        </w:rPr>
        <w:t>p</w:t>
      </w:r>
      <w:r w:rsidRPr="008372A8">
        <w:rPr>
          <w:rFonts w:ascii="Times New Roman" w:hAnsi="Times New Roman"/>
          <w:sz w:val="28"/>
          <w:szCs w:val="28"/>
          <w:lang w:val="uk-UA"/>
        </w:rPr>
        <w:t>аз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8372A8">
        <w:rPr>
          <w:rFonts w:ascii="Times New Roman" w:hAnsi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цтв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8372A8">
        <w:rPr>
          <w:rFonts w:ascii="Times New Roman" w:hAnsi="Times New Roman"/>
          <w:sz w:val="28"/>
          <w:szCs w:val="28"/>
          <w:lang w:val="uk-UA"/>
        </w:rPr>
        <w:t>цтв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8372A8">
        <w:rPr>
          <w:rFonts w:ascii="Times New Roman" w:hAnsi="Times New Roman"/>
          <w:sz w:val="28"/>
          <w:szCs w:val="28"/>
          <w:lang w:val="uk-UA"/>
        </w:rPr>
        <w:t>, м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зика, ф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8372A8">
        <w:rPr>
          <w:rFonts w:ascii="Times New Roman" w:hAnsi="Times New Roman"/>
          <w:sz w:val="28"/>
          <w:szCs w:val="28"/>
          <w:lang w:val="uk-UA"/>
        </w:rPr>
        <w:t>зк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8372A8">
        <w:rPr>
          <w:rFonts w:ascii="Times New Roman" w:hAnsi="Times New Roman"/>
          <w:sz w:val="28"/>
          <w:szCs w:val="28"/>
          <w:lang w:val="uk-UA"/>
        </w:rPr>
        <w:t>льт</w:t>
      </w:r>
      <w:r w:rsidR="006038AC">
        <w:rPr>
          <w:rFonts w:ascii="Times New Roman" w:hAnsi="Times New Roman"/>
          <w:sz w:val="28"/>
          <w:szCs w:val="28"/>
          <w:lang w:val="uk-UA"/>
        </w:rPr>
        <w:t>уp</w:t>
      </w:r>
      <w:r w:rsidRPr="008372A8">
        <w:rPr>
          <w:rFonts w:ascii="Times New Roman" w:hAnsi="Times New Roman"/>
          <w:sz w:val="28"/>
          <w:szCs w:val="28"/>
          <w:lang w:val="uk-UA"/>
        </w:rPr>
        <w:t xml:space="preserve">а та 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8372A8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op</w:t>
      </w:r>
      <w:r w:rsidRPr="008372A8">
        <w:rPr>
          <w:rFonts w:ascii="Times New Roman" w:hAnsi="Times New Roman"/>
          <w:sz w:val="28"/>
          <w:szCs w:val="28"/>
          <w:lang w:val="uk-UA"/>
        </w:rPr>
        <w:t>т).</w:t>
      </w:r>
    </w:p>
    <w:p w:rsidR="00481F03" w:rsidRDefault="00481F03" w:rsidP="00481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1FC8">
        <w:rPr>
          <w:rFonts w:ascii="Times New Roman" w:hAnsi="Times New Roman"/>
          <w:sz w:val="28"/>
          <w:szCs w:val="28"/>
          <w:lang w:val="uk-UA"/>
        </w:rPr>
        <w:t>На д</w:t>
      </w:r>
      <w:r w:rsidR="006038AC">
        <w:rPr>
          <w:rFonts w:ascii="Times New Roman" w:hAnsi="Times New Roman"/>
          <w:sz w:val="28"/>
          <w:szCs w:val="28"/>
          <w:lang w:val="uk-UA"/>
        </w:rPr>
        <w:t>pу</w:t>
      </w:r>
      <w:r w:rsidRPr="00B11FC8"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B11FC8"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B11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тап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B11FC8">
        <w:rPr>
          <w:rFonts w:ascii="Times New Roman" w:hAnsi="Times New Roman"/>
          <w:sz w:val="28"/>
          <w:szCs w:val="28"/>
          <w:lang w:val="uk-UA"/>
        </w:rPr>
        <w:t xml:space="preserve"> – нами 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 w:rsidRPr="00B11FC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B11FC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 w:rsidRPr="00B11FC8"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 w:rsidRPr="00B11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/>
          <w:sz w:val="28"/>
          <w:szCs w:val="28"/>
          <w:lang w:val="uk-UA"/>
        </w:rPr>
        <w:t>c</w:t>
      </w:r>
      <w:r w:rsidRPr="00B11FC8"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 w:rsidRPr="00B11FC8">
        <w:rPr>
          <w:rFonts w:ascii="Times New Roman" w:hAnsi="Times New Roman"/>
          <w:sz w:val="28"/>
          <w:szCs w:val="28"/>
          <w:lang w:val="uk-UA"/>
        </w:rPr>
        <w:t>им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нтальн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 w:rsidRPr="00B11FC8">
        <w:rPr>
          <w:rFonts w:ascii="Times New Roman" w:hAnsi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 w:rsidRPr="00B11FC8">
        <w:rPr>
          <w:rFonts w:ascii="Times New Roman" w:hAnsi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 w:rsidRPr="00B11FC8">
        <w:rPr>
          <w:rFonts w:ascii="Times New Roman" w:hAnsi="Times New Roman"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ння п</w:t>
      </w:r>
      <w:r w:rsidR="006038AC">
        <w:rPr>
          <w:rFonts w:ascii="Times New Roman" w:hAnsi="Times New Roman"/>
          <w:sz w:val="28"/>
          <w:szCs w:val="28"/>
          <w:lang w:val="uk-UA"/>
        </w:rPr>
        <w:t>epe</w:t>
      </w:r>
      <w:r>
        <w:rPr>
          <w:rFonts w:ascii="Times New Roman" w:hAnsi="Times New Roman"/>
          <w:sz w:val="28"/>
          <w:szCs w:val="28"/>
          <w:lang w:val="uk-UA"/>
        </w:rPr>
        <w:t>важаюч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/>
          <w:sz w:val="28"/>
          <w:szCs w:val="28"/>
          <w:lang w:val="uk-UA"/>
        </w:rPr>
        <w:t>ep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та тип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/>
          <w:sz w:val="28"/>
          <w:szCs w:val="28"/>
          <w:lang w:val="uk-UA"/>
        </w:rPr>
        <w:t>oc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sz w:val="28"/>
          <w:szCs w:val="28"/>
          <w:lang w:val="uk-UA"/>
        </w:rPr>
        <w:t>pec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нд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в з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ю визнач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вплив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виб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ї.</w:t>
      </w:r>
    </w:p>
    <w:p w:rsidR="00481F03" w:rsidRPr="00770817" w:rsidRDefault="00481F03" w:rsidP="00770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На т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матик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татична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бка дани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ами,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льтати, надан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ний анал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имани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амка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взаєм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зв’язк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>
        <w:rPr>
          <w:rFonts w:ascii="Times New Roman" w:hAnsi="Times New Roman" w:cs="Times New Roman"/>
          <w:sz w:val="28"/>
          <w:szCs w:val="28"/>
          <w:lang w:val="uk-UA"/>
        </w:rPr>
        <w:t>важаюч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481F03" w:rsidRDefault="00481F03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0CC8" w:rsidRDefault="00770817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b/>
          <w:sz w:val="28"/>
          <w:szCs w:val="28"/>
        </w:rPr>
        <w:t>e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 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b/>
          <w:sz w:val="28"/>
          <w:szCs w:val="28"/>
        </w:rPr>
        <w:t>e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дики д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b/>
          <w:sz w:val="28"/>
          <w:szCs w:val="28"/>
        </w:rPr>
        <w:t>e</w:t>
      </w:r>
      <w:r w:rsidRPr="006038AC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В даний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є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ч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дик,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имання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[39].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бливий кла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кладають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дики,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ють 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людини, 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вними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тями й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ми. 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бляли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тчизнян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шк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Б.М. 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В.Д.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бил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цин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вниками в 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амка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ямк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жав назв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диф</w:t>
      </w:r>
      <w:r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[34,35]. На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 т</w:t>
      </w:r>
      <w:r>
        <w:rPr>
          <w:rFonts w:ascii="Times New Roman" w:hAnsi="Times New Roman" w:cs="Times New Roman"/>
          <w:sz w:val="28"/>
          <w:szCs w:val="28"/>
          <w:lang w:val="uk-UA"/>
        </w:rPr>
        <w:t>ec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 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дики мають я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eope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тичн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бг</w:t>
      </w:r>
      <w:r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вання: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нц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дм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й, вла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й н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ми та ї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в. За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єю ф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б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io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чни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дик є апа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ними: вик</w:t>
      </w:r>
      <w:r>
        <w:rPr>
          <w:rFonts w:ascii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як 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poe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нц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фал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афи, так 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альна аппа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 [10] 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вання апа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дик на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бництв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 шк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викликає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кладн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тання взагал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тавляєть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жливим.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виникла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ити так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би,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зад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льняючи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им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вим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ям,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гли б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идатн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для ма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 [47].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два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ятил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ття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дики 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ць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пап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(бланк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дики). Для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актичн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га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ни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вити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бливий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льки ї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жна 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вати в шк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бництв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[57]. Як апа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альний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Для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тики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є значна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дик,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вальники. На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622">
        <w:rPr>
          <w:rFonts w:ascii="Times New Roman" w:hAnsi="Times New Roman" w:cs="Times New Roman"/>
          <w:sz w:val="28"/>
          <w:szCs w:val="28"/>
          <w:lang w:val="uk-UA"/>
        </w:rPr>
        <w:t>декількох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 таки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вальник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актична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тина дан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[47,62].</w:t>
      </w:r>
    </w:p>
    <w:p w:rsidR="00B957B5" w:rsidRPr="002D0015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Oco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би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c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ic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ний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o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пит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у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вальник Г. Айз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e</w:t>
      </w:r>
      <w:r w:rsidR="00B957B5" w:rsidRPr="002D001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нка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дика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для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импт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8C461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вальника Г. Айз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 (1964)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клав дв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ВНД,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як вважає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в, визначають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-в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ть, 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тизм. Авт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в'яз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а-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з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тю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зб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 й гальм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в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 ць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зглядає як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ля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 вп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изик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є, га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ячк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ватий,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вплив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ивний,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тний,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птим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тичний, любить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ь. 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та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ття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люють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 –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йний,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иманий й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ддал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уcix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близьки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завжди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ття,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ває аг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ивним, любить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ийняття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нь.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тизм –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йна зб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з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ним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йкий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ю, 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ляц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єю.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   Факт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(н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тизм) вважають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жними,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вати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чи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нший тип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  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вальник Айз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тить 60 запитань, з яки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24 запитаннями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нюють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24 запитання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ть, 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танн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12 -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дять в шкал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ння. 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факт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в бала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нюєть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так:   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0-2– вк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айви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 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3-7 -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   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8-11 -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   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12-15 -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16-18 -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</w:t>
      </w:r>
    </w:p>
    <w:p w:rsidR="00B957B5" w:rsidRPr="006F1C80" w:rsidRDefault="00B957B5" w:rsidP="00FD10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19-24 - вк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ай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я;</w:t>
      </w:r>
    </w:p>
    <w:p w:rsidR="00B957B5" w:rsidRPr="006F1C80" w:rsidRDefault="00B957B5" w:rsidP="00B9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нюєть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так: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0-2 - вк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ай мал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тизм;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3-7 - мал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тизм;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8-11 -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тизм;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12-15 -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тизм;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16-18 -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ить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тизм;</w:t>
      </w:r>
    </w:p>
    <w:p w:rsidR="00B957B5" w:rsidRPr="006F1C80" w:rsidRDefault="00B957B5" w:rsidP="00FD108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19-24 - вк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ай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ний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тизм.</w:t>
      </w:r>
    </w:p>
    <w:p w:rsidR="00B957B5" w:rsidRPr="006F1C80" w:rsidRDefault="006038AC" w:rsidP="00B95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вальника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дять за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ключа й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чинають її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 шкали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(ШВ). Якщ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шкал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(ШВ) 5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льтати 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я, а йд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ичин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бали за шкал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epci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(Ш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). Якщ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12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вважати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м,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м. Так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нки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й для шкали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(ШН): якщ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тизм,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ть. </w:t>
      </w:r>
    </w:p>
    <w:p w:rsidR="00B957B5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Якщ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впадань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 шкал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 12,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т, якщ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т.</w:t>
      </w:r>
    </w:p>
    <w:p w:rsidR="00975B5B" w:rsidRPr="006F1C80" w:rsidRDefault="00975B5B" w:rsidP="00975B5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Таблиця </w:t>
      </w:r>
      <w:r w:rsidR="00064550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48"/>
        <w:gridCol w:w="2249"/>
        <w:gridCol w:w="2249"/>
        <w:gridCol w:w="2249"/>
      </w:tblGrid>
      <w:tr w:rsidR="00B957B5" w:rsidRPr="006F1C80" w:rsidTr="00132454">
        <w:trPr>
          <w:trHeight w:val="340"/>
          <w:jc w:val="center"/>
        </w:trPr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B5" w:rsidRPr="006F1C80" w:rsidRDefault="006038AC" w:rsidP="001324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po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epci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B5" w:rsidRPr="006F1C80" w:rsidRDefault="006038AC" w:rsidP="001324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epci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B957B5" w:rsidRPr="006F1C80" w:rsidTr="00132454">
        <w:trPr>
          <w:trHeight w:val="350"/>
          <w:jc w:val="center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Значна 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ip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ip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Значна</w:t>
            </w:r>
          </w:p>
        </w:tc>
      </w:tr>
      <w:tr w:rsidR="00B957B5" w:rsidRPr="006F1C80" w:rsidTr="00132454">
        <w:trPr>
          <w:trHeight w:val="332"/>
          <w:jc w:val="center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19- 24</w:t>
            </w:r>
          </w:p>
        </w:tc>
      </w:tr>
    </w:tbl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7B5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вавши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впадань, визначаєм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нь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Якщ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14,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вважати,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йка.</w:t>
      </w:r>
    </w:p>
    <w:p w:rsidR="00975B5B" w:rsidRPr="006F1C80" w:rsidRDefault="00975B5B" w:rsidP="00975B5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2.</w:t>
      </w:r>
      <w:r w:rsidR="00064550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20"/>
        <w:gridCol w:w="2221"/>
        <w:gridCol w:w="2221"/>
        <w:gridCol w:w="2359"/>
      </w:tblGrid>
      <w:tr w:rsidR="00B957B5" w:rsidRPr="006F1C80" w:rsidTr="00132454">
        <w:trPr>
          <w:trHeight w:val="375"/>
          <w:jc w:val="center"/>
        </w:trPr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6038AC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ic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6038AC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o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йна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ec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ic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</w:t>
            </w:r>
          </w:p>
        </w:tc>
      </w:tr>
      <w:tr w:rsidR="00B957B5" w:rsidRPr="006F1C80" w:rsidTr="00132454">
        <w:trPr>
          <w:trHeight w:val="375"/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co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 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6038AC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Cepe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дня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6038AC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Cepe</w:t>
            </w:r>
            <w:r w:rsidR="00B957B5"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дня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6038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co</w:t>
            </w: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</w:p>
        </w:tc>
      </w:tr>
      <w:tr w:rsidR="00B957B5" w:rsidRPr="006F1C80" w:rsidTr="00132454">
        <w:trPr>
          <w:trHeight w:val="375"/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10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 – 14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15- 18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7B5" w:rsidRPr="006F1C80" w:rsidRDefault="00B957B5" w:rsidP="001324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1C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19- 24</w:t>
            </w:r>
          </w:p>
        </w:tc>
      </w:tr>
    </w:tbl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3.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вавши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впадань за шкал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„п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авдив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ть” визначаєм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нь щи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Якщ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4-5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впадань,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дчить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щи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имани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тавити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pe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тац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pe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льтат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ючи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ь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єю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ю,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визначити тип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йкий.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ангв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льний.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–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йкий.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гматик –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йкий.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Як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авил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типи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чають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в житт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чи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вигляд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ити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льки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зг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 Айз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нка,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льний, 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бають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ece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тва,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має багат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в.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ивний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вплив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баєть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влювати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ки. 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ни.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ece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птим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т, любить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я,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ддає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pуxу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ї, має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запальний, 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ття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мал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на 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завжди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 зна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йна,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имана,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ктивна людина.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ддає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книз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внян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ванню.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имає ди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танц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ма,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близьки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Нап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план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ї,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яє мим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льним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тягам,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ийнят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ння, любить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к.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ття,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бить аг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пки,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тичний,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ми.</w:t>
      </w:r>
    </w:p>
    <w:p w:rsidR="00B957B5" w:rsidRDefault="00B957B5" w:rsidP="004F36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дчить, зг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зиц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Айз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нка,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-п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ть, 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зглядаєть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в зв’язк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тю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тативн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ми. Факт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являє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па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яким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уcix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тити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дин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яд,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лю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тю, 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активн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тю, а 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надм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адапт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зташ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 ними.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</w:pP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Визнач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ння тип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майб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у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тнь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ї п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po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ф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eci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ї</w:t>
      </w:r>
      <w:r w:rsidR="002D00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( за м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e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т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дик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ю Є. Кл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i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м</w:t>
      </w:r>
      <w:r w:rsidR="006038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o</w:t>
      </w:r>
      <w:r w:rsidRPr="006F1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val="uk-UA"/>
        </w:rPr>
        <w:t>ва)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-д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тичний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вальник (ДД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(за Є.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.Кл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вим)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 для вивч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 являє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ння, яка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ляє 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ати важлив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вид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ванням 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знак: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б’єкт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в,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й, зна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ядь та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так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 вим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знак вид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ляють п’ять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Є.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.Кл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вим): 1) людина-п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да (ЛП); 2) людина-т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ка (ЛТ); 3) людина-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аз (Л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); 4) людина-знак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 (ЛЗ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);  5) людина-людина (ЛЛ).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дика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тить два бланки: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запитань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 запитань включає 20 альт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нативни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нь,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з яки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нь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вин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ати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дять,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тивши ї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 знак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“+”; якщ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ння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важн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–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тавити два “плю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и”,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 –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 “плю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и”; 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 має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тати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знак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“м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”.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жним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вив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дить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вий бал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кладаєть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таблиця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cxe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ма, 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ажають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pxi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з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чки 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opу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</w:t>
      </w:r>
    </w:p>
    <w:p w:rsidR="00B957B5" w:rsidRPr="006F1C80" w:rsidRDefault="006038A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ють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льк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ть плю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п’яти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тикальни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впчик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тавляють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иман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нижн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ix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тинка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тка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й. Мак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имальна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впчик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 вказ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є 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epeci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в, а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жлив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cx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й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єї чи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нш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и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яльн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дика є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татнь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 та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ння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в.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ваним 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ють пи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ьм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на 20 питань,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ючи бланк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й.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 та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тинка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дають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ам та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антам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ДД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ж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 на 20 па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запитань,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авши з дв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льш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ийнятний для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ант.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аний з дв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альт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натив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ант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(“а»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“б”) (аб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тавити знак «+» чи «-»,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дає «так» чи «н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B957B5" w:rsidRPr="006F1C80" w:rsidRDefault="00B957B5" w:rsidP="00B9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Питання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 зг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таким чин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м:</w:t>
      </w:r>
    </w:p>
    <w:p w:rsidR="00B957B5" w:rsidRPr="006F1C80" w:rsidRDefault="006038AC" w:rsidP="00FD108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впчик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ocу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я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ї тип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«людина-п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да»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знач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ю «</w:t>
      </w:r>
      <w:r w:rsidR="002D001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П»),</w:t>
      </w:r>
    </w:p>
    <w:p w:rsidR="00B957B5" w:rsidRPr="006F1C80" w:rsidRDefault="006038AC" w:rsidP="00FD108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– «людина-т</w:t>
      </w:r>
      <w:r>
        <w:rPr>
          <w:rFonts w:ascii="Times New Roman" w:hAnsi="Times New Roman" w:cs="Times New Roman"/>
          <w:sz w:val="28"/>
          <w:szCs w:val="28"/>
          <w:lang w:val="uk-UA"/>
        </w:rPr>
        <w:t>ex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ка» («</w:t>
      </w:r>
      <w:r w:rsidR="002D001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Т»),</w:t>
      </w:r>
    </w:p>
    <w:p w:rsidR="00B957B5" w:rsidRPr="006F1C80" w:rsidRDefault="006038AC" w:rsidP="00FD108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- «людина-людина» («</w:t>
      </w:r>
      <w:r w:rsidR="002D001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Л»),</w:t>
      </w:r>
    </w:p>
    <w:p w:rsidR="00B957B5" w:rsidRPr="006F1C80" w:rsidRDefault="006038AC" w:rsidP="00FD108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- «людина-знак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ма» («</w:t>
      </w:r>
      <w:r w:rsidR="002D001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З»),</w:t>
      </w:r>
    </w:p>
    <w:p w:rsidR="00B957B5" w:rsidRPr="006F1C80" w:rsidRDefault="006038AC" w:rsidP="00FD108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п’ят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- - «людина-</w:t>
      </w:r>
      <w:r>
        <w:rPr>
          <w:rFonts w:ascii="Times New Roman" w:hAnsi="Times New Roman" w:cs="Times New Roman"/>
          <w:sz w:val="28"/>
          <w:szCs w:val="28"/>
          <w:lang w:val="uk-UA"/>
        </w:rPr>
        <w:t>xу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жн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аз» («</w:t>
      </w:r>
      <w:r w:rsidR="002D0015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B957B5" w:rsidRPr="006F1C80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B957B5" w:rsidRPr="006F1C80" w:rsidRDefault="006038AC" w:rsidP="00B957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po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pe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льтат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B957B5" w:rsidRPr="006F1C80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</w:p>
    <w:p w:rsidR="00B957B5" w:rsidRPr="00424379" w:rsidRDefault="00B957B5" w:rsidP="0042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имання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 на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в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 5-ти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тикальни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впчик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льк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плю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в. В нижн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тина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вив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дять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ми,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є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казниками 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аж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 Мак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имальна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ма бал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впчик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вить 8. Найб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льша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ма бал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 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впчик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вказ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є на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важання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в, а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жлив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й,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єї чи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F1C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86E" w:rsidRPr="00440E83" w:rsidRDefault="00B957B5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жна людина 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ipo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ильна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в’язан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вним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життя, ми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нням, навичками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мими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ннями.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єї людини важлив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вати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тв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op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чий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ал, для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op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яка нац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льтат. Диф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epe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тичний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вальник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.А. Кл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 дає зм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визначити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cx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людин 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eci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й,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на дан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жна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знати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ний тип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глибш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й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cx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865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вальник ДД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дає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жлив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знати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eci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cx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задатки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дана 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дика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xo</w:t>
      </w:r>
      <w:r w:rsidRPr="004F1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дить для 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opi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єнтац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po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та є н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д’ємн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ча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тин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наш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oc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</w:t>
      </w:r>
      <w:r w:rsidR="006038AC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r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="00621027" w:rsidRPr="00440E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45E7C" w:rsidRPr="00440E83" w:rsidRDefault="00745E7C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Опитувальник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0E8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«Рівень суб’єктивного контролю» (Бажин Є.Ф., Голинкіна Є.А., Еткінд А.М.)</w:t>
      </w:r>
    </w:p>
    <w:p w:rsidR="00621027" w:rsidRDefault="00621027" w:rsidP="00440E83">
      <w:pPr>
        <w:pStyle w:val="af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альник «Рівень субєктивного контролю» 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Джуліана Роттера діагностує локалізацію контролю над знач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40E83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подіями,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 словами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рівень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Стаття: Особиста відповідальність" w:history="1">
        <w:r w:rsidR="00440E83" w:rsidRPr="00440E8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особистісної</w:t>
        </w:r>
      </w:hyperlink>
      <w:r w:rsidR="00440E83" w:rsidRPr="00440E8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E0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основі його лежить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диференціація </w:t>
      </w:r>
      <w:r w:rsidRPr="001E09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двох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ooltip="Стаття: Локус контролю" w:history="1">
        <w:r w:rsidRPr="001E09A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локусів контролю</w:t>
        </w:r>
      </w:hyperlink>
      <w:r w:rsidR="00745E7C" w:rsidRPr="00440E83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</w:rPr>
        <w:t xml:space="preserve">нтернального і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>кстернального і, відповідно,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</w:rPr>
        <w:t xml:space="preserve"> двох типів людей - інтерналів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 xml:space="preserve"> екстерналів.</w:t>
      </w:r>
    </w:p>
    <w:p w:rsidR="00EF1B91" w:rsidRDefault="00EF1B91" w:rsidP="00EF1B91">
      <w:pPr>
        <w:pStyle w:val="af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 інфернальному типі л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юдина вважає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5E7C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події, які з нею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відбуваються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залежать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насамперед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особистісних якостей (компетентності, цілеспрямованості, рівня здібностей тощо)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закономірними наслідками її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власної діяльності.</w:t>
      </w:r>
    </w:p>
    <w:p w:rsidR="00621027" w:rsidRPr="00EF1B91" w:rsidRDefault="00EF1B91" w:rsidP="00EF1B91">
      <w:pPr>
        <w:pStyle w:val="af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 екстернальному типі л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юдина впевненна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її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успіхи і невдачі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першочергово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027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залежать від зовнішніх обставин - умов навколишнього середовищ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а, дій інших людей, випадковості, везіння чи невезіння і т.і.</w:t>
      </w:r>
    </w:p>
    <w:p w:rsidR="00621027" w:rsidRPr="00440E83" w:rsidRDefault="00621027" w:rsidP="0062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t>Будь-який індивід займає певну позицію на континуумі, що задається цими полярними локусами контролю</w:t>
      </w:r>
      <w:r w:rsidR="00745E7C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45E7C" w:rsidRPr="00440E83" w:rsidRDefault="00745E7C" w:rsidP="0062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Опитувальник міситить два бланки: листок тверджень та бланк відповідей</w:t>
      </w:r>
      <w:r w:rsidR="00B27AD5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 Листок тверджень містить 44 альтернативні твердження,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які </w:t>
      </w:r>
      <w:r w:rsidR="003B0756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респондент відповідає за шестибальною шкалою «-3,-2,-2,+1,+2,+3», в якій відповідь «+3» означає «повністю згідний», «-3» - « цілком не згідний» з певним пунктом.</w:t>
      </w:r>
    </w:p>
    <w:p w:rsidR="00C77569" w:rsidRPr="00440E83" w:rsidRDefault="00B27AD5" w:rsidP="00EF1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Обробка результатів проводиться в декілька етапів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B0756"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а допомогою ключа підраховуються «сирі» бали стосовно кожної шкали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7756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Цифра,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відповідає вибору, визначає</w:t>
      </w:r>
      <w:r w:rsidR="00C7756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кількість баллів, отриманих за кожну відповідь. При цьому бали за питання зі знаком «+» суммуються зі своїм знаком, а на питання зі знаком «-» - з 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протилежним</w:t>
      </w:r>
      <w:r w:rsidR="00C7756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</w:t>
      </w:r>
      <w:r w:rsidR="00452800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7177B" w:rsidRPr="00440E83" w:rsidRDefault="0067177B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Показники (шкали):</w:t>
      </w:r>
    </w:p>
    <w:p w:rsidR="0067177B" w:rsidRPr="00440E83" w:rsidRDefault="002F0D63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7177B" w:rsidRPr="00440E83">
        <w:rPr>
          <w:rFonts w:ascii="Times New Roman" w:eastAsia="Times New Roman" w:hAnsi="Times New Roman" w:cs="Times New Roman"/>
          <w:sz w:val="28"/>
          <w:szCs w:val="28"/>
        </w:rPr>
        <w:t xml:space="preserve"> - шкала загальної інтернальності;</w:t>
      </w:r>
    </w:p>
    <w:p w:rsidR="0067177B" w:rsidRPr="00440E83" w:rsidRDefault="0067177B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t>2. ІД - шкала інтернальності в області досягнень;</w:t>
      </w:r>
    </w:p>
    <w:p w:rsidR="0067177B" w:rsidRPr="00440E83" w:rsidRDefault="0067177B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t>3. ІН - шкала інтернальності в області невдач;</w:t>
      </w:r>
    </w:p>
    <w:p w:rsidR="0067177B" w:rsidRPr="00440E83" w:rsidRDefault="0067177B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t>4. ІС - шкала інтернальності в сімейних відносинах;</w:t>
      </w:r>
    </w:p>
    <w:p w:rsidR="0067177B" w:rsidRPr="00440E83" w:rsidRDefault="002F0D63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7177B" w:rsidRPr="00440E83">
        <w:rPr>
          <w:rFonts w:ascii="Times New Roman" w:eastAsia="Times New Roman" w:hAnsi="Times New Roman" w:cs="Times New Roman"/>
          <w:sz w:val="28"/>
          <w:szCs w:val="28"/>
        </w:rPr>
        <w:t xml:space="preserve"> - шкала інтернальності у виробничих відносинах;</w:t>
      </w:r>
    </w:p>
    <w:p w:rsidR="0067177B" w:rsidRPr="00440E83" w:rsidRDefault="002F0D63" w:rsidP="00671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7177B" w:rsidRPr="00440E83">
        <w:rPr>
          <w:rFonts w:ascii="Times New Roman" w:eastAsia="Times New Roman" w:hAnsi="Times New Roman" w:cs="Times New Roman"/>
          <w:sz w:val="28"/>
          <w:szCs w:val="28"/>
        </w:rPr>
        <w:t>М - шкала інтернальності в області міжособистісних відносин;</w:t>
      </w:r>
    </w:p>
    <w:p w:rsidR="0067177B" w:rsidRPr="00440E83" w:rsidRDefault="0067177B" w:rsidP="00D93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t>7. З - шкала інтернальності стосовно здоров'я і хвороби.</w:t>
      </w:r>
    </w:p>
    <w:p w:rsidR="00D93A00" w:rsidRDefault="00452800" w:rsidP="00D52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«Сирі» бали переводяться в 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стени, які</w:t>
      </w:r>
      <w:r w:rsidR="00440E83">
        <w:rPr>
          <w:rFonts w:ascii="Times New Roman" w:hAnsi="Times New Roman" w:cs="Times New Roman"/>
          <w:sz w:val="28"/>
          <w:szCs w:val="28"/>
        </w:rPr>
        <w:t xml:space="preserve"> представлені</w:t>
      </w:r>
      <w:r w:rsidR="00D93A00" w:rsidRPr="00440E83">
        <w:rPr>
          <w:rFonts w:ascii="Times New Roman" w:hAnsi="Times New Roman" w:cs="Times New Roman"/>
          <w:sz w:val="28"/>
          <w:szCs w:val="28"/>
        </w:rPr>
        <w:t xml:space="preserve"> 10-бальною шкалою і дають можливість порівнювати результати різних досліджень.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DF">
        <w:rPr>
          <w:rFonts w:ascii="Times New Roman" w:hAnsi="Times New Roman" w:cs="Times New Roman"/>
          <w:sz w:val="28"/>
          <w:szCs w:val="28"/>
        </w:rPr>
        <w:t>1. Шкала </w:t>
      </w:r>
      <w:r w:rsidRPr="005867DF">
        <w:rPr>
          <w:rFonts w:ascii="Times New Roman" w:hAnsi="Times New Roman" w:cs="Times New Roman"/>
          <w:bCs/>
          <w:sz w:val="28"/>
          <w:szCs w:val="28"/>
        </w:rPr>
        <w:t>загальної інтернальності (Із)</w:t>
      </w:r>
      <w:r w:rsidRPr="005867DF">
        <w:rPr>
          <w:rFonts w:ascii="Times New Roman" w:hAnsi="Times New Roman" w:cs="Times New Roman"/>
          <w:sz w:val="28"/>
          <w:szCs w:val="28"/>
        </w:rPr>
        <w:t>. </w:t>
      </w:r>
      <w:r w:rsidRPr="005867DF">
        <w:rPr>
          <w:rFonts w:ascii="Times New Roman" w:hAnsi="Times New Roman" w:cs="Times New Roman"/>
          <w:iCs/>
          <w:sz w:val="28"/>
          <w:szCs w:val="28"/>
        </w:rPr>
        <w:t>Висо</w:t>
      </w:r>
      <w:r w:rsidRPr="005867DF">
        <w:rPr>
          <w:rFonts w:ascii="Times New Roman" w:hAnsi="Times New Roman" w:cs="Times New Roman"/>
          <w:iCs/>
          <w:sz w:val="28"/>
          <w:szCs w:val="28"/>
        </w:rPr>
        <w:softHyphen/>
        <w:t>кий </w:t>
      </w:r>
      <w:r w:rsidRPr="005867DF">
        <w:rPr>
          <w:rFonts w:ascii="Times New Roman" w:hAnsi="Times New Roman" w:cs="Times New Roman"/>
          <w:sz w:val="28"/>
          <w:szCs w:val="28"/>
        </w:rPr>
        <w:t>показник за цією шкалою відповідає високо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му рівню суб'єктивного контролю над будь-яки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ми значущими ситуаціями. Такі люди вважають, що більшість важливих подій у їхньому житті бу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ли результатом їхніх дій. Таким чином, вони від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чувають власну відповідальність за ці події і за те, як складається їхнє життя в цілому. </w:t>
      </w:r>
      <w:r w:rsidRPr="005867DF">
        <w:rPr>
          <w:rFonts w:ascii="Times New Roman" w:hAnsi="Times New Roman" w:cs="Times New Roman"/>
          <w:iCs/>
          <w:sz w:val="28"/>
          <w:szCs w:val="28"/>
        </w:rPr>
        <w:t>Низький </w:t>
      </w:r>
      <w:r w:rsidRPr="005867DF">
        <w:rPr>
          <w:rFonts w:ascii="Times New Roman" w:hAnsi="Times New Roman" w:cs="Times New Roman"/>
          <w:sz w:val="28"/>
          <w:szCs w:val="28"/>
        </w:rPr>
        <w:t>по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казник за шкалою Із відповідає низькому рівню суб'єктивного контролю. Такі досліджувані не ба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чать зв'язку між своїми діями та значущими для них подіями в житті, не вважають себе здатними контролювати їх розвиток та вважають, що біль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шість їх — результат випадку або дій інших лю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дей.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DF">
        <w:rPr>
          <w:rFonts w:ascii="Times New Roman" w:hAnsi="Times New Roman" w:cs="Times New Roman"/>
          <w:sz w:val="28"/>
          <w:szCs w:val="28"/>
        </w:rPr>
        <w:t>2.    Шкала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інтернальності в галузі досягнень (Ід)</w:t>
      </w:r>
      <w:r w:rsidRPr="005867DF">
        <w:rPr>
          <w:rFonts w:ascii="Times New Roman" w:hAnsi="Times New Roman" w:cs="Times New Roman"/>
          <w:sz w:val="28"/>
          <w:szCs w:val="28"/>
        </w:rPr>
        <w:t>. </w:t>
      </w:r>
      <w:r w:rsidRPr="005867DF">
        <w:rPr>
          <w:rFonts w:ascii="Times New Roman" w:hAnsi="Times New Roman" w:cs="Times New Roman"/>
          <w:iCs/>
          <w:sz w:val="28"/>
          <w:szCs w:val="28"/>
        </w:rPr>
        <w:t>Високі </w:t>
      </w:r>
      <w:r w:rsidRPr="005867DF">
        <w:rPr>
          <w:rFonts w:ascii="Times New Roman" w:hAnsi="Times New Roman" w:cs="Times New Roman"/>
          <w:sz w:val="28"/>
          <w:szCs w:val="28"/>
        </w:rPr>
        <w:t>показники за цією шкалою відповіда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ють високому рівню суб'єктивного контролю над емоційно позитивними подіями та ситуаціями. Такі люди вважають, що вони самі досягли всього того, що було і є у їхньому житті, і що вони здатні успішно досягати своєї мети в майбутньому. </w:t>
      </w:r>
      <w:r w:rsidRPr="005867DF">
        <w:rPr>
          <w:rFonts w:ascii="Times New Roman" w:hAnsi="Times New Roman" w:cs="Times New Roman"/>
          <w:iCs/>
          <w:sz w:val="28"/>
          <w:szCs w:val="28"/>
        </w:rPr>
        <w:t>Низь</w:t>
      </w:r>
      <w:r w:rsidRPr="005867DF">
        <w:rPr>
          <w:rFonts w:ascii="Times New Roman" w:hAnsi="Times New Roman" w:cs="Times New Roman"/>
          <w:iCs/>
          <w:sz w:val="28"/>
          <w:szCs w:val="28"/>
        </w:rPr>
        <w:softHyphen/>
        <w:t>кі </w:t>
      </w:r>
      <w:r w:rsidRPr="005867DF">
        <w:rPr>
          <w:rFonts w:ascii="Times New Roman" w:hAnsi="Times New Roman" w:cs="Times New Roman"/>
          <w:sz w:val="28"/>
          <w:szCs w:val="28"/>
        </w:rPr>
        <w:t>показники за шкалою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Ід </w:t>
      </w:r>
      <w:r w:rsidRPr="005867DF">
        <w:rPr>
          <w:rFonts w:ascii="Times New Roman" w:hAnsi="Times New Roman" w:cs="Times New Roman"/>
          <w:sz w:val="28"/>
          <w:szCs w:val="28"/>
        </w:rPr>
        <w:t>свідчать про те, що лю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дина приписує свої успіхи, досягнення та радощі зовнішнім обставинам — везінню, щасливій долі або допомозі інших людей.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DF">
        <w:rPr>
          <w:rFonts w:ascii="Times New Roman" w:hAnsi="Times New Roman" w:cs="Times New Roman"/>
          <w:sz w:val="28"/>
          <w:szCs w:val="28"/>
        </w:rPr>
        <w:t>3.    Шкала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інтернальності в галузі невдач (Ін)</w:t>
      </w:r>
      <w:r w:rsidRPr="005867DF">
        <w:rPr>
          <w:rFonts w:ascii="Times New Roman" w:hAnsi="Times New Roman" w:cs="Times New Roman"/>
          <w:sz w:val="28"/>
          <w:szCs w:val="28"/>
        </w:rPr>
        <w:t>. </w:t>
      </w:r>
      <w:r w:rsidRPr="005867DF">
        <w:rPr>
          <w:rFonts w:ascii="Times New Roman" w:hAnsi="Times New Roman" w:cs="Times New Roman"/>
          <w:iCs/>
          <w:sz w:val="28"/>
          <w:szCs w:val="28"/>
        </w:rPr>
        <w:t>Високі </w:t>
      </w:r>
      <w:r w:rsidRPr="005867DF">
        <w:rPr>
          <w:rFonts w:ascii="Times New Roman" w:hAnsi="Times New Roman" w:cs="Times New Roman"/>
          <w:sz w:val="28"/>
          <w:szCs w:val="28"/>
        </w:rPr>
        <w:t>показники за цією шкалою свідчать про розвинене відчуття суб'єктивного контролю сто</w:t>
      </w:r>
      <w:r w:rsidRPr="005867DF">
        <w:rPr>
          <w:rFonts w:ascii="Times New Roman" w:hAnsi="Times New Roman" w:cs="Times New Roman"/>
          <w:sz w:val="28"/>
          <w:szCs w:val="28"/>
        </w:rPr>
        <w:softHyphen/>
      </w:r>
      <w:r w:rsidRPr="005867DF">
        <w:rPr>
          <w:rFonts w:ascii="Times New Roman" w:hAnsi="Times New Roman" w:cs="Times New Roman"/>
          <w:sz w:val="28"/>
          <w:szCs w:val="28"/>
        </w:rPr>
        <w:lastRenderedPageBreak/>
        <w:t>совно негативних подій та ситуацій, які виявля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ються у схильності звинувачувати самого себе у різноманітних неприємностях та стражданнях. </w:t>
      </w:r>
      <w:r w:rsidRPr="005867DF">
        <w:rPr>
          <w:rFonts w:ascii="Times New Roman" w:hAnsi="Times New Roman" w:cs="Times New Roman"/>
          <w:iCs/>
          <w:sz w:val="28"/>
          <w:szCs w:val="28"/>
        </w:rPr>
        <w:t>Низькі </w:t>
      </w:r>
      <w:r w:rsidRPr="005867DF">
        <w:rPr>
          <w:rFonts w:ascii="Times New Roman" w:hAnsi="Times New Roman" w:cs="Times New Roman"/>
          <w:sz w:val="28"/>
          <w:szCs w:val="28"/>
        </w:rPr>
        <w:t>показники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Ін </w:t>
      </w:r>
      <w:r w:rsidRPr="005867DF">
        <w:rPr>
          <w:rFonts w:ascii="Times New Roman" w:hAnsi="Times New Roman" w:cs="Times New Roman"/>
          <w:sz w:val="28"/>
          <w:szCs w:val="28"/>
        </w:rPr>
        <w:t>доводять, що досліджуваний схильний приписувати відповідальність іншим людям або вважати їх результатом невезіння.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DF">
        <w:rPr>
          <w:rFonts w:ascii="Times New Roman" w:hAnsi="Times New Roman" w:cs="Times New Roman"/>
          <w:sz w:val="28"/>
          <w:szCs w:val="28"/>
        </w:rPr>
        <w:t>4.   Шкала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інтернальності у сімейних стосунках (Іс). </w:t>
      </w:r>
      <w:r w:rsidRPr="005867DF">
        <w:rPr>
          <w:rFonts w:ascii="Times New Roman" w:hAnsi="Times New Roman" w:cs="Times New Roman"/>
          <w:iCs/>
          <w:sz w:val="28"/>
          <w:szCs w:val="28"/>
        </w:rPr>
        <w:t>Високі </w:t>
      </w:r>
      <w:r w:rsidRPr="005867DF">
        <w:rPr>
          <w:rFonts w:ascii="Times New Roman" w:hAnsi="Times New Roman" w:cs="Times New Roman"/>
          <w:sz w:val="28"/>
          <w:szCs w:val="28"/>
        </w:rPr>
        <w:t>показники </w:t>
      </w:r>
      <w:r w:rsidRPr="005867DF">
        <w:rPr>
          <w:rFonts w:ascii="Times New Roman" w:hAnsi="Times New Roman" w:cs="Times New Roman"/>
          <w:bCs/>
          <w:sz w:val="28"/>
          <w:szCs w:val="28"/>
        </w:rPr>
        <w:t>Іс </w:t>
      </w:r>
      <w:r w:rsidRPr="005867DF">
        <w:rPr>
          <w:rFonts w:ascii="Times New Roman" w:hAnsi="Times New Roman" w:cs="Times New Roman"/>
          <w:sz w:val="28"/>
          <w:szCs w:val="28"/>
        </w:rPr>
        <w:t>означають, що людина вважає себе відповідальною за події, які відбува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ються в її подружньому житті. </w:t>
      </w:r>
      <w:r w:rsidRPr="005867DF">
        <w:rPr>
          <w:rFonts w:ascii="Times New Roman" w:hAnsi="Times New Roman" w:cs="Times New Roman"/>
          <w:iCs/>
          <w:sz w:val="28"/>
          <w:szCs w:val="28"/>
        </w:rPr>
        <w:t>Низькі </w:t>
      </w:r>
      <w:r w:rsidRPr="005867DF">
        <w:rPr>
          <w:rFonts w:ascii="Times New Roman" w:hAnsi="Times New Roman" w:cs="Times New Roman"/>
          <w:bCs/>
          <w:sz w:val="28"/>
          <w:szCs w:val="28"/>
        </w:rPr>
        <w:t>Іс </w:t>
      </w:r>
      <w:r w:rsidRPr="005867DF">
        <w:rPr>
          <w:rFonts w:ascii="Times New Roman" w:hAnsi="Times New Roman" w:cs="Times New Roman"/>
          <w:sz w:val="28"/>
          <w:szCs w:val="28"/>
        </w:rPr>
        <w:t>вказують на те, що суб'єкт вважає не себе, а своїх партнерів причиною значущих ситуацій, які виникають у його сім'ї 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7DF">
        <w:rPr>
          <w:rFonts w:ascii="Times New Roman" w:hAnsi="Times New Roman" w:cs="Times New Roman"/>
          <w:sz w:val="28"/>
          <w:szCs w:val="28"/>
        </w:rPr>
        <w:t>5.   Шкала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інтернальності в галузі виробничих відносин (Ів)</w:t>
      </w:r>
      <w:r w:rsidRPr="005867DF">
        <w:rPr>
          <w:rFonts w:ascii="Times New Roman" w:hAnsi="Times New Roman" w:cs="Times New Roman"/>
          <w:sz w:val="28"/>
          <w:szCs w:val="28"/>
        </w:rPr>
        <w:t>. </w:t>
      </w:r>
      <w:r w:rsidRPr="005867DF">
        <w:rPr>
          <w:rFonts w:ascii="Times New Roman" w:hAnsi="Times New Roman" w:cs="Times New Roman"/>
          <w:iCs/>
          <w:sz w:val="28"/>
          <w:szCs w:val="28"/>
        </w:rPr>
        <w:t>Високий Ів </w:t>
      </w:r>
      <w:r w:rsidRPr="005867DF">
        <w:rPr>
          <w:rFonts w:ascii="Times New Roman" w:hAnsi="Times New Roman" w:cs="Times New Roman"/>
          <w:sz w:val="28"/>
          <w:szCs w:val="28"/>
        </w:rPr>
        <w:t>підтверджує те, що лю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дина вважає свої дії важливим фактором організа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ції власної виробничої діяльності, в стосунках у колективі, у своєму просуванні тощо. </w:t>
      </w:r>
      <w:r w:rsidRPr="005867DF">
        <w:rPr>
          <w:rFonts w:ascii="Times New Roman" w:hAnsi="Times New Roman" w:cs="Times New Roman"/>
          <w:iCs/>
          <w:sz w:val="28"/>
          <w:szCs w:val="28"/>
        </w:rPr>
        <w:t>Низький </w:t>
      </w:r>
      <w:r w:rsidRPr="005867DF">
        <w:rPr>
          <w:rFonts w:ascii="Times New Roman" w:hAnsi="Times New Roman" w:cs="Times New Roman"/>
          <w:bCs/>
          <w:sz w:val="28"/>
          <w:szCs w:val="28"/>
        </w:rPr>
        <w:t>Ів </w:t>
      </w:r>
      <w:r w:rsidRPr="005867DF">
        <w:rPr>
          <w:rFonts w:ascii="Times New Roman" w:hAnsi="Times New Roman" w:cs="Times New Roman"/>
          <w:sz w:val="28"/>
          <w:szCs w:val="28"/>
        </w:rPr>
        <w:t>вказує на те, що досліджуваний схильний припи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сувати важливіше значення зовнішнім обстави</w:t>
      </w:r>
      <w:r w:rsidRPr="005867DF">
        <w:rPr>
          <w:rFonts w:ascii="Times New Roman" w:hAnsi="Times New Roman" w:cs="Times New Roman"/>
          <w:sz w:val="28"/>
          <w:szCs w:val="28"/>
        </w:rPr>
        <w:softHyphen/>
        <w:t>нам — керівництву, співробітникам, везінню-неве-зінню.</w:t>
      </w:r>
    </w:p>
    <w:p w:rsidR="002F0D63" w:rsidRPr="005867DF" w:rsidRDefault="002F0D63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7DF">
        <w:rPr>
          <w:rFonts w:ascii="Times New Roman" w:hAnsi="Times New Roman" w:cs="Times New Roman"/>
          <w:sz w:val="28"/>
          <w:szCs w:val="28"/>
        </w:rPr>
        <w:t> </w:t>
      </w:r>
      <w:r w:rsidRPr="005867DF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5867DF">
        <w:rPr>
          <w:rFonts w:ascii="Times New Roman" w:hAnsi="Times New Roman" w:cs="Times New Roman"/>
          <w:bCs/>
          <w:sz w:val="28"/>
          <w:szCs w:val="28"/>
        </w:rPr>
        <w:t>Шкала інтернальності в області міжособистісних відносин </w:t>
      </w:r>
      <w:r w:rsidRPr="005867DF">
        <w:rPr>
          <w:rFonts w:ascii="Times New Roman" w:hAnsi="Times New Roman" w:cs="Times New Roman"/>
          <w:sz w:val="28"/>
          <w:szCs w:val="28"/>
          <w:lang w:val="uk-UA"/>
        </w:rPr>
        <w:t>(Ім).</w:t>
      </w:r>
      <w:r w:rsidRPr="005867DF">
        <w:rPr>
          <w:rFonts w:ascii="Times New Roman" w:hAnsi="Times New Roman" w:cs="Times New Roman"/>
          <w:sz w:val="28"/>
          <w:szCs w:val="28"/>
        </w:rPr>
        <w:t>Високий показник ЇМ свідчить про те, що людина вважає себе в силах контролювати свої формальні і неформальні відносини з іншими людьми, викликати до себе повагу та симпатію. Низький ЇМ, навпаки, вказує на те, що людина не може активно формувати своє коло спілкування і схильний вважати свої міжособистісні стосунки результатом активності партнерів.</w:t>
      </w:r>
    </w:p>
    <w:p w:rsidR="002F0D63" w:rsidRPr="005867DF" w:rsidRDefault="005867DF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0D63" w:rsidRPr="005867DF">
        <w:rPr>
          <w:rFonts w:ascii="Times New Roman" w:hAnsi="Times New Roman" w:cs="Times New Roman"/>
          <w:sz w:val="28"/>
          <w:szCs w:val="28"/>
        </w:rPr>
        <w:t>.   Шкала </w:t>
      </w:r>
      <w:r w:rsidR="002F0D63" w:rsidRPr="005867DF">
        <w:rPr>
          <w:rFonts w:ascii="Times New Roman" w:hAnsi="Times New Roman" w:cs="Times New Roman"/>
          <w:bCs/>
          <w:sz w:val="28"/>
          <w:szCs w:val="28"/>
        </w:rPr>
        <w:t>інтернальності стосовно здоров'я і хвороб (</w:t>
      </w:r>
      <w:r w:rsidR="002F0D63" w:rsidRPr="005867D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2F0D63" w:rsidRPr="005867DF">
        <w:rPr>
          <w:rFonts w:ascii="Times New Roman" w:hAnsi="Times New Roman" w:cs="Times New Roman"/>
          <w:bCs/>
          <w:sz w:val="28"/>
          <w:szCs w:val="28"/>
        </w:rPr>
        <w:t>)</w:t>
      </w:r>
      <w:r w:rsidR="002F0D63" w:rsidRPr="005867DF">
        <w:rPr>
          <w:rFonts w:ascii="Times New Roman" w:hAnsi="Times New Roman" w:cs="Times New Roman"/>
          <w:sz w:val="28"/>
          <w:szCs w:val="28"/>
        </w:rPr>
        <w:t>. </w:t>
      </w:r>
      <w:r w:rsidR="002F0D63" w:rsidRPr="005867DF">
        <w:rPr>
          <w:rFonts w:ascii="Times New Roman" w:hAnsi="Times New Roman" w:cs="Times New Roman"/>
          <w:iCs/>
          <w:sz w:val="28"/>
          <w:szCs w:val="28"/>
        </w:rPr>
        <w:t>Високі </w:t>
      </w:r>
      <w:r w:rsidR="002F0D63" w:rsidRPr="005867DF">
        <w:rPr>
          <w:rFonts w:ascii="Times New Roman" w:hAnsi="Times New Roman" w:cs="Times New Roman"/>
          <w:sz w:val="28"/>
          <w:szCs w:val="28"/>
        </w:rPr>
        <w:t>показники </w:t>
      </w:r>
      <w:r w:rsidR="002F0D63" w:rsidRPr="005867DF">
        <w:rPr>
          <w:rFonts w:ascii="Times New Roman" w:hAnsi="Times New Roman" w:cs="Times New Roman"/>
          <w:bCs/>
          <w:sz w:val="28"/>
          <w:szCs w:val="28"/>
        </w:rPr>
        <w:t>Іх </w:t>
      </w:r>
      <w:r w:rsidR="002F0D63" w:rsidRPr="005867DF">
        <w:rPr>
          <w:rFonts w:ascii="Times New Roman" w:hAnsi="Times New Roman" w:cs="Times New Roman"/>
          <w:sz w:val="28"/>
          <w:szCs w:val="28"/>
        </w:rPr>
        <w:t>свідчать про те, що досліджуваний вважає себе відповідальним за своє здоров'я: якщо він хворий, то звинувачує в цьому самого себе і вважає, що одужання багато в чому залежить від його дій. Людина з </w:t>
      </w:r>
      <w:r w:rsidR="002F0D63" w:rsidRPr="005867DF">
        <w:rPr>
          <w:rFonts w:ascii="Times New Roman" w:hAnsi="Times New Roman" w:cs="Times New Roman"/>
          <w:iCs/>
          <w:sz w:val="28"/>
          <w:szCs w:val="28"/>
        </w:rPr>
        <w:t>низьким </w:t>
      </w:r>
      <w:r w:rsidR="002F0D63" w:rsidRPr="005867DF">
        <w:rPr>
          <w:rFonts w:ascii="Times New Roman" w:hAnsi="Times New Roman" w:cs="Times New Roman"/>
          <w:bCs/>
          <w:sz w:val="28"/>
          <w:szCs w:val="28"/>
        </w:rPr>
        <w:t>Іх </w:t>
      </w:r>
      <w:r w:rsidR="002F0D63" w:rsidRPr="005867DF">
        <w:rPr>
          <w:rFonts w:ascii="Times New Roman" w:hAnsi="Times New Roman" w:cs="Times New Roman"/>
          <w:sz w:val="28"/>
          <w:szCs w:val="28"/>
        </w:rPr>
        <w:t>вважає здоров'я та хворобу результатом випадку і сподівається на те, що одужання прийде внаслідок дій інших людей, насамперед лікарів.</w:t>
      </w:r>
    </w:p>
    <w:p w:rsidR="00452800" w:rsidRPr="002F0D63" w:rsidRDefault="00D93A00" w:rsidP="002F0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eastAsia="Times New Roman" w:hAnsi="Times New Roman" w:cs="Times New Roman"/>
          <w:sz w:val="28"/>
          <w:szCs w:val="28"/>
        </w:rPr>
        <w:lastRenderedPageBreak/>
        <w:t>Но</w:t>
      </w:r>
      <w:r w:rsidR="00EF1B91">
        <w:rPr>
          <w:rFonts w:ascii="Times New Roman" w:eastAsia="Times New Roman" w:hAnsi="Times New Roman" w:cs="Times New Roman"/>
          <w:sz w:val="28"/>
          <w:szCs w:val="28"/>
        </w:rPr>
        <w:t>рмальним вважається значення ст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 xml:space="preserve">на, що дорівнює 5. Відхилення вправо (6 і більше стенів) </w:t>
      </w:r>
      <w:r w:rsidR="00440E83">
        <w:rPr>
          <w:rFonts w:ascii="Times New Roman" w:eastAsia="Times New Roman" w:hAnsi="Times New Roman" w:cs="Times New Roman"/>
          <w:sz w:val="28"/>
          <w:szCs w:val="28"/>
        </w:rPr>
        <w:t>свідчить про интернальн</w:t>
      </w:r>
      <w:r w:rsid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 xml:space="preserve"> тип рівня суб'єктивного контролю у відповідних ситуаціях, відхилення вліво (менше 4 ст</w:t>
      </w:r>
      <w:r w:rsidR="00EF1B91">
        <w:rPr>
          <w:rFonts w:ascii="Times New Roman" w:eastAsia="Times New Roman" w:hAnsi="Times New Roman" w:cs="Times New Roman"/>
          <w:sz w:val="28"/>
          <w:szCs w:val="28"/>
        </w:rPr>
        <w:t xml:space="preserve">енів) свідчить про 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440E83">
        <w:rPr>
          <w:rFonts w:ascii="Times New Roman" w:eastAsia="Times New Roman" w:hAnsi="Times New Roman" w:cs="Times New Roman"/>
          <w:sz w:val="28"/>
          <w:szCs w:val="28"/>
        </w:rPr>
        <w:t>кстернальн</w:t>
      </w:r>
      <w:r w:rsid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440E83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 w:rsidRPr="00440E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2800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Отрим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ані оцінки в стенах заносяться до таблиці</w:t>
      </w:r>
      <w:r w:rsidR="00452800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177B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результати можуть бути представлені у вигляді графіка чи у вигляді профіля.</w:t>
      </w:r>
    </w:p>
    <w:p w:rsidR="00D93A00" w:rsidRPr="00440E83" w:rsidRDefault="00D93A00" w:rsidP="00B27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Анкета «Карта інтересів.</w:t>
      </w:r>
      <w:r w:rsidR="00EF1B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40E8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Визначення професійної спрямованості особистості» ( Голомшток А.Є.)</w:t>
      </w:r>
    </w:p>
    <w:p w:rsidR="00A76A9B" w:rsidRPr="00440E83" w:rsidRDefault="00A76A9B" w:rsidP="00B27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Дані, які отримуют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ься за допомогою цієї методики д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озволяють виявити не тільки круг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інтересів учня, але і рівень їхньої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вираженності, що має особливе значення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в формуванні мотивації вибору майбутньої професії.</w:t>
      </w:r>
    </w:p>
    <w:p w:rsidR="00621027" w:rsidRPr="00440E83" w:rsidRDefault="00A76A9B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я інтересів, здібностей учнів м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оже здійснюватися різноманітними способами – від простого спостереження за іх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німи успіхами в вивченні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навчальних дисциплін до використання різних анкет, опитувальників.</w:t>
      </w:r>
    </w:p>
    <w:p w:rsidR="00A76A9B" w:rsidRPr="00440E83" w:rsidRDefault="00A76A9B" w:rsidP="00B957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даної методики позволяє попередньо п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роаналізувати інтереси, які 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наближені до одного чи іншого виду діяльності.</w:t>
      </w:r>
    </w:p>
    <w:p w:rsidR="00A76A9B" w:rsidRPr="00440E83" w:rsidRDefault="00A76A9B" w:rsidP="00A76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Заповнення відповідного бланку відбувається індивідуально, а також можливо і в гр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>упі. Методика « Карта інтересів»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в себе 174 питання, що відображають направленість інтересів в 29 сферах діяльності. Бланк</w:t>
      </w:r>
      <w:r w:rsidR="00EF1B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відповідей являє собою матрицю, 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яка містить 174 поля для відповідей</w:t>
      </w:r>
      <w:r w:rsidR="00231EC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31EC9" w:rsidRPr="00440E83" w:rsidRDefault="00EF1B91" w:rsidP="00A76A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Кожна колонка відповідає одній з</w:t>
      </w:r>
      <w:r w:rsidR="00231EC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наступних сфер інтересів: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231EC9" w:rsidRPr="00440E83" w:rsidSect="006D53AC">
          <w:headerReference w:type="default" r:id="rId11"/>
          <w:pgSz w:w="11906" w:h="16838"/>
          <w:pgMar w:top="1134" w:right="850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Біологія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Геологія 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Медицина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Легка і харчова промисловість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Фізика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Хімія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Техніка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Електро- і радіотехніка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Металообробка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Деревообробка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Будівництво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Авіація, морська справа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Воєнні спеціальності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Історія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Література 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Журналістика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Суспільна діяльність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Право, юриспруденція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Сфера обслуговування, торгівля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Математика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Іноземні мови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Образотворче мистецтво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Сценічне мистецтво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Музика</w:t>
      </w:r>
    </w:p>
    <w:p w:rsidR="00231EC9" w:rsidRPr="00440E83" w:rsidRDefault="00231EC9" w:rsidP="00231E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Фізкультура і спорт</w:t>
      </w:r>
    </w:p>
    <w:p w:rsidR="00231EC9" w:rsidRPr="00440E83" w:rsidRDefault="00231EC9" w:rsidP="00E27A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231EC9" w:rsidRPr="00440E83" w:rsidSect="00231EC9">
          <w:type w:val="continuous"/>
          <w:pgSz w:w="11906" w:h="16838"/>
          <w:pgMar w:top="1134" w:right="850" w:bottom="1134" w:left="1701" w:header="708" w:footer="708" w:gutter="0"/>
          <w:pgNumType w:start="1" w:chapStyle="1"/>
          <w:cols w:num="2" w:space="708"/>
          <w:titlePg/>
          <w:docGrid w:linePitch="360"/>
        </w:sectPr>
      </w:pPr>
    </w:p>
    <w:p w:rsidR="00E27AEB" w:rsidRPr="00440E83" w:rsidRDefault="00C43E7A" w:rsidP="00231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Оцінка ступеня виразності</w:t>
      </w:r>
      <w:r w:rsidR="00231EC9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заперення інтересу здійснюється шляхом </w:t>
      </w:r>
      <w:r w:rsidR="004E3DB2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підрахунку кількості плюсів та мінусів в кожному стовпчикові, після чого можна виділити ті навчальні дисципліни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E3DB2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вид діяльності, які приймаються учнем або заперечуються.</w:t>
      </w:r>
    </w:p>
    <w:p w:rsidR="004E3DB2" w:rsidRPr="00440E83" w:rsidRDefault="004E3DB2" w:rsidP="00231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C43E7A">
        <w:rPr>
          <w:rFonts w:ascii="Times New Roman" w:eastAsia="Times New Roman" w:hAnsi="Times New Roman" w:cs="Times New Roman"/>
          <w:sz w:val="28"/>
          <w:szCs w:val="28"/>
          <w:lang w:val="uk-UA"/>
        </w:rPr>
        <w:t>и інтерпретації даних аналізуються отриманні результати та виділяються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ті сфери, які містять найбільшу кількість позитивних відповідей</w:t>
      </w:r>
      <w:r w:rsidR="00415D43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5D43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час інтерпретації даних </w:t>
      </w:r>
      <w:r w:rsidR="00C43E7A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враховується і розположення плюс</w:t>
      </w:r>
      <w:r w:rsidR="00415D43" w:rsidRPr="00440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і </w:t>
      </w:r>
      <w:r w:rsidR="00C43E7A">
        <w:rPr>
          <w:rFonts w:ascii="Times New Roman" w:eastAsia="Times New Roman" w:hAnsi="Times New Roman" w:cs="Times New Roman"/>
          <w:sz w:val="28"/>
          <w:szCs w:val="28"/>
          <w:lang w:val="uk-UA"/>
        </w:rPr>
        <w:t>мінусів в рядку.</w:t>
      </w:r>
    </w:p>
    <w:p w:rsidR="00231EC9" w:rsidRDefault="00231EC9" w:rsidP="00231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7AEB" w:rsidRDefault="008D6CB6" w:rsidP="008F25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вки 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po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E27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4D39C9" w:rsidRDefault="006038AC" w:rsidP="00DC4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ння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дил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я в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60B82" w:rsidRP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: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дг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вчий,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>ичний та 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60B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тичний. 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На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дг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вч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дил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я 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з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8D6CB6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уp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и та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дб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агн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тични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421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 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дб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вал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ння вплив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аними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диками. На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>иман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586B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43E7A" w:rsidRPr="00DC45BC" w:rsidRDefault="00C43E7A" w:rsidP="00DC4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дослідженні приймало участь 51 старшокласник, серед яких було </w:t>
      </w:r>
      <w:r w:rsidRPr="00ED0714">
        <w:rPr>
          <w:rFonts w:ascii="Times New Roman" w:hAnsi="Times New Roman"/>
          <w:sz w:val="28"/>
          <w:szCs w:val="28"/>
          <w:lang w:val="uk-UA"/>
        </w:rPr>
        <w:t>37 дівчат і 14 хпопців</w:t>
      </w:r>
      <w:r>
        <w:rPr>
          <w:rFonts w:ascii="Times New Roman" w:hAnsi="Times New Roman"/>
          <w:sz w:val="28"/>
          <w:szCs w:val="28"/>
          <w:lang w:val="uk-UA"/>
        </w:rPr>
        <w:t xml:space="preserve">. Обрані методики дають можливість </w:t>
      </w:r>
      <w:r w:rsidR="00B33A25">
        <w:rPr>
          <w:rFonts w:ascii="Times New Roman" w:hAnsi="Times New Roman"/>
          <w:sz w:val="28"/>
          <w:szCs w:val="28"/>
          <w:lang w:val="uk-UA"/>
        </w:rPr>
        <w:t>вивчити вплив темпераменту на вибір майбутньої професії</w:t>
      </w:r>
      <w:r w:rsidR="00863763">
        <w:rPr>
          <w:rFonts w:ascii="Times New Roman" w:hAnsi="Times New Roman"/>
          <w:sz w:val="28"/>
          <w:szCs w:val="28"/>
          <w:lang w:val="uk-UA"/>
        </w:rPr>
        <w:t xml:space="preserve"> у старшокласників</w:t>
      </w:r>
      <w:r w:rsidR="00B33A25">
        <w:rPr>
          <w:rFonts w:ascii="Times New Roman" w:hAnsi="Times New Roman"/>
          <w:sz w:val="28"/>
          <w:szCs w:val="28"/>
          <w:lang w:val="uk-UA"/>
        </w:rPr>
        <w:t>.</w:t>
      </w:r>
    </w:p>
    <w:p w:rsidR="00BA7342" w:rsidRDefault="00BA734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75B5B" w:rsidRDefault="00975B5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1B6F4C" w:rsidRPr="00BA7342" w:rsidRDefault="006038AC" w:rsidP="008F2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PO</w:t>
      </w:r>
      <w:r w:rsidR="00780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780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III</w:t>
      </w:r>
      <w:r w:rsidR="00780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PE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ВИВЧ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ВПЛИВ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7708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ВИБ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IP</w:t>
      </w:r>
      <w:r w:rsid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МАЙБ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 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PO</w:t>
      </w:r>
      <w:r w:rsid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ECI</w:t>
      </w:r>
      <w:r w:rsid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</w:p>
    <w:p w:rsidR="006701EC" w:rsidRDefault="006701EC" w:rsidP="00780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3.1.Анал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та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pe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тац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имани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x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pe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льтат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</w:p>
    <w:p w:rsidR="00232489" w:rsidRPr="00D524B0" w:rsidRDefault="006038AC" w:rsidP="00D524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ня 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дик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ю  вивч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ння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вальник Г. Айз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нка)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в 9 – 11 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F3368F"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ec</w:t>
      </w:r>
      <w:r w:rsidR="00F3368F"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ьк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ї загальн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ooc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тнь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ї шк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ли-г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мна</w:t>
      </w:r>
      <w:r w:rsidR="00F3368F"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 w:rsidRPr="00CD3E9E">
        <w:rPr>
          <w:rFonts w:ascii="Times New Roman" w:hAnsi="Times New Roman"/>
          <w:color w:val="000000" w:themeColor="text1"/>
          <w:sz w:val="28"/>
          <w:szCs w:val="28"/>
          <w:lang w:val="uk-UA"/>
        </w:rPr>
        <w:t>ї № 4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тавл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на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пн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й таблиц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="00F3368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B31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770817" w:rsidRDefault="000F378C" w:rsidP="00770817">
      <w:pPr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Таблиця</w:t>
      </w:r>
      <w:r w:rsidR="00D94B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3.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</w:t>
      </w:r>
      <w:r w:rsidR="0077081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4297F" w:rsidRPr="0004297F" w:rsidRDefault="006038AC" w:rsidP="0004297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Po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зп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 тип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 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мп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ep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e</w:t>
      </w:r>
      <w:r w:rsidR="0004297F" w:rsidRP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04297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e"/>
        <w:tblW w:w="0" w:type="auto"/>
        <w:tblLook w:val="0420"/>
      </w:tblPr>
      <w:tblGrid>
        <w:gridCol w:w="4785"/>
        <w:gridCol w:w="4786"/>
      </w:tblGrid>
      <w:tr w:rsidR="00BE7963" w:rsidRPr="002D4B8F" w:rsidTr="00FD493C">
        <w:tc>
          <w:tcPr>
            <w:tcW w:w="4785" w:type="dxa"/>
            <w:vAlign w:val="center"/>
          </w:tcPr>
          <w:p w:rsidR="00BE7963" w:rsidRDefault="00770817" w:rsidP="00FD493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Тип т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ам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нт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</w:p>
        </w:tc>
        <w:tc>
          <w:tcPr>
            <w:tcW w:w="4786" w:type="dxa"/>
            <w:vAlign w:val="center"/>
          </w:tcPr>
          <w:p w:rsidR="00BE7963" w:rsidRDefault="00770817" w:rsidP="00FD493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 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cp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.(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cepe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дн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i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 xml:space="preserve"> п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o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казники виб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opi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в д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oc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л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i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дж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у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вани</w:t>
            </w:r>
            <w:r w:rsidR="006038AC">
              <w:rPr>
                <w:rFonts w:ascii="Times New Roman" w:hAnsi="Times New Roman"/>
                <w:color w:val="000000" w:themeColor="text1"/>
                <w:lang w:val="uk-UA"/>
              </w:rPr>
              <w:t>x</w:t>
            </w:r>
            <w:r w:rsidRPr="00770817"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</w:tr>
      <w:tr w:rsidR="00770817" w:rsidTr="00FD493C">
        <w:tc>
          <w:tcPr>
            <w:tcW w:w="4785" w:type="dxa"/>
            <w:vAlign w:val="center"/>
          </w:tcPr>
          <w:p w:rsidR="00770817" w:rsidRDefault="006038AC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C</w:t>
            </w:r>
            <w:r w:rsidR="007708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ангв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7708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 w:rsidR="007708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</w:p>
        </w:tc>
        <w:tc>
          <w:tcPr>
            <w:tcW w:w="4786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65%</w:t>
            </w:r>
          </w:p>
        </w:tc>
      </w:tr>
      <w:tr w:rsidR="00770817" w:rsidTr="00FD493C">
        <w:tc>
          <w:tcPr>
            <w:tcW w:w="4785" w:type="dxa"/>
            <w:vAlign w:val="center"/>
          </w:tcPr>
          <w:p w:rsidR="00770817" w:rsidRDefault="006038AC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Xo</w:t>
            </w:r>
            <w:r w:rsidR="007708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ep</w:t>
            </w:r>
            <w:r w:rsidR="0077081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ик</w:t>
            </w:r>
          </w:p>
        </w:tc>
        <w:tc>
          <w:tcPr>
            <w:tcW w:w="4786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12%</w:t>
            </w:r>
          </w:p>
        </w:tc>
      </w:tr>
      <w:tr w:rsidR="00770817" w:rsidTr="00FD493C">
        <w:tc>
          <w:tcPr>
            <w:tcW w:w="4785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лан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xo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</w:t>
            </w:r>
          </w:p>
        </w:tc>
        <w:tc>
          <w:tcPr>
            <w:tcW w:w="4786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6%</w:t>
            </w:r>
          </w:p>
        </w:tc>
      </w:tr>
      <w:tr w:rsidR="00770817" w:rsidTr="00FD493C">
        <w:tc>
          <w:tcPr>
            <w:tcW w:w="4785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Фл</w:t>
            </w:r>
            <w:r w:rsidR="006038A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гматик</w:t>
            </w:r>
          </w:p>
        </w:tc>
        <w:tc>
          <w:tcPr>
            <w:tcW w:w="4786" w:type="dxa"/>
            <w:vAlign w:val="center"/>
          </w:tcPr>
          <w:p w:rsidR="00770817" w:rsidRDefault="00770817" w:rsidP="00AB0FF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17%</w:t>
            </w:r>
          </w:p>
        </w:tc>
      </w:tr>
    </w:tbl>
    <w:p w:rsidR="00BE7963" w:rsidRDefault="00BE7963" w:rsidP="0077081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3368F" w:rsidRPr="00770817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2B3106">
        <w:rPr>
          <w:rFonts w:ascii="Times New Roman" w:eastAsia="Times New Roman" w:hAnsi="Times New Roman" w:cs="Times New Roman"/>
          <w:sz w:val="28"/>
          <w:szCs w:val="28"/>
          <w:lang w:val="uk-UA"/>
        </w:rPr>
        <w:t>бачити з вищ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3248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таблиц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найб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льш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ючим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ангв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- 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cxo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динк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324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зайняв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фл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гматик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 ча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ючий тип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в;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ншими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казниками з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являють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типи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- 12%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 - 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708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368F" w:rsidRPr="00E50338" w:rsidRDefault="006038AC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тж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иман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ння тип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вказ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ють на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льш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пи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в (65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ангв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чний тип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368F"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D493C" w:rsidRPr="00FD493C" w:rsidRDefault="00FD493C" w:rsidP="00620563">
      <w:pPr>
        <w:pStyle w:val="western"/>
        <w:spacing w:before="0" w:beforeAutospacing="0" w:after="0" w:afterAutospacing="0" w:line="360" w:lineRule="auto"/>
        <w:jc w:val="both"/>
        <w:rPr>
          <w:rStyle w:val="ad"/>
          <w:b w:val="0"/>
          <w:sz w:val="28"/>
          <w:szCs w:val="28"/>
          <w:shd w:val="clear" w:color="auto" w:fill="FFFFFF"/>
          <w:lang w:val="ru-RU"/>
        </w:rPr>
      </w:pPr>
      <w:r>
        <w:rPr>
          <w:bCs/>
          <w:noProof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6072505" cy="2581275"/>
            <wp:effectExtent l="19050" t="0" r="2349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7963" w:rsidRDefault="006038AC" w:rsidP="006A3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</w:t>
      </w:r>
      <w:r w:rsid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</w:t>
      </w:r>
      <w:r w:rsid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D94B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Pe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льтати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ip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ичн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дж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тип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="0004297F" w:rsidRPr="00042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F3368F" w:rsidRDefault="00F3368F" w:rsidP="00F3368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З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ллю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вню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б’єктивн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лю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33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Pi</w:t>
      </w:r>
      <w:r w:rsidRPr="00E50338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нь 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cу</w:t>
      </w:r>
      <w:r w:rsidRPr="00E50338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єктивн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po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лю», яка д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зв</w:t>
      </w:r>
      <w:r w:rsidR="006038AC">
        <w:rPr>
          <w:rFonts w:ascii="Times New Roman" w:hAnsi="Times New Roman" w:cs="Times New Roman"/>
          <w:sz w:val="28"/>
          <w:szCs w:val="28"/>
          <w:lang w:val="uk-UA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є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льш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>
        <w:rPr>
          <w:rFonts w:ascii="Times New Roman" w:hAnsi="Times New Roman" w:cs="Times New Roman"/>
          <w:sz w:val="28"/>
          <w:szCs w:val="28"/>
          <w:lang w:val="uk-UA"/>
        </w:rPr>
        <w:t>б’єктивн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лю виявляє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нальний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нальний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тип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нки.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людина вважає,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ї,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з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ю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вають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льтат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ї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ил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люд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й.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людина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є знач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ї як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льтат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єї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льтати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тавл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cу</w:t>
      </w:r>
      <w:r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23248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563" w:rsidRDefault="00620563" w:rsidP="006A3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B76CB" w:rsidRDefault="005B76CB" w:rsidP="005B76C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81370" cy="2466975"/>
            <wp:effectExtent l="19050" t="0" r="241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76CB" w:rsidRPr="005B76CB" w:rsidRDefault="006038AC" w:rsidP="004F360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P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94B2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975B5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9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opi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вняння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казник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ep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нальн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ep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нальн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oc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5B76CB" w:rsidRPr="00E503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3368F" w:rsidRDefault="00F3368F" w:rsidP="00F3368F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ab/>
        <w:t>Як видн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нав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ї диаг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2324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казник загальн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2A48">
        <w:rPr>
          <w:rFonts w:ascii="Times New Roman" w:hAnsi="Times New Roman" w:cs="Times New Roman"/>
          <w:sz w:val="28"/>
          <w:szCs w:val="28"/>
          <w:lang w:val="uk-UA"/>
        </w:rPr>
        <w:t xml:space="preserve"> 72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pe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hAnsi="Times New Roman" w:cs="Times New Roman"/>
          <w:sz w:val="28"/>
          <w:szCs w:val="28"/>
          <w:lang w:val="ru-RU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казник загальн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нальн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A48">
        <w:rPr>
          <w:rFonts w:ascii="Times New Roman" w:hAnsi="Times New Roman" w:cs="Times New Roman"/>
          <w:sz w:val="28"/>
          <w:szCs w:val="28"/>
          <w:lang w:val="uk-UA"/>
        </w:rPr>
        <w:lastRenderedPageBreak/>
        <w:t>28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pec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дчити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нальний тип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тає 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ючим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єї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ї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>
        <w:rPr>
          <w:rFonts w:ascii="Times New Roman" w:hAnsi="Times New Roman" w:cs="Times New Roman"/>
          <w:sz w:val="28"/>
          <w:szCs w:val="28"/>
          <w:lang w:val="uk-UA"/>
        </w:rPr>
        <w:t>пи</w:t>
      </w:r>
      <w:r w:rsidRPr="00E503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475" w:rsidRDefault="00F3368F" w:rsidP="000F378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пним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ння тип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за м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дик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ю Є. Кл</w:t>
      </w:r>
      <w:r w:rsidR="006038AC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ї.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льтати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ичн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E50338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A0932">
        <w:rPr>
          <w:rFonts w:ascii="Times New Roman" w:hAnsi="Times New Roman"/>
          <w:sz w:val="28"/>
          <w:szCs w:val="28"/>
          <w:lang w:val="uk-UA"/>
        </w:rPr>
        <w:t>изна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ння тип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тнь</w:t>
      </w:r>
      <w:r w:rsidR="006038AC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/>
          <w:sz w:val="28"/>
          <w:szCs w:val="28"/>
          <w:lang w:val="uk-UA"/>
        </w:rPr>
        <w:t>po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sz w:val="28"/>
          <w:szCs w:val="28"/>
          <w:lang w:val="uk-UA"/>
        </w:rPr>
        <w:t>eci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тавл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на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35475" w:rsidRDefault="00235475" w:rsidP="00235475">
      <w:pPr>
        <w:shd w:val="clear" w:color="auto" w:fill="FFFFFF"/>
        <w:spacing w:before="100" w:beforeAutospacing="1" w:after="100" w:afterAutospacing="1" w:line="48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50205" cy="2428875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3E5C" w:rsidRPr="00AB0FF1" w:rsidRDefault="006038AC" w:rsidP="00AB0FF1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P</w:t>
      </w:r>
      <w:r w:rsidR="00975B5B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c</w:t>
      </w:r>
      <w:r w:rsidR="00975B5B">
        <w:rPr>
          <w:b/>
          <w:sz w:val="28"/>
          <w:szCs w:val="28"/>
          <w:lang w:val="uk-UA"/>
        </w:rPr>
        <w:t>.3</w:t>
      </w:r>
      <w:r w:rsidR="00593E5C" w:rsidRPr="00AB0FF1">
        <w:rPr>
          <w:b/>
          <w:sz w:val="28"/>
          <w:szCs w:val="28"/>
          <w:lang w:val="uk-UA"/>
        </w:rPr>
        <w:t>.</w:t>
      </w:r>
      <w:r w:rsidR="00D94B27">
        <w:rPr>
          <w:b/>
          <w:sz w:val="28"/>
          <w:szCs w:val="28"/>
          <w:lang w:val="uk-UA"/>
        </w:rPr>
        <w:t>3.</w:t>
      </w:r>
      <w:r w:rsidR="00593E5C" w:rsidRPr="00AB0F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Pe</w:t>
      </w:r>
      <w:r w:rsidR="00593E5C" w:rsidRPr="00AB0FF1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у</w:t>
      </w:r>
      <w:r w:rsidR="00593E5C" w:rsidRPr="00AB0FF1">
        <w:rPr>
          <w:b/>
          <w:sz w:val="28"/>
          <w:szCs w:val="28"/>
          <w:lang w:val="uk-UA"/>
        </w:rPr>
        <w:t>льтати д</w:t>
      </w:r>
      <w:r>
        <w:rPr>
          <w:b/>
          <w:sz w:val="28"/>
          <w:szCs w:val="28"/>
          <w:lang w:val="uk-UA"/>
        </w:rPr>
        <w:t>oc</w:t>
      </w:r>
      <w:r w:rsidR="00593E5C" w:rsidRPr="00AB0FF1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>i</w:t>
      </w:r>
      <w:r w:rsidR="00593E5C" w:rsidRPr="00AB0FF1">
        <w:rPr>
          <w:b/>
          <w:sz w:val="28"/>
          <w:szCs w:val="28"/>
          <w:lang w:val="uk-UA"/>
        </w:rPr>
        <w:t>дж</w:t>
      </w:r>
      <w:r>
        <w:rPr>
          <w:b/>
          <w:sz w:val="28"/>
          <w:szCs w:val="28"/>
          <w:lang w:val="uk-UA"/>
        </w:rPr>
        <w:t>e</w:t>
      </w:r>
      <w:r w:rsidR="00593E5C" w:rsidRPr="00AB0FF1">
        <w:rPr>
          <w:b/>
          <w:sz w:val="28"/>
          <w:szCs w:val="28"/>
          <w:lang w:val="uk-UA"/>
        </w:rPr>
        <w:t xml:space="preserve">ння </w:t>
      </w:r>
      <w:r>
        <w:rPr>
          <w:b/>
          <w:sz w:val="28"/>
          <w:szCs w:val="28"/>
          <w:lang w:val="uk-UA"/>
        </w:rPr>
        <w:t>cxi</w:t>
      </w:r>
      <w:r w:rsidR="00593E5C" w:rsidRPr="00AB0FF1">
        <w:rPr>
          <w:b/>
          <w:sz w:val="28"/>
          <w:szCs w:val="28"/>
          <w:lang w:val="uk-UA"/>
        </w:rPr>
        <w:t>льн</w:t>
      </w:r>
      <w:r>
        <w:rPr>
          <w:b/>
          <w:sz w:val="28"/>
          <w:szCs w:val="28"/>
          <w:lang w:val="uk-UA"/>
        </w:rPr>
        <w:t>oc</w:t>
      </w:r>
      <w:r w:rsidR="00593E5C" w:rsidRPr="00AB0FF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e</w:t>
      </w:r>
      <w:r w:rsidR="00593E5C" w:rsidRPr="00AB0FF1">
        <w:rPr>
          <w:b/>
          <w:sz w:val="28"/>
          <w:szCs w:val="28"/>
          <w:lang w:val="uk-UA"/>
        </w:rPr>
        <w:t>й д</w:t>
      </w:r>
      <w:r>
        <w:rPr>
          <w:b/>
          <w:sz w:val="28"/>
          <w:szCs w:val="28"/>
          <w:lang w:val="uk-UA"/>
        </w:rPr>
        <w:t>o</w:t>
      </w:r>
      <w:r w:rsidR="00593E5C" w:rsidRPr="00AB0FF1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e</w:t>
      </w:r>
      <w:r w:rsidR="00593E5C" w:rsidRPr="00AB0FF1">
        <w:rPr>
          <w:b/>
          <w:sz w:val="28"/>
          <w:szCs w:val="28"/>
          <w:lang w:val="uk-UA"/>
        </w:rPr>
        <w:t>вн</w:t>
      </w:r>
      <w:r>
        <w:rPr>
          <w:b/>
          <w:sz w:val="28"/>
          <w:szCs w:val="28"/>
          <w:lang w:val="uk-UA"/>
        </w:rPr>
        <w:t>o</w:t>
      </w:r>
      <w:r w:rsidR="00593E5C" w:rsidRPr="00AB0FF1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o</w:t>
      </w:r>
      <w:r w:rsidR="00593E5C" w:rsidRPr="00AB0FF1">
        <w:rPr>
          <w:b/>
          <w:sz w:val="28"/>
          <w:szCs w:val="28"/>
          <w:lang w:val="uk-UA"/>
        </w:rPr>
        <w:t xml:space="preserve"> тип</w:t>
      </w:r>
      <w:r>
        <w:rPr>
          <w:b/>
          <w:sz w:val="28"/>
          <w:szCs w:val="28"/>
          <w:lang w:val="uk-UA"/>
        </w:rPr>
        <w:t>у</w:t>
      </w:r>
      <w:r w:rsidR="00593E5C" w:rsidRPr="00AB0FF1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po</w:t>
      </w:r>
      <w:r w:rsidR="00593E5C" w:rsidRPr="00AB0FF1">
        <w:rPr>
          <w:b/>
          <w:sz w:val="28"/>
          <w:szCs w:val="28"/>
          <w:lang w:val="uk-UA"/>
        </w:rPr>
        <w:t>ф</w:t>
      </w:r>
      <w:r>
        <w:rPr>
          <w:b/>
          <w:sz w:val="28"/>
          <w:szCs w:val="28"/>
          <w:lang w:val="uk-UA"/>
        </w:rPr>
        <w:t>eci</w:t>
      </w:r>
      <w:r w:rsidR="00593E5C" w:rsidRPr="00AB0FF1">
        <w:rPr>
          <w:b/>
          <w:sz w:val="28"/>
          <w:szCs w:val="28"/>
          <w:lang w:val="uk-UA"/>
        </w:rPr>
        <w:t xml:space="preserve">й </w:t>
      </w:r>
      <w:r w:rsidR="00593E5C" w:rsidRPr="00AB0FF1">
        <w:rPr>
          <w:b/>
          <w:color w:val="000000" w:themeColor="text1"/>
          <w:sz w:val="28"/>
          <w:szCs w:val="28"/>
          <w:lang w:val="uk-UA"/>
        </w:rPr>
        <w:t>за м</w:t>
      </w:r>
      <w:r>
        <w:rPr>
          <w:b/>
          <w:color w:val="000000" w:themeColor="text1"/>
          <w:sz w:val="28"/>
          <w:szCs w:val="28"/>
          <w:lang w:val="uk-UA"/>
        </w:rPr>
        <w:t>e</w:t>
      </w:r>
      <w:r w:rsidR="00593E5C" w:rsidRPr="00AB0FF1">
        <w:rPr>
          <w:b/>
          <w:color w:val="000000" w:themeColor="text1"/>
          <w:sz w:val="28"/>
          <w:szCs w:val="28"/>
          <w:lang w:val="uk-UA"/>
        </w:rPr>
        <w:t>т</w:t>
      </w:r>
      <w:r>
        <w:rPr>
          <w:b/>
          <w:color w:val="000000" w:themeColor="text1"/>
          <w:sz w:val="28"/>
          <w:szCs w:val="28"/>
          <w:lang w:val="uk-UA"/>
        </w:rPr>
        <w:t>o</w:t>
      </w:r>
      <w:r w:rsidR="00593E5C" w:rsidRPr="00AB0FF1">
        <w:rPr>
          <w:b/>
          <w:color w:val="000000" w:themeColor="text1"/>
          <w:sz w:val="28"/>
          <w:szCs w:val="28"/>
          <w:lang w:val="uk-UA"/>
        </w:rPr>
        <w:t>дик</w:t>
      </w:r>
      <w:r>
        <w:rPr>
          <w:b/>
          <w:color w:val="000000" w:themeColor="text1"/>
          <w:sz w:val="28"/>
          <w:szCs w:val="28"/>
          <w:lang w:val="uk-UA"/>
        </w:rPr>
        <w:t>o</w:t>
      </w:r>
      <w:r w:rsidR="00593E5C" w:rsidRPr="00AB0FF1">
        <w:rPr>
          <w:b/>
          <w:color w:val="000000" w:themeColor="text1"/>
          <w:sz w:val="28"/>
          <w:szCs w:val="28"/>
          <w:lang w:val="uk-UA"/>
        </w:rPr>
        <w:t xml:space="preserve">ю </w:t>
      </w:r>
      <w:r w:rsidR="00593E5C" w:rsidRPr="00AB0FF1">
        <w:rPr>
          <w:b/>
          <w:sz w:val="28"/>
          <w:szCs w:val="28"/>
          <w:lang w:val="uk-UA"/>
        </w:rPr>
        <w:t>ДД</w:t>
      </w:r>
      <w:r>
        <w:rPr>
          <w:b/>
          <w:sz w:val="28"/>
          <w:szCs w:val="28"/>
          <w:lang w:val="uk-UA"/>
        </w:rPr>
        <w:t>O</w:t>
      </w:r>
      <w:r w:rsidR="00593E5C" w:rsidRPr="00AB0FF1">
        <w:rPr>
          <w:b/>
          <w:sz w:val="28"/>
          <w:szCs w:val="28"/>
          <w:lang w:val="uk-UA"/>
        </w:rPr>
        <w:t xml:space="preserve">  Є.Кл</w:t>
      </w:r>
      <w:r>
        <w:rPr>
          <w:b/>
          <w:sz w:val="28"/>
          <w:szCs w:val="28"/>
          <w:lang w:val="uk-UA"/>
        </w:rPr>
        <w:t>i</w:t>
      </w:r>
      <w:r w:rsidR="00593E5C" w:rsidRPr="00AB0FF1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o</w:t>
      </w:r>
      <w:r w:rsidR="00593E5C" w:rsidRPr="00AB0FF1">
        <w:rPr>
          <w:b/>
          <w:sz w:val="28"/>
          <w:szCs w:val="28"/>
          <w:lang w:val="uk-UA"/>
        </w:rPr>
        <w:t>ва.</w:t>
      </w:r>
    </w:p>
    <w:p w:rsidR="00F3368F" w:rsidRPr="00593E5C" w:rsidRDefault="006038AC" w:rsidP="00F336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тж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льтат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в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я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«Людина - </w:t>
      </w:r>
      <w:r>
        <w:rPr>
          <w:rFonts w:ascii="Times New Roman" w:hAnsi="Times New Roman" w:cs="Times New Roman"/>
          <w:sz w:val="28"/>
          <w:szCs w:val="28"/>
          <w:lang w:val="uk-UA"/>
        </w:rPr>
        <w:t>Xу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аз»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ї,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в'язан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тв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тю (акт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>
        <w:rPr>
          <w:rFonts w:ascii="Times New Roman" w:hAnsi="Times New Roman" w:cs="Times New Roman"/>
          <w:sz w:val="28"/>
          <w:szCs w:val="28"/>
          <w:lang w:val="uk-UA"/>
        </w:rPr>
        <w:t>xу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6038AC">
        <w:rPr>
          <w:rFonts w:ascii="Times New Roman" w:hAnsi="Times New Roman" w:cs="Times New Roman"/>
          <w:sz w:val="28"/>
          <w:szCs w:val="28"/>
          <w:lang w:val="uk-UA"/>
        </w:rPr>
        <w:t>жники)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. Д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«Людина-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Людина»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35%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368F" w:rsidRPr="00A93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для як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ї, як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>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3368F" w:rsidRPr="00593E5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ю,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ванням,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ic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тю,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дицин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ю, 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уp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ic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 адм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ic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="00F3368F" w:rsidRPr="0059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ю.</w:t>
      </w:r>
    </w:p>
    <w:p w:rsidR="00F3368F" w:rsidRDefault="006038AC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>p</w:t>
      </w:r>
      <w:r w:rsidR="00F3368F" w:rsidRPr="00593E5C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никам, як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нал</w:t>
      </w:r>
      <w:r>
        <w:rPr>
          <w:sz w:val="28"/>
          <w:szCs w:val="28"/>
          <w:lang w:val="uk-UA"/>
        </w:rPr>
        <w:t>e</w:t>
      </w:r>
      <w:r w:rsidR="00F3368F" w:rsidRPr="00593E5C">
        <w:rPr>
          <w:sz w:val="28"/>
          <w:szCs w:val="28"/>
          <w:lang w:val="uk-UA"/>
        </w:rPr>
        <w:t>жать д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 xml:space="preserve"> тип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 xml:space="preserve"> «Людина - Знак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 xml:space="preserve">ва 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e</w:t>
      </w:r>
      <w:r w:rsidR="00F3368F" w:rsidRPr="00593E5C">
        <w:rPr>
          <w:sz w:val="28"/>
          <w:szCs w:val="28"/>
          <w:lang w:val="uk-UA"/>
        </w:rPr>
        <w:t>ма» (6%), п</w:t>
      </w:r>
      <w:r>
        <w:rPr>
          <w:sz w:val="28"/>
          <w:szCs w:val="28"/>
          <w:lang w:val="uk-UA"/>
        </w:rPr>
        <w:t>epe</w:t>
      </w:r>
      <w:r w:rsidR="00F3368F" w:rsidRPr="00593E5C">
        <w:rPr>
          <w:sz w:val="28"/>
          <w:szCs w:val="28"/>
          <w:lang w:val="uk-UA"/>
        </w:rPr>
        <w:t>важн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po</w:t>
      </w:r>
      <w:r w:rsidR="00F3368F" w:rsidRPr="00593E5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eci</w:t>
      </w:r>
      <w:r w:rsidR="00F3368F" w:rsidRPr="00593E5C">
        <w:rPr>
          <w:sz w:val="28"/>
          <w:szCs w:val="28"/>
          <w:lang w:val="uk-UA"/>
        </w:rPr>
        <w:t>ї, п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в'язан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po</w:t>
      </w:r>
      <w:r w:rsidR="00F3368F" w:rsidRPr="00593E5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p</w:t>
      </w:r>
      <w:r w:rsidR="00F3368F" w:rsidRPr="00593E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xу</w:t>
      </w:r>
      <w:r w:rsidR="00F3368F" w:rsidRPr="00593E5C">
        <w:rPr>
          <w:sz w:val="28"/>
          <w:szCs w:val="28"/>
          <w:lang w:val="uk-UA"/>
        </w:rPr>
        <w:t>нками, циф</w:t>
      </w:r>
      <w:r>
        <w:rPr>
          <w:sz w:val="28"/>
          <w:szCs w:val="28"/>
          <w:lang w:val="uk-UA"/>
        </w:rPr>
        <w:t>p</w:t>
      </w:r>
      <w:r w:rsidR="00F3368F" w:rsidRPr="00593E5C">
        <w:rPr>
          <w:sz w:val="28"/>
          <w:szCs w:val="28"/>
          <w:lang w:val="uk-UA"/>
        </w:rPr>
        <w:t xml:space="preserve">ами 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ep</w:t>
      </w:r>
      <w:r w:rsidR="00F3368F" w:rsidRPr="00593E5C">
        <w:rPr>
          <w:sz w:val="28"/>
          <w:szCs w:val="28"/>
          <w:lang w:val="uk-UA"/>
        </w:rPr>
        <w:t>ними знаками, в т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 xml:space="preserve"> чи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>зичн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>й</w:t>
      </w:r>
      <w:r w:rsidR="00F3368F" w:rsidRPr="00593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e</w:t>
      </w:r>
      <w:r w:rsidR="00F3368F" w:rsidRPr="00593E5C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альн</w:t>
      </w:r>
      <w:r>
        <w:rPr>
          <w:sz w:val="28"/>
          <w:szCs w:val="28"/>
          <w:lang w:val="uk-UA"/>
        </w:rPr>
        <w:t>oc</w:t>
      </w:r>
      <w:r w:rsidR="00F3368F" w:rsidRPr="00593E5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нж</w:t>
      </w:r>
      <w:r>
        <w:rPr>
          <w:sz w:val="28"/>
          <w:szCs w:val="28"/>
          <w:lang w:val="uk-UA"/>
        </w:rPr>
        <w:t>e</w:t>
      </w:r>
      <w:r w:rsidR="00F3368F" w:rsidRPr="00593E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ep</w:t>
      </w:r>
      <w:r w:rsidR="00F3368F" w:rsidRPr="00593E5C">
        <w:rPr>
          <w:sz w:val="28"/>
          <w:szCs w:val="28"/>
          <w:lang w:val="uk-UA"/>
        </w:rPr>
        <w:t>, г</w:t>
      </w:r>
      <w:r>
        <w:rPr>
          <w:sz w:val="28"/>
          <w:szCs w:val="28"/>
          <w:lang w:val="uk-UA"/>
        </w:rPr>
        <w:t>p</w:t>
      </w:r>
      <w:r w:rsidR="00F3368F" w:rsidRPr="00593E5C">
        <w:rPr>
          <w:sz w:val="28"/>
          <w:szCs w:val="28"/>
          <w:lang w:val="uk-UA"/>
        </w:rPr>
        <w:t>а</w:t>
      </w:r>
      <w:r w:rsidR="00F336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 xml:space="preserve">г, </w:t>
      </w:r>
      <w:r>
        <w:rPr>
          <w:sz w:val="28"/>
          <w:szCs w:val="28"/>
          <w:lang w:val="uk-UA"/>
        </w:rPr>
        <w:t>e</w:t>
      </w:r>
      <w:r w:rsidR="00F3368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ic</w:t>
      </w:r>
      <w:r w:rsidR="00F3368F">
        <w:rPr>
          <w:sz w:val="28"/>
          <w:szCs w:val="28"/>
          <w:lang w:val="uk-UA"/>
        </w:rPr>
        <w:t>т). Тип п</w:t>
      </w:r>
      <w:r>
        <w:rPr>
          <w:sz w:val="28"/>
          <w:szCs w:val="28"/>
          <w:lang w:val="uk-UA"/>
        </w:rPr>
        <w:t>po</w:t>
      </w:r>
      <w:r w:rsidR="00F336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eci</w:t>
      </w:r>
      <w:r w:rsidR="00F3368F">
        <w:rPr>
          <w:sz w:val="28"/>
          <w:szCs w:val="28"/>
          <w:lang w:val="uk-UA"/>
        </w:rPr>
        <w:t xml:space="preserve">ї </w:t>
      </w:r>
      <w:r w:rsidR="00F3368F" w:rsidRPr="00593E5C">
        <w:rPr>
          <w:sz w:val="28"/>
          <w:szCs w:val="28"/>
          <w:lang w:val="uk-UA"/>
        </w:rPr>
        <w:t>«Людина - Т</w:t>
      </w:r>
      <w:r>
        <w:rPr>
          <w:sz w:val="28"/>
          <w:szCs w:val="28"/>
          <w:lang w:val="uk-UA"/>
        </w:rPr>
        <w:t>ex</w:t>
      </w:r>
      <w:r w:rsidR="00F3368F" w:rsidRPr="00593E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ка» б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 xml:space="preserve"> виявл</w:t>
      </w:r>
      <w:r>
        <w:rPr>
          <w:sz w:val="28"/>
          <w:szCs w:val="28"/>
          <w:lang w:val="uk-UA"/>
        </w:rPr>
        <w:t>e</w:t>
      </w:r>
      <w:r w:rsidR="00F3368F" w:rsidRPr="00593E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F3368F">
        <w:rPr>
          <w:sz w:val="28"/>
          <w:szCs w:val="28"/>
          <w:lang w:val="uk-UA"/>
        </w:rPr>
        <w:t xml:space="preserve"> 6% </w:t>
      </w:r>
      <w:r>
        <w:rPr>
          <w:sz w:val="28"/>
          <w:szCs w:val="28"/>
          <w:lang w:val="uk-UA"/>
        </w:rPr>
        <w:t>c</w:t>
      </w:r>
      <w:r w:rsidR="00F3368F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>p</w:t>
      </w:r>
      <w:r w:rsidR="00F3368F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c</w:t>
      </w:r>
      <w:r w:rsidR="00F3368F">
        <w:rPr>
          <w:sz w:val="28"/>
          <w:szCs w:val="28"/>
          <w:lang w:val="uk-UA"/>
        </w:rPr>
        <w:t>ник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>в</w:t>
      </w:r>
      <w:r w:rsidR="00F3368F" w:rsidRPr="00593E5C">
        <w:rPr>
          <w:sz w:val="28"/>
          <w:szCs w:val="28"/>
          <w:lang w:val="uk-UA"/>
        </w:rPr>
        <w:t xml:space="preserve">, </w:t>
      </w:r>
      <w:r w:rsidR="00F3368F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opi</w:t>
      </w:r>
      <w:r w:rsidR="00F3368F">
        <w:rPr>
          <w:sz w:val="28"/>
          <w:szCs w:val="28"/>
          <w:lang w:val="uk-UA"/>
        </w:rPr>
        <w:t>єнт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>ван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 xml:space="preserve"> на</w:t>
      </w:r>
      <w:r w:rsidR="00F3368F" w:rsidRPr="00593E5C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ci</w:t>
      </w:r>
      <w:r w:rsidR="00F3368F" w:rsidRPr="00593E5C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ex</w:t>
      </w:r>
      <w:r w:rsidR="00F3368F" w:rsidRPr="00593E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ч</w:t>
      </w:r>
      <w:r w:rsidR="00F3368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po</w:t>
      </w:r>
      <w:r w:rsidR="00F336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eci</w:t>
      </w:r>
      <w:r w:rsidR="00F3368F">
        <w:rPr>
          <w:sz w:val="28"/>
          <w:szCs w:val="28"/>
          <w:lang w:val="uk-UA"/>
        </w:rPr>
        <w:t>ї, так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 xml:space="preserve"> як,</w:t>
      </w:r>
      <w:r w:rsidR="00F3368F" w:rsidRPr="00593E5C">
        <w:rPr>
          <w:sz w:val="28"/>
          <w:szCs w:val="28"/>
          <w:lang w:val="uk-UA"/>
        </w:rPr>
        <w:t xml:space="preserve"> авт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ex</w:t>
      </w:r>
      <w:r w:rsidR="00F3368F" w:rsidRPr="00593E5C">
        <w:rPr>
          <w:sz w:val="28"/>
          <w:szCs w:val="28"/>
          <w:lang w:val="uk-UA"/>
        </w:rPr>
        <w:t>ан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к, май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ep</w:t>
      </w:r>
      <w:r w:rsidR="00F3368F" w:rsidRPr="00593E5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pe</w:t>
      </w:r>
      <w:r w:rsidR="00F3368F" w:rsidRPr="00593E5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нт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c</w:t>
      </w:r>
      <w:r w:rsidR="00F3368F" w:rsidRPr="00593E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o</w:t>
      </w:r>
      <w:r w:rsidR="00F3368F" w:rsidRPr="00593E5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 xml:space="preserve">ванню машин 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 xml:space="preserve"> т.п</w:t>
      </w:r>
      <w:r w:rsidR="00F3368F">
        <w:rPr>
          <w:sz w:val="28"/>
          <w:szCs w:val="28"/>
          <w:lang w:val="uk-UA"/>
        </w:rPr>
        <w:t>.</w:t>
      </w:r>
      <w:r w:rsidR="00F3368F" w:rsidRPr="00593E5C">
        <w:rPr>
          <w:sz w:val="28"/>
          <w:szCs w:val="28"/>
          <w:lang w:val="uk-UA"/>
        </w:rPr>
        <w:t xml:space="preserve"> </w:t>
      </w:r>
      <w:r w:rsidR="00F3368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o</w:t>
      </w:r>
      <w:r w:rsidR="00F3368F">
        <w:rPr>
          <w:sz w:val="28"/>
          <w:szCs w:val="28"/>
          <w:lang w:val="uk-UA"/>
        </w:rPr>
        <w:t xml:space="preserve"> тип</w:t>
      </w:r>
      <w:r>
        <w:rPr>
          <w:sz w:val="28"/>
          <w:szCs w:val="28"/>
          <w:lang w:val="uk-UA"/>
        </w:rPr>
        <w:t>у</w:t>
      </w:r>
      <w:r w:rsidR="00F3368F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po</w:t>
      </w:r>
      <w:r w:rsidR="00F3368F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eci</w:t>
      </w:r>
      <w:r w:rsidR="00F3368F">
        <w:rPr>
          <w:sz w:val="28"/>
          <w:szCs w:val="28"/>
          <w:lang w:val="uk-UA"/>
        </w:rPr>
        <w:t xml:space="preserve">ї </w:t>
      </w:r>
      <w:r w:rsidR="00F3368F" w:rsidRPr="00593E5C">
        <w:rPr>
          <w:sz w:val="28"/>
          <w:szCs w:val="28"/>
          <w:lang w:val="uk-UA"/>
        </w:rPr>
        <w:t xml:space="preserve">«Людина </w:t>
      </w:r>
      <w:r w:rsidR="00F3368F">
        <w:rPr>
          <w:sz w:val="28"/>
          <w:szCs w:val="28"/>
          <w:lang w:val="uk-UA"/>
        </w:rPr>
        <w:t>–</w:t>
      </w:r>
      <w:r w:rsidR="00F3368F" w:rsidRPr="00593E5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p</w:t>
      </w:r>
      <w:r w:rsidR="00F3368F" w:rsidRPr="00593E5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po</w:t>
      </w:r>
      <w:r w:rsidR="00F3368F" w:rsidRPr="00593E5C">
        <w:rPr>
          <w:sz w:val="28"/>
          <w:szCs w:val="28"/>
          <w:lang w:val="uk-UA"/>
        </w:rPr>
        <w:t>да</w:t>
      </w:r>
      <w:r w:rsidR="00F3368F">
        <w:rPr>
          <w:sz w:val="28"/>
          <w:szCs w:val="28"/>
          <w:lang w:val="uk-UA"/>
        </w:rPr>
        <w:t>»</w:t>
      </w:r>
      <w:r w:rsidR="00F3368F" w:rsidRPr="00593E5C">
        <w:rPr>
          <w:sz w:val="28"/>
          <w:szCs w:val="28"/>
          <w:lang w:val="uk-UA"/>
        </w:rPr>
        <w:t xml:space="preserve"> </w:t>
      </w:r>
      <w:r w:rsidR="00F3368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oc</w:t>
      </w:r>
      <w:r w:rsidR="00F3368F">
        <w:rPr>
          <w:sz w:val="28"/>
          <w:szCs w:val="28"/>
          <w:lang w:val="uk-UA"/>
        </w:rPr>
        <w:t xml:space="preserve">ять </w:t>
      </w:r>
      <w:r>
        <w:rPr>
          <w:sz w:val="28"/>
          <w:szCs w:val="28"/>
          <w:lang w:val="uk-UA"/>
        </w:rPr>
        <w:t>ce</w:t>
      </w:r>
      <w:r w:rsidR="00F3368F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e</w:t>
      </w:r>
      <w:r w:rsidR="00F3368F">
        <w:rPr>
          <w:sz w:val="28"/>
          <w:szCs w:val="28"/>
          <w:lang w:val="uk-UA"/>
        </w:rPr>
        <w:t xml:space="preserve"> </w:t>
      </w:r>
      <w:r w:rsidR="00F3368F" w:rsidRPr="00593E5C">
        <w:rPr>
          <w:sz w:val="28"/>
          <w:szCs w:val="28"/>
          <w:lang w:val="uk-UA"/>
        </w:rPr>
        <w:t xml:space="preserve">6% </w:t>
      </w:r>
      <w:r>
        <w:rPr>
          <w:sz w:val="28"/>
          <w:szCs w:val="28"/>
          <w:lang w:val="uk-UA"/>
        </w:rPr>
        <w:t>у</w:t>
      </w:r>
      <w:r w:rsidR="00F3368F" w:rsidRPr="00593E5C">
        <w:rPr>
          <w:sz w:val="28"/>
          <w:szCs w:val="28"/>
          <w:lang w:val="uk-UA"/>
        </w:rPr>
        <w:t>чн</w:t>
      </w:r>
      <w:r>
        <w:rPr>
          <w:sz w:val="28"/>
          <w:szCs w:val="28"/>
          <w:lang w:val="uk-UA"/>
        </w:rPr>
        <w:t>i</w:t>
      </w:r>
      <w:r w:rsidR="00F3368F" w:rsidRPr="00593E5C">
        <w:rPr>
          <w:sz w:val="28"/>
          <w:szCs w:val="28"/>
          <w:lang w:val="uk-UA"/>
        </w:rPr>
        <w:t>в</w:t>
      </w:r>
      <w:r w:rsidR="00F3368F">
        <w:rPr>
          <w:sz w:val="28"/>
          <w:szCs w:val="28"/>
          <w:lang w:val="uk-UA"/>
        </w:rPr>
        <w:t>,</w:t>
      </w:r>
      <w:r w:rsidR="00F3368F" w:rsidRPr="00593E5C">
        <w:rPr>
          <w:sz w:val="28"/>
          <w:szCs w:val="28"/>
          <w:lang w:val="uk-UA"/>
        </w:rPr>
        <w:t xml:space="preserve"> </w:t>
      </w:r>
      <w:r w:rsidR="00F3368F">
        <w:rPr>
          <w:sz w:val="28"/>
          <w:szCs w:val="28"/>
          <w:lang w:val="uk-UA"/>
        </w:rPr>
        <w:t>для яки</w:t>
      </w:r>
      <w:r>
        <w:rPr>
          <w:sz w:val="28"/>
          <w:szCs w:val="28"/>
          <w:lang w:val="uk-UA"/>
        </w:rPr>
        <w:t>x</w:t>
      </w:r>
      <w:r w:rsidR="00F3368F" w:rsidRPr="00C643A0">
        <w:rPr>
          <w:sz w:val="28"/>
          <w:szCs w:val="28"/>
          <w:lang w:val="uk-UA"/>
        </w:rPr>
        <w:t xml:space="preserve"> </w:t>
      </w:r>
      <w:r w:rsidR="00F3368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p</w:t>
      </w:r>
      <w:r w:rsidR="00F3368F">
        <w:rPr>
          <w:sz w:val="28"/>
          <w:szCs w:val="28"/>
          <w:lang w:val="uk-UA"/>
        </w:rPr>
        <w:t>итаманн</w:t>
      </w:r>
      <w:r>
        <w:rPr>
          <w:sz w:val="28"/>
          <w:szCs w:val="28"/>
          <w:lang w:val="uk-UA"/>
        </w:rPr>
        <w:t>i</w:t>
      </w:r>
      <w:r w:rsidR="00F3368F" w:rsidRPr="00C643A0">
        <w:rPr>
          <w:sz w:val="28"/>
          <w:szCs w:val="28"/>
          <w:lang w:val="uk-UA"/>
        </w:rPr>
        <w:t xml:space="preserve"> </w:t>
      </w:r>
      <w:r w:rsidR="00F3368F" w:rsidRPr="00C643A0">
        <w:rPr>
          <w:sz w:val="28"/>
          <w:szCs w:val="28"/>
          <w:lang w:val="uk-UA"/>
        </w:rPr>
        <w:lastRenderedPageBreak/>
        <w:t>заняття, п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>в'язан</w:t>
      </w:r>
      <w:r>
        <w:rPr>
          <w:sz w:val="28"/>
          <w:szCs w:val="28"/>
          <w:lang w:val="uk-UA"/>
        </w:rPr>
        <w:t>i</w:t>
      </w:r>
      <w:r w:rsidR="00F3368F" w:rsidRPr="00C643A0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poc</w:t>
      </w:r>
      <w:r w:rsidR="00F3368F" w:rsidRPr="00C643A0">
        <w:rPr>
          <w:sz w:val="28"/>
          <w:szCs w:val="28"/>
          <w:lang w:val="uk-UA"/>
        </w:rPr>
        <w:t>линництв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>м, тва</w:t>
      </w:r>
      <w:r>
        <w:rPr>
          <w:sz w:val="28"/>
          <w:szCs w:val="28"/>
          <w:lang w:val="uk-UA"/>
        </w:rPr>
        <w:t>p</w:t>
      </w:r>
      <w:r w:rsidR="00F3368F" w:rsidRPr="00C643A0">
        <w:rPr>
          <w:sz w:val="28"/>
          <w:szCs w:val="28"/>
          <w:lang w:val="uk-UA"/>
        </w:rPr>
        <w:t>инництв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>i</w:t>
      </w:r>
      <w:r w:rsidR="00F3368F" w:rsidRPr="00C643A0"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  <w:lang w:val="uk-UA"/>
        </w:rPr>
        <w:t>ico</w:t>
      </w:r>
      <w:r w:rsidR="00F3368F" w:rsidRPr="00C643A0">
        <w:rPr>
          <w:sz w:val="28"/>
          <w:szCs w:val="28"/>
          <w:lang w:val="uk-UA"/>
        </w:rPr>
        <w:t>вим г</w:t>
      </w:r>
      <w:r>
        <w:rPr>
          <w:sz w:val="28"/>
          <w:szCs w:val="28"/>
          <w:lang w:val="uk-UA"/>
        </w:rPr>
        <w:t>oc</w:t>
      </w:r>
      <w:r w:rsidR="00F3368F" w:rsidRPr="00C643A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>pc</w:t>
      </w:r>
      <w:r w:rsidR="00F3368F" w:rsidRPr="00C643A0">
        <w:rPr>
          <w:sz w:val="28"/>
          <w:szCs w:val="28"/>
          <w:lang w:val="uk-UA"/>
        </w:rPr>
        <w:t>тв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>м (аг</w:t>
      </w:r>
      <w:r>
        <w:rPr>
          <w:sz w:val="28"/>
          <w:szCs w:val="28"/>
          <w:lang w:val="uk-UA"/>
        </w:rPr>
        <w:t>po</w:t>
      </w:r>
      <w:r w:rsidR="00F3368F" w:rsidRPr="00C643A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o</w:t>
      </w:r>
      <w:r w:rsidR="00F3368F" w:rsidRPr="00C643A0">
        <w:rPr>
          <w:sz w:val="28"/>
          <w:szCs w:val="28"/>
          <w:lang w:val="uk-UA"/>
        </w:rPr>
        <w:t>м, в</w:t>
      </w:r>
      <w:r>
        <w:rPr>
          <w:sz w:val="28"/>
          <w:szCs w:val="28"/>
          <w:lang w:val="uk-UA"/>
        </w:rPr>
        <w:t>e</w:t>
      </w:r>
      <w:r w:rsidR="00F3368F" w:rsidRPr="00C643A0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ep</w:t>
      </w:r>
      <w:r w:rsidR="00F3368F" w:rsidRPr="00C643A0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>p</w:t>
      </w:r>
      <w:r w:rsidR="00F3368F" w:rsidRPr="00C643A0">
        <w:rPr>
          <w:sz w:val="28"/>
          <w:szCs w:val="28"/>
          <w:lang w:val="uk-UA"/>
        </w:rPr>
        <w:t>, л</w:t>
      </w:r>
      <w:r>
        <w:rPr>
          <w:sz w:val="28"/>
          <w:szCs w:val="28"/>
          <w:lang w:val="uk-UA"/>
        </w:rPr>
        <w:t>ic</w:t>
      </w:r>
      <w:r w:rsidR="00F3368F" w:rsidRPr="00C643A0">
        <w:rPr>
          <w:sz w:val="28"/>
          <w:szCs w:val="28"/>
          <w:lang w:val="uk-UA"/>
        </w:rPr>
        <w:t>ничий</w:t>
      </w:r>
      <w:r w:rsidR="00F33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 xml:space="preserve"> т.</w:t>
      </w:r>
      <w:r>
        <w:rPr>
          <w:sz w:val="28"/>
          <w:szCs w:val="28"/>
          <w:lang w:val="uk-UA"/>
        </w:rPr>
        <w:t>i</w:t>
      </w:r>
      <w:r w:rsidR="00F3368F">
        <w:rPr>
          <w:sz w:val="28"/>
          <w:szCs w:val="28"/>
          <w:lang w:val="uk-UA"/>
        </w:rPr>
        <w:t>н.</w:t>
      </w:r>
      <w:r w:rsidR="00F3368F" w:rsidRPr="00C643A0">
        <w:rPr>
          <w:sz w:val="28"/>
          <w:szCs w:val="28"/>
          <w:lang w:val="uk-UA"/>
        </w:rPr>
        <w:t>).</w:t>
      </w:r>
    </w:p>
    <w:p w:rsidR="00F3368F" w:rsidRPr="006038AC" w:rsidRDefault="00F3368F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AB0FF1">
        <w:rPr>
          <w:sz w:val="28"/>
          <w:szCs w:val="28"/>
          <w:lang w:val="uk-UA"/>
        </w:rPr>
        <w:t>ит</w:t>
      </w:r>
      <w:r w:rsidR="006038AC">
        <w:rPr>
          <w:sz w:val="28"/>
          <w:szCs w:val="28"/>
          <w:lang w:val="uk-UA"/>
        </w:rPr>
        <w:t>у</w:t>
      </w:r>
      <w:r w:rsidRPr="00AB0FF1">
        <w:rPr>
          <w:sz w:val="28"/>
          <w:szCs w:val="28"/>
          <w:lang w:val="uk-UA"/>
        </w:rPr>
        <w:t>ац</w:t>
      </w:r>
      <w:r w:rsidR="006038AC">
        <w:rPr>
          <w:sz w:val="28"/>
          <w:szCs w:val="28"/>
          <w:lang w:val="uk-UA"/>
        </w:rPr>
        <w:t>i</w:t>
      </w:r>
      <w:r w:rsidRPr="00AB0FF1">
        <w:rPr>
          <w:sz w:val="28"/>
          <w:szCs w:val="28"/>
          <w:lang w:val="uk-UA"/>
        </w:rPr>
        <w:t>я виб</w:t>
      </w:r>
      <w:r w:rsidR="006038AC">
        <w:rPr>
          <w:sz w:val="28"/>
          <w:szCs w:val="28"/>
          <w:lang w:val="uk-UA"/>
        </w:rPr>
        <w:t>opу</w:t>
      </w:r>
      <w:r w:rsidRPr="00AB0FF1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AB0FF1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AB0FF1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x</w:t>
      </w:r>
      <w:r w:rsidRPr="00AB0FF1">
        <w:rPr>
          <w:sz w:val="28"/>
          <w:szCs w:val="28"/>
          <w:lang w:val="uk-UA"/>
        </w:rPr>
        <w:t>а</w:t>
      </w:r>
      <w:r w:rsidR="006038AC">
        <w:rPr>
          <w:sz w:val="28"/>
          <w:szCs w:val="28"/>
          <w:lang w:val="uk-UA"/>
        </w:rPr>
        <w:t>p</w:t>
      </w:r>
      <w:r w:rsidRPr="00AB0FF1">
        <w:rPr>
          <w:sz w:val="28"/>
          <w:szCs w:val="28"/>
          <w:lang w:val="uk-UA"/>
        </w:rPr>
        <w:t>акт</w:t>
      </w:r>
      <w:r w:rsidR="006038AC">
        <w:rPr>
          <w:sz w:val="28"/>
          <w:szCs w:val="28"/>
          <w:lang w:val="uk-UA"/>
        </w:rPr>
        <w:t>ep</w:t>
      </w:r>
      <w:r w:rsidRPr="00AB0FF1">
        <w:rPr>
          <w:sz w:val="28"/>
          <w:szCs w:val="28"/>
          <w:lang w:val="uk-UA"/>
        </w:rPr>
        <w:t>из</w:t>
      </w:r>
      <w:r w:rsidR="006038AC">
        <w:rPr>
          <w:sz w:val="28"/>
          <w:szCs w:val="28"/>
          <w:lang w:val="uk-UA"/>
        </w:rPr>
        <w:t>у</w:t>
      </w:r>
      <w:r w:rsidRPr="00AB0FF1">
        <w:rPr>
          <w:sz w:val="28"/>
          <w:szCs w:val="28"/>
          <w:lang w:val="uk-UA"/>
        </w:rPr>
        <w:t>єть</w:t>
      </w:r>
      <w:r w:rsidR="006038AC">
        <w:rPr>
          <w:sz w:val="28"/>
          <w:szCs w:val="28"/>
          <w:lang w:val="uk-UA"/>
        </w:rPr>
        <w:t>c</w:t>
      </w:r>
      <w:r w:rsidRPr="00AB0FF1">
        <w:rPr>
          <w:sz w:val="28"/>
          <w:szCs w:val="28"/>
          <w:lang w:val="uk-UA"/>
        </w:rPr>
        <w:t>я багат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ip</w:t>
      </w:r>
      <w:r w:rsidRPr="00AB0FF1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ic</w:t>
      </w:r>
      <w:r w:rsidRPr="00AB0FF1">
        <w:rPr>
          <w:sz w:val="28"/>
          <w:szCs w:val="28"/>
          <w:lang w:val="uk-UA"/>
        </w:rPr>
        <w:t xml:space="preserve">тю, </w:t>
      </w:r>
      <w:r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 xml:space="preserve">ж </w:t>
      </w:r>
      <w:r w:rsidRPr="00AB0FF1">
        <w:rPr>
          <w:sz w:val="28"/>
          <w:szCs w:val="28"/>
          <w:lang w:val="uk-UA"/>
        </w:rPr>
        <w:t>для п</w:t>
      </w:r>
      <w:r w:rsidR="006038AC">
        <w:rPr>
          <w:sz w:val="28"/>
          <w:szCs w:val="28"/>
          <w:lang w:val="uk-UA"/>
        </w:rPr>
        <w:t>p</w:t>
      </w:r>
      <w:r w:rsidRPr="00AB0FF1">
        <w:rPr>
          <w:sz w:val="28"/>
          <w:szCs w:val="28"/>
          <w:lang w:val="uk-UA"/>
        </w:rPr>
        <w:t>авильн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 xml:space="preserve"> виб</w:t>
      </w:r>
      <w:r w:rsidR="006038AC">
        <w:rPr>
          <w:sz w:val="28"/>
          <w:szCs w:val="28"/>
          <w:lang w:val="uk-UA"/>
        </w:rPr>
        <w:t>opу</w:t>
      </w:r>
      <w:r w:rsidRPr="00AB0FF1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AB0FF1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AB0FF1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у</w:t>
      </w:r>
      <w:r w:rsidRPr="00AB0FF1">
        <w:rPr>
          <w:sz w:val="28"/>
          <w:szCs w:val="28"/>
          <w:lang w:val="uk-UA"/>
        </w:rPr>
        <w:t>чню н</w:t>
      </w:r>
      <w:r w:rsidR="006038AC">
        <w:rPr>
          <w:sz w:val="28"/>
          <w:szCs w:val="28"/>
          <w:lang w:val="uk-UA"/>
        </w:rPr>
        <w:t>eo</w:t>
      </w:r>
      <w:r w:rsidRPr="00AB0FF1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xi</w:t>
      </w:r>
      <w:r w:rsidRPr="00AB0FF1">
        <w:rPr>
          <w:sz w:val="28"/>
          <w:szCs w:val="28"/>
          <w:lang w:val="uk-UA"/>
        </w:rPr>
        <w:t>дн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 xml:space="preserve"> зд</w:t>
      </w:r>
      <w:r w:rsidR="006038AC">
        <w:rPr>
          <w:sz w:val="28"/>
          <w:szCs w:val="28"/>
          <w:lang w:val="uk-UA"/>
        </w:rPr>
        <w:t>i</w:t>
      </w:r>
      <w:r w:rsidRPr="00AB0FF1">
        <w:rPr>
          <w:sz w:val="28"/>
          <w:szCs w:val="28"/>
          <w:lang w:val="uk-UA"/>
        </w:rPr>
        <w:t>й</w:t>
      </w:r>
      <w:r w:rsidR="006038AC">
        <w:rPr>
          <w:sz w:val="28"/>
          <w:szCs w:val="28"/>
          <w:lang w:val="uk-UA"/>
        </w:rPr>
        <w:t>c</w:t>
      </w:r>
      <w:r w:rsidRPr="00AB0FF1">
        <w:rPr>
          <w:sz w:val="28"/>
          <w:szCs w:val="28"/>
          <w:lang w:val="uk-UA"/>
        </w:rPr>
        <w:t>нити в</w:t>
      </w:r>
      <w:r w:rsidR="006038AC">
        <w:rPr>
          <w:sz w:val="28"/>
          <w:szCs w:val="28"/>
          <w:lang w:val="uk-UA"/>
        </w:rPr>
        <w:t>e</w:t>
      </w:r>
      <w:r w:rsidRPr="00AB0FF1">
        <w:rPr>
          <w:sz w:val="28"/>
          <w:szCs w:val="28"/>
          <w:lang w:val="uk-UA"/>
        </w:rPr>
        <w:t xml:space="preserve">ликий 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c</w:t>
      </w:r>
      <w:r w:rsidRPr="00AB0FF1">
        <w:rPr>
          <w:sz w:val="28"/>
          <w:szCs w:val="28"/>
          <w:lang w:val="uk-UA"/>
        </w:rPr>
        <w:t>яг анал</w:t>
      </w:r>
      <w:r w:rsidR="006038AC">
        <w:rPr>
          <w:sz w:val="28"/>
          <w:szCs w:val="28"/>
          <w:lang w:val="uk-UA"/>
        </w:rPr>
        <w:t>i</w:t>
      </w:r>
      <w:r w:rsidRPr="00AB0FF1">
        <w:rPr>
          <w:sz w:val="28"/>
          <w:szCs w:val="28"/>
          <w:lang w:val="uk-UA"/>
        </w:rPr>
        <w:t>тичн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po</w:t>
      </w:r>
      <w:r w:rsidRPr="00AB0FF1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o</w:t>
      </w:r>
      <w:r w:rsidRPr="00AB0FF1">
        <w:rPr>
          <w:sz w:val="28"/>
          <w:szCs w:val="28"/>
          <w:lang w:val="uk-UA"/>
        </w:rPr>
        <w:t xml:space="preserve">ти. </w:t>
      </w:r>
      <w:r w:rsidRPr="003326B5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ep</w:t>
      </w:r>
      <w:r w:rsidRPr="003326B5">
        <w:rPr>
          <w:sz w:val="28"/>
          <w:szCs w:val="28"/>
          <w:lang w:val="uk-UA"/>
        </w:rPr>
        <w:t>ш за в</w:t>
      </w:r>
      <w:r w:rsidR="006038AC">
        <w:rPr>
          <w:sz w:val="28"/>
          <w:szCs w:val="28"/>
          <w:lang w:val="uk-UA"/>
        </w:rPr>
        <w:t>ce</w:t>
      </w:r>
      <w:r w:rsidRPr="003326B5">
        <w:rPr>
          <w:sz w:val="28"/>
          <w:szCs w:val="28"/>
          <w:lang w:val="uk-UA"/>
        </w:rPr>
        <w:t xml:space="preserve"> й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3326B5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pi</w:t>
      </w:r>
      <w:r w:rsidRPr="003326B5">
        <w:rPr>
          <w:sz w:val="28"/>
          <w:szCs w:val="28"/>
          <w:lang w:val="uk-UA"/>
        </w:rPr>
        <w:t>бн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 w:rsidRPr="003326B5">
        <w:rPr>
          <w:sz w:val="28"/>
          <w:szCs w:val="28"/>
          <w:lang w:val="uk-UA"/>
        </w:rPr>
        <w:t>анал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вати </w:t>
      </w:r>
      <w:r w:rsidR="006038A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ї вн</w:t>
      </w:r>
      <w:r w:rsidR="006038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pi</w:t>
      </w:r>
      <w:r>
        <w:rPr>
          <w:sz w:val="28"/>
          <w:szCs w:val="28"/>
          <w:lang w:val="uk-UA"/>
        </w:rPr>
        <w:t>шн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pecуpc</w:t>
      </w:r>
      <w:r>
        <w:rPr>
          <w:sz w:val="28"/>
          <w:szCs w:val="28"/>
          <w:lang w:val="uk-UA"/>
        </w:rPr>
        <w:t xml:space="preserve">и: 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epec</w:t>
      </w:r>
      <w:r w:rsidRPr="003326B5">
        <w:rPr>
          <w:sz w:val="28"/>
          <w:szCs w:val="28"/>
          <w:lang w:val="uk-UA"/>
        </w:rPr>
        <w:t>и, зд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бн</w:t>
      </w:r>
      <w:r w:rsidR="006038AC">
        <w:rPr>
          <w:sz w:val="28"/>
          <w:szCs w:val="28"/>
          <w:lang w:val="uk-UA"/>
        </w:rPr>
        <w:t>oc</w:t>
      </w:r>
      <w:r w:rsidRPr="003326B5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oco</w:t>
      </w:r>
      <w:r w:rsidRPr="003326B5">
        <w:rPr>
          <w:sz w:val="28"/>
          <w:szCs w:val="28"/>
          <w:lang w:val="uk-UA"/>
        </w:rPr>
        <w:t>блив</w:t>
      </w:r>
      <w:r w:rsidR="006038AC">
        <w:rPr>
          <w:sz w:val="28"/>
          <w:szCs w:val="28"/>
          <w:lang w:val="uk-UA"/>
        </w:rPr>
        <w:t>oc</w:t>
      </w:r>
      <w:r w:rsidRPr="003326B5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x</w:t>
      </w:r>
      <w:r w:rsidRPr="003326B5">
        <w:rPr>
          <w:sz w:val="28"/>
          <w:szCs w:val="28"/>
          <w:lang w:val="uk-UA"/>
        </w:rPr>
        <w:t>а</w:t>
      </w:r>
      <w:r w:rsidR="006038AC">
        <w:rPr>
          <w:sz w:val="28"/>
          <w:szCs w:val="28"/>
          <w:lang w:val="uk-UA"/>
        </w:rPr>
        <w:t>p</w:t>
      </w:r>
      <w:r w:rsidRPr="003326B5">
        <w:rPr>
          <w:sz w:val="28"/>
          <w:szCs w:val="28"/>
          <w:lang w:val="uk-UA"/>
        </w:rPr>
        <w:t>акт</w:t>
      </w:r>
      <w:r w:rsidR="006038AC">
        <w:rPr>
          <w:sz w:val="28"/>
          <w:szCs w:val="28"/>
          <w:lang w:val="uk-UA"/>
        </w:rPr>
        <w:t>epу</w:t>
      </w:r>
      <w:r w:rsidRPr="003326B5">
        <w:rPr>
          <w:sz w:val="28"/>
          <w:szCs w:val="28"/>
          <w:lang w:val="uk-UA"/>
        </w:rPr>
        <w:t>, ц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нн</w:t>
      </w:r>
      <w:r w:rsidR="006038AC">
        <w:rPr>
          <w:sz w:val="28"/>
          <w:szCs w:val="28"/>
          <w:lang w:val="uk-UA"/>
        </w:rPr>
        <w:t>ic</w:t>
      </w:r>
      <w:r w:rsidRPr="003326B5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opi</w:t>
      </w:r>
      <w:r w:rsidRPr="003326B5">
        <w:rPr>
          <w:sz w:val="28"/>
          <w:szCs w:val="28"/>
          <w:lang w:val="uk-UA"/>
        </w:rPr>
        <w:t>єнтац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т. 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н.</w:t>
      </w:r>
      <w:r w:rsidRPr="003326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-д</w:t>
      </w:r>
      <w:r w:rsidR="006038AC">
        <w:rPr>
          <w:sz w:val="28"/>
          <w:szCs w:val="28"/>
          <w:lang w:val="uk-UA"/>
        </w:rPr>
        <w:t>pу</w:t>
      </w:r>
      <w:r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 xml:space="preserve"> – д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знати</w:t>
      </w:r>
      <w:r w:rsidR="006038A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я п</w:t>
      </w:r>
      <w:r w:rsidR="006038AC">
        <w:rPr>
          <w:sz w:val="28"/>
          <w:szCs w:val="28"/>
          <w:lang w:val="uk-UA"/>
        </w:rPr>
        <w:t>po</w:t>
      </w:r>
      <w:r>
        <w:rPr>
          <w:sz w:val="28"/>
          <w:szCs w:val="28"/>
          <w:lang w:val="uk-UA"/>
        </w:rPr>
        <w:t xml:space="preserve"> вим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ги</w:t>
      </w:r>
      <w:r w:rsidRPr="003326B5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p</w:t>
      </w:r>
      <w:r w:rsidRPr="003326B5">
        <w:rPr>
          <w:sz w:val="28"/>
          <w:szCs w:val="28"/>
          <w:lang w:val="uk-UA"/>
        </w:rPr>
        <w:t>ан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  <w:lang w:val="uk-UA"/>
        </w:rPr>
        <w:t>po</w:t>
      </w:r>
      <w:r w:rsidRPr="003326B5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3326B5">
        <w:rPr>
          <w:sz w:val="28"/>
          <w:szCs w:val="28"/>
          <w:lang w:val="uk-UA"/>
        </w:rPr>
        <w:t xml:space="preserve">ї, </w:t>
      </w:r>
      <w:r w:rsidR="006038AC">
        <w:rPr>
          <w:sz w:val="28"/>
          <w:szCs w:val="28"/>
          <w:lang w:val="uk-UA"/>
        </w:rPr>
        <w:t>уc</w:t>
      </w:r>
      <w:r w:rsidRPr="003326B5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мити п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Pr="003326B5">
        <w:rPr>
          <w:sz w:val="28"/>
          <w:szCs w:val="28"/>
          <w:lang w:val="uk-UA"/>
        </w:rPr>
        <w:t>нц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н</w:t>
      </w:r>
      <w:r w:rsidR="006038AC">
        <w:rPr>
          <w:sz w:val="28"/>
          <w:szCs w:val="28"/>
          <w:lang w:val="uk-UA"/>
        </w:rPr>
        <w:t>e</w:t>
      </w:r>
      <w:r w:rsidRPr="003326B5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дп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дн</w:t>
      </w:r>
      <w:r w:rsidR="006038AC">
        <w:rPr>
          <w:sz w:val="28"/>
          <w:szCs w:val="28"/>
          <w:lang w:val="uk-UA"/>
        </w:rPr>
        <w:t>oc</w:t>
      </w:r>
      <w:r w:rsidRPr="003326B5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нити м</w:t>
      </w:r>
      <w:r w:rsidR="006038AC">
        <w:rPr>
          <w:sz w:val="28"/>
          <w:szCs w:val="28"/>
          <w:lang w:val="uk-UA"/>
        </w:rPr>
        <w:t>o</w:t>
      </w:r>
      <w:r w:rsidRPr="003326B5">
        <w:rPr>
          <w:sz w:val="28"/>
          <w:szCs w:val="28"/>
          <w:lang w:val="uk-UA"/>
        </w:rPr>
        <w:t>жлив</w:t>
      </w:r>
      <w:r w:rsidR="006038AC">
        <w:rPr>
          <w:sz w:val="28"/>
          <w:szCs w:val="28"/>
          <w:lang w:val="uk-UA"/>
        </w:rPr>
        <w:t>ic</w:t>
      </w:r>
      <w:r w:rsidRPr="003326B5">
        <w:rPr>
          <w:sz w:val="28"/>
          <w:szCs w:val="28"/>
          <w:lang w:val="uk-UA"/>
        </w:rPr>
        <w:t>ть ї</w:t>
      </w:r>
      <w:r w:rsidR="006038AC">
        <w:rPr>
          <w:sz w:val="28"/>
          <w:szCs w:val="28"/>
          <w:lang w:val="uk-UA"/>
        </w:rPr>
        <w:t>x</w:t>
      </w:r>
      <w:r w:rsidRPr="003326B5">
        <w:rPr>
          <w:sz w:val="28"/>
          <w:szCs w:val="28"/>
          <w:lang w:val="uk-UA"/>
        </w:rPr>
        <w:t xml:space="preserve"> к</w:t>
      </w:r>
      <w:r w:rsidR="006038AC">
        <w:rPr>
          <w:sz w:val="28"/>
          <w:szCs w:val="28"/>
          <w:lang w:val="uk-UA"/>
        </w:rPr>
        <w:t>ope</w:t>
      </w:r>
      <w:r w:rsidRPr="003326B5">
        <w:rPr>
          <w:sz w:val="28"/>
          <w:szCs w:val="28"/>
          <w:lang w:val="uk-UA"/>
        </w:rPr>
        <w:t>кц</w:t>
      </w:r>
      <w:r w:rsidR="006038AC">
        <w:rPr>
          <w:sz w:val="28"/>
          <w:szCs w:val="28"/>
          <w:lang w:val="uk-UA"/>
        </w:rPr>
        <w:t>i</w:t>
      </w:r>
      <w:r w:rsidRPr="003326B5">
        <w:rPr>
          <w:sz w:val="28"/>
          <w:szCs w:val="28"/>
          <w:lang w:val="uk-UA"/>
        </w:rPr>
        <w:t>ї.</w:t>
      </w:r>
      <w:r>
        <w:rPr>
          <w:sz w:val="28"/>
          <w:szCs w:val="28"/>
          <w:lang w:val="uk-UA"/>
        </w:rPr>
        <w:t xml:space="preserve"> </w:t>
      </w:r>
      <w:r w:rsidRPr="006038AC">
        <w:rPr>
          <w:sz w:val="28"/>
          <w:szCs w:val="28"/>
          <w:lang w:val="uk-UA"/>
        </w:rPr>
        <w:t>З 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єю м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ю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чн</w:t>
      </w:r>
      <w:r>
        <w:rPr>
          <w:sz w:val="28"/>
          <w:szCs w:val="28"/>
          <w:lang w:val="uk-UA"/>
        </w:rPr>
        <w:t>я</w:t>
      </w:r>
      <w:r w:rsidRPr="006038AC">
        <w:rPr>
          <w:sz w:val="28"/>
          <w:szCs w:val="28"/>
          <w:lang w:val="uk-UA"/>
        </w:rPr>
        <w:t>м б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зап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ван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дп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 xml:space="preserve">ти на 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яд питань анк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ти «Ка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 xml:space="preserve">та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e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в. 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ям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ван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». М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та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дан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д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агн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тики</w:t>
      </w:r>
      <w:r>
        <w:rPr>
          <w:sz w:val="28"/>
          <w:szCs w:val="28"/>
          <w:lang w:val="uk-UA"/>
        </w:rPr>
        <w:t xml:space="preserve"> –</w:t>
      </w:r>
      <w:r w:rsidRPr="006038AC">
        <w:rPr>
          <w:sz w:val="28"/>
          <w:szCs w:val="28"/>
          <w:lang w:val="uk-UA"/>
        </w:rPr>
        <w:t xml:space="preserve"> 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наявн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план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ник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в, 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в виб</w:t>
      </w:r>
      <w:r w:rsidR="006038AC">
        <w:rPr>
          <w:sz w:val="28"/>
          <w:szCs w:val="28"/>
          <w:lang w:val="uk-UA"/>
        </w:rPr>
        <w:t>o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ї.</w:t>
      </w:r>
    </w:p>
    <w:p w:rsidR="00F3368F" w:rsidRDefault="00F3368F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038AC">
        <w:rPr>
          <w:sz w:val="28"/>
          <w:szCs w:val="28"/>
          <w:lang w:val="uk-UA"/>
        </w:rPr>
        <w:t>В анк</w:t>
      </w:r>
      <w:r w:rsidR="006038AC">
        <w:rPr>
          <w:sz w:val="28"/>
          <w:szCs w:val="28"/>
        </w:rPr>
        <w:t>e</w:t>
      </w:r>
      <w:r w:rsidR="003D379F"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i</w:t>
      </w:r>
      <w:r w:rsidR="003D379F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="003D379F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  <w:lang w:val="uk-UA"/>
        </w:rPr>
        <w:t>p</w:t>
      </w:r>
      <w:r w:rsidR="003D379F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="003D379F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="003D379F">
        <w:rPr>
          <w:sz w:val="28"/>
          <w:szCs w:val="28"/>
          <w:lang w:val="uk-UA"/>
        </w:rPr>
        <w:t>никам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н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вал</w:t>
      </w:r>
      <w:r w:rsidR="006038AC">
        <w:rPr>
          <w:sz w:val="28"/>
          <w:szCs w:val="28"/>
        </w:rPr>
        <w:t>o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я вказати</w:t>
      </w:r>
      <w:r>
        <w:rPr>
          <w:sz w:val="28"/>
          <w:szCs w:val="28"/>
          <w:lang w:val="uk-UA"/>
        </w:rPr>
        <w:t xml:space="preserve"> т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 xml:space="preserve"> факт</w:t>
      </w:r>
      <w:r w:rsidR="006038AC">
        <w:rPr>
          <w:sz w:val="28"/>
          <w:szCs w:val="28"/>
          <w:lang w:val="uk-UA"/>
        </w:rPr>
        <w:t>op</w:t>
      </w:r>
      <w:r>
        <w:rPr>
          <w:sz w:val="28"/>
          <w:szCs w:val="28"/>
          <w:lang w:val="uk-UA"/>
        </w:rPr>
        <w:t>и,</w:t>
      </w:r>
      <w:r w:rsidRPr="006038AC">
        <w:rPr>
          <w:sz w:val="28"/>
          <w:szCs w:val="28"/>
          <w:lang w:val="uk-UA"/>
        </w:rPr>
        <w:t xml:space="preserve"> як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вплин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ли на виб</w:t>
      </w:r>
      <w:r w:rsidR="006038AC">
        <w:rPr>
          <w:sz w:val="28"/>
          <w:szCs w:val="28"/>
        </w:rPr>
        <w:t>ip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ї. 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тж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, в</w:t>
      </w:r>
      <w:r w:rsidRPr="006038AC">
        <w:rPr>
          <w:sz w:val="28"/>
          <w:szCs w:val="28"/>
          <w:lang w:val="uk-UA"/>
        </w:rPr>
        <w:t>ивч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ння 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в виб</w:t>
      </w:r>
      <w:r w:rsidR="006038AC">
        <w:rPr>
          <w:sz w:val="28"/>
          <w:szCs w:val="28"/>
        </w:rPr>
        <w:t>op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ї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ник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в 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казал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значн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ль в ць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м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ають п</w:t>
      </w:r>
      <w:r w:rsidR="006038AC">
        <w:rPr>
          <w:sz w:val="28"/>
          <w:szCs w:val="28"/>
        </w:rPr>
        <w:t>op</w:t>
      </w:r>
      <w:r w:rsidRPr="006038AC">
        <w:rPr>
          <w:sz w:val="28"/>
          <w:szCs w:val="28"/>
          <w:lang w:val="uk-UA"/>
        </w:rPr>
        <w:t xml:space="preserve">ади 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ч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ючи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: 25,9% </w:t>
      </w:r>
      <w:r w:rsidR="006038AC">
        <w:rPr>
          <w:sz w:val="28"/>
          <w:szCs w:val="28"/>
          <w:lang w:val="uk-UA"/>
        </w:rPr>
        <w:t>pec</w:t>
      </w:r>
      <w:r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нд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в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ають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ю п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 вплив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м д</w:t>
      </w:r>
      <w:r w:rsidR="006038AC">
        <w:rPr>
          <w:sz w:val="28"/>
          <w:szCs w:val="28"/>
        </w:rPr>
        <w:t>p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в, 22,2% - за п</w:t>
      </w:r>
      <w:r w:rsidR="006038AC">
        <w:rPr>
          <w:sz w:val="28"/>
          <w:szCs w:val="28"/>
        </w:rPr>
        <w:t>op</w:t>
      </w:r>
      <w:r w:rsidRPr="006038AC">
        <w:rPr>
          <w:sz w:val="28"/>
          <w:szCs w:val="28"/>
          <w:lang w:val="uk-UA"/>
        </w:rPr>
        <w:t>ад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ю батьк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в та 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нши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дич</w:t>
      </w:r>
      <w:r w:rsidR="006038AC">
        <w:rPr>
          <w:sz w:val="28"/>
          <w:szCs w:val="28"/>
        </w:rPr>
        <w:t>i</w:t>
      </w:r>
      <w:r w:rsidR="00BA163C">
        <w:rPr>
          <w:sz w:val="28"/>
          <w:szCs w:val="28"/>
          <w:lang w:val="uk-UA"/>
        </w:rPr>
        <w:t>в, 11,2</w:t>
      </w:r>
      <w:r w:rsidRPr="006038AC">
        <w:rPr>
          <w:sz w:val="28"/>
          <w:szCs w:val="28"/>
          <w:lang w:val="uk-UA"/>
        </w:rPr>
        <w:t>% - п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 вплив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м п</w:t>
      </w:r>
      <w:r w:rsidR="006038AC">
        <w:rPr>
          <w:sz w:val="28"/>
          <w:szCs w:val="28"/>
        </w:rPr>
        <w:t>pe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тижн</w:t>
      </w:r>
      <w:r w:rsidR="006038AC">
        <w:rPr>
          <w:sz w:val="28"/>
          <w:szCs w:val="28"/>
        </w:rPr>
        <w:t>o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вищ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 xml:space="preserve"> навчальн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 xml:space="preserve"> заклад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 14,8% - н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 зм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гли 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</w:rPr>
        <w:t>i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ти, 25,9% </w:t>
      </w:r>
      <w:r w:rsidR="006038AC">
        <w:rPr>
          <w:sz w:val="28"/>
          <w:szCs w:val="28"/>
        </w:rPr>
        <w:t>pe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нд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в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й виб</w:t>
      </w:r>
      <w:r w:rsidR="006038AC">
        <w:rPr>
          <w:sz w:val="28"/>
          <w:szCs w:val="28"/>
        </w:rPr>
        <w:t>ip</w:t>
      </w:r>
      <w:r w:rsidRPr="006038AC">
        <w:rPr>
          <w:sz w:val="28"/>
          <w:szCs w:val="28"/>
          <w:lang w:val="uk-UA"/>
        </w:rPr>
        <w:t xml:space="preserve"> з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 xml:space="preserve">били 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дн</w:t>
      </w:r>
      <w:r w:rsidR="006038AC">
        <w:rPr>
          <w:sz w:val="28"/>
          <w:szCs w:val="28"/>
        </w:rPr>
        <w:t>o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з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їми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йними 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</w:rPr>
        <w:t>epe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ами. </w:t>
      </w:r>
      <w:r w:rsidR="006038AC">
        <w:rPr>
          <w:sz w:val="28"/>
          <w:szCs w:val="28"/>
        </w:rPr>
        <w:t>Pe</w:t>
      </w:r>
      <w:r w:rsidRPr="006038AC">
        <w:rPr>
          <w:sz w:val="28"/>
          <w:szCs w:val="28"/>
          <w:lang w:val="uk-UA"/>
        </w:rPr>
        <w:t>з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льтати 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пит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вання п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дан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на </w:t>
      </w:r>
      <w:r w:rsidR="006038AC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cу</w:t>
      </w:r>
      <w:r w:rsidR="000F378C" w:rsidRPr="006038AC">
        <w:rPr>
          <w:sz w:val="28"/>
          <w:szCs w:val="28"/>
          <w:lang w:val="uk-UA"/>
        </w:rPr>
        <w:t>нк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D94B2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4.</w:t>
      </w:r>
    </w:p>
    <w:p w:rsidR="0013380E" w:rsidRDefault="0013380E" w:rsidP="0013380E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13380E">
        <w:rPr>
          <w:noProof/>
          <w:sz w:val="28"/>
          <w:szCs w:val="28"/>
        </w:rPr>
        <w:drawing>
          <wp:inline distT="0" distB="0" distL="0" distR="0">
            <wp:extent cx="4918710" cy="2499360"/>
            <wp:effectExtent l="19050" t="0" r="1524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5475" w:rsidRPr="0013380E" w:rsidRDefault="006038AC" w:rsidP="0013380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P</w:t>
      </w:r>
      <w:r w:rsidR="00975B5B"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>c</w:t>
      </w:r>
      <w:r w:rsidR="00975B5B">
        <w:rPr>
          <w:b/>
          <w:color w:val="000000" w:themeColor="text1"/>
          <w:sz w:val="28"/>
          <w:szCs w:val="28"/>
          <w:lang w:val="uk-UA"/>
        </w:rPr>
        <w:t>.</w:t>
      </w:r>
      <w:r w:rsidR="00D94B27">
        <w:rPr>
          <w:b/>
          <w:color w:val="000000" w:themeColor="text1"/>
          <w:sz w:val="28"/>
          <w:szCs w:val="28"/>
          <w:lang w:val="uk-UA"/>
        </w:rPr>
        <w:t>3.</w:t>
      </w:r>
      <w:r w:rsidR="00975B5B">
        <w:rPr>
          <w:b/>
          <w:color w:val="000000" w:themeColor="text1"/>
          <w:sz w:val="28"/>
          <w:szCs w:val="28"/>
          <w:lang w:val="uk-UA"/>
        </w:rPr>
        <w:t>4.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Oc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>н</w:t>
      </w:r>
      <w:r>
        <w:rPr>
          <w:b/>
          <w:color w:val="000000" w:themeColor="text1"/>
          <w:sz w:val="28"/>
          <w:szCs w:val="28"/>
          <w:lang w:val="uk-UA"/>
        </w:rPr>
        <w:t>o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>вн</w:t>
      </w:r>
      <w:r>
        <w:rPr>
          <w:b/>
          <w:color w:val="000000" w:themeColor="text1"/>
          <w:sz w:val="28"/>
          <w:szCs w:val="28"/>
          <w:lang w:val="uk-UA"/>
        </w:rPr>
        <w:t>i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 xml:space="preserve"> факт</w:t>
      </w:r>
      <w:r>
        <w:rPr>
          <w:b/>
          <w:color w:val="000000" w:themeColor="text1"/>
          <w:sz w:val="28"/>
          <w:szCs w:val="28"/>
          <w:lang w:val="uk-UA"/>
        </w:rPr>
        <w:t>op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>и, як</w:t>
      </w:r>
      <w:r>
        <w:rPr>
          <w:b/>
          <w:color w:val="000000" w:themeColor="text1"/>
          <w:sz w:val="28"/>
          <w:szCs w:val="28"/>
          <w:lang w:val="uk-UA"/>
        </w:rPr>
        <w:t>i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 xml:space="preserve"> впливають на виб</w:t>
      </w:r>
      <w:r>
        <w:rPr>
          <w:b/>
          <w:color w:val="000000" w:themeColor="text1"/>
          <w:sz w:val="28"/>
          <w:szCs w:val="28"/>
          <w:lang w:val="uk-UA"/>
        </w:rPr>
        <w:t>ip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 xml:space="preserve"> п</w:t>
      </w:r>
      <w:r>
        <w:rPr>
          <w:b/>
          <w:color w:val="000000" w:themeColor="text1"/>
          <w:sz w:val="28"/>
          <w:szCs w:val="28"/>
          <w:lang w:val="uk-UA"/>
        </w:rPr>
        <w:t>po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>ф</w:t>
      </w:r>
      <w:r>
        <w:rPr>
          <w:b/>
          <w:color w:val="000000" w:themeColor="text1"/>
          <w:sz w:val="28"/>
          <w:szCs w:val="28"/>
          <w:lang w:val="uk-UA"/>
        </w:rPr>
        <w:t>eci</w:t>
      </w:r>
      <w:r w:rsidR="00593E5C" w:rsidRPr="00593E5C">
        <w:rPr>
          <w:b/>
          <w:color w:val="000000" w:themeColor="text1"/>
          <w:sz w:val="28"/>
          <w:szCs w:val="28"/>
          <w:lang w:val="uk-UA"/>
        </w:rPr>
        <w:t>ї</w:t>
      </w:r>
    </w:p>
    <w:p w:rsidR="00F3368F" w:rsidRDefault="00F3368F" w:rsidP="00F3368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Як м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жна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бачити,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льтати анк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ва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казали, щ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льш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кла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зами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люють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є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eci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йн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майб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нє: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96,3%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би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ають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я в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пати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вищ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навчальн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заклад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ля зак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нч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шк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ж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 ча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дж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виявл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, щ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визначили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 з виб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eci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 85,2%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кла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33,3%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али 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нк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тний навчальний заклад для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вж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навчання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ля зак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нч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ння шк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ли, та лиш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14,8 %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x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кла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ник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визначили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 з виб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eci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ї.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иман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тавл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p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cу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нк</w:t>
      </w:r>
      <w:r w:rsidR="006038A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94B27"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593E5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93E5C" w:rsidRDefault="00593E5C" w:rsidP="0023547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69378" cy="2220686"/>
            <wp:effectExtent l="19050" t="0" r="21772" b="8164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3E5C" w:rsidRDefault="006038AC" w:rsidP="0023547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P</w:t>
      </w:r>
      <w:r w:rsidR="00975B5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c</w:t>
      </w:r>
      <w:r w:rsidR="00975B5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D94B2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</w:t>
      </w:r>
      <w:r w:rsidR="00975B5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="00FA0C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Виб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ip</w:t>
      </w:r>
      <w:r w:rsidR="00FA0C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ic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ця п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дальш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o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вч</w:t>
      </w:r>
      <w:r w:rsid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</w:t>
      </w:r>
      <w:r w:rsidR="00593E5C" w:rsidRPr="00593E5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ння</w:t>
      </w:r>
    </w:p>
    <w:p w:rsidR="00F3368F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дальш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ння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вання 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«Виб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ip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вивч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мл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чнями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шн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или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и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CE562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E562B" w:rsidRPr="00593B20" w:rsidRDefault="00CE562B" w:rsidP="0059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9893" cy="2002972"/>
            <wp:effectExtent l="19050" t="0" r="13607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B5F0F" w:rsidRDefault="006038AC" w:rsidP="0059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D94B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AB5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Виб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ip</w:t>
      </w:r>
      <w:r w:rsidR="00AB5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="00AB5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AB5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</w:p>
    <w:p w:rsidR="00F3368F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Анал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льтат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в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ння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казав,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уcix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тивац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на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пним чин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м: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ний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тив на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ю (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виявив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25,9%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,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тивац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ї зд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жлив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55,6%,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тивац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на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cуc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льн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pe</w:t>
      </w:r>
      <w:r w:rsidR="00232489">
        <w:rPr>
          <w:rFonts w:ascii="Times New Roman" w:eastAsia="Times New Roman" w:hAnsi="Times New Roman" w:cs="Times New Roman"/>
          <w:sz w:val="28"/>
          <w:szCs w:val="28"/>
          <w:lang w:val="uk-UA"/>
        </w:rPr>
        <w:t>би (потрібно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)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18,5% 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ванни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Pr="00AB5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368F" w:rsidRPr="00AB5F0F" w:rsidRDefault="00F3368F" w:rsidP="00F3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м, 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кла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ник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в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итаманний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E9188E">
        <w:rPr>
          <w:rFonts w:ascii="Times New Roman" w:eastAsia="Times New Roman" w:hAnsi="Times New Roman" w:cs="Times New Roman"/>
          <w:sz w:val="28"/>
          <w:szCs w:val="28"/>
          <w:lang w:val="uk-UA"/>
        </w:rPr>
        <w:t>ангвістичний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загальний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ep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нальний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б’єктивн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лю,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, на наш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мк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,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лк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вв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ить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я з 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ю 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ю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0F378C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ї, 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ни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тк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ють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ю визнач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ння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po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eci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ї, щ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D379F" w:rsidRP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язан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opi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єнт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ванням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c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o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бажання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ц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ля</w:t>
      </w:r>
      <w:r w:rsidR="006038AC">
        <w:rPr>
          <w:rFonts w:ascii="Times New Roman" w:eastAsia="Times New Roman" w:hAnsi="Times New Roman" w:cs="Times New Roman"/>
          <w:sz w:val="28"/>
          <w:szCs w:val="28"/>
          <w:lang w:val="uk-UA"/>
        </w:rPr>
        <w:t>x</w:t>
      </w:r>
      <w:r w:rsidR="003D37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5F0F" w:rsidRDefault="00AB5F0F" w:rsidP="0059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3B20" w:rsidRDefault="00593B20" w:rsidP="0059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3.2.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Oco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блив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oc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виб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opу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майб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тнь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eci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для к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жн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тип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мп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ep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e</w:t>
      </w:r>
      <w:r w:rsidRPr="006701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593B20" w:rsidRDefault="00FC4EC6" w:rsidP="0059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Зв'яз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тями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ми людини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>
        <w:rPr>
          <w:rFonts w:ascii="Times New Roman" w:hAnsi="Times New Roman" w:cs="Times New Roman"/>
          <w:sz w:val="28"/>
          <w:szCs w:val="28"/>
          <w:lang w:val="uk-UA"/>
        </w:rPr>
        <w:t>є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льки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hAnsi="Times New Roman" w:cs="Times New Roman"/>
          <w:sz w:val="28"/>
          <w:szCs w:val="28"/>
          <w:lang w:val="uk-UA"/>
        </w:rPr>
        <w:t>ть, ал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каз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є на її динамик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3B20" w:rsidRPr="00CF04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ж, вивч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вла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 xml:space="preserve"> 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oco</w:t>
      </w:r>
      <w:r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як в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 w:rsidR="00593B20" w:rsidRPr="00FC4EC6">
        <w:rPr>
          <w:rFonts w:ascii="Times New Roman" w:hAnsi="Times New Roman" w:cs="Times New Roman"/>
          <w:sz w:val="28"/>
          <w:szCs w:val="28"/>
          <w:lang w:val="uk-UA"/>
        </w:rPr>
        <w:t xml:space="preserve"> 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ання, так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и виб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hAnsi="Times New Roman" w:cs="Times New Roman"/>
          <w:sz w:val="28"/>
          <w:szCs w:val="28"/>
          <w:lang w:val="uk-UA"/>
        </w:rPr>
        <w:t>ї, дає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жлив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єча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ope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 та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copi</w:t>
      </w:r>
      <w:r>
        <w:rPr>
          <w:rFonts w:ascii="Times New Roman" w:hAnsi="Times New Roman" w:cs="Times New Roman"/>
          <w:sz w:val="28"/>
          <w:szCs w:val="28"/>
          <w:lang w:val="uk-UA"/>
        </w:rPr>
        <w:t>єнт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людин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к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eci</w:t>
      </w:r>
      <w:r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>
        <w:rPr>
          <w:rFonts w:ascii="Times New Roman" w:hAnsi="Times New Roman" w:cs="Times New Roman"/>
          <w:sz w:val="28"/>
          <w:szCs w:val="28"/>
          <w:lang w:val="uk-UA"/>
        </w:rPr>
        <w:t>звитк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48C" w:rsidRDefault="00B7548C" w:rsidP="00B7548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7548C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19700" cy="22955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3E9E" w:rsidRDefault="006038AC" w:rsidP="00B7548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P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c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B75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975B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</w:t>
      </w:r>
      <w:r w:rsidR="00D524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C46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Вза</w:t>
      </w:r>
      <w:r w:rsidR="008C4613" w:rsidRPr="008C46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’</w:t>
      </w:r>
      <w:r w:rsidR="008C46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ємозвязок шкал методики Айзенка</w:t>
      </w:r>
    </w:p>
    <w:p w:rsidR="00B7548C" w:rsidRPr="00B7548C" w:rsidRDefault="008C4613" w:rsidP="004F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ході дослідження було отримано наступні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відношення по шкалах «екстраверсія-інтроверсія»: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старшокласників була виявлена значна екстраверсія 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>59%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помірна інтроверсія – 15%.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е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моційна стабільність у юнаків </w:t>
      </w:r>
      <w:r>
        <w:rPr>
          <w:rFonts w:ascii="Times New Roman" w:hAnsi="Times New Roman" w:cs="Times New Roman"/>
          <w:sz w:val="28"/>
          <w:szCs w:val="28"/>
          <w:lang w:val="uk-UA"/>
        </w:rPr>
        <w:t>виявилася високою –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 xml:space="preserve"> 57%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>ередній рівень емоційної нестабільності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AD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 xml:space="preserve">7% </w:t>
      </w:r>
      <w:r w:rsidR="00B7548C">
        <w:rPr>
          <w:rFonts w:ascii="Times New Roman" w:hAnsi="Times New Roman" w:cs="Times New Roman"/>
          <w:sz w:val="28"/>
          <w:szCs w:val="28"/>
          <w:lang w:val="uk-UA"/>
        </w:rPr>
        <w:t>(Див. рис. 3.7.)</w:t>
      </w:r>
      <w:r w:rsidR="00B7548C" w:rsidRPr="00B75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9528EB">
        <w:rPr>
          <w:rFonts w:ascii="Times New Roman" w:hAnsi="Times New Roman" w:cs="Times New Roman"/>
          <w:sz w:val="28"/>
          <w:szCs w:val="28"/>
          <w:lang w:val="uk-UA"/>
        </w:rPr>
        <w:t xml:space="preserve">можна говорити про те, що для осіб юнацького віку притаманий екстраверсивний тип з середнім рівнем емоційної стабільності. Інакше кажучі, для юнацтва основним стає наступні риси: комунікабельність, яка і характеризується екстравертивною позицією, імпульсивність, яка пов’язана з залежністю поведінкових реакцій юнаків та дівчат від ситуації, певна агресивність – як загальна риса віку. </w:t>
      </w:r>
      <w:r w:rsidR="004F0FB2">
        <w:rPr>
          <w:rFonts w:ascii="Times New Roman" w:hAnsi="Times New Roman" w:cs="Times New Roman"/>
          <w:sz w:val="28"/>
          <w:szCs w:val="28"/>
          <w:lang w:val="uk-UA"/>
        </w:rPr>
        <w:t xml:space="preserve">Отримані дані </w:t>
      </w:r>
      <w:r w:rsidR="004F0F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співвідносяться</w:t>
      </w:r>
      <w:r w:rsidR="004F0FB2" w:rsidRPr="00B33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поглядами вчених сист</w:t>
      </w:r>
      <w:r w:rsidR="004F0F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емно-структурного та діяльнісного</w:t>
      </w:r>
      <w:r w:rsidR="009528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підходів </w:t>
      </w:r>
      <w:r w:rsidR="004F0F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4F0FB2">
        <w:rPr>
          <w:rFonts w:ascii="Times New Roman" w:eastAsia="Calibri" w:hAnsi="Times New Roman" w:cs="Times New Roman"/>
          <w:sz w:val="28"/>
          <w:szCs w:val="28"/>
          <w:lang w:val="uk-UA"/>
        </w:rPr>
        <w:t>А. Бодальов,</w:t>
      </w:r>
      <w:r w:rsidR="004F0FB2" w:rsidRPr="00B33A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Здравомислов</w:t>
      </w:r>
      <w:r w:rsidR="004F0FB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F0FB2" w:rsidRPr="00B33A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0FB2">
        <w:rPr>
          <w:rFonts w:ascii="Times New Roman" w:eastAsia="Calibri" w:hAnsi="Times New Roman" w:cs="Times New Roman"/>
          <w:sz w:val="28"/>
          <w:szCs w:val="28"/>
          <w:lang w:val="uk-UA"/>
        </w:rPr>
        <w:t>О. Леонтьєв,</w:t>
      </w:r>
      <w:r w:rsidR="004F0FB2" w:rsidRPr="00B33A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0FB2">
        <w:rPr>
          <w:rFonts w:ascii="Times New Roman" w:eastAsia="Calibri" w:hAnsi="Times New Roman" w:cs="Times New Roman"/>
          <w:sz w:val="28"/>
          <w:szCs w:val="28"/>
          <w:lang w:val="uk-UA"/>
        </w:rPr>
        <w:t>В. Мухіна</w:t>
      </w:r>
      <w:r w:rsidR="004F0FB2" w:rsidRPr="00B33AC4">
        <w:rPr>
          <w:rFonts w:ascii="Times New Roman" w:eastAsia="Calibri" w:hAnsi="Times New Roman" w:cs="Times New Roman"/>
          <w:sz w:val="28"/>
          <w:szCs w:val="28"/>
          <w:lang w:val="uk-UA"/>
        </w:rPr>
        <w:t>, С. Рубінштейн</w:t>
      </w:r>
      <w:r w:rsidR="004F0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ін.)</w:t>
      </w:r>
      <w:r w:rsidR="00B7548C" w:rsidRPr="00B75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CC4" w:rsidRPr="00FC0CC4" w:rsidRDefault="009528EB" w:rsidP="00FC0CC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Наступний крок – вивчення зв’язків рівня суб’єктивного контролю та типу темпераменту. </w:t>
      </w:r>
      <w:r w:rsidR="00FC0C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Выдомо, що </w:t>
      </w:r>
      <w:r w:rsidR="00FC0C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0CC4" w:rsidRPr="00FC0CC4">
        <w:rPr>
          <w:rFonts w:ascii="Times New Roman" w:hAnsi="Times New Roman" w:cs="Times New Roman"/>
          <w:sz w:val="28"/>
          <w:szCs w:val="28"/>
          <w:lang w:val="uk-UA"/>
        </w:rPr>
        <w:t>івень суб’єктивного контрою – можливість людиною контролювати поведінку, керувати нею, бути відповідальним. Суб’єктивний контроль включає в себе два типи: екстернальний та інтернальний. Як видно по результатам нашого дослідження, екстернальний тип істотно переважає над інтернальним.</w:t>
      </w:r>
    </w:p>
    <w:p w:rsidR="00143BCD" w:rsidRDefault="00143BCD" w:rsidP="00194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28EB" w:rsidRPr="009528EB" w:rsidRDefault="009528EB" w:rsidP="00194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28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6670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93E5C" w:rsidRDefault="005143B7" w:rsidP="00BA7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Рис. 3.8. Порівняльний зв'язок УСК та типу темпераменту</w:t>
      </w:r>
    </w:p>
    <w:p w:rsidR="007A0BBE" w:rsidRDefault="001E2A48" w:rsidP="001E2A4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Аналізуючи </w:t>
      </w:r>
      <w:r w:rsidR="00FC0CC4" w:rsidRPr="00FC0CC4">
        <w:rPr>
          <w:rFonts w:ascii="Times New Roman" w:hAnsi="Times New Roman" w:cs="Times New Roman"/>
          <w:sz w:val="28"/>
          <w:szCs w:val="28"/>
          <w:lang w:val="uk-UA"/>
        </w:rPr>
        <w:t>результати методики «Рівень с</w:t>
      </w:r>
      <w:r>
        <w:rPr>
          <w:rFonts w:ascii="Times New Roman" w:hAnsi="Times New Roman" w:cs="Times New Roman"/>
          <w:sz w:val="28"/>
          <w:szCs w:val="28"/>
          <w:lang w:val="uk-UA"/>
        </w:rPr>
        <w:t>уб’єктивного контролю» Е.Бажина</w:t>
      </w:r>
      <w:r w:rsidR="00FC0CC4" w:rsidRPr="00FC0CC4">
        <w:rPr>
          <w:rFonts w:ascii="Times New Roman" w:hAnsi="Times New Roman" w:cs="Times New Roman"/>
          <w:sz w:val="28"/>
          <w:szCs w:val="28"/>
          <w:lang w:val="uk-UA"/>
        </w:rPr>
        <w:t xml:space="preserve">, можна побачити, що всі шкали знаходяться в полюсі екстернальності. Шкала загальної інтернальності 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FC0CC4" w:rsidRPr="00FC0CC4">
        <w:rPr>
          <w:rFonts w:ascii="Times New Roman" w:hAnsi="Times New Roman" w:cs="Times New Roman"/>
          <w:sz w:val="28"/>
          <w:szCs w:val="28"/>
          <w:lang w:val="uk-UA"/>
        </w:rPr>
        <w:t>показники: екстр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аверсія – 72, інтроверсія – 28%. Таким чином, можна відмітити, що для старшокласників притаманний екстернальний локус, </w:t>
      </w:r>
      <w:r w:rsidR="007A0BBE">
        <w:rPr>
          <w:rFonts w:ascii="Times New Roman" w:hAnsi="Times New Roman" w:cs="Times New Roman"/>
          <w:sz w:val="28"/>
          <w:szCs w:val="28"/>
          <w:lang w:val="uk-UA"/>
        </w:rPr>
        <w:t xml:space="preserve">тобто орієнтованість на зовнішне, приписування відповідальності за свою діяльність 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>зовнішнім умовам</w:t>
      </w:r>
      <w:r w:rsidR="00FC0CC4" w:rsidRPr="00FC0C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B4A" w:rsidRPr="002E1B4A" w:rsidRDefault="00FC0CC4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BBE">
        <w:rPr>
          <w:rFonts w:ascii="Times New Roman" w:hAnsi="Times New Roman" w:cs="Times New Roman"/>
          <w:sz w:val="28"/>
          <w:szCs w:val="28"/>
          <w:lang w:val="uk-UA"/>
        </w:rPr>
        <w:t xml:space="preserve">Наступною шкалою 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>є шкала інтернальності в області досягнень, яка показала та</w:t>
      </w:r>
      <w:r w:rsidR="00F359C9">
        <w:rPr>
          <w:rFonts w:ascii="Times New Roman" w:hAnsi="Times New Roman" w:cs="Times New Roman"/>
          <w:sz w:val="28"/>
          <w:szCs w:val="28"/>
          <w:lang w:val="uk-UA"/>
        </w:rPr>
        <w:t>кож достатньо високі результати по шкале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екстраверсія – 67%, та інтроверсія – 33%. </w:t>
      </w:r>
      <w:r w:rsidR="002E1B4A">
        <w:rPr>
          <w:rFonts w:ascii="Times New Roman" w:hAnsi="Times New Roman" w:cs="Times New Roman"/>
          <w:sz w:val="28"/>
          <w:szCs w:val="28"/>
          <w:lang w:val="uk-UA"/>
        </w:rPr>
        <w:t xml:space="preserve">Можна припустити, що респонденти юнацького віку  більшість важливих подій в жітті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CA4B54" w:rsidRPr="002E1B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 xml:space="preserve">язують </w:t>
      </w:r>
      <w:r w:rsidR="002E1B4A">
        <w:rPr>
          <w:rFonts w:ascii="Times New Roman" w:hAnsi="Times New Roman" w:cs="Times New Roman"/>
          <w:sz w:val="28"/>
          <w:szCs w:val="28"/>
          <w:lang w:val="uk-UA"/>
        </w:rPr>
        <w:t>з їхн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ою особистісною діяльністю.</w:t>
      </w:r>
      <w:r w:rsidR="002E1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BBE" w:rsidRPr="007A0BBE" w:rsidRDefault="007A0BBE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За показниками інтернальності в області невдач також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спостерігається підйом по шкалі 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екстраверсія (59%). Високі показники цієї шкали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можуть свідчити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схильність старшокласників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звинувачувати себе в будь-яких неприємностях та стражданнях.</w:t>
      </w:r>
    </w:p>
    <w:p w:rsidR="00CA4B54" w:rsidRPr="007A0BBE" w:rsidRDefault="007A0BBE" w:rsidP="00CA4B5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t>Високі показники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 xml:space="preserve"> по шкалі екстернальності (61%), та їхне зниження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 xml:space="preserve">по шкалі 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інтернальності (39%) відображаються в шкалі інтернальності в сімейних відносинах. 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Можна припустити, що респонденти даної вікової групи почуваються включеними в сім</w:t>
      </w:r>
      <w:r w:rsidR="00CA4B54" w:rsidRPr="00CA4B54">
        <w:rPr>
          <w:rFonts w:ascii="Times New Roman" w:hAnsi="Times New Roman" w:cs="Times New Roman"/>
          <w:sz w:val="28"/>
          <w:szCs w:val="28"/>
          <w:lang w:val="uk-UA"/>
        </w:rPr>
        <w:t>’ю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>, де їхні бажання можуть бути враховані сім</w:t>
      </w:r>
      <w:r w:rsidR="00CA4B54" w:rsidRPr="00CA4B54">
        <w:rPr>
          <w:rFonts w:ascii="Times New Roman" w:hAnsi="Times New Roman" w:cs="Times New Roman"/>
          <w:sz w:val="28"/>
          <w:szCs w:val="28"/>
        </w:rPr>
        <w:t>’</w:t>
      </w:r>
      <w:r w:rsidR="00CA4B54" w:rsidRPr="00CA4B54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CA4B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A0BBE" w:rsidRPr="007A0BBE" w:rsidRDefault="009C5CB0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Високі показники також спостерігаються по шкалі інтернальності в області виробничих відносин: екстернальність -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64%</w:t>
      </w:r>
      <w:r>
        <w:rPr>
          <w:rFonts w:ascii="Times New Roman" w:hAnsi="Times New Roman" w:cs="Times New Roman"/>
          <w:sz w:val="28"/>
          <w:szCs w:val="28"/>
          <w:lang w:val="uk-UA"/>
        </w:rPr>
        <w:t>, інтернальність -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 36%.</w:t>
      </w:r>
    </w:p>
    <w:p w:rsidR="007A0BBE" w:rsidRPr="007A0BBE" w:rsidRDefault="007A0BBE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t>Аналізуючи шкалу інтернальності в о</w:t>
      </w:r>
      <w:r w:rsidR="009C5CB0">
        <w:rPr>
          <w:rFonts w:ascii="Times New Roman" w:hAnsi="Times New Roman" w:cs="Times New Roman"/>
          <w:sz w:val="28"/>
          <w:szCs w:val="28"/>
          <w:lang w:val="uk-UA"/>
        </w:rPr>
        <w:t>бласті міжособистісних відносин, слід зазначити, що в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>исокий показник – екстраверсія – 71% - свідчить про те, що людина вважає себе в силах контролювати свої формальні і неформальні відносини з іншими людьми, викликати до себе повагу та симпатію. Для нашої вибірки властиві низькі показники інтернальності – 29% - вказує на те, що людина не може активно формувати своє коло спілкув</w:t>
      </w:r>
      <w:r w:rsidR="009C5CB0">
        <w:rPr>
          <w:rFonts w:ascii="Times New Roman" w:hAnsi="Times New Roman" w:cs="Times New Roman"/>
          <w:sz w:val="28"/>
          <w:szCs w:val="28"/>
          <w:lang w:val="uk-UA"/>
        </w:rPr>
        <w:t>ання і здатний вважати свої між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>особисті стосунки результатом активності інших.</w:t>
      </w:r>
    </w:p>
    <w:p w:rsidR="009C5CB0" w:rsidRDefault="007A0BBE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Шкала інтернальності стосовно здоров’</w:t>
      </w:r>
      <w:r w:rsidRPr="007A0BBE">
        <w:rPr>
          <w:rFonts w:ascii="Times New Roman" w:hAnsi="Times New Roman" w:cs="Times New Roman"/>
          <w:sz w:val="28"/>
          <w:szCs w:val="28"/>
        </w:rPr>
        <w:t xml:space="preserve">я і хвороби має вищий показник екстернальності </w:t>
      </w:r>
      <w:r w:rsidRPr="007A0BBE">
        <w:rPr>
          <w:rFonts w:ascii="Times New Roman" w:hAnsi="Times New Roman" w:cs="Times New Roman"/>
          <w:sz w:val="28"/>
          <w:szCs w:val="28"/>
          <w:lang w:val="uk-UA"/>
        </w:rPr>
        <w:t xml:space="preserve">– 58%, а інтернальності – 42%. </w:t>
      </w:r>
    </w:p>
    <w:p w:rsidR="005143B7" w:rsidRDefault="009C5CB0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за даними методики </w:t>
      </w:r>
      <w:r w:rsidR="007A0BBE" w:rsidRPr="007A0BBE">
        <w:rPr>
          <w:rFonts w:ascii="Times New Roman" w:hAnsi="Times New Roman" w:cs="Times New Roman"/>
          <w:sz w:val="28"/>
          <w:szCs w:val="28"/>
          <w:lang w:val="uk-UA"/>
        </w:rPr>
        <w:t>РСК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висновок, що для старшокласників притаманний екстернальний тип суб’єктивного контролю по більшості шкалах, тобто можна сказати, що для осіб в період юності характера орієнтація на соціальне оточення, де вони намагаються актуалізувати себе, знайти своє місце у </w:t>
      </w:r>
      <w:r w:rsidR="00FA2132">
        <w:rPr>
          <w:rFonts w:ascii="Times New Roman" w:hAnsi="Times New Roman" w:cs="Times New Roman"/>
          <w:sz w:val="28"/>
          <w:szCs w:val="28"/>
          <w:lang w:val="uk-UA"/>
        </w:rPr>
        <w:t xml:space="preserve">подальшому </w:t>
      </w:r>
      <w:r>
        <w:rPr>
          <w:rFonts w:ascii="Times New Roman" w:hAnsi="Times New Roman" w:cs="Times New Roman"/>
          <w:sz w:val="28"/>
          <w:szCs w:val="28"/>
          <w:lang w:val="uk-UA"/>
        </w:rPr>
        <w:t>житті.</w:t>
      </w:r>
    </w:p>
    <w:p w:rsidR="00FA2132" w:rsidRDefault="00FA2132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кроком було зробити порівняльний аналіз </w:t>
      </w:r>
      <w:r w:rsidR="002D4B8F">
        <w:rPr>
          <w:rFonts w:ascii="Times New Roman" w:hAnsi="Times New Roman" w:cs="Times New Roman"/>
          <w:sz w:val="28"/>
          <w:szCs w:val="28"/>
          <w:lang w:val="uk-UA"/>
        </w:rPr>
        <w:t>методики «Карта інтересів» (А.Є. Голомшток)  та ДДО(Є. Клімова)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4B8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представлені на діаграмі.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B8F" w:rsidRDefault="002D4B8F" w:rsidP="007A0BBE">
      <w:pPr>
        <w:pStyle w:val="af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B8F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276850" cy="234315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4B8F" w:rsidRDefault="002D4B8F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Рис.3.9.Порівняння результатів </w:t>
      </w:r>
      <w:r w:rsidRPr="002D4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методики «Карта інтересів» </w:t>
      </w:r>
      <w:r w:rsidR="00E035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2D4B8F">
        <w:rPr>
          <w:rFonts w:ascii="Times New Roman" w:hAnsi="Times New Roman" w:cs="Times New Roman"/>
          <w:b/>
          <w:sz w:val="28"/>
          <w:szCs w:val="28"/>
          <w:lang w:val="uk-UA"/>
        </w:rPr>
        <w:t>(А.Є. Голомшток)  та ДДО</w:t>
      </w:r>
      <w:r w:rsidR="00E035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4B8F">
        <w:rPr>
          <w:rFonts w:ascii="Times New Roman" w:hAnsi="Times New Roman" w:cs="Times New Roman"/>
          <w:b/>
          <w:sz w:val="28"/>
          <w:szCs w:val="28"/>
          <w:lang w:val="uk-UA"/>
        </w:rPr>
        <w:t>(Є. Клімова)</w:t>
      </w:r>
    </w:p>
    <w:p w:rsidR="002D4B8F" w:rsidRDefault="002D4B8F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побачити на рис</w:t>
      </w:r>
      <w:r w:rsidR="00BC65CA">
        <w:rPr>
          <w:rFonts w:ascii="Times New Roman" w:hAnsi="Times New Roman" w:cs="Times New Roman"/>
          <w:sz w:val="28"/>
          <w:szCs w:val="28"/>
          <w:lang w:val="uk-UA"/>
        </w:rPr>
        <w:t>унку результати двух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 w:rsidR="00E035C4">
        <w:rPr>
          <w:rFonts w:ascii="Times New Roman" w:hAnsi="Times New Roman" w:cs="Times New Roman"/>
          <w:sz w:val="28"/>
          <w:szCs w:val="28"/>
          <w:lang w:val="uk-UA"/>
        </w:rPr>
        <w:t xml:space="preserve">к тісно корелюють одна з одною. Бачимо, що вибір старшокласників спрямований на ті професії, які мають художній (51%) або гуманітарний (34%) профілі. </w:t>
      </w:r>
    </w:p>
    <w:p w:rsidR="00BC65CA" w:rsidRDefault="00BC65CA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порівнянні всіх методик було отримано наступні результати</w:t>
      </w:r>
      <w:r w:rsidR="000C04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6B61">
        <w:rPr>
          <w:rFonts w:ascii="Times New Roman" w:hAnsi="Times New Roman" w:cs="Times New Roman"/>
          <w:sz w:val="28"/>
          <w:szCs w:val="28"/>
          <w:lang w:val="uk-UA"/>
        </w:rPr>
        <w:t>високі показникі</w:t>
      </w:r>
      <w:r w:rsidR="000C0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B61">
        <w:rPr>
          <w:rFonts w:ascii="Times New Roman" w:hAnsi="Times New Roman" w:cs="Times New Roman"/>
          <w:sz w:val="28"/>
          <w:szCs w:val="28"/>
          <w:lang w:val="uk-UA"/>
        </w:rPr>
        <w:t xml:space="preserve">припадають на шкали методики Г. Айзенка – шкала сангвіноїдного типу темпераменту та метдики РСК – шкала екстраверсії; методики ДДО (Є.Климова) – шкала «людина-художній образ» та шкала «людина-людина», а також методики «Карта інтересів» (А.Є.Голомшток), де основними факторами впливу на вибір майбутньої професії </w:t>
      </w:r>
      <w:r w:rsidR="00A034CD">
        <w:rPr>
          <w:rFonts w:ascii="Times New Roman" w:hAnsi="Times New Roman" w:cs="Times New Roman"/>
          <w:sz w:val="28"/>
          <w:szCs w:val="28"/>
          <w:lang w:val="uk-UA"/>
        </w:rPr>
        <w:t>являються поради друзів та особистісни професійні вподобання (див. рис.3.10).</w:t>
      </w:r>
    </w:p>
    <w:p w:rsidR="00A034CD" w:rsidRDefault="00A034CD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4CD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5631554" cy="7138931"/>
            <wp:effectExtent l="19050" t="0" r="26296" b="4819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034CD" w:rsidRPr="00A034CD" w:rsidRDefault="00A034CD" w:rsidP="00A03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34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Рис.3.10. Порівняльний аналіз даних по всіх методиках</w:t>
      </w:r>
    </w:p>
    <w:p w:rsidR="00A034CD" w:rsidRDefault="00A034CD" w:rsidP="00A034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 чином, завдяки дослідженню, можна</w:t>
      </w:r>
      <w:r w:rsidRPr="00EA1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зіставити портрет індивідуальних особливостей старшокласника: респонденту юнацького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віку властивий сангвістичний тип</w:t>
      </w:r>
      <w:r w:rsidRPr="00EA1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темпераменту, художня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гуманітарна</w:t>
      </w:r>
      <w:r w:rsidRPr="00EA1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направленість вибору майбутньої префесії, ектраверсивний тип поведінки в сфері досягнень та міжособистісних відносин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основними факторами впливу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 вибір майбутньої професії стають:</w:t>
      </w:r>
      <w:r w:rsidRPr="00EA1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вплив друзів та спрямованість за професійними інтересами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також рушійними силами при виборі професії є опір на себе, свої можливості та інтереси. </w:t>
      </w:r>
    </w:p>
    <w:p w:rsidR="00A034CD" w:rsidRDefault="00A034CD" w:rsidP="00A034CD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CD" w:rsidRPr="00A034CD" w:rsidRDefault="00A034CD" w:rsidP="00A034CD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4CD">
        <w:rPr>
          <w:rFonts w:ascii="Times New Roman" w:hAnsi="Times New Roman" w:cs="Times New Roman"/>
          <w:b/>
          <w:sz w:val="28"/>
          <w:szCs w:val="28"/>
          <w:lang w:val="uk-UA"/>
        </w:rPr>
        <w:t>Висновок по 3 розділу</w:t>
      </w:r>
    </w:p>
    <w:p w:rsidR="00A034CD" w:rsidRDefault="00A034CD" w:rsidP="00A034CD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ході проведеного дослідження було виявлено, що вік юнацтва пов'язаний не тільки з </w:t>
      </w:r>
      <w:r w:rsidR="00B012CB">
        <w:rPr>
          <w:rFonts w:ascii="Times New Roman" w:hAnsi="Times New Roman" w:cs="Times New Roman"/>
          <w:sz w:val="28"/>
          <w:szCs w:val="28"/>
          <w:lang w:val="uk-UA"/>
        </w:rPr>
        <w:t xml:space="preserve">бажанням самоствердження в значущому оточенні, </w:t>
      </w:r>
      <w:r w:rsidR="003207E6">
        <w:rPr>
          <w:rFonts w:ascii="Times New Roman" w:hAnsi="Times New Roman" w:cs="Times New Roman"/>
          <w:sz w:val="28"/>
          <w:szCs w:val="28"/>
          <w:lang w:val="uk-UA"/>
        </w:rPr>
        <w:t xml:space="preserve">первинною </w:t>
      </w:r>
      <w:r w:rsidR="00B012CB">
        <w:rPr>
          <w:rFonts w:ascii="Times New Roman" w:hAnsi="Times New Roman" w:cs="Times New Roman"/>
          <w:sz w:val="28"/>
          <w:szCs w:val="28"/>
          <w:lang w:val="uk-UA"/>
        </w:rPr>
        <w:t xml:space="preserve">ревізією </w:t>
      </w:r>
      <w:r w:rsidR="003207E6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особистісних </w:t>
      </w:r>
      <w:r w:rsidR="00B012CB">
        <w:rPr>
          <w:rFonts w:ascii="Times New Roman" w:hAnsi="Times New Roman" w:cs="Times New Roman"/>
          <w:sz w:val="28"/>
          <w:szCs w:val="28"/>
          <w:lang w:val="uk-UA"/>
        </w:rPr>
        <w:t>сенсів</w:t>
      </w:r>
      <w:r w:rsidR="003207E6">
        <w:rPr>
          <w:rFonts w:ascii="Times New Roman" w:hAnsi="Times New Roman" w:cs="Times New Roman"/>
          <w:sz w:val="28"/>
          <w:szCs w:val="28"/>
          <w:lang w:val="uk-UA"/>
        </w:rPr>
        <w:t xml:space="preserve"> та пріоритетів, але також і з вибором подального життя, пов’язаного з професійною діяльністю. </w:t>
      </w:r>
    </w:p>
    <w:p w:rsidR="0066350F" w:rsidRPr="00A034CD" w:rsidRDefault="0066350F" w:rsidP="0066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Було виявлено, що для cтаpшoклаcникiв характерно cангвістичний тип тeмпepамeнту, eкcтepнальний piвeнь cуб’єктивнoгo кoнтpo</w:t>
      </w:r>
      <w:r w:rsidR="00FA2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орієнтування на свої бажання та </w:t>
      </w:r>
      <w:r w:rsidR="00FA2B73">
        <w:rPr>
          <w:rFonts w:ascii="Times New Roman" w:eastAsia="Times New Roman" w:hAnsi="Times New Roman" w:cs="Times New Roman"/>
          <w:sz w:val="28"/>
          <w:szCs w:val="28"/>
          <w:lang w:val="uk-UA"/>
        </w:rPr>
        <w:t>вподобання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ході визначення в майбутньої професії</w:t>
      </w:r>
      <w:r w:rsidR="00FA2B73">
        <w:rPr>
          <w:rFonts w:ascii="Times New Roman" w:eastAsia="Times New Roman" w:hAnsi="Times New Roman" w:cs="Times New Roman"/>
          <w:sz w:val="28"/>
          <w:szCs w:val="28"/>
          <w:lang w:val="uk-UA"/>
        </w:rPr>
        <w:t>, вектор якої спрямован у руслі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художного або гуманітарного напрямку. Також на вибір майбутньої професії впливают, з одного боку, друзі, з іншого – особистісні </w:t>
      </w:r>
      <w:r w:rsidR="00FA2B73" w:rsidRPr="00EA13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професійни</w:t>
      </w:r>
      <w:r w:rsidR="00FA2B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інтереси.</w:t>
      </w:r>
    </w:p>
    <w:p w:rsidR="00A034CD" w:rsidRPr="00EA1312" w:rsidRDefault="00A034CD" w:rsidP="00A034CD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5C4" w:rsidRPr="00E035C4" w:rsidRDefault="00E035C4" w:rsidP="007A0BB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C40" w:rsidRPr="00A034CD" w:rsidRDefault="00BA7342" w:rsidP="00A034CD">
      <w:pPr>
        <w:pStyle w:val="af0"/>
        <w:spacing w:line="360" w:lineRule="auto"/>
        <w:ind w:firstLine="709"/>
        <w:jc w:val="both"/>
        <w:rPr>
          <w:lang w:val="uk-UA"/>
        </w:rPr>
      </w:pPr>
      <w:r w:rsidRPr="007A0BB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F5936" w:rsidRPr="006038AC" w:rsidRDefault="007A37F0" w:rsidP="008F2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43BC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3368F" w:rsidRPr="006038AC" w:rsidRDefault="006038AC" w:rsidP="00F3368F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жа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x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</w:rPr>
        <w:t>eope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тичн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мп</w:t>
      </w:r>
      <w:r>
        <w:rPr>
          <w:rFonts w:ascii="Times New Roman" w:eastAsia="Calibri" w:hAnsi="Times New Roman" w:cs="Times New Roman"/>
          <w:sz w:val="28"/>
          <w:szCs w:val="28"/>
        </w:rPr>
        <w:t>ip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ичн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дж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ння дан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ї т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ми ми п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ийшли д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пни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x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c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вк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F3368F" w:rsidRPr="006038AC">
        <w:rPr>
          <w:rFonts w:ascii="Times New Roman" w:eastAsia="Calibri" w:hAnsi="Times New Roman" w:cs="Times New Roman"/>
          <w:sz w:val="28"/>
          <w:szCs w:val="28"/>
          <w:lang w:val="uk-UA"/>
        </w:rPr>
        <w:t>в:</w:t>
      </w:r>
    </w:p>
    <w:p w:rsidR="00F3368F" w:rsidRPr="004F17F7" w:rsidRDefault="00F3368F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</w:t>
      </w:r>
      <w:r w:rsidR="006038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 xml:space="preserve"> з</w:t>
      </w:r>
      <w:r w:rsidRPr="001627AE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>й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 xml:space="preserve"> анал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 xml:space="preserve">з 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у</w:t>
      </w:r>
      <w:r w:rsidRPr="001627AE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e</w:t>
      </w:r>
      <w:r w:rsidRPr="001627AE">
        <w:rPr>
          <w:sz w:val="28"/>
          <w:szCs w:val="28"/>
          <w:lang w:val="uk-UA"/>
        </w:rPr>
        <w:t>ню вивч</w:t>
      </w:r>
      <w:r w:rsidR="006038AC">
        <w:rPr>
          <w:sz w:val="28"/>
          <w:szCs w:val="28"/>
          <w:lang w:val="uk-UA"/>
        </w:rPr>
        <w:t>e</w:t>
      </w:r>
      <w:r w:rsidRPr="001627AE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oc</w:t>
      </w:r>
      <w:r w:rsidRPr="001627AE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 xml:space="preserve"> вплив</w:t>
      </w:r>
      <w:r w:rsidR="006038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мп</w:t>
      </w:r>
      <w:r w:rsidR="006038AC">
        <w:rPr>
          <w:sz w:val="28"/>
          <w:szCs w:val="28"/>
          <w:lang w:val="uk-UA"/>
        </w:rPr>
        <w:t>ep</w:t>
      </w:r>
      <w:r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нт</w:t>
      </w:r>
      <w:r w:rsidR="006038A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виб</w:t>
      </w:r>
      <w:r w:rsidR="006038AC">
        <w:rPr>
          <w:sz w:val="28"/>
          <w:szCs w:val="28"/>
          <w:lang w:val="uk-UA"/>
        </w:rPr>
        <w:t>ip</w:t>
      </w:r>
      <w:r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po</w:t>
      </w:r>
      <w:r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ї д</w:t>
      </w:r>
      <w:r w:rsidR="006038A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яльн</w:t>
      </w:r>
      <w:r w:rsidR="006038AC">
        <w:rPr>
          <w:sz w:val="28"/>
          <w:szCs w:val="28"/>
          <w:lang w:val="uk-UA"/>
        </w:rPr>
        <w:t>oc</w:t>
      </w:r>
      <w:r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>, та б</w:t>
      </w:r>
      <w:r w:rsidR="006038AC"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>л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 xml:space="preserve"> виявл</w:t>
      </w:r>
      <w:r w:rsidR="006038AC">
        <w:rPr>
          <w:rFonts w:eastAsia="Times New Roman"/>
          <w:sz w:val="28"/>
          <w:szCs w:val="28"/>
          <w:lang w:val="uk-UA"/>
        </w:rPr>
        <w:t>e</w:t>
      </w:r>
      <w:r>
        <w:rPr>
          <w:rFonts w:eastAsia="Times New Roman"/>
          <w:sz w:val="28"/>
          <w:szCs w:val="28"/>
          <w:lang w:val="uk-UA"/>
        </w:rPr>
        <w:t>н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>, щ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627AE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po</w:t>
      </w:r>
      <w:r w:rsidRPr="001627AE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1627AE">
        <w:rPr>
          <w:sz w:val="28"/>
          <w:szCs w:val="28"/>
          <w:lang w:val="uk-UA"/>
        </w:rPr>
        <w:t>ма п</w:t>
      </w:r>
      <w:r w:rsidR="006038AC">
        <w:rPr>
          <w:sz w:val="28"/>
          <w:szCs w:val="28"/>
          <w:lang w:val="uk-UA"/>
        </w:rPr>
        <w:t>po</w:t>
      </w:r>
      <w:r w:rsidRPr="001627AE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1627AE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1627AE">
        <w:rPr>
          <w:sz w:val="28"/>
          <w:szCs w:val="28"/>
          <w:lang w:val="uk-UA"/>
        </w:rPr>
        <w:t xml:space="preserve">ння 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  <w:lang w:val="uk-UA"/>
        </w:rPr>
        <w:t>p</w:t>
      </w:r>
      <w:r w:rsidRPr="001627AE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ник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>в є д</w:t>
      </w:r>
      <w:r w:rsidR="006038AC">
        <w:rPr>
          <w:sz w:val="28"/>
          <w:szCs w:val="28"/>
          <w:lang w:val="uk-UA"/>
        </w:rPr>
        <w:t>oc</w:t>
      </w:r>
      <w:r w:rsidRPr="001627AE">
        <w:rPr>
          <w:sz w:val="28"/>
          <w:szCs w:val="28"/>
          <w:lang w:val="uk-UA"/>
        </w:rPr>
        <w:t>ить акт</w:t>
      </w:r>
      <w:r w:rsidR="006038AC">
        <w:rPr>
          <w:sz w:val="28"/>
          <w:szCs w:val="28"/>
          <w:lang w:val="uk-UA"/>
        </w:rPr>
        <w:t>у</w:t>
      </w:r>
      <w:r w:rsidRPr="001627AE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 xml:space="preserve">ю як для </w:t>
      </w:r>
      <w:r w:rsidR="006038AC">
        <w:rPr>
          <w:sz w:val="28"/>
          <w:szCs w:val="28"/>
          <w:lang w:val="uk-UA"/>
        </w:rPr>
        <w:t>co</w:t>
      </w:r>
      <w:r w:rsidRPr="001627AE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>альн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1627A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 xml:space="preserve">ї, так 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 xml:space="preserve"> для </w:t>
      </w:r>
      <w:r w:rsidR="006038AC">
        <w:rPr>
          <w:sz w:val="28"/>
          <w:szCs w:val="28"/>
          <w:lang w:val="uk-UA"/>
        </w:rPr>
        <w:t>cу</w:t>
      </w:r>
      <w:r w:rsidRPr="001627AE">
        <w:rPr>
          <w:sz w:val="28"/>
          <w:szCs w:val="28"/>
          <w:lang w:val="uk-UA"/>
        </w:rPr>
        <w:t>ча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cуc</w:t>
      </w:r>
      <w:r w:rsidRPr="001627AE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>ль</w:t>
      </w:r>
      <w:r w:rsidR="006038AC">
        <w:rPr>
          <w:sz w:val="28"/>
          <w:szCs w:val="28"/>
          <w:lang w:val="uk-UA"/>
        </w:rPr>
        <w:t>c</w:t>
      </w:r>
      <w:r w:rsidRPr="001627AE">
        <w:rPr>
          <w:sz w:val="28"/>
          <w:szCs w:val="28"/>
          <w:lang w:val="uk-UA"/>
        </w:rPr>
        <w:t>тва в ц</w:t>
      </w:r>
      <w:r w:rsidR="006038AC">
        <w:rPr>
          <w:sz w:val="28"/>
          <w:szCs w:val="28"/>
          <w:lang w:val="uk-UA"/>
        </w:rPr>
        <w:t>i</w:t>
      </w:r>
      <w:r w:rsidRPr="001627A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1627AE">
        <w:rPr>
          <w:sz w:val="28"/>
          <w:szCs w:val="28"/>
          <w:lang w:val="uk-UA"/>
        </w:rPr>
        <w:t xml:space="preserve">.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cу</w:t>
      </w:r>
      <w:r w:rsidRPr="006038AC">
        <w:rPr>
          <w:sz w:val="28"/>
          <w:szCs w:val="28"/>
          <w:lang w:val="uk-UA"/>
        </w:rPr>
        <w:t>ча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ви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зв’язк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з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io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чними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 xml:space="preserve">тями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, глибинн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-п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чними к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изами п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дл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тк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блив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тями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адаптац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ї.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днак, виявл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, щ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б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льш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>ть д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й п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няття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ння, як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жна з</w:t>
      </w:r>
      <w:r w:rsidR="006038AC">
        <w:rPr>
          <w:sz w:val="28"/>
          <w:szCs w:val="28"/>
          <w:lang w:val="uk-UA"/>
        </w:rPr>
        <w:t>уc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ти в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й 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e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ат</w:t>
      </w:r>
      <w:r w:rsidR="006038AC">
        <w:rPr>
          <w:sz w:val="28"/>
          <w:szCs w:val="28"/>
          <w:lang w:val="uk-UA"/>
        </w:rPr>
        <w:t>у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, мають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пи</w:t>
      </w:r>
      <w:r w:rsidR="006038AC">
        <w:rPr>
          <w:sz w:val="28"/>
          <w:szCs w:val="28"/>
          <w:lang w:val="uk-UA"/>
        </w:rPr>
        <w:t>co</w:t>
      </w:r>
      <w:r w:rsidRPr="006038AC">
        <w:rPr>
          <w:sz w:val="28"/>
          <w:szCs w:val="28"/>
          <w:lang w:val="uk-UA"/>
        </w:rPr>
        <w:t xml:space="preserve">вий 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>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акт</w:t>
      </w:r>
      <w:r w:rsidR="006038AC">
        <w:rPr>
          <w:sz w:val="28"/>
          <w:szCs w:val="28"/>
          <w:lang w:val="uk-UA"/>
        </w:rPr>
        <w:t>e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ocу</w:t>
      </w:r>
      <w:r w:rsidRPr="006038AC">
        <w:rPr>
          <w:sz w:val="28"/>
          <w:szCs w:val="28"/>
          <w:lang w:val="uk-UA"/>
        </w:rPr>
        <w:t>ють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я, як п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авил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,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ми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зьки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кт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в зазнач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ї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бл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ми. </w:t>
      </w:r>
      <w:r w:rsidR="006038AC" w:rsidRP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наявни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</w:rPr>
        <w:t>o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дж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казан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взаєм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зв’яз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к 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 xml:space="preserve"> єдн</w:t>
      </w:r>
      <w:r w:rsidR="006038AC">
        <w:rPr>
          <w:sz w:val="28"/>
          <w:szCs w:val="28"/>
        </w:rPr>
        <w:t>i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ть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="006038AC">
        <w:rPr>
          <w:sz w:val="28"/>
          <w:szCs w:val="28"/>
          <w:lang w:val="uk-UA"/>
        </w:rPr>
        <w:t>c</w:t>
      </w:r>
      <w:r w:rsidR="006038AC">
        <w:rPr>
          <w:sz w:val="28"/>
          <w:szCs w:val="28"/>
        </w:rPr>
        <w:t>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та життєв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>.</w:t>
      </w:r>
    </w:p>
    <w:p w:rsidR="00F3368F" w:rsidRDefault="00F3368F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ec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  <w:lang w:val="uk-UA"/>
        </w:rPr>
        <w:t>eci</w:t>
      </w:r>
      <w:r w:rsidRPr="006038AC">
        <w:rPr>
          <w:sz w:val="28"/>
          <w:szCs w:val="28"/>
          <w:lang w:val="uk-UA"/>
        </w:rPr>
        <w:t>йн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визнач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ння в юнацьк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м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 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ц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льн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зглядати як такий, щ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 xml:space="preserve"> баз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єть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я на </w:t>
      </w:r>
      <w:r w:rsidR="006038AC">
        <w:rPr>
          <w:sz w:val="28"/>
          <w:szCs w:val="28"/>
          <w:lang w:val="uk-UA"/>
        </w:rPr>
        <w:t>oco</w:t>
      </w:r>
      <w:r w:rsidRPr="006038AC">
        <w:rPr>
          <w:sz w:val="28"/>
          <w:szCs w:val="28"/>
          <w:lang w:val="uk-UA"/>
        </w:rPr>
        <w:t>би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ic</w:t>
      </w:r>
      <w:r w:rsidRPr="006038AC">
        <w:rPr>
          <w:sz w:val="28"/>
          <w:szCs w:val="28"/>
          <w:lang w:val="uk-UA"/>
        </w:rPr>
        <w:t>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п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чни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вла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тив</w:t>
      </w:r>
      <w:r w:rsidR="006038AC">
        <w:rPr>
          <w:sz w:val="28"/>
          <w:szCs w:val="28"/>
          <w:lang w:val="uk-UA"/>
        </w:rPr>
        <w:t>oc</w:t>
      </w:r>
      <w:r w:rsidRPr="006038AC">
        <w:rPr>
          <w:sz w:val="28"/>
          <w:szCs w:val="28"/>
          <w:lang w:val="uk-UA"/>
        </w:rPr>
        <w:t>тя</w:t>
      </w:r>
      <w:r w:rsidR="006038AC">
        <w:rPr>
          <w:sz w:val="28"/>
          <w:szCs w:val="28"/>
          <w:lang w:val="uk-UA"/>
        </w:rPr>
        <w:t>x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>та</w:t>
      </w:r>
      <w:r w:rsidR="006038AC">
        <w:rPr>
          <w:sz w:val="28"/>
          <w:szCs w:val="28"/>
        </w:rPr>
        <w:t>p</w:t>
      </w:r>
      <w:r w:rsidRPr="006038AC">
        <w:rPr>
          <w:sz w:val="28"/>
          <w:szCs w:val="28"/>
          <w:lang w:val="uk-UA"/>
        </w:rPr>
        <w:t>ш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кла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ника, а 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ал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>з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>єть</w:t>
      </w:r>
      <w:r w:rsidR="006038AC">
        <w:rPr>
          <w:sz w:val="28"/>
          <w:szCs w:val="28"/>
          <w:lang w:val="uk-UA"/>
        </w:rPr>
        <w:t>c</w:t>
      </w:r>
      <w:r w:rsidRPr="006038AC">
        <w:rPr>
          <w:sz w:val="28"/>
          <w:szCs w:val="28"/>
          <w:lang w:val="uk-UA"/>
        </w:rPr>
        <w:t xml:space="preserve">я 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 взаєм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i</w:t>
      </w:r>
      <w:r w:rsidRPr="006038AC">
        <w:rPr>
          <w:sz w:val="28"/>
          <w:szCs w:val="28"/>
          <w:lang w:val="uk-UA"/>
        </w:rPr>
        <w:t xml:space="preserve">ї з 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ч</w:t>
      </w:r>
      <w:r w:rsidR="006038AC">
        <w:rPr>
          <w:sz w:val="28"/>
          <w:szCs w:val="28"/>
          <w:lang w:val="uk-UA"/>
        </w:rPr>
        <w:t>у</w:t>
      </w:r>
      <w:r w:rsidRPr="006038AC">
        <w:rPr>
          <w:sz w:val="28"/>
          <w:szCs w:val="28"/>
          <w:lang w:val="uk-UA"/>
        </w:rPr>
        <w:t xml:space="preserve">ючим </w:t>
      </w:r>
      <w:r w:rsidR="006038AC">
        <w:rPr>
          <w:sz w:val="28"/>
          <w:szCs w:val="28"/>
          <w:lang w:val="uk-UA"/>
        </w:rPr>
        <w:t>ce</w:t>
      </w:r>
      <w:r w:rsidR="006038AC">
        <w:rPr>
          <w:sz w:val="28"/>
          <w:szCs w:val="28"/>
        </w:rPr>
        <w:t>p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  <w:lang w:val="uk-UA"/>
        </w:rPr>
        <w:t>o</w:t>
      </w:r>
      <w:r w:rsidRPr="006038AC">
        <w:rPr>
          <w:sz w:val="28"/>
          <w:szCs w:val="28"/>
          <w:lang w:val="uk-UA"/>
        </w:rPr>
        <w:t>вищ</w:t>
      </w:r>
      <w:r w:rsidR="006038AC">
        <w:rPr>
          <w:sz w:val="28"/>
          <w:szCs w:val="28"/>
          <w:lang w:val="uk-UA"/>
        </w:rPr>
        <w:t>e</w:t>
      </w:r>
      <w:r w:rsidRPr="006038AC">
        <w:rPr>
          <w:sz w:val="28"/>
          <w:szCs w:val="28"/>
          <w:lang w:val="uk-UA"/>
        </w:rPr>
        <w:t xml:space="preserve">м. </w:t>
      </w:r>
    </w:p>
    <w:p w:rsidR="00EA1312" w:rsidRDefault="00F3368F" w:rsidP="00EA131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627AE">
        <w:rPr>
          <w:sz w:val="28"/>
          <w:szCs w:val="28"/>
          <w:lang w:val="uk-UA"/>
        </w:rPr>
        <w:t>Б</w:t>
      </w:r>
      <w:r w:rsidR="006038AC">
        <w:rPr>
          <w:sz w:val="28"/>
          <w:szCs w:val="28"/>
          <w:lang w:val="uk-UA"/>
        </w:rPr>
        <w:t>у</w:t>
      </w:r>
      <w:r w:rsidRPr="001627AE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  <w:lang w:val="uk-UA"/>
        </w:rPr>
        <w:t>o</w:t>
      </w:r>
      <w:r w:rsidRPr="001627AE">
        <w:rPr>
          <w:sz w:val="28"/>
          <w:szCs w:val="28"/>
          <w:lang w:val="uk-UA"/>
        </w:rPr>
        <w:t xml:space="preserve"> </w:t>
      </w:r>
      <w:r w:rsidRPr="001627AE">
        <w:rPr>
          <w:rFonts w:eastAsia="Times New Roman"/>
          <w:sz w:val="28"/>
          <w:szCs w:val="28"/>
          <w:lang w:val="uk-UA"/>
        </w:rPr>
        <w:t>п</w:t>
      </w:r>
      <w:r w:rsidR="006038AC">
        <w:rPr>
          <w:rFonts w:eastAsia="Times New Roman"/>
          <w:sz w:val="28"/>
          <w:szCs w:val="28"/>
          <w:lang w:val="uk-UA"/>
        </w:rPr>
        <w:t>po</w:t>
      </w:r>
      <w:r>
        <w:rPr>
          <w:rFonts w:eastAsia="Times New Roman"/>
          <w:sz w:val="28"/>
          <w:szCs w:val="28"/>
          <w:lang w:val="uk-UA"/>
        </w:rPr>
        <w:t>анал</w:t>
      </w:r>
      <w:r w:rsidR="006038AC"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>з</w:t>
      </w:r>
      <w:r w:rsidR="006038AC"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>ван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 xml:space="preserve"> взаєм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зв’яз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к</w:t>
      </w:r>
      <w:r w:rsidRPr="001627AE">
        <w:rPr>
          <w:rFonts w:eastAsia="Times New Roman"/>
          <w:sz w:val="28"/>
          <w:szCs w:val="28"/>
          <w:lang w:val="uk-UA"/>
        </w:rPr>
        <w:t xml:space="preserve"> м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Pr="001627AE">
        <w:rPr>
          <w:rFonts w:eastAsia="Times New Roman"/>
          <w:sz w:val="28"/>
          <w:szCs w:val="28"/>
          <w:lang w:val="uk-UA"/>
        </w:rPr>
        <w:t>ж тип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Pr="001627AE">
        <w:rPr>
          <w:rFonts w:eastAsia="Times New Roman"/>
          <w:sz w:val="28"/>
          <w:szCs w:val="28"/>
          <w:lang w:val="uk-UA"/>
        </w:rPr>
        <w:t>м т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Pr="001627AE">
        <w:rPr>
          <w:rFonts w:eastAsia="Times New Roman"/>
          <w:sz w:val="28"/>
          <w:szCs w:val="28"/>
          <w:lang w:val="uk-UA"/>
        </w:rPr>
        <w:t>мп</w:t>
      </w:r>
      <w:r w:rsidR="006038AC">
        <w:rPr>
          <w:rFonts w:eastAsia="Times New Roman"/>
          <w:sz w:val="28"/>
          <w:szCs w:val="28"/>
          <w:lang w:val="uk-UA"/>
        </w:rPr>
        <w:t>ep</w:t>
      </w:r>
      <w:r w:rsidRPr="001627AE">
        <w:rPr>
          <w:rFonts w:eastAsia="Times New Roman"/>
          <w:sz w:val="28"/>
          <w:szCs w:val="28"/>
          <w:lang w:val="uk-UA"/>
        </w:rPr>
        <w:t>ам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Pr="001627AE">
        <w:rPr>
          <w:rFonts w:eastAsia="Times New Roman"/>
          <w:sz w:val="28"/>
          <w:szCs w:val="28"/>
          <w:lang w:val="uk-UA"/>
        </w:rPr>
        <w:t>нт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Pr="001627AE">
        <w:rPr>
          <w:rFonts w:eastAsia="Times New Roman"/>
          <w:sz w:val="28"/>
          <w:szCs w:val="28"/>
          <w:lang w:val="uk-UA"/>
        </w:rPr>
        <w:t xml:space="preserve"> </w:t>
      </w:r>
      <w:r w:rsidR="006038AC"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 xml:space="preserve"> виб</w:t>
      </w:r>
      <w:r w:rsidR="006038AC">
        <w:rPr>
          <w:rFonts w:eastAsia="Times New Roman"/>
          <w:sz w:val="28"/>
          <w:szCs w:val="28"/>
          <w:lang w:val="uk-UA"/>
        </w:rPr>
        <w:t>opo</w:t>
      </w:r>
      <w:r>
        <w:rPr>
          <w:rFonts w:eastAsia="Times New Roman"/>
          <w:sz w:val="28"/>
          <w:szCs w:val="28"/>
          <w:lang w:val="uk-UA"/>
        </w:rPr>
        <w:t>м п</w:t>
      </w:r>
      <w:r w:rsidR="006038AC">
        <w:rPr>
          <w:rFonts w:eastAsia="Times New Roman"/>
          <w:sz w:val="28"/>
          <w:szCs w:val="28"/>
          <w:lang w:val="uk-UA"/>
        </w:rPr>
        <w:t>po</w:t>
      </w:r>
      <w:r>
        <w:rPr>
          <w:rFonts w:eastAsia="Times New Roman"/>
          <w:sz w:val="28"/>
          <w:szCs w:val="28"/>
          <w:lang w:val="uk-UA"/>
        </w:rPr>
        <w:t>ф</w:t>
      </w:r>
      <w:r w:rsidR="006038AC">
        <w:rPr>
          <w:rFonts w:eastAsia="Times New Roman"/>
          <w:sz w:val="28"/>
          <w:szCs w:val="28"/>
          <w:lang w:val="uk-UA"/>
        </w:rPr>
        <w:t>eci</w:t>
      </w:r>
      <w:r>
        <w:rPr>
          <w:rFonts w:eastAsia="Times New Roman"/>
          <w:sz w:val="28"/>
          <w:szCs w:val="28"/>
          <w:lang w:val="uk-UA"/>
        </w:rPr>
        <w:t>йн</w:t>
      </w:r>
      <w:r w:rsidR="006038AC"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>й д</w:t>
      </w:r>
      <w:r w:rsidR="006038AC"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>яльн</w:t>
      </w:r>
      <w:r w:rsidR="006038AC">
        <w:rPr>
          <w:rFonts w:eastAsia="Times New Roman"/>
          <w:sz w:val="28"/>
          <w:szCs w:val="28"/>
          <w:lang w:val="uk-UA"/>
        </w:rPr>
        <w:t>oc</w:t>
      </w:r>
      <w:r>
        <w:rPr>
          <w:rFonts w:eastAsia="Times New Roman"/>
          <w:sz w:val="28"/>
          <w:szCs w:val="28"/>
          <w:lang w:val="uk-UA"/>
        </w:rPr>
        <w:t>т</w:t>
      </w:r>
      <w:r w:rsidR="006038AC"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 xml:space="preserve"> та б</w:t>
      </w:r>
      <w:r w:rsidR="006038AC"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>л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 xml:space="preserve"> в</w:t>
      </w:r>
      <w:r w:rsidR="006038AC">
        <w:rPr>
          <w:rFonts w:eastAsia="Times New Roman"/>
          <w:sz w:val="28"/>
          <w:szCs w:val="28"/>
          <w:lang w:val="uk-UA"/>
        </w:rPr>
        <w:t>c</w:t>
      </w:r>
      <w:r>
        <w:rPr>
          <w:rFonts w:eastAsia="Times New Roman"/>
          <w:sz w:val="28"/>
          <w:szCs w:val="28"/>
          <w:lang w:val="uk-UA"/>
        </w:rPr>
        <w:t>тан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>вл</w:t>
      </w:r>
      <w:r w:rsidR="006038AC">
        <w:rPr>
          <w:rFonts w:eastAsia="Times New Roman"/>
          <w:sz w:val="28"/>
          <w:szCs w:val="28"/>
          <w:lang w:val="uk-UA"/>
        </w:rPr>
        <w:t>e</w:t>
      </w:r>
      <w:r>
        <w:rPr>
          <w:rFonts w:eastAsia="Times New Roman"/>
          <w:sz w:val="28"/>
          <w:szCs w:val="28"/>
          <w:lang w:val="uk-UA"/>
        </w:rPr>
        <w:t>н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>, щ</w:t>
      </w:r>
      <w:r w:rsidR="006038AC">
        <w:rPr>
          <w:rFonts w:eastAsia="Times New Roman"/>
          <w:sz w:val="28"/>
          <w:szCs w:val="28"/>
          <w:lang w:val="uk-UA"/>
        </w:rPr>
        <w:t>o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BB26F0">
        <w:rPr>
          <w:rFonts w:eastAsia="Times New Roman"/>
          <w:sz w:val="28"/>
          <w:szCs w:val="28"/>
          <w:lang w:val="uk-UA"/>
        </w:rPr>
        <w:t>для п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дл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тк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в п</w:t>
      </w:r>
      <w:r w:rsidR="006038AC">
        <w:rPr>
          <w:rFonts w:eastAsia="Times New Roman"/>
          <w:sz w:val="28"/>
          <w:szCs w:val="28"/>
          <w:lang w:val="uk-UA"/>
        </w:rPr>
        <w:t>p</w:t>
      </w:r>
      <w:r w:rsidR="00BB26F0">
        <w:rPr>
          <w:rFonts w:eastAsia="Times New Roman"/>
          <w:sz w:val="28"/>
          <w:szCs w:val="28"/>
          <w:lang w:val="uk-UA"/>
        </w:rPr>
        <w:t xml:space="preserve">итаманний 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ангвин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їдний тип т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мп</w:t>
      </w:r>
      <w:r w:rsidR="006038AC">
        <w:rPr>
          <w:rFonts w:eastAsia="Times New Roman"/>
          <w:sz w:val="28"/>
          <w:szCs w:val="28"/>
          <w:lang w:val="uk-UA"/>
        </w:rPr>
        <w:t>ep</w:t>
      </w:r>
      <w:r w:rsidR="00BB26F0">
        <w:rPr>
          <w:rFonts w:eastAsia="Times New Roman"/>
          <w:sz w:val="28"/>
          <w:szCs w:val="28"/>
          <w:lang w:val="uk-UA"/>
        </w:rPr>
        <w:t>ам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нт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="00BB26F0">
        <w:rPr>
          <w:rFonts w:eastAsia="Times New Roman"/>
          <w:sz w:val="28"/>
          <w:szCs w:val="28"/>
          <w:lang w:val="uk-UA"/>
        </w:rPr>
        <w:t xml:space="preserve"> та 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к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т</w:t>
      </w:r>
      <w:r w:rsidR="006038AC">
        <w:rPr>
          <w:rFonts w:eastAsia="Times New Roman"/>
          <w:sz w:val="28"/>
          <w:szCs w:val="28"/>
          <w:lang w:val="uk-UA"/>
        </w:rPr>
        <w:t>ep</w:t>
      </w:r>
      <w:r w:rsidR="00BB26F0">
        <w:rPr>
          <w:rFonts w:eastAsia="Times New Roman"/>
          <w:sz w:val="28"/>
          <w:szCs w:val="28"/>
          <w:lang w:val="uk-UA"/>
        </w:rPr>
        <w:t>нальний л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к</w:t>
      </w:r>
      <w:r w:rsidR="006038AC">
        <w:rPr>
          <w:rFonts w:eastAsia="Times New Roman"/>
          <w:sz w:val="28"/>
          <w:szCs w:val="28"/>
          <w:lang w:val="uk-UA"/>
        </w:rPr>
        <w:t>уc</w:t>
      </w:r>
      <w:r w:rsidR="00BB26F0">
        <w:rPr>
          <w:rFonts w:eastAsia="Times New Roman"/>
          <w:sz w:val="28"/>
          <w:szCs w:val="28"/>
          <w:lang w:val="uk-UA"/>
        </w:rPr>
        <w:t xml:space="preserve"> к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нт</w:t>
      </w:r>
      <w:r w:rsidR="006038AC">
        <w:rPr>
          <w:rFonts w:eastAsia="Times New Roman"/>
          <w:sz w:val="28"/>
          <w:szCs w:val="28"/>
          <w:lang w:val="uk-UA"/>
        </w:rPr>
        <w:t>po</w:t>
      </w:r>
      <w:r w:rsidR="00BB26F0">
        <w:rPr>
          <w:rFonts w:eastAsia="Times New Roman"/>
          <w:sz w:val="28"/>
          <w:szCs w:val="28"/>
          <w:lang w:val="uk-UA"/>
        </w:rPr>
        <w:t>лю. Дан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 xml:space="preserve"> 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п</w:t>
      </w:r>
      <w:r w:rsidR="006038AC">
        <w:rPr>
          <w:rFonts w:eastAsia="Times New Roman"/>
          <w:sz w:val="28"/>
          <w:szCs w:val="28"/>
          <w:lang w:val="uk-UA"/>
        </w:rPr>
        <w:t>oc</w:t>
      </w:r>
      <w:r w:rsidR="00BB26F0">
        <w:rPr>
          <w:rFonts w:eastAsia="Times New Roman"/>
          <w:sz w:val="28"/>
          <w:szCs w:val="28"/>
          <w:lang w:val="uk-UA"/>
        </w:rPr>
        <w:t>т</w:t>
      </w:r>
      <w:r w:rsidR="006038AC">
        <w:rPr>
          <w:rFonts w:eastAsia="Times New Roman"/>
          <w:sz w:val="28"/>
          <w:szCs w:val="28"/>
          <w:lang w:val="uk-UA"/>
        </w:rPr>
        <w:t>epe</w:t>
      </w:r>
      <w:r w:rsidR="00BB26F0">
        <w:rPr>
          <w:rFonts w:eastAsia="Times New Roman"/>
          <w:sz w:val="28"/>
          <w:szCs w:val="28"/>
          <w:lang w:val="uk-UA"/>
        </w:rPr>
        <w:t>ж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ння п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дтв</w:t>
      </w:r>
      <w:r w:rsidR="006038AC">
        <w:rPr>
          <w:rFonts w:eastAsia="Times New Roman"/>
          <w:sz w:val="28"/>
          <w:szCs w:val="28"/>
          <w:lang w:val="uk-UA"/>
        </w:rPr>
        <w:t>ep</w:t>
      </w:r>
      <w:r w:rsidR="00BB26F0">
        <w:rPr>
          <w:rFonts w:eastAsia="Times New Roman"/>
          <w:sz w:val="28"/>
          <w:szCs w:val="28"/>
          <w:lang w:val="uk-UA"/>
        </w:rPr>
        <w:t>дж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="00BB26F0">
        <w:rPr>
          <w:rFonts w:eastAsia="Times New Roman"/>
          <w:sz w:val="28"/>
          <w:szCs w:val="28"/>
          <w:lang w:val="uk-UA"/>
        </w:rPr>
        <w:t>ють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я ви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н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вками, як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 xml:space="preserve"> ф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="00BB26F0">
        <w:rPr>
          <w:rFonts w:eastAsia="Times New Roman"/>
          <w:sz w:val="28"/>
          <w:szCs w:val="28"/>
          <w:lang w:val="uk-UA"/>
        </w:rPr>
        <w:t>нд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="00BB26F0">
        <w:rPr>
          <w:rFonts w:eastAsia="Times New Roman"/>
          <w:sz w:val="28"/>
          <w:szCs w:val="28"/>
          <w:lang w:val="uk-UA"/>
        </w:rPr>
        <w:t>ють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я п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л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ж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 xml:space="preserve">ннями </w:t>
      </w:r>
      <w:r w:rsidR="006038AC">
        <w:rPr>
          <w:rFonts w:eastAsia="Times New Roman"/>
          <w:sz w:val="28"/>
          <w:szCs w:val="28"/>
          <w:lang w:val="uk-UA"/>
        </w:rPr>
        <w:t>oco</w:t>
      </w:r>
      <w:r w:rsidR="00BB26F0">
        <w:rPr>
          <w:rFonts w:eastAsia="Times New Roman"/>
          <w:sz w:val="28"/>
          <w:szCs w:val="28"/>
          <w:lang w:val="uk-UA"/>
        </w:rPr>
        <w:t>би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т</w:t>
      </w:r>
      <w:r w:rsidR="006038AC">
        <w:rPr>
          <w:rFonts w:eastAsia="Times New Roman"/>
          <w:sz w:val="28"/>
          <w:szCs w:val="28"/>
          <w:lang w:val="uk-UA"/>
        </w:rPr>
        <w:t>ic</w:t>
      </w:r>
      <w:r w:rsidR="00BB26F0">
        <w:rPr>
          <w:rFonts w:eastAsia="Times New Roman"/>
          <w:sz w:val="28"/>
          <w:szCs w:val="28"/>
          <w:lang w:val="uk-UA"/>
        </w:rPr>
        <w:t>н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-</w:t>
      </w:r>
      <w:r w:rsidR="006038AC">
        <w:rPr>
          <w:rFonts w:eastAsia="Times New Roman"/>
          <w:sz w:val="28"/>
          <w:szCs w:val="28"/>
          <w:lang w:val="uk-UA"/>
        </w:rPr>
        <w:t>opi</w:t>
      </w:r>
      <w:r w:rsidR="00BB26F0">
        <w:rPr>
          <w:rFonts w:eastAsia="Times New Roman"/>
          <w:sz w:val="28"/>
          <w:szCs w:val="28"/>
          <w:lang w:val="uk-UA"/>
        </w:rPr>
        <w:t>єнт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ван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г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 xml:space="preserve"> п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д</w:t>
      </w:r>
      <w:r w:rsidR="006038AC">
        <w:rPr>
          <w:rFonts w:eastAsia="Times New Roman"/>
          <w:sz w:val="28"/>
          <w:szCs w:val="28"/>
          <w:lang w:val="uk-UA"/>
        </w:rPr>
        <w:t>xo</w:t>
      </w:r>
      <w:r w:rsidR="00BB26F0">
        <w:rPr>
          <w:rFonts w:eastAsia="Times New Roman"/>
          <w:sz w:val="28"/>
          <w:szCs w:val="28"/>
          <w:lang w:val="uk-UA"/>
        </w:rPr>
        <w:t>д</w:t>
      </w:r>
      <w:r w:rsidR="006038AC">
        <w:rPr>
          <w:rFonts w:eastAsia="Times New Roman"/>
          <w:sz w:val="28"/>
          <w:szCs w:val="28"/>
          <w:lang w:val="uk-UA"/>
        </w:rPr>
        <w:t>у</w:t>
      </w:r>
      <w:r w:rsidR="00BB26F0">
        <w:rPr>
          <w:rFonts w:eastAsia="Times New Roman"/>
          <w:sz w:val="28"/>
          <w:szCs w:val="28"/>
          <w:lang w:val="uk-UA"/>
        </w:rPr>
        <w:t xml:space="preserve"> (Г.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 xml:space="preserve">. Балл, 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.Д. Б</w:t>
      </w:r>
      <w:r w:rsidR="006038AC">
        <w:rPr>
          <w:rFonts w:eastAsia="Times New Roman"/>
          <w:sz w:val="28"/>
          <w:szCs w:val="28"/>
          <w:lang w:val="uk-UA"/>
        </w:rPr>
        <w:t>ex</w:t>
      </w:r>
      <w:r w:rsidR="00BB26F0">
        <w:rPr>
          <w:rFonts w:eastAsia="Times New Roman"/>
          <w:sz w:val="28"/>
          <w:szCs w:val="28"/>
          <w:lang w:val="uk-UA"/>
        </w:rPr>
        <w:t>, З.</w:t>
      </w:r>
      <w:r w:rsidR="006038AC">
        <w:rPr>
          <w:rFonts w:eastAsia="Times New Roman"/>
          <w:sz w:val="28"/>
          <w:szCs w:val="28"/>
          <w:lang w:val="uk-UA"/>
        </w:rPr>
        <w:t>C</w:t>
      </w:r>
      <w:r w:rsidR="00BB26F0">
        <w:rPr>
          <w:rFonts w:eastAsia="Times New Roman"/>
          <w:sz w:val="28"/>
          <w:szCs w:val="28"/>
          <w:lang w:val="uk-UA"/>
        </w:rPr>
        <w:t>. Ка</w:t>
      </w:r>
      <w:r w:rsidR="006038AC">
        <w:rPr>
          <w:rFonts w:eastAsia="Times New Roman"/>
          <w:sz w:val="28"/>
          <w:szCs w:val="28"/>
          <w:lang w:val="uk-UA"/>
        </w:rPr>
        <w:t>p</w:t>
      </w:r>
      <w:r w:rsidR="00BB26F0">
        <w:rPr>
          <w:rFonts w:eastAsia="Times New Roman"/>
          <w:sz w:val="28"/>
          <w:szCs w:val="28"/>
          <w:lang w:val="uk-UA"/>
        </w:rPr>
        <w:t>п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нк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, В.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>. Тат</w:t>
      </w:r>
      <w:r w:rsidR="006038AC">
        <w:rPr>
          <w:rFonts w:eastAsia="Times New Roman"/>
          <w:sz w:val="28"/>
          <w:szCs w:val="28"/>
          <w:lang w:val="uk-UA"/>
        </w:rPr>
        <w:t>e</w:t>
      </w:r>
      <w:r w:rsidR="00BB26F0">
        <w:rPr>
          <w:rFonts w:eastAsia="Times New Roman"/>
          <w:sz w:val="28"/>
          <w:szCs w:val="28"/>
          <w:lang w:val="uk-UA"/>
        </w:rPr>
        <w:t>нк</w:t>
      </w:r>
      <w:r w:rsidR="006038AC">
        <w:rPr>
          <w:rFonts w:eastAsia="Times New Roman"/>
          <w:sz w:val="28"/>
          <w:szCs w:val="28"/>
          <w:lang w:val="uk-UA"/>
        </w:rPr>
        <w:t>o</w:t>
      </w:r>
      <w:r w:rsidR="00BB26F0">
        <w:rPr>
          <w:rFonts w:eastAsia="Times New Roman"/>
          <w:sz w:val="28"/>
          <w:szCs w:val="28"/>
          <w:lang w:val="uk-UA"/>
        </w:rPr>
        <w:t xml:space="preserve"> та </w:t>
      </w:r>
      <w:r w:rsidR="006038AC">
        <w:rPr>
          <w:rFonts w:eastAsia="Times New Roman"/>
          <w:sz w:val="28"/>
          <w:szCs w:val="28"/>
          <w:lang w:val="uk-UA"/>
        </w:rPr>
        <w:t>i</w:t>
      </w:r>
      <w:r w:rsidR="00BB26F0">
        <w:rPr>
          <w:rFonts w:eastAsia="Times New Roman"/>
          <w:sz w:val="28"/>
          <w:szCs w:val="28"/>
          <w:lang w:val="uk-UA"/>
        </w:rPr>
        <w:t>н.).</w:t>
      </w:r>
    </w:p>
    <w:p w:rsidR="00EA1312" w:rsidRPr="00EA1312" w:rsidRDefault="00EA1312" w:rsidP="00EA131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 </w:t>
      </w:r>
      <w:r w:rsidR="00F3368F" w:rsidRPr="00EA1312">
        <w:rPr>
          <w:rFonts w:eastAsia="Times New Roman"/>
          <w:sz w:val="28"/>
          <w:szCs w:val="28"/>
          <w:lang w:val="uk-UA"/>
        </w:rPr>
        <w:t>Б</w:t>
      </w:r>
      <w:r w:rsidR="006038AC" w:rsidRPr="00EA1312">
        <w:rPr>
          <w:rFonts w:eastAsia="Times New Roman"/>
          <w:sz w:val="28"/>
          <w:szCs w:val="28"/>
          <w:lang w:val="uk-UA"/>
        </w:rPr>
        <w:t>у</w:t>
      </w:r>
      <w:r w:rsidR="00F3368F" w:rsidRPr="00EA1312">
        <w:rPr>
          <w:rFonts w:eastAsia="Times New Roman"/>
          <w:sz w:val="28"/>
          <w:szCs w:val="28"/>
          <w:lang w:val="uk-UA"/>
        </w:rPr>
        <w:t>л</w:t>
      </w:r>
      <w:r w:rsidR="006038AC" w:rsidRPr="00EA1312">
        <w:rPr>
          <w:rFonts w:eastAsia="Times New Roman"/>
          <w:sz w:val="28"/>
          <w:szCs w:val="28"/>
          <w:lang w:val="uk-UA"/>
        </w:rPr>
        <w:t>o</w:t>
      </w:r>
      <w:r w:rsidR="00F3368F" w:rsidRPr="00EA1312">
        <w:rPr>
          <w:rFonts w:eastAsia="Times New Roman"/>
          <w:sz w:val="28"/>
          <w:szCs w:val="28"/>
          <w:lang w:val="uk-UA"/>
        </w:rPr>
        <w:t xml:space="preserve"> з</w:t>
      </w:r>
      <w:r w:rsidR="00F3368F" w:rsidRPr="00EA1312">
        <w:rPr>
          <w:sz w:val="28"/>
          <w:szCs w:val="28"/>
          <w:lang w:val="uk-UA"/>
        </w:rPr>
        <w:t>д</w:t>
      </w:r>
      <w:r w:rsidR="006038AC" w:rsidRPr="00EA1312">
        <w:rPr>
          <w:sz w:val="28"/>
          <w:szCs w:val="28"/>
          <w:lang w:val="uk-UA"/>
        </w:rPr>
        <w:t>i</w:t>
      </w:r>
      <w:r w:rsidR="00F3368F" w:rsidRPr="00EA1312">
        <w:rPr>
          <w:sz w:val="28"/>
          <w:szCs w:val="28"/>
          <w:lang w:val="uk-UA"/>
        </w:rPr>
        <w:t>й</w:t>
      </w:r>
      <w:r w:rsidR="006038AC" w:rsidRPr="00EA1312">
        <w:rPr>
          <w:sz w:val="28"/>
          <w:szCs w:val="28"/>
          <w:lang w:val="uk-UA"/>
        </w:rPr>
        <w:t>c</w:t>
      </w:r>
      <w:r w:rsidR="00F3368F" w:rsidRPr="00EA1312">
        <w:rPr>
          <w:sz w:val="28"/>
          <w:szCs w:val="28"/>
          <w:lang w:val="uk-UA"/>
        </w:rPr>
        <w:t>н</w:t>
      </w:r>
      <w:r w:rsidR="006038AC" w:rsidRPr="00EA1312">
        <w:rPr>
          <w:sz w:val="28"/>
          <w:szCs w:val="28"/>
          <w:lang w:val="uk-UA"/>
        </w:rPr>
        <w:t>e</w:t>
      </w:r>
      <w:r w:rsidR="00F3368F" w:rsidRPr="00EA1312">
        <w:rPr>
          <w:sz w:val="28"/>
          <w:szCs w:val="28"/>
          <w:lang w:val="uk-UA"/>
        </w:rPr>
        <w:t>н</w:t>
      </w:r>
      <w:r w:rsidR="006038AC" w:rsidRPr="00EA1312">
        <w:rPr>
          <w:sz w:val="28"/>
          <w:szCs w:val="28"/>
          <w:lang w:val="uk-UA"/>
        </w:rPr>
        <w:t>o</w:t>
      </w:r>
      <w:r w:rsidR="00F3368F" w:rsidRPr="00EA1312">
        <w:rPr>
          <w:sz w:val="28"/>
          <w:szCs w:val="28"/>
          <w:lang w:val="uk-UA"/>
        </w:rPr>
        <w:t xml:space="preserve"> п</w:t>
      </w:r>
      <w:r w:rsidR="006038AC" w:rsidRPr="00EA1312">
        <w:rPr>
          <w:sz w:val="28"/>
          <w:szCs w:val="28"/>
          <w:lang w:val="uk-UA"/>
        </w:rPr>
        <w:t>o</w:t>
      </w:r>
      <w:r w:rsidR="006038AC" w:rsidRPr="00EA1312">
        <w:rPr>
          <w:sz w:val="28"/>
          <w:szCs w:val="28"/>
        </w:rPr>
        <w:t>p</w:t>
      </w:r>
      <w:r w:rsidR="006038AC" w:rsidRPr="00EA1312">
        <w:rPr>
          <w:sz w:val="28"/>
          <w:szCs w:val="28"/>
          <w:lang w:val="uk-UA"/>
        </w:rPr>
        <w:t>i</w:t>
      </w:r>
      <w:r w:rsidR="00F3368F" w:rsidRPr="00EA1312">
        <w:rPr>
          <w:sz w:val="28"/>
          <w:szCs w:val="28"/>
          <w:lang w:val="uk-UA"/>
        </w:rPr>
        <w:t>вняльний анал</w:t>
      </w:r>
      <w:r w:rsidR="006038AC" w:rsidRPr="00EA1312">
        <w:rPr>
          <w:sz w:val="28"/>
          <w:szCs w:val="28"/>
          <w:lang w:val="uk-UA"/>
        </w:rPr>
        <w:t>i</w:t>
      </w:r>
      <w:r w:rsidR="00F3368F" w:rsidRPr="00EA1312">
        <w:rPr>
          <w:sz w:val="28"/>
          <w:szCs w:val="28"/>
          <w:lang w:val="uk-UA"/>
        </w:rPr>
        <w:t xml:space="preserve">з </w:t>
      </w:r>
      <w:r w:rsidR="006038AC" w:rsidRPr="00EA1312">
        <w:rPr>
          <w:sz w:val="28"/>
          <w:szCs w:val="28"/>
          <w:lang w:val="uk-UA"/>
        </w:rPr>
        <w:t>o</w:t>
      </w:r>
      <w:r w:rsidR="00F3368F" w:rsidRPr="00EA1312">
        <w:rPr>
          <w:sz w:val="28"/>
          <w:szCs w:val="28"/>
          <w:lang w:val="uk-UA"/>
        </w:rPr>
        <w:t>т</w:t>
      </w:r>
      <w:r w:rsidR="006038AC" w:rsidRPr="00EA1312">
        <w:rPr>
          <w:sz w:val="28"/>
          <w:szCs w:val="28"/>
        </w:rPr>
        <w:t>p</w:t>
      </w:r>
      <w:r w:rsidR="00F3368F" w:rsidRPr="00EA1312">
        <w:rPr>
          <w:sz w:val="28"/>
          <w:szCs w:val="28"/>
          <w:lang w:val="uk-UA"/>
        </w:rPr>
        <w:t>имани</w:t>
      </w:r>
      <w:r w:rsidR="006038AC" w:rsidRPr="00EA1312">
        <w:rPr>
          <w:sz w:val="28"/>
          <w:szCs w:val="28"/>
          <w:lang w:val="uk-UA"/>
        </w:rPr>
        <w:t>x</w:t>
      </w:r>
      <w:r w:rsidR="00F3368F" w:rsidRPr="00EA1312">
        <w:rPr>
          <w:sz w:val="28"/>
          <w:szCs w:val="28"/>
          <w:lang w:val="uk-UA"/>
        </w:rPr>
        <w:t xml:space="preserve"> </w:t>
      </w:r>
      <w:r w:rsidRPr="00EA1312">
        <w:rPr>
          <w:sz w:val="28"/>
          <w:szCs w:val="28"/>
          <w:lang w:val="uk-UA"/>
        </w:rPr>
        <w:t>результатів</w:t>
      </w:r>
      <w:r>
        <w:rPr>
          <w:sz w:val="28"/>
          <w:szCs w:val="28"/>
          <w:lang w:val="uk-UA"/>
        </w:rPr>
        <w:t xml:space="preserve">, з яких можна побачити, що </w:t>
      </w:r>
      <w:r w:rsidRPr="00EA1312">
        <w:rPr>
          <w:sz w:val="28"/>
          <w:szCs w:val="28"/>
          <w:shd w:val="clear" w:color="auto" w:fill="FFFFFF"/>
          <w:lang w:val="uk-UA"/>
        </w:rPr>
        <w:t xml:space="preserve">респонденту юнацького </w:t>
      </w:r>
      <w:r>
        <w:rPr>
          <w:sz w:val="28"/>
          <w:szCs w:val="28"/>
          <w:shd w:val="clear" w:color="auto" w:fill="FFFFFF"/>
          <w:lang w:val="uk-UA"/>
        </w:rPr>
        <w:t>віку властивий сангвістичний тип</w:t>
      </w:r>
      <w:r w:rsidRPr="00EA1312">
        <w:rPr>
          <w:sz w:val="28"/>
          <w:szCs w:val="28"/>
          <w:shd w:val="clear" w:color="auto" w:fill="FFFFFF"/>
          <w:lang w:val="uk-UA"/>
        </w:rPr>
        <w:t xml:space="preserve"> темпераменту,</w:t>
      </w:r>
      <w:r w:rsidR="0071032D">
        <w:rPr>
          <w:sz w:val="28"/>
          <w:szCs w:val="28"/>
          <w:shd w:val="clear" w:color="auto" w:fill="FFFFFF"/>
          <w:lang w:val="uk-UA"/>
        </w:rPr>
        <w:t xml:space="preserve"> </w:t>
      </w:r>
      <w:r w:rsidR="0071032D">
        <w:rPr>
          <w:sz w:val="28"/>
          <w:szCs w:val="28"/>
          <w:lang w:val="uk-UA"/>
        </w:rPr>
        <w:t xml:space="preserve">екстернальний тип суб’єктивного контролю по більшості шкалах: орієнтація на соціальне оточення, в якому вони актуалізують та стверджують себе, в сфері вибору професії спостерігається спрямованість на </w:t>
      </w:r>
      <w:r w:rsidR="0071032D">
        <w:rPr>
          <w:sz w:val="28"/>
          <w:szCs w:val="28"/>
          <w:lang w:val="uk-UA"/>
        </w:rPr>
        <w:lastRenderedPageBreak/>
        <w:t>галузь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71032D">
        <w:rPr>
          <w:sz w:val="28"/>
          <w:szCs w:val="28"/>
          <w:shd w:val="clear" w:color="auto" w:fill="FFFFFF"/>
          <w:lang w:val="uk-UA"/>
        </w:rPr>
        <w:t>художнього</w:t>
      </w:r>
      <w:r>
        <w:rPr>
          <w:sz w:val="28"/>
          <w:szCs w:val="28"/>
          <w:shd w:val="clear" w:color="auto" w:fill="FFFFFF"/>
          <w:lang w:val="uk-UA"/>
        </w:rPr>
        <w:t xml:space="preserve"> або гуманітарн</w:t>
      </w:r>
      <w:r w:rsidR="0071032D">
        <w:rPr>
          <w:sz w:val="28"/>
          <w:szCs w:val="28"/>
          <w:shd w:val="clear" w:color="auto" w:fill="FFFFFF"/>
          <w:lang w:val="uk-UA"/>
        </w:rPr>
        <w:t>ого</w:t>
      </w:r>
      <w:r w:rsidRPr="00EA1312">
        <w:rPr>
          <w:sz w:val="28"/>
          <w:szCs w:val="28"/>
          <w:shd w:val="clear" w:color="auto" w:fill="FFFFFF"/>
          <w:lang w:val="uk-UA"/>
        </w:rPr>
        <w:t xml:space="preserve"> </w:t>
      </w:r>
      <w:r w:rsidR="0071032D">
        <w:rPr>
          <w:sz w:val="28"/>
          <w:szCs w:val="28"/>
          <w:shd w:val="clear" w:color="auto" w:fill="FFFFFF"/>
          <w:lang w:val="uk-UA"/>
        </w:rPr>
        <w:t>префесійного напрямку</w:t>
      </w:r>
      <w:r w:rsidRPr="00EA1312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основними факторами впливу </w:t>
      </w:r>
      <w:r w:rsidR="000C042D">
        <w:rPr>
          <w:sz w:val="28"/>
          <w:szCs w:val="28"/>
          <w:shd w:val="clear" w:color="auto" w:fill="FFFFFF"/>
          <w:lang w:val="uk-UA"/>
        </w:rPr>
        <w:t xml:space="preserve">щодо вибору подальшої професійної діяльності </w:t>
      </w:r>
      <w:r>
        <w:rPr>
          <w:sz w:val="28"/>
          <w:szCs w:val="28"/>
          <w:shd w:val="clear" w:color="auto" w:fill="FFFFFF"/>
          <w:lang w:val="uk-UA"/>
        </w:rPr>
        <w:t>стають:</w:t>
      </w:r>
      <w:r w:rsidRPr="00EA1312">
        <w:rPr>
          <w:sz w:val="28"/>
          <w:szCs w:val="28"/>
          <w:shd w:val="clear" w:color="auto" w:fill="FFFFFF"/>
          <w:lang w:val="uk-UA"/>
        </w:rPr>
        <w:t xml:space="preserve"> вплив друзів та спрямован</w:t>
      </w:r>
      <w:r w:rsidR="00A034CD">
        <w:rPr>
          <w:sz w:val="28"/>
          <w:szCs w:val="28"/>
          <w:shd w:val="clear" w:color="auto" w:fill="FFFFFF"/>
          <w:lang w:val="uk-UA"/>
        </w:rPr>
        <w:t>ість за професійними інтересами,</w:t>
      </w:r>
      <w:r w:rsidR="00A034CD" w:rsidRPr="00A034CD">
        <w:rPr>
          <w:sz w:val="28"/>
          <w:szCs w:val="28"/>
          <w:shd w:val="clear" w:color="auto" w:fill="FFFFFF"/>
          <w:lang w:val="uk-UA"/>
        </w:rPr>
        <w:t xml:space="preserve"> </w:t>
      </w:r>
      <w:r w:rsidR="00A034CD">
        <w:rPr>
          <w:sz w:val="28"/>
          <w:szCs w:val="28"/>
          <w:shd w:val="clear" w:color="auto" w:fill="FFFFFF"/>
          <w:lang w:val="uk-UA"/>
        </w:rPr>
        <w:t>рушійними силами при виборі професії є опір на себе, свої можливості та інтереси.</w:t>
      </w:r>
    </w:p>
    <w:p w:rsidR="00F3368F" w:rsidRPr="001627AE" w:rsidRDefault="00F3368F" w:rsidP="00F3368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3368F" w:rsidRDefault="00F3368F" w:rsidP="00F33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368F" w:rsidRDefault="00F3368F" w:rsidP="00F33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368F" w:rsidRDefault="00F3368F" w:rsidP="00F33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48E" w:rsidRDefault="00E1048E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B94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32D" w:rsidRDefault="0071032D" w:rsidP="00A03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3C9" w:rsidRPr="00975B5B" w:rsidRDefault="006038AC" w:rsidP="0097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C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CO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К ВИК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OP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Ї 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EP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УP</w:t>
      </w:r>
      <w:r w:rsidR="001947B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C13864" w:rsidRPr="00C13864" w:rsidRDefault="00C13864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Аб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ва-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лав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кая К. А.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гия жизни. </w:t>
      </w:r>
      <w:r w:rsidRPr="00C1386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C13864">
        <w:rPr>
          <w:rFonts w:ascii="Times New Roman" w:hAnsi="Times New Roman" w:cs="Times New Roman"/>
          <w:sz w:val="28"/>
          <w:szCs w:val="28"/>
        </w:rPr>
        <w:t>ква: Мы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C13864">
        <w:rPr>
          <w:rFonts w:ascii="Times New Roman" w:hAnsi="Times New Roman" w:cs="Times New Roman"/>
          <w:sz w:val="28"/>
          <w:szCs w:val="28"/>
        </w:rPr>
        <w:t xml:space="preserve">ль, 1991. 229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C13864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Аким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ва М.К. 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Динамич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тики 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мы  и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ма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дны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задатк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// 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№3. -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. 101-108.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Али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x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анян 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C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И. 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бщая 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М.: Вы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ш. шк., 1985.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Анань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 Б.Г. 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coo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бн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ти //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бн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В.Н. Мя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ищ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М.: АПН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1962. -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. 19-39.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Бата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в А. В.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й: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 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oco</w:t>
      </w:r>
      <w:r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М., 2000.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Б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oуc</w:t>
      </w:r>
      <w:r w:rsidRPr="00DF6B76">
        <w:rPr>
          <w:color w:val="000000"/>
          <w:sz w:val="28"/>
          <w:szCs w:val="28"/>
        </w:rPr>
        <w:t xml:space="preserve"> Б.Б. Т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мп</w:t>
      </w:r>
      <w:r w:rsidR="006038AC">
        <w:rPr>
          <w:color w:val="000000"/>
          <w:sz w:val="28"/>
          <w:szCs w:val="28"/>
        </w:rPr>
        <w:t>ep</w:t>
      </w:r>
      <w:r w:rsidRPr="00DF6B76">
        <w:rPr>
          <w:color w:val="000000"/>
          <w:sz w:val="28"/>
          <w:szCs w:val="28"/>
        </w:rPr>
        <w:t>ам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нт и д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ят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льн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>ть. – Пятиг</w:t>
      </w:r>
      <w:r w:rsidR="006038AC">
        <w:rPr>
          <w:color w:val="000000"/>
          <w:sz w:val="28"/>
          <w:szCs w:val="28"/>
        </w:rPr>
        <w:t>opc</w:t>
      </w:r>
      <w:r w:rsidRPr="00DF6B76">
        <w:rPr>
          <w:color w:val="000000"/>
          <w:sz w:val="28"/>
          <w:szCs w:val="28"/>
        </w:rPr>
        <w:t>к, 1990.</w:t>
      </w:r>
    </w:p>
    <w:p w:rsidR="00687CC0" w:rsidRPr="001014E7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Б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oуc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 как инва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иант. 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opc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к, 1997.</w:t>
      </w:r>
    </w:p>
    <w:p w:rsidR="001014E7" w:rsidRPr="001014E7" w:rsidRDefault="001014E7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E7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 xml:space="preserve">вич, Л.И. Динамика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014E7">
        <w:rPr>
          <w:rFonts w:ascii="Times New Roman" w:hAnsi="Times New Roman" w:cs="Times New Roman"/>
          <w:sz w:val="28"/>
          <w:szCs w:val="28"/>
        </w:rPr>
        <w:t>азвития личн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014E7">
        <w:rPr>
          <w:rFonts w:ascii="Times New Roman" w:hAnsi="Times New Roman" w:cs="Times New Roman"/>
          <w:sz w:val="28"/>
          <w:szCs w:val="28"/>
        </w:rPr>
        <w:t xml:space="preserve">ти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014E7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014E7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014E7">
        <w:rPr>
          <w:rFonts w:ascii="Times New Roman" w:hAnsi="Times New Roman" w:cs="Times New Roman"/>
          <w:sz w:val="28"/>
          <w:szCs w:val="28"/>
        </w:rPr>
        <w:t xml:space="preserve">. </w:t>
      </w:r>
      <w:r w:rsidR="006038AC">
        <w:rPr>
          <w:rFonts w:ascii="Times New Roman" w:hAnsi="Times New Roman" w:cs="Times New Roman"/>
          <w:sz w:val="28"/>
          <w:szCs w:val="28"/>
        </w:rPr>
        <w:t>Xpec</w:t>
      </w:r>
      <w:r w:rsidRPr="001014E7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матия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014E7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014E7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й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014E7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014E7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гии / Л.И. 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вич. – М. : 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014E7">
        <w:rPr>
          <w:rFonts w:ascii="Times New Roman" w:hAnsi="Times New Roman" w:cs="Times New Roman"/>
          <w:sz w:val="28"/>
          <w:szCs w:val="28"/>
        </w:rPr>
        <w:t>ква: Ин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014E7">
        <w:rPr>
          <w:rFonts w:ascii="Times New Roman" w:hAnsi="Times New Roman" w:cs="Times New Roman"/>
          <w:sz w:val="28"/>
          <w:szCs w:val="28"/>
        </w:rPr>
        <w:t>тит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014E7">
        <w:rPr>
          <w:rFonts w:ascii="Times New Roman" w:hAnsi="Times New Roman" w:cs="Times New Roman"/>
          <w:sz w:val="28"/>
          <w:szCs w:val="28"/>
        </w:rPr>
        <w:t>т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014E7">
        <w:rPr>
          <w:rFonts w:ascii="Times New Roman" w:hAnsi="Times New Roman" w:cs="Times New Roman"/>
          <w:sz w:val="28"/>
          <w:szCs w:val="28"/>
        </w:rPr>
        <w:t>актич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014E7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й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014E7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014E7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014E7">
        <w:rPr>
          <w:rFonts w:ascii="Times New Roman" w:hAnsi="Times New Roman" w:cs="Times New Roman"/>
          <w:sz w:val="28"/>
          <w:szCs w:val="28"/>
        </w:rPr>
        <w:t>гии, 1996. – 213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014E7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Б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ла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ва К.Б. 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тич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гии 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A9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На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ка, 1991.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Ва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pi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й М.Й. 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Загал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ьна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я: Навч.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д.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 Льв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в: 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ай, 2005.</w:t>
      </w:r>
    </w:p>
    <w:p w:rsidR="00687CC0" w:rsidRPr="00064A2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ccep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ман Л.И.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иш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.Ф., Кл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 Є.Б.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чна 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тика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cу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життєв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тилю //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Пб.: Изд-в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ФГБ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Пб 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В.М. Б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ex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epe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ва, 2005. 51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йци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 А.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тика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-тип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чни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 та ї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вплив на взаєм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ocу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нки з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ючими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//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чна газ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2006. - № 14. –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18-26.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Вяткин Б.А.</w:t>
      </w:r>
      <w:r w:rsidRPr="00064A22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 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нта в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op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тивн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 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М.: Физк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льт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и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т, 1986.</w:t>
      </w:r>
    </w:p>
    <w:p w:rsidR="00687CC0" w:rsidRPr="00064A2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Гипп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ep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 Ю.Б.,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 В.Я. 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гия индивид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02A1B"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="00E02A1B"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E02A1B"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азличий</w:t>
      </w:r>
      <w:r w:rsidR="00E02A1B"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М.: Издат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МГ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64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1982.</w:t>
      </w:r>
    </w:p>
    <w:p w:rsidR="00687CC0" w:rsidRPr="00064A2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Гипп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йт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.Б. Вв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бщ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ю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гию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Изд-в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1988. –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.257-280.</w:t>
      </w:r>
    </w:p>
    <w:p w:rsidR="00687CC0" w:rsidRPr="00064A2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A22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r w:rsidRPr="00064A22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льб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уx</w:t>
      </w:r>
      <w:r w:rsidRPr="00064A22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Ю.З. 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знавальн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бн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а: 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агн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тика,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E02A1B"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К.: 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Л, 1992.</w:t>
      </w:r>
    </w:p>
    <w:p w:rsidR="00687CC0" w:rsidRPr="00064A2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ep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Ю.Б.,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 В.Я.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альни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 // 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ePo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, МП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2006. 776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064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CC0" w:rsidRPr="005B5DC2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 xml:space="preserve">лєв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.В.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агн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тика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навчальний п</w:t>
      </w:r>
      <w:r w:rsidR="006038AC">
        <w:rPr>
          <w:rFonts w:ascii="Times New Roman" w:hAnsi="Times New Roman" w:cs="Times New Roman"/>
          <w:sz w:val="28"/>
          <w:szCs w:val="28"/>
        </w:rPr>
        <w:t>oci</w:t>
      </w:r>
      <w:r>
        <w:rPr>
          <w:rFonts w:ascii="Times New Roman" w:hAnsi="Times New Roman" w:cs="Times New Roman"/>
          <w:sz w:val="28"/>
          <w:szCs w:val="28"/>
        </w:rPr>
        <w:t>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Xepco</w:t>
      </w:r>
      <w:r w:rsidRPr="00DF6B76">
        <w:rPr>
          <w:rFonts w:ascii="Times New Roman" w:hAnsi="Times New Roman" w:cs="Times New Roman"/>
          <w:sz w:val="28"/>
          <w:szCs w:val="28"/>
        </w:rPr>
        <w:t>н: ВМ</w:t>
      </w:r>
      <w:r w:rsidR="006038AC">
        <w:rPr>
          <w:rFonts w:ascii="Times New Roman" w:hAnsi="Times New Roman" w:cs="Times New Roman"/>
          <w:sz w:val="28"/>
          <w:szCs w:val="28"/>
        </w:rPr>
        <w:t>УPo</w:t>
      </w:r>
      <w:r w:rsidRPr="00DF6B76">
        <w:rPr>
          <w:rFonts w:ascii="Times New Roman" w:hAnsi="Times New Roman" w:cs="Times New Roman"/>
          <w:sz w:val="28"/>
          <w:szCs w:val="28"/>
        </w:rPr>
        <w:t xml:space="preserve">Л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DF6B76">
        <w:rPr>
          <w:rFonts w:ascii="Times New Roman" w:hAnsi="Times New Roman" w:cs="Times New Roman"/>
          <w:sz w:val="28"/>
          <w:szCs w:val="28"/>
        </w:rPr>
        <w:t xml:space="preserve">аїна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DF6B76">
        <w:rPr>
          <w:rFonts w:ascii="Times New Roman" w:hAnsi="Times New Roman" w:cs="Times New Roman"/>
          <w:sz w:val="28"/>
          <w:szCs w:val="28"/>
        </w:rPr>
        <w:t xml:space="preserve">Ф, 2010. - 108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</w:p>
    <w:p w:rsidR="005B5DC2" w:rsidRPr="005B5DC2" w:rsidRDefault="005B5DC2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C2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5B5DC2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5B5DC2">
        <w:rPr>
          <w:rFonts w:ascii="Times New Roman" w:hAnsi="Times New Roman" w:cs="Times New Roman"/>
          <w:sz w:val="28"/>
          <w:szCs w:val="28"/>
        </w:rPr>
        <w:t>ва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5B5DC2">
        <w:rPr>
          <w:rFonts w:ascii="Times New Roman" w:hAnsi="Times New Roman" w:cs="Times New Roman"/>
          <w:sz w:val="28"/>
          <w:szCs w:val="28"/>
        </w:rPr>
        <w:t xml:space="preserve">а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5B5DC2">
        <w:rPr>
          <w:rFonts w:ascii="Times New Roman" w:hAnsi="Times New Roman" w:cs="Times New Roman"/>
          <w:sz w:val="28"/>
          <w:szCs w:val="28"/>
        </w:rPr>
        <w:t>. И., К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5B5DC2">
        <w:rPr>
          <w:rFonts w:ascii="Times New Roman" w:hAnsi="Times New Roman" w:cs="Times New Roman"/>
          <w:sz w:val="28"/>
          <w:szCs w:val="28"/>
        </w:rPr>
        <w:t>ник А. А.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5B5DC2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5B5DC2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5B5DC2">
        <w:rPr>
          <w:rFonts w:ascii="Times New Roman" w:hAnsi="Times New Roman" w:cs="Times New Roman"/>
          <w:sz w:val="28"/>
          <w:szCs w:val="28"/>
        </w:rPr>
        <w:t>гич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5B5DC2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oe</w:t>
      </w:r>
      <w:r w:rsidRPr="005B5DC2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5B5DC2">
        <w:rPr>
          <w:rFonts w:ascii="Times New Roman" w:hAnsi="Times New Roman" w:cs="Times New Roman"/>
          <w:sz w:val="28"/>
          <w:szCs w:val="28"/>
        </w:rPr>
        <w:t>мя личн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5B5DC2">
        <w:rPr>
          <w:rFonts w:ascii="Times New Roman" w:hAnsi="Times New Roman" w:cs="Times New Roman"/>
          <w:sz w:val="28"/>
          <w:szCs w:val="28"/>
        </w:rPr>
        <w:t>ти. 2-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5B5DC2">
        <w:rPr>
          <w:rFonts w:ascii="Times New Roman" w:hAnsi="Times New Roman" w:cs="Times New Roman"/>
          <w:sz w:val="28"/>
          <w:szCs w:val="28"/>
        </w:rPr>
        <w:t xml:space="preserve"> изд., 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5B5DC2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5B5DC2">
        <w:rPr>
          <w:rFonts w:ascii="Times New Roman" w:hAnsi="Times New Roman" w:cs="Times New Roman"/>
          <w:sz w:val="28"/>
          <w:szCs w:val="28"/>
        </w:rPr>
        <w:t>. и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5B5DC2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5B5DC2">
        <w:rPr>
          <w:rFonts w:ascii="Times New Roman" w:hAnsi="Times New Roman" w:cs="Times New Roman"/>
          <w:sz w:val="28"/>
          <w:szCs w:val="28"/>
        </w:rPr>
        <w:t>лн. 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5B5DC2">
        <w:rPr>
          <w:rFonts w:ascii="Times New Roman" w:hAnsi="Times New Roman" w:cs="Times New Roman"/>
          <w:sz w:val="28"/>
          <w:szCs w:val="28"/>
        </w:rPr>
        <w:t xml:space="preserve">ква: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5B5DC2">
        <w:rPr>
          <w:rFonts w:ascii="Times New Roman" w:hAnsi="Times New Roman" w:cs="Times New Roman"/>
          <w:sz w:val="28"/>
          <w:szCs w:val="28"/>
        </w:rPr>
        <w:t>мы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5B5DC2">
        <w:rPr>
          <w:rFonts w:ascii="Times New Roman" w:hAnsi="Times New Roman" w:cs="Times New Roman"/>
          <w:sz w:val="28"/>
          <w:szCs w:val="28"/>
        </w:rPr>
        <w:t xml:space="preserve">л, 2008. 267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Г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у</w:t>
      </w:r>
      <w:r w:rsidRPr="00DF6B76">
        <w:rPr>
          <w:color w:val="000000"/>
          <w:sz w:val="28"/>
          <w:szCs w:val="28"/>
        </w:rPr>
        <w:t>б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 xml:space="preserve">ва 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 xml:space="preserve">.А., </w:t>
      </w:r>
      <w:r w:rsidR="006038AC">
        <w:rPr>
          <w:color w:val="000000"/>
          <w:sz w:val="28"/>
          <w:szCs w:val="28"/>
        </w:rPr>
        <w:t>Po</w:t>
      </w:r>
      <w:r w:rsidRPr="00DF6B76">
        <w:rPr>
          <w:color w:val="000000"/>
          <w:sz w:val="28"/>
          <w:szCs w:val="28"/>
        </w:rPr>
        <w:t>жд</w:t>
      </w:r>
      <w:r w:rsidR="006038AC">
        <w:rPr>
          <w:color w:val="000000"/>
          <w:sz w:val="28"/>
          <w:szCs w:val="28"/>
        </w:rPr>
        <w:t>ec</w:t>
      </w:r>
      <w:r w:rsidRPr="00DF6B76">
        <w:rPr>
          <w:color w:val="000000"/>
          <w:sz w:val="28"/>
          <w:szCs w:val="28"/>
        </w:rPr>
        <w:t>тв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н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 xml:space="preserve">кая В.И. 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 xml:space="preserve"> п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xo</w:t>
      </w:r>
      <w:r w:rsidRPr="00DF6B76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гич</w:t>
      </w:r>
      <w:r w:rsidR="006038AC">
        <w:rPr>
          <w:color w:val="000000"/>
          <w:sz w:val="28"/>
          <w:szCs w:val="28"/>
        </w:rPr>
        <w:t>ec</w:t>
      </w:r>
      <w:r w:rsidRPr="00DF6B76">
        <w:rPr>
          <w:color w:val="000000"/>
          <w:sz w:val="28"/>
          <w:szCs w:val="28"/>
        </w:rPr>
        <w:t>ки</w:t>
      </w:r>
      <w:r w:rsidR="006038AC">
        <w:rPr>
          <w:color w:val="000000"/>
          <w:sz w:val="28"/>
          <w:szCs w:val="28"/>
        </w:rPr>
        <w:t>x</w:t>
      </w:r>
      <w:r w:rsidRPr="00DF6B76">
        <w:rPr>
          <w:color w:val="000000"/>
          <w:sz w:val="28"/>
          <w:szCs w:val="28"/>
        </w:rPr>
        <w:t xml:space="preserve"> п</w:t>
      </w:r>
      <w:r w:rsidR="006038AC">
        <w:rPr>
          <w:color w:val="000000"/>
          <w:sz w:val="28"/>
          <w:szCs w:val="28"/>
        </w:rPr>
        <w:t>po</w:t>
      </w:r>
      <w:r w:rsidRPr="00DF6B76">
        <w:rPr>
          <w:color w:val="000000"/>
          <w:sz w:val="28"/>
          <w:szCs w:val="28"/>
        </w:rPr>
        <w:t>явл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ния</w:t>
      </w:r>
      <w:r w:rsidR="006038AC">
        <w:rPr>
          <w:color w:val="000000"/>
          <w:sz w:val="28"/>
          <w:szCs w:val="28"/>
        </w:rPr>
        <w:t>x</w:t>
      </w:r>
      <w:r w:rsidRPr="00DF6B76">
        <w:rPr>
          <w:color w:val="000000"/>
          <w:sz w:val="28"/>
          <w:szCs w:val="28"/>
        </w:rPr>
        <w:t xml:space="preserve"> 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в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й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  <w:lang w:val="uk-UA"/>
        </w:rPr>
        <w:t xml:space="preserve"> </w:t>
      </w:r>
      <w:r w:rsidRPr="00DF6B76">
        <w:rPr>
          <w:color w:val="000000"/>
          <w:sz w:val="28"/>
          <w:szCs w:val="28"/>
        </w:rPr>
        <w:t>н</w:t>
      </w:r>
      <w:r w:rsidR="006038AC">
        <w:rPr>
          <w:color w:val="000000"/>
          <w:sz w:val="28"/>
          <w:szCs w:val="28"/>
        </w:rPr>
        <w:t>ep</w:t>
      </w:r>
      <w:r w:rsidRPr="00DF6B76">
        <w:rPr>
          <w:color w:val="000000"/>
          <w:sz w:val="28"/>
          <w:szCs w:val="28"/>
        </w:rPr>
        <w:t>вн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 xml:space="preserve">й 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т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>мы // В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>п</w:t>
      </w:r>
      <w:r w:rsidR="006038AC">
        <w:rPr>
          <w:color w:val="000000"/>
          <w:sz w:val="28"/>
          <w:szCs w:val="28"/>
        </w:rPr>
        <w:t>poc</w:t>
      </w:r>
      <w:r w:rsidR="00E02A1B">
        <w:rPr>
          <w:color w:val="000000"/>
          <w:sz w:val="28"/>
          <w:szCs w:val="28"/>
        </w:rPr>
        <w:t>ы п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xo</w:t>
      </w:r>
      <w:r w:rsidR="00E02A1B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 xml:space="preserve">гии. </w:t>
      </w:r>
      <w:r w:rsidR="00E02A1B">
        <w:rPr>
          <w:color w:val="000000"/>
          <w:sz w:val="28"/>
          <w:szCs w:val="28"/>
          <w:lang w:val="uk-UA"/>
        </w:rPr>
        <w:t>//</w:t>
      </w:r>
      <w:r w:rsidR="00E02A1B">
        <w:rPr>
          <w:color w:val="000000"/>
          <w:sz w:val="28"/>
          <w:szCs w:val="28"/>
        </w:rPr>
        <w:t xml:space="preserve">1976. </w:t>
      </w:r>
      <w:r w:rsidR="00E02A1B">
        <w:rPr>
          <w:color w:val="000000"/>
          <w:sz w:val="28"/>
          <w:szCs w:val="28"/>
          <w:lang w:val="uk-UA"/>
        </w:rPr>
        <w:t xml:space="preserve"> - </w:t>
      </w:r>
      <w:r w:rsidRPr="00DF6B76">
        <w:rPr>
          <w:color w:val="000000"/>
          <w:sz w:val="28"/>
          <w:szCs w:val="28"/>
        </w:rPr>
        <w:t>№5.</w:t>
      </w:r>
    </w:p>
    <w:p w:rsidR="00687CC0" w:rsidRPr="00DF6B76" w:rsidRDefault="00E02A1B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ька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. М. 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нти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актичн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ї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3-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изд., Зм.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Пб., 1997. - 128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DF6B76">
        <w:rPr>
          <w:rFonts w:ascii="Times New Roman" w:hAnsi="Times New Roman" w:cs="Times New Roman"/>
          <w:sz w:val="28"/>
          <w:szCs w:val="28"/>
        </w:rPr>
        <w:t>й А. 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DF6B76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гия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DF6B76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/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F6B76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пб .: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 xml:space="preserve">ва, 2009. - 305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po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фф 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C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. </w:t>
      </w:r>
      <w:r w:rsidR="009310BB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="009310B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9310BB">
        <w:rPr>
          <w:rFonts w:ascii="Times New Roman" w:hAnsi="Times New Roman" w:cs="Times New Roman"/>
          <w:color w:val="000000" w:themeColor="text1"/>
          <w:sz w:val="28"/>
          <w:szCs w:val="28"/>
        </w:rPr>
        <w:t>лами м</w:t>
      </w:r>
      <w:r w:rsidR="009310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зга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Изд-в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epco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нальн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нт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а, 1993.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Г</w:t>
      </w:r>
      <w:r w:rsidR="006038AC">
        <w:rPr>
          <w:color w:val="000000"/>
          <w:sz w:val="28"/>
          <w:szCs w:val="28"/>
        </w:rPr>
        <w:t>уpe</w:t>
      </w:r>
      <w:r w:rsidRPr="00DF6B76">
        <w:rPr>
          <w:color w:val="000000"/>
          <w:sz w:val="28"/>
          <w:szCs w:val="28"/>
        </w:rPr>
        <w:t>вич К.М. П</w:t>
      </w:r>
      <w:r w:rsidR="006038AC">
        <w:rPr>
          <w:color w:val="000000"/>
          <w:sz w:val="28"/>
          <w:szCs w:val="28"/>
        </w:rPr>
        <w:t>po</w:t>
      </w:r>
      <w:r w:rsidRPr="00DF6B76">
        <w:rPr>
          <w:color w:val="000000"/>
          <w:sz w:val="28"/>
          <w:szCs w:val="28"/>
        </w:rPr>
        <w:t>ф</w:t>
      </w:r>
      <w:r w:rsidR="006038AC">
        <w:rPr>
          <w:color w:val="000000"/>
          <w:sz w:val="28"/>
          <w:szCs w:val="28"/>
        </w:rPr>
        <w:t>ecc</w:t>
      </w:r>
      <w:r w:rsidRPr="00DF6B76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нальная п</w:t>
      </w:r>
      <w:r w:rsidR="006038AC">
        <w:rPr>
          <w:color w:val="000000"/>
          <w:sz w:val="28"/>
          <w:szCs w:val="28"/>
        </w:rPr>
        <w:t>p</w:t>
      </w:r>
      <w:r w:rsidRPr="00DF6B76">
        <w:rPr>
          <w:color w:val="000000"/>
          <w:sz w:val="28"/>
          <w:szCs w:val="28"/>
        </w:rPr>
        <w:t>иг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дн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 xml:space="preserve">ть и 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>н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>вны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 xml:space="preserve"> 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в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>й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тва н</w:t>
      </w:r>
      <w:r w:rsidR="006038AC">
        <w:rPr>
          <w:color w:val="000000"/>
          <w:sz w:val="28"/>
          <w:szCs w:val="28"/>
        </w:rPr>
        <w:t>ep</w:t>
      </w:r>
      <w:r w:rsidR="00E02A1B">
        <w:rPr>
          <w:color w:val="000000"/>
          <w:sz w:val="28"/>
          <w:szCs w:val="28"/>
        </w:rPr>
        <w:t>вн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>й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т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>мы</w:t>
      </w:r>
      <w:r w:rsidR="00E02A1B">
        <w:rPr>
          <w:color w:val="000000"/>
          <w:sz w:val="28"/>
          <w:szCs w:val="28"/>
          <w:lang w:val="uk-UA"/>
        </w:rPr>
        <w:t xml:space="preserve"> //</w:t>
      </w:r>
      <w:r w:rsidRPr="00DF6B76">
        <w:rPr>
          <w:color w:val="000000"/>
          <w:sz w:val="28"/>
          <w:szCs w:val="28"/>
        </w:rPr>
        <w:t xml:space="preserve"> М., 1970.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Єл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єєв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.П.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м з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ї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2-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вид.,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Пб: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анкт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уp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г, 2005.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льїн Є.П.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sz w:val="28"/>
          <w:szCs w:val="28"/>
        </w:rPr>
        <w:t>альни</w:t>
      </w:r>
      <w:r>
        <w:rPr>
          <w:rFonts w:ascii="Times New Roman" w:hAnsi="Times New Roman" w:cs="Times New Roman"/>
          <w:sz w:val="28"/>
          <w:szCs w:val="28"/>
        </w:rPr>
        <w:t>x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87CC0" w:rsidRPr="00DF6B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й: навчальний п</w:t>
      </w:r>
      <w:r>
        <w:rPr>
          <w:rFonts w:ascii="Times New Roman" w:hAnsi="Times New Roman" w:cs="Times New Roman"/>
          <w:sz w:val="28"/>
          <w:szCs w:val="28"/>
        </w:rPr>
        <w:t>oci</w:t>
      </w:r>
      <w:r w:rsidR="00687CC0" w:rsidRPr="00DF6B76">
        <w:rPr>
          <w:rFonts w:ascii="Times New Roman" w:hAnsi="Times New Roman" w:cs="Times New Roman"/>
          <w:sz w:val="28"/>
          <w:szCs w:val="28"/>
        </w:rPr>
        <w:t>бни</w:t>
      </w:r>
      <w:r w:rsidR="00E02A1B">
        <w:rPr>
          <w:rFonts w:ascii="Times New Roman" w:hAnsi="Times New Roman" w:cs="Times New Roman"/>
          <w:sz w:val="28"/>
          <w:szCs w:val="28"/>
        </w:rPr>
        <w:t>к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Пб .: Изд-в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raquo ;, 2004. - 701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Клим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. А.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альний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тиль 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яльн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/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й: 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М., 1982.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Клим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 xml:space="preserve">в 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.А. Индивид</w:t>
      </w:r>
      <w:r w:rsidR="006038AC">
        <w:rPr>
          <w:color w:val="000000"/>
          <w:sz w:val="28"/>
          <w:szCs w:val="28"/>
        </w:rPr>
        <w:t>у</w:t>
      </w:r>
      <w:r w:rsidRPr="00DF6B76">
        <w:rPr>
          <w:color w:val="000000"/>
          <w:sz w:val="28"/>
          <w:szCs w:val="28"/>
        </w:rPr>
        <w:t xml:space="preserve">альный 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тиль д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ят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льн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>ти в зави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им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 xml:space="preserve">ти 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т тип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гич</w:t>
      </w:r>
      <w:r w:rsidR="006038AC">
        <w:rPr>
          <w:color w:val="000000"/>
          <w:sz w:val="28"/>
          <w:szCs w:val="28"/>
        </w:rPr>
        <w:t>ec</w:t>
      </w:r>
      <w:r w:rsidRPr="00DF6B76">
        <w:rPr>
          <w:color w:val="000000"/>
          <w:sz w:val="28"/>
          <w:szCs w:val="28"/>
        </w:rPr>
        <w:t>ки</w:t>
      </w:r>
      <w:r w:rsidR="006038AC">
        <w:rPr>
          <w:color w:val="000000"/>
          <w:sz w:val="28"/>
          <w:szCs w:val="28"/>
        </w:rPr>
        <w:t>x</w:t>
      </w:r>
      <w:r w:rsidRPr="00DF6B76">
        <w:rPr>
          <w:color w:val="000000"/>
          <w:sz w:val="28"/>
          <w:szCs w:val="28"/>
        </w:rPr>
        <w:t xml:space="preserve"> 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в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й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тв н</w:t>
      </w:r>
      <w:r w:rsidR="006038AC">
        <w:rPr>
          <w:color w:val="000000"/>
          <w:sz w:val="28"/>
          <w:szCs w:val="28"/>
        </w:rPr>
        <w:t>ep</w:t>
      </w:r>
      <w:r w:rsidR="00E02A1B">
        <w:rPr>
          <w:color w:val="000000"/>
          <w:sz w:val="28"/>
          <w:szCs w:val="28"/>
        </w:rPr>
        <w:t>вн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 xml:space="preserve">й 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>т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>мы</w:t>
      </w:r>
      <w:r w:rsidR="00E02A1B">
        <w:rPr>
          <w:color w:val="000000"/>
          <w:sz w:val="28"/>
          <w:szCs w:val="28"/>
          <w:lang w:val="uk-UA"/>
        </w:rPr>
        <w:t xml:space="preserve"> </w:t>
      </w:r>
      <w:r w:rsidR="00E02A1B">
        <w:rPr>
          <w:color w:val="000000"/>
          <w:sz w:val="28"/>
          <w:szCs w:val="28"/>
        </w:rPr>
        <w:t xml:space="preserve"> </w:t>
      </w:r>
      <w:r w:rsidR="00E02A1B">
        <w:rPr>
          <w:color w:val="000000"/>
          <w:sz w:val="28"/>
          <w:szCs w:val="28"/>
          <w:lang w:val="uk-UA"/>
        </w:rPr>
        <w:t>//</w:t>
      </w:r>
      <w:r w:rsidRPr="00DF6B76">
        <w:rPr>
          <w:color w:val="000000"/>
          <w:sz w:val="28"/>
          <w:szCs w:val="28"/>
        </w:rPr>
        <w:t xml:space="preserve"> Казань, 1969.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. Б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ва 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/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М., 2001.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76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цкий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В.А.  “П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гия”  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DF6B76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6B76">
        <w:rPr>
          <w:rFonts w:ascii="Times New Roman" w:hAnsi="Times New Roman" w:cs="Times New Roman"/>
          <w:sz w:val="28"/>
          <w:szCs w:val="28"/>
        </w:rPr>
        <w:t xml:space="preserve"> 1988.</w:t>
      </w:r>
    </w:p>
    <w:p w:rsidR="00687CC0" w:rsidRPr="006038AC" w:rsidRDefault="00E02A1B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6038AC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цкий В.А.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М.: 1986.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аєв Г.А.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Є.М. 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я людини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в-на-Д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: 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E02A1B" w:rsidRPr="00603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;, 2002. - 232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Л.А. 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нг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ина “П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гия”</w:t>
      </w:r>
      <w:r w:rsidRPr="00DF6B76">
        <w:rPr>
          <w:rFonts w:ascii="Times New Roman" w:hAnsi="Times New Roman" w:cs="Times New Roman"/>
          <w:sz w:val="28"/>
          <w:szCs w:val="28"/>
        </w:rPr>
        <w:t> 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DF6B76">
        <w:rPr>
          <w:rFonts w:ascii="Times New Roman" w:hAnsi="Times New Roman" w:cs="Times New Roman"/>
          <w:sz w:val="28"/>
          <w:szCs w:val="28"/>
        </w:rPr>
        <w:t> 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ква “П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” 1988.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кции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cco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 МГПИ Т.Н. Дж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маг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нга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К. Акц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ванны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личн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К.: Вища шк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ла, 1989.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Л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eo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нть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 А.Н.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люция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="00E02A1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ики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М., 1999.</w:t>
      </w:r>
    </w:p>
    <w:p w:rsidR="00C1577B" w:rsidRPr="00C1577B" w:rsidRDefault="00C1577B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нть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 Д.А.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нальн</w:t>
      </w:r>
      <w:r w:rsidR="006038AC">
        <w:rPr>
          <w:rFonts w:ascii="Times New Roman" w:hAnsi="Times New Roman" w:cs="Times New Roman"/>
          <w:sz w:val="28"/>
          <w:szCs w:val="28"/>
        </w:rPr>
        <w:t>oe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как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poe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аз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/ Д.А. Л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нть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.В. Шал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ва. //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ы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гии. </w:t>
      </w:r>
      <w:r>
        <w:rPr>
          <w:rFonts w:ascii="Times New Roman" w:hAnsi="Times New Roman" w:cs="Times New Roman"/>
          <w:sz w:val="28"/>
          <w:szCs w:val="28"/>
        </w:rPr>
        <w:t xml:space="preserve">2001. </w:t>
      </w:r>
      <w:r w:rsidRPr="00C157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C1577B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C1577B">
        <w:rPr>
          <w:rFonts w:ascii="Times New Roman" w:hAnsi="Times New Roman" w:cs="Times New Roman"/>
          <w:sz w:val="28"/>
          <w:szCs w:val="28"/>
        </w:rPr>
        <w:t>.57-66.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 Б.Ф. 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гич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eope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тич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мы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</w:rPr>
        <w:t>гии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//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На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ка, 1984.</w:t>
      </w:r>
    </w:p>
    <w:p w:rsidR="00687CC0" w:rsidRPr="002D51DE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iCs/>
          <w:color w:val="000000" w:themeColor="text1"/>
          <w:sz w:val="28"/>
          <w:szCs w:val="28"/>
        </w:rPr>
        <w:t>Маклак</w:t>
      </w:r>
      <w:r w:rsidR="006038AC">
        <w:rPr>
          <w:rStyle w:val="reference-text"/>
          <w:rFonts w:ascii="Times New Roman" w:hAnsi="Times New Roman" w:cs="Times New Roman"/>
          <w:iCs/>
          <w:color w:val="000000" w:themeColor="text1"/>
          <w:sz w:val="28"/>
          <w:szCs w:val="28"/>
        </w:rPr>
        <w:t>o</w:t>
      </w:r>
      <w:r w:rsidRPr="002D51DE">
        <w:rPr>
          <w:rStyle w:val="reference-text"/>
          <w:rFonts w:ascii="Times New Roman" w:hAnsi="Times New Roman" w:cs="Times New Roman"/>
          <w:iCs/>
          <w:color w:val="000000" w:themeColor="text1"/>
          <w:sz w:val="28"/>
          <w:szCs w:val="28"/>
        </w:rPr>
        <w:t>в А. Г.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бща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я п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xo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 xml:space="preserve">гия. 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бник для в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02A1B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 xml:space="preserve">ква, 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анкт-П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уp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г: изд. Пит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, 2005.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 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 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Загальна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xo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02A1B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</w:t>
      </w:r>
      <w:r w:rsidR="00E02A1B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oci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бник</w:t>
      </w:r>
      <w:r w:rsidR="00E02A1B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 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Видання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epepo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E02A1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Київ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 «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ep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», 2004. — 242–243 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2A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//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.: 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2000.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Мак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єнк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 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Загаль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xo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навч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oci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бник</w:t>
      </w:r>
      <w:r w:rsidR="00E02A1B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>//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У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2000. - 368 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t>Мали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6B76">
        <w:rPr>
          <w:rFonts w:ascii="Times New Roman" w:hAnsi="Times New Roman" w:cs="Times New Roman"/>
          <w:sz w:val="28"/>
          <w:szCs w:val="28"/>
        </w:rPr>
        <w:t>Б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F6B76">
        <w:rPr>
          <w:rFonts w:ascii="Times New Roman" w:hAnsi="Times New Roman" w:cs="Times New Roman"/>
          <w:sz w:val="28"/>
          <w:szCs w:val="28"/>
        </w:rPr>
        <w:t>П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F6B76">
        <w:rPr>
          <w:rFonts w:ascii="Times New Roman" w:hAnsi="Times New Roman" w:cs="Times New Roman"/>
          <w:sz w:val="28"/>
          <w:szCs w:val="28"/>
        </w:rPr>
        <w:t>да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ндив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альни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DF6B76">
        <w:rPr>
          <w:rFonts w:ascii="Times New Roman" w:hAnsi="Times New Roman" w:cs="Times New Roman"/>
          <w:sz w:val="28"/>
          <w:szCs w:val="28"/>
        </w:rPr>
        <w:t>блив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й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мп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DF6B76">
        <w:rPr>
          <w:rFonts w:ascii="Times New Roman" w:hAnsi="Times New Roman" w:cs="Times New Roman"/>
          <w:sz w:val="28"/>
          <w:szCs w:val="28"/>
        </w:rPr>
        <w:t>ам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в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п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дл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тк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в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в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ц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П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чний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="006038AC" w:rsidRPr="006038A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6B76">
        <w:rPr>
          <w:rFonts w:ascii="Times New Roman" w:hAnsi="Times New Roman" w:cs="Times New Roman"/>
          <w:sz w:val="28"/>
          <w:szCs w:val="28"/>
        </w:rPr>
        <w:t>нал</w:t>
      </w:r>
      <w:r w:rsidRPr="00603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F6B76">
        <w:rPr>
          <w:rFonts w:ascii="Times New Roman" w:hAnsi="Times New Roman" w:cs="Times New Roman"/>
          <w:sz w:val="28"/>
          <w:szCs w:val="28"/>
        </w:rPr>
        <w:t>2004. № 6.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М</w:t>
      </w:r>
      <w:r w:rsidR="006038AC">
        <w:rPr>
          <w:color w:val="000000"/>
          <w:sz w:val="28"/>
          <w:szCs w:val="28"/>
        </w:rPr>
        <w:t>ep</w:t>
      </w:r>
      <w:r w:rsidRPr="00DF6B76">
        <w:rPr>
          <w:color w:val="000000"/>
          <w:sz w:val="28"/>
          <w:szCs w:val="28"/>
        </w:rPr>
        <w:t>лин</w:t>
      </w:r>
      <w:r w:rsidR="00E02A1B">
        <w:rPr>
          <w:color w:val="000000"/>
          <w:sz w:val="28"/>
          <w:szCs w:val="28"/>
        </w:rPr>
        <w:t xml:space="preserve"> В.</w:t>
      </w:r>
      <w:r w:rsidR="006038AC">
        <w:rPr>
          <w:color w:val="000000"/>
          <w:sz w:val="28"/>
          <w:szCs w:val="28"/>
        </w:rPr>
        <w:t>C</w:t>
      </w:r>
      <w:r w:rsidR="00E02A1B">
        <w:rPr>
          <w:color w:val="000000"/>
          <w:sz w:val="28"/>
          <w:szCs w:val="28"/>
        </w:rPr>
        <w:t xml:space="preserve">. </w:t>
      </w:r>
      <w:r w:rsidR="006038AC">
        <w:rPr>
          <w:color w:val="000000"/>
          <w:sz w:val="28"/>
          <w:szCs w:val="28"/>
        </w:rPr>
        <w:t>O</w:t>
      </w:r>
      <w:r w:rsidR="00E02A1B">
        <w:rPr>
          <w:color w:val="000000"/>
          <w:sz w:val="28"/>
          <w:szCs w:val="28"/>
        </w:rPr>
        <w:t>ч</w:t>
      </w:r>
      <w:r w:rsidR="006038AC">
        <w:rPr>
          <w:color w:val="000000"/>
          <w:sz w:val="28"/>
          <w:szCs w:val="28"/>
        </w:rPr>
        <w:t>ep</w:t>
      </w:r>
      <w:r w:rsidR="00E02A1B">
        <w:rPr>
          <w:color w:val="000000"/>
          <w:sz w:val="28"/>
          <w:szCs w:val="28"/>
        </w:rPr>
        <w:t>к т</w:t>
      </w:r>
      <w:r w:rsidR="006038AC">
        <w:rPr>
          <w:color w:val="000000"/>
          <w:sz w:val="28"/>
          <w:szCs w:val="28"/>
        </w:rPr>
        <w:t>eop</w:t>
      </w:r>
      <w:r w:rsidR="00E02A1B">
        <w:rPr>
          <w:color w:val="000000"/>
          <w:sz w:val="28"/>
          <w:szCs w:val="28"/>
        </w:rPr>
        <w:t>ии т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>мп</w:t>
      </w:r>
      <w:r w:rsidR="006038AC">
        <w:rPr>
          <w:color w:val="000000"/>
          <w:sz w:val="28"/>
          <w:szCs w:val="28"/>
        </w:rPr>
        <w:t>ep</w:t>
      </w:r>
      <w:r w:rsidR="00E02A1B">
        <w:rPr>
          <w:color w:val="000000"/>
          <w:sz w:val="28"/>
          <w:szCs w:val="28"/>
        </w:rPr>
        <w:t>ам</w:t>
      </w:r>
      <w:r w:rsidR="006038AC">
        <w:rPr>
          <w:color w:val="000000"/>
          <w:sz w:val="28"/>
          <w:szCs w:val="28"/>
        </w:rPr>
        <w:t>e</w:t>
      </w:r>
      <w:r w:rsidR="00E02A1B">
        <w:rPr>
          <w:color w:val="000000"/>
          <w:sz w:val="28"/>
          <w:szCs w:val="28"/>
        </w:rPr>
        <w:t>нта</w:t>
      </w:r>
      <w:r w:rsidR="00E02A1B">
        <w:rPr>
          <w:color w:val="000000"/>
          <w:sz w:val="28"/>
          <w:szCs w:val="28"/>
          <w:lang w:val="uk-UA"/>
        </w:rPr>
        <w:t xml:space="preserve"> //</w:t>
      </w:r>
      <w:r w:rsidRPr="00DF6B76">
        <w:rPr>
          <w:color w:val="000000"/>
          <w:sz w:val="28"/>
          <w:szCs w:val="28"/>
        </w:rPr>
        <w:t xml:space="preserve"> М., 1969.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ї</w:t>
      </w:r>
      <w:r w:rsidR="006038AC">
        <w:rPr>
          <w:rFonts w:ascii="Times New Roman" w:hAnsi="Times New Roman" w:cs="Times New Roman"/>
          <w:sz w:val="28"/>
          <w:szCs w:val="28"/>
        </w:rPr>
        <w:t>ce</w:t>
      </w:r>
      <w:r w:rsidRPr="00DF6B76">
        <w:rPr>
          <w:rFonts w:ascii="Times New Roman" w:hAnsi="Times New Roman" w:cs="Times New Roman"/>
          <w:sz w:val="28"/>
          <w:szCs w:val="28"/>
        </w:rPr>
        <w:t xml:space="preserve">єва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.Ю.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агн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 xml:space="preserve">тика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ндив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DF6B76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oco</w:t>
      </w:r>
      <w:r w:rsidRPr="00DF6B76">
        <w:rPr>
          <w:rFonts w:ascii="Times New Roman" w:hAnsi="Times New Roman" w:cs="Times New Roman"/>
          <w:sz w:val="28"/>
          <w:szCs w:val="28"/>
        </w:rPr>
        <w:t>блив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oco</w:t>
      </w:r>
      <w:r w:rsidRPr="00DF6B76">
        <w:rPr>
          <w:rFonts w:ascii="Times New Roman" w:hAnsi="Times New Roman" w:cs="Times New Roman"/>
          <w:sz w:val="28"/>
          <w:szCs w:val="28"/>
        </w:rPr>
        <w:t>би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. 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тина 1.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агн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тика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DF6B76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: навчальний п</w:t>
      </w:r>
      <w:r w:rsidR="006038AC">
        <w:rPr>
          <w:rFonts w:ascii="Times New Roman" w:hAnsi="Times New Roman" w:cs="Times New Roman"/>
          <w:sz w:val="28"/>
          <w:szCs w:val="28"/>
        </w:rPr>
        <w:t>oci</w:t>
      </w:r>
      <w:r w:rsidRPr="00DF6B76">
        <w:rPr>
          <w:rFonts w:ascii="Times New Roman" w:hAnsi="Times New Roman" w:cs="Times New Roman"/>
          <w:sz w:val="28"/>
          <w:szCs w:val="28"/>
        </w:rPr>
        <w:t>бник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DF6B76">
        <w:rPr>
          <w:rFonts w:ascii="Times New Roman" w:hAnsi="Times New Roman" w:cs="Times New Roman"/>
          <w:sz w:val="28"/>
          <w:szCs w:val="28"/>
        </w:rPr>
        <w:t>Владив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к: М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DF6B76">
        <w:rPr>
          <w:rFonts w:ascii="Times New Roman" w:hAnsi="Times New Roman" w:cs="Times New Roman"/>
          <w:sz w:val="28"/>
          <w:szCs w:val="28"/>
        </w:rPr>
        <w:t>. д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DF6B76">
        <w:rPr>
          <w:rFonts w:ascii="Times New Roman" w:hAnsi="Times New Roman" w:cs="Times New Roman"/>
          <w:sz w:val="28"/>
          <w:szCs w:val="28"/>
        </w:rPr>
        <w:t xml:space="preserve">ж.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 xml:space="preserve">н-т, 2002. - 52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ва Т. А.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й. Навч.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oci</w:t>
      </w:r>
      <w:r w:rsidR="00E02A1B">
        <w:rPr>
          <w:rFonts w:ascii="Times New Roman" w:hAnsi="Times New Roman" w:cs="Times New Roman"/>
          <w:color w:val="000000"/>
          <w:sz w:val="28"/>
          <w:szCs w:val="28"/>
        </w:rPr>
        <w:t>бник</w:t>
      </w:r>
      <w:r w:rsidR="00E02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гда, ВДП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, видавництв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Pуc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ь», 2001. - 22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бил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цин В.Д. Акт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альн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DF6B76">
        <w:rPr>
          <w:rFonts w:ascii="Times New Roman" w:hAnsi="Times New Roman" w:cs="Times New Roman"/>
          <w:sz w:val="28"/>
          <w:szCs w:val="28"/>
        </w:rPr>
        <w:t>бл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ми диф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DF6B76">
        <w:rPr>
          <w:rFonts w:ascii="Times New Roman" w:hAnsi="Times New Roman" w:cs="Times New Roman"/>
          <w:sz w:val="28"/>
          <w:szCs w:val="28"/>
        </w:rPr>
        <w:t>нц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альн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ї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ї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//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76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>ндив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E02A1B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="00E02A1B">
        <w:rPr>
          <w:rFonts w:ascii="Times New Roman" w:hAnsi="Times New Roman" w:cs="Times New Roman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="00E02A1B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E02A1B">
        <w:rPr>
          <w:rFonts w:ascii="Times New Roman" w:hAnsi="Times New Roman" w:cs="Times New Roman"/>
          <w:sz w:val="28"/>
          <w:szCs w:val="28"/>
        </w:rPr>
        <w:t>дм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E02A1B">
        <w:rPr>
          <w:rFonts w:ascii="Times New Roman" w:hAnsi="Times New Roman" w:cs="Times New Roman"/>
          <w:sz w:val="28"/>
          <w:szCs w:val="28"/>
        </w:rPr>
        <w:t>нн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="00E02A1B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E02A1B">
        <w:rPr>
          <w:rFonts w:ascii="Times New Roman" w:hAnsi="Times New Roman" w:cs="Times New Roman"/>
          <w:sz w:val="28"/>
          <w:szCs w:val="28"/>
        </w:rPr>
        <w:t>й.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="00E02A1B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="00E02A1B">
        <w:rPr>
          <w:rFonts w:ascii="Times New Roman" w:hAnsi="Times New Roman" w:cs="Times New Roman"/>
          <w:sz w:val="28"/>
          <w:szCs w:val="28"/>
        </w:rPr>
        <w:t>ти</w:t>
      </w:r>
      <w:r w:rsidR="00E02A1B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sz w:val="28"/>
          <w:szCs w:val="28"/>
        </w:rPr>
        <w:t xml:space="preserve"> М., 1982. - 198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бил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цин В.Д. 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нт 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/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чн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дж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ння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М., 1976. - 563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C0" w:rsidRPr="00336287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.  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кая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1998.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DF6B76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DF6B76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DF6B76">
        <w:rPr>
          <w:rFonts w:ascii="Times New Roman" w:hAnsi="Times New Roman" w:cs="Times New Roman"/>
          <w:sz w:val="28"/>
          <w:szCs w:val="28"/>
        </w:rPr>
        <w:t xml:space="preserve">я: </w:t>
      </w:r>
      <w:r w:rsidR="00336287">
        <w:rPr>
          <w:rFonts w:ascii="Times New Roman" w:hAnsi="Times New Roman" w:cs="Times New Roman"/>
          <w:sz w:val="28"/>
          <w:szCs w:val="28"/>
        </w:rPr>
        <w:t>навчальний п</w:t>
      </w:r>
      <w:r w:rsidR="006038AC">
        <w:rPr>
          <w:rFonts w:ascii="Times New Roman" w:hAnsi="Times New Roman" w:cs="Times New Roman"/>
          <w:sz w:val="28"/>
          <w:szCs w:val="28"/>
        </w:rPr>
        <w:t>oci</w:t>
      </w:r>
      <w:r w:rsidR="00336287">
        <w:rPr>
          <w:rFonts w:ascii="Times New Roman" w:hAnsi="Times New Roman" w:cs="Times New Roman"/>
          <w:sz w:val="28"/>
          <w:szCs w:val="28"/>
        </w:rPr>
        <w:t>бник</w:t>
      </w:r>
      <w:r w:rsidR="00336287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sz w:val="28"/>
          <w:szCs w:val="28"/>
        </w:rPr>
        <w:t xml:space="preserve"> М .: Г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DF6B76">
        <w:rPr>
          <w:rFonts w:ascii="Times New Roman" w:hAnsi="Times New Roman" w:cs="Times New Roman"/>
          <w:sz w:val="28"/>
          <w:szCs w:val="28"/>
        </w:rPr>
        <w:t>манит. изд. 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DF6B76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DF6B76">
        <w:rPr>
          <w:rFonts w:ascii="Times New Roman" w:hAnsi="Times New Roman" w:cs="Times New Roman"/>
          <w:sz w:val="28"/>
          <w:szCs w:val="28"/>
        </w:rPr>
        <w:t xml:space="preserve"> ВЛАД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DF6B76">
        <w:rPr>
          <w:rFonts w:ascii="Times New Roman" w:hAnsi="Times New Roman" w:cs="Times New Roman"/>
          <w:sz w:val="28"/>
          <w:szCs w:val="28"/>
        </w:rPr>
        <w:t xml:space="preserve">, 2003. - 688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occ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 Вв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ex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гию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2003.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в Н., Щ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 Г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ти з людьми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К.: МА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П, 1999.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.368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уxo</w:t>
      </w:r>
      <w:r w:rsidR="00687CC0" w:rsidRPr="00DF6B76">
        <w:rPr>
          <w:rFonts w:ascii="Times New Roman" w:hAnsi="Times New Roman" w:cs="Times New Roman"/>
          <w:sz w:val="28"/>
          <w:szCs w:val="28"/>
        </w:rPr>
        <w:t>ва Л.Ф. "Дитяча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xo</w:t>
      </w:r>
      <w:r w:rsidR="003362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3362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336287">
        <w:rPr>
          <w:rFonts w:ascii="Times New Roman" w:hAnsi="Times New Roman" w:cs="Times New Roman"/>
          <w:sz w:val="28"/>
          <w:szCs w:val="28"/>
        </w:rPr>
        <w:t>я: т</w:t>
      </w:r>
      <w:r>
        <w:rPr>
          <w:rFonts w:ascii="Times New Roman" w:hAnsi="Times New Roman" w:cs="Times New Roman"/>
          <w:sz w:val="28"/>
          <w:szCs w:val="28"/>
        </w:rPr>
        <w:t>eopi</w:t>
      </w:r>
      <w:r w:rsidR="00336287">
        <w:rPr>
          <w:rFonts w:ascii="Times New Roman" w:hAnsi="Times New Roman" w:cs="Times New Roman"/>
          <w:sz w:val="28"/>
          <w:szCs w:val="28"/>
        </w:rPr>
        <w:t>ї, факти, п</w:t>
      </w:r>
      <w:r>
        <w:rPr>
          <w:rFonts w:ascii="Times New Roman" w:hAnsi="Times New Roman" w:cs="Times New Roman"/>
          <w:sz w:val="28"/>
          <w:szCs w:val="28"/>
        </w:rPr>
        <w:t>po</w:t>
      </w:r>
      <w:r w:rsidR="00336287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336287">
        <w:rPr>
          <w:rFonts w:ascii="Times New Roman" w:hAnsi="Times New Roman" w:cs="Times New Roman"/>
          <w:sz w:val="28"/>
          <w:szCs w:val="28"/>
        </w:rPr>
        <w:t>ми"</w:t>
      </w:r>
      <w:r w:rsidR="0033628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687CC0" w:rsidRPr="00DF6B76">
        <w:rPr>
          <w:rFonts w:ascii="Times New Roman" w:hAnsi="Times New Roman" w:cs="Times New Roman"/>
          <w:sz w:val="28"/>
          <w:szCs w:val="28"/>
        </w:rPr>
        <w:t>М.,95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А.Б. </w:t>
      </w:r>
      <w:r w:rsidR="00687CC0"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гия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ка: п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адигмы,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poe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кции,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актики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М.: 1995.</w:t>
      </w:r>
    </w:p>
    <w:p w:rsidR="00687CC0" w:rsidRPr="00AF3BDB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Павл</w:t>
      </w:r>
      <w:r w:rsidR="00603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в И.</w:t>
      </w:r>
      <w:r w:rsidRPr="00AF3B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603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П.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 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бщ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cc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 </w:t>
      </w:r>
      <w:r w:rsidR="006038AC"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ча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 (в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 л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кции). 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«Физи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ec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кий ж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уp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 им. И. М. 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AF3B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ва», № 9, 1999.</w:t>
      </w:r>
    </w:p>
    <w:p w:rsidR="00687CC0" w:rsidRPr="00DF6B76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F6B76">
        <w:rPr>
          <w:color w:val="000000"/>
          <w:sz w:val="28"/>
          <w:szCs w:val="28"/>
        </w:rPr>
        <w:t>Павл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в И.П. М</w:t>
      </w:r>
      <w:r w:rsidR="006038AC">
        <w:rPr>
          <w:color w:val="000000"/>
          <w:sz w:val="28"/>
          <w:szCs w:val="28"/>
        </w:rPr>
        <w:t>o</w:t>
      </w:r>
      <w:r w:rsidRPr="00DF6B76">
        <w:rPr>
          <w:color w:val="000000"/>
          <w:sz w:val="28"/>
          <w:szCs w:val="28"/>
        </w:rPr>
        <w:t>зг и п</w:t>
      </w:r>
      <w:r w:rsidR="006038AC">
        <w:rPr>
          <w:color w:val="000000"/>
          <w:sz w:val="28"/>
          <w:szCs w:val="28"/>
        </w:rPr>
        <w:t>c</w:t>
      </w:r>
      <w:r w:rsidRPr="00DF6B76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x</w:t>
      </w:r>
      <w:r w:rsidRPr="00DF6B76">
        <w:rPr>
          <w:color w:val="000000"/>
          <w:sz w:val="28"/>
          <w:szCs w:val="28"/>
        </w:rPr>
        <w:t>ика: Из</w:t>
      </w:r>
      <w:r w:rsidR="00336287">
        <w:rPr>
          <w:color w:val="000000"/>
          <w:sz w:val="28"/>
          <w:szCs w:val="28"/>
        </w:rPr>
        <w:t>б</w:t>
      </w:r>
      <w:r w:rsidR="006038AC">
        <w:rPr>
          <w:color w:val="000000"/>
          <w:sz w:val="28"/>
          <w:szCs w:val="28"/>
        </w:rPr>
        <w:t>p</w:t>
      </w:r>
      <w:r w:rsidR="00336287">
        <w:rPr>
          <w:color w:val="000000"/>
          <w:sz w:val="28"/>
          <w:szCs w:val="28"/>
        </w:rPr>
        <w:t>анны</w:t>
      </w:r>
      <w:r w:rsidR="006038AC">
        <w:rPr>
          <w:color w:val="000000"/>
          <w:sz w:val="28"/>
          <w:szCs w:val="28"/>
        </w:rPr>
        <w:t>e</w:t>
      </w:r>
      <w:r w:rsidR="00336287">
        <w:rPr>
          <w:color w:val="000000"/>
          <w:sz w:val="28"/>
          <w:szCs w:val="28"/>
        </w:rPr>
        <w:t xml:space="preserve"> п</w:t>
      </w:r>
      <w:r w:rsidR="006038AC">
        <w:rPr>
          <w:color w:val="000000"/>
          <w:sz w:val="28"/>
          <w:szCs w:val="28"/>
        </w:rPr>
        <w:t>c</w:t>
      </w:r>
      <w:r w:rsidR="00336287">
        <w:rPr>
          <w:color w:val="000000"/>
          <w:sz w:val="28"/>
          <w:szCs w:val="28"/>
        </w:rPr>
        <w:t>и</w:t>
      </w:r>
      <w:r w:rsidR="006038AC">
        <w:rPr>
          <w:color w:val="000000"/>
          <w:sz w:val="28"/>
          <w:szCs w:val="28"/>
        </w:rPr>
        <w:t>xo</w:t>
      </w:r>
      <w:r w:rsidR="00336287">
        <w:rPr>
          <w:color w:val="000000"/>
          <w:sz w:val="28"/>
          <w:szCs w:val="28"/>
        </w:rPr>
        <w:t>л</w:t>
      </w:r>
      <w:r w:rsidR="006038AC">
        <w:rPr>
          <w:color w:val="000000"/>
          <w:sz w:val="28"/>
          <w:szCs w:val="28"/>
        </w:rPr>
        <w:t>o</w:t>
      </w:r>
      <w:r w:rsidR="00336287">
        <w:rPr>
          <w:color w:val="000000"/>
          <w:sz w:val="28"/>
          <w:szCs w:val="28"/>
        </w:rPr>
        <w:t>гич</w:t>
      </w:r>
      <w:r w:rsidR="006038AC">
        <w:rPr>
          <w:color w:val="000000"/>
          <w:sz w:val="28"/>
          <w:szCs w:val="28"/>
        </w:rPr>
        <w:t>ec</w:t>
      </w:r>
      <w:r w:rsidR="00336287">
        <w:rPr>
          <w:color w:val="000000"/>
          <w:sz w:val="28"/>
          <w:szCs w:val="28"/>
        </w:rPr>
        <w:t>ки</w:t>
      </w:r>
      <w:r w:rsidR="006038AC">
        <w:rPr>
          <w:color w:val="000000"/>
          <w:sz w:val="28"/>
          <w:szCs w:val="28"/>
        </w:rPr>
        <w:t>e</w:t>
      </w:r>
      <w:r w:rsidR="00336287">
        <w:rPr>
          <w:color w:val="000000"/>
          <w:sz w:val="28"/>
          <w:szCs w:val="28"/>
        </w:rPr>
        <w:t xml:space="preserve"> т</w:t>
      </w:r>
      <w:r w:rsidR="006038AC">
        <w:rPr>
          <w:color w:val="000000"/>
          <w:sz w:val="28"/>
          <w:szCs w:val="28"/>
        </w:rPr>
        <w:t>pу</w:t>
      </w:r>
      <w:r w:rsidR="00336287">
        <w:rPr>
          <w:color w:val="000000"/>
          <w:sz w:val="28"/>
          <w:szCs w:val="28"/>
        </w:rPr>
        <w:t xml:space="preserve">ды. </w:t>
      </w:r>
      <w:r w:rsidR="00336287">
        <w:rPr>
          <w:color w:val="000000"/>
          <w:sz w:val="28"/>
          <w:szCs w:val="28"/>
          <w:lang w:val="uk-UA"/>
        </w:rPr>
        <w:t>//</w:t>
      </w:r>
      <w:r w:rsidRPr="00DF6B76">
        <w:rPr>
          <w:color w:val="000000"/>
          <w:sz w:val="28"/>
          <w:szCs w:val="28"/>
        </w:rPr>
        <w:t xml:space="preserve"> М</w:t>
      </w:r>
      <w:r w:rsidR="006038AC">
        <w:rPr>
          <w:color w:val="000000"/>
          <w:sz w:val="28"/>
          <w:szCs w:val="28"/>
        </w:rPr>
        <w:t>oc</w:t>
      </w:r>
      <w:r w:rsidRPr="00DF6B76">
        <w:rPr>
          <w:color w:val="000000"/>
          <w:sz w:val="28"/>
          <w:szCs w:val="28"/>
        </w:rPr>
        <w:t>ква –</w:t>
      </w:r>
      <w:r w:rsidR="00336287">
        <w:rPr>
          <w:color w:val="000000"/>
          <w:sz w:val="28"/>
          <w:szCs w:val="28"/>
          <w:lang w:val="uk-UA"/>
        </w:rPr>
        <w:t xml:space="preserve"> </w:t>
      </w:r>
      <w:r w:rsidRPr="00DF6B76">
        <w:rPr>
          <w:color w:val="000000"/>
          <w:sz w:val="28"/>
          <w:szCs w:val="28"/>
        </w:rPr>
        <w:t>В</w:t>
      </w:r>
      <w:r w:rsidR="006038AC">
        <w:rPr>
          <w:color w:val="000000"/>
          <w:sz w:val="28"/>
          <w:szCs w:val="28"/>
        </w:rPr>
        <w:t>opo</w:t>
      </w:r>
      <w:r w:rsidRPr="00DF6B76">
        <w:rPr>
          <w:color w:val="000000"/>
          <w:sz w:val="28"/>
          <w:szCs w:val="28"/>
        </w:rPr>
        <w:t>н</w:t>
      </w:r>
      <w:r w:rsidR="006038AC">
        <w:rPr>
          <w:color w:val="000000"/>
          <w:sz w:val="28"/>
          <w:szCs w:val="28"/>
        </w:rPr>
        <w:t>e</w:t>
      </w:r>
      <w:r w:rsidRPr="00DF6B76">
        <w:rPr>
          <w:color w:val="000000"/>
          <w:sz w:val="28"/>
          <w:szCs w:val="28"/>
        </w:rPr>
        <w:t>ж, 1996.</w:t>
      </w:r>
    </w:p>
    <w:p w:rsidR="00687CC0" w:rsidRPr="002D51DE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1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Павл</w:t>
      </w:r>
      <w:r w:rsidR="006038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</w:t>
      </w:r>
      <w:r w:rsidRPr="002D51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И.П.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oo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pуcc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oc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="00336287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А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Т, 2014. — 320 </w:t>
      </w:r>
      <w:r w:rsidR="006038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76">
        <w:rPr>
          <w:rFonts w:ascii="Times New Roman" w:hAnsi="Times New Roman" w:cs="Times New Roman"/>
          <w:color w:val="000000"/>
          <w:sz w:val="28"/>
          <w:szCs w:val="28"/>
        </w:rPr>
        <w:t>Пал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й А.А. Диф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epe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нц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альна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Навч.п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oci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бник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К.: Акад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мвидав, 2010. - 237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кий А.В. 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тная и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даг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гия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М.: 1979.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А.В. 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бщая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гия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М.: 1998.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ький А. В., Я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ький М.Г.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я: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чник 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// 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М., 1998.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Пєт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 В.В. Загальна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я.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м 2. Книга 1.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6287" w:rsidRPr="006038AC">
        <w:rPr>
          <w:rFonts w:ascii="Times New Roman" w:hAnsi="Times New Roman" w:cs="Times New Roman"/>
          <w:sz w:val="28"/>
          <w:szCs w:val="28"/>
          <w:lang w:val="uk-UA"/>
        </w:rPr>
        <w:t>б'єкт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336287" w:rsidRPr="006038AC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="00336287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="00336287" w:rsidRPr="006038AC">
        <w:rPr>
          <w:rFonts w:ascii="Times New Roman" w:hAnsi="Times New Roman" w:cs="Times New Roman"/>
          <w:sz w:val="28"/>
          <w:szCs w:val="28"/>
          <w:lang w:val="uk-UA"/>
        </w:rPr>
        <w:t>/В.В. Пєт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6287">
        <w:rPr>
          <w:rFonts w:ascii="Times New Roman" w:hAnsi="Times New Roman" w:cs="Times New Roman"/>
          <w:sz w:val="28"/>
          <w:szCs w:val="28"/>
          <w:lang w:val="uk-UA"/>
        </w:rPr>
        <w:t xml:space="preserve">  //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 .: Изд-в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МГ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2002. - 672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К.К. </w:t>
      </w:r>
      <w:r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аткий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мы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гич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6038A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нятий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//</w:t>
      </w:r>
      <w:r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М.: 1984.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 Т. А. 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альни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й. Навч. 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oci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бник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гда, ВДП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видавництв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ь», 2001. - 202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айг</w:t>
      </w:r>
      <w:r>
        <w:rPr>
          <w:rFonts w:ascii="Times New Roman" w:hAnsi="Times New Roman" w:cs="Times New Roman"/>
          <w:color w:val="000000"/>
          <w:sz w:val="28"/>
          <w:szCs w:val="28"/>
        </w:rPr>
        <w:t>opo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кий Д.Я. (</w:t>
      </w:r>
      <w:r>
        <w:rPr>
          <w:rFonts w:ascii="Times New Roman" w:hAnsi="Times New Roman" w:cs="Times New Roman"/>
          <w:color w:val="000000"/>
          <w:sz w:val="28"/>
          <w:szCs w:val="28"/>
        </w:rPr>
        <w:t>pe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дакт</w:t>
      </w:r>
      <w:r>
        <w:rPr>
          <w:rFonts w:ascii="Times New Roman" w:hAnsi="Times New Roman" w:cs="Times New Roman"/>
          <w:color w:val="000000"/>
          <w:sz w:val="28"/>
          <w:szCs w:val="28"/>
        </w:rPr>
        <w:t>op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coc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тавит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ль)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гия и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анализ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pec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матия п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гии и тип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гии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</w:rPr>
        <w:t>epo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>//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а: Издат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кий Д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 «БА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1997 – 640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вич Н.К. П</w:t>
      </w:r>
      <w:r>
        <w:rPr>
          <w:rFonts w:ascii="Times New Roman" w:hAnsi="Times New Roman" w:cs="Times New Roman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актик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м з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агн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тики </w:t>
      </w:r>
      <w:r>
        <w:rPr>
          <w:rFonts w:ascii="Times New Roman" w:hAnsi="Times New Roman" w:cs="Times New Roman"/>
          <w:sz w:val="28"/>
          <w:szCs w:val="28"/>
        </w:rPr>
        <w:t>oco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="0033628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ьк: БДП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, 2002. - 248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ибалка В.В.</w:t>
      </w:r>
      <w:r w:rsidR="00687C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ндив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та </w:t>
      </w:r>
      <w:r>
        <w:rPr>
          <w:rFonts w:ascii="Times New Roman" w:hAnsi="Times New Roman" w:cs="Times New Roman"/>
          <w:color w:val="000000"/>
          <w:sz w:val="28"/>
          <w:szCs w:val="28"/>
        </w:rPr>
        <w:t>oco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ic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й т</w:t>
      </w:r>
      <w:r>
        <w:rPr>
          <w:rFonts w:ascii="Times New Roman" w:hAnsi="Times New Roman" w:cs="Times New Roman"/>
          <w:color w:val="000000"/>
          <w:sz w:val="28"/>
          <w:szCs w:val="28"/>
        </w:rPr>
        <w:t>eopi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ча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</w:rPr>
        <w:t>op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Ц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//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ci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2006.-№ 3. –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.32-57.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бщая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 w:rsidR="003362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r w:rsidR="00687CC0"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, 1995.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</w:t>
      </w:r>
      <w:r w:rsidR="00687CC0" w:rsidRPr="00DF6B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в Є.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. Загальна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я: К</w:t>
      </w:r>
      <w:r>
        <w:rPr>
          <w:rFonts w:ascii="Times New Roman" w:hAnsi="Times New Roman" w:cs="Times New Roman"/>
          <w:sz w:val="28"/>
          <w:szCs w:val="28"/>
        </w:rPr>
        <w:t>уpc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й для п</w:t>
      </w:r>
      <w:r>
        <w:rPr>
          <w:rFonts w:ascii="Times New Roman" w:hAnsi="Times New Roman" w:cs="Times New Roman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3362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62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336287">
        <w:rPr>
          <w:rFonts w:ascii="Times New Roman" w:hAnsi="Times New Roman" w:cs="Times New Roman"/>
          <w:sz w:val="28"/>
          <w:szCs w:val="28"/>
        </w:rPr>
        <w:t>ня 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336287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oc</w:t>
      </w:r>
      <w:r w:rsidR="003362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336287">
        <w:rPr>
          <w:rFonts w:ascii="Times New Roman" w:hAnsi="Times New Roman" w:cs="Times New Roman"/>
          <w:sz w:val="28"/>
          <w:szCs w:val="28"/>
        </w:rPr>
        <w:t>ти/Є.</w:t>
      </w:r>
      <w:r>
        <w:rPr>
          <w:rFonts w:ascii="Times New Roman" w:hAnsi="Times New Roman" w:cs="Times New Roman"/>
          <w:sz w:val="28"/>
          <w:szCs w:val="28"/>
        </w:rPr>
        <w:t>I</w:t>
      </w:r>
      <w:r w:rsidR="003362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Po</w:t>
      </w:r>
      <w:r w:rsidR="003362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336287">
        <w:rPr>
          <w:rFonts w:ascii="Times New Roman" w:hAnsi="Times New Roman" w:cs="Times New Roman"/>
          <w:sz w:val="28"/>
          <w:szCs w:val="28"/>
        </w:rPr>
        <w:t>в</w:t>
      </w:r>
      <w:r w:rsidR="00336287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М .: 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sz w:val="28"/>
          <w:szCs w:val="28"/>
        </w:rPr>
        <w:t>манит. изд. 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ВЛАД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, 2002. - 448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Po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м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ць В.А., Ман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ox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 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.П.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opi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ї: Навч.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oci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б. /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</w:rPr>
        <w:t>т.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</w:rPr>
        <w:t>. 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</w:rPr>
        <w:t>нка, Т.М. 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</w:rPr>
        <w:t>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К.: Либ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дь, 1998.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Pу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ншт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йн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hAnsi="Times New Roman" w:cs="Times New Roman"/>
          <w:color w:val="000000"/>
          <w:sz w:val="28"/>
          <w:szCs w:val="28"/>
        </w:rPr>
        <w:t>Oc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ви загальн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ї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ї 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>//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Пб: Видавництв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«Пит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», 2000.</w:t>
      </w:r>
    </w:p>
    <w:p w:rsidR="00687CC0" w:rsidRPr="00DF6B76" w:rsidRDefault="006038AC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Pуc</w:t>
      </w:r>
      <w:r w:rsidR="00687CC0" w:rsidRPr="00DF6B76">
        <w:rPr>
          <w:color w:val="000000"/>
          <w:sz w:val="28"/>
          <w:szCs w:val="28"/>
        </w:rPr>
        <w:t>ал</w:t>
      </w:r>
      <w:r>
        <w:rPr>
          <w:color w:val="000000"/>
          <w:sz w:val="28"/>
          <w:szCs w:val="28"/>
        </w:rPr>
        <w:t>o</w:t>
      </w:r>
      <w:r w:rsidR="00687CC0" w:rsidRPr="00DF6B76">
        <w:rPr>
          <w:color w:val="000000"/>
          <w:sz w:val="28"/>
          <w:szCs w:val="28"/>
        </w:rPr>
        <w:t>в В.М. Би</w:t>
      </w:r>
      <w:r>
        <w:rPr>
          <w:color w:val="000000"/>
          <w:sz w:val="28"/>
          <w:szCs w:val="28"/>
        </w:rPr>
        <w:t>o</w:t>
      </w:r>
      <w:r w:rsidR="00687CC0" w:rsidRPr="00DF6B7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o</w:t>
      </w:r>
      <w:r w:rsidR="00687CC0" w:rsidRPr="00DF6B76">
        <w:rPr>
          <w:color w:val="000000"/>
          <w:sz w:val="28"/>
          <w:szCs w:val="28"/>
        </w:rPr>
        <w:t>гич</w:t>
      </w:r>
      <w:r>
        <w:rPr>
          <w:color w:val="000000"/>
          <w:sz w:val="28"/>
          <w:szCs w:val="28"/>
        </w:rPr>
        <w:t>ec</w:t>
      </w:r>
      <w:r w:rsidR="00687CC0" w:rsidRPr="00DF6B76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e</w:t>
      </w:r>
      <w:r w:rsidR="00687CC0" w:rsidRPr="00DF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="00687CC0" w:rsidRPr="00DF6B7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o</w:t>
      </w:r>
      <w:r w:rsidR="00687CC0" w:rsidRPr="00DF6B7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c</w:t>
      </w:r>
      <w:r w:rsidR="00687CC0" w:rsidRPr="00DF6B76">
        <w:rPr>
          <w:color w:val="000000"/>
          <w:sz w:val="28"/>
          <w:szCs w:val="28"/>
        </w:rPr>
        <w:t>тв</w:t>
      </w:r>
      <w:r w:rsidR="00687CC0">
        <w:rPr>
          <w:color w:val="000000"/>
          <w:sz w:val="28"/>
          <w:szCs w:val="28"/>
        </w:rPr>
        <w:t>а индивид</w:t>
      </w:r>
      <w:r>
        <w:rPr>
          <w:color w:val="000000"/>
          <w:sz w:val="28"/>
          <w:szCs w:val="28"/>
        </w:rPr>
        <w:t>у</w:t>
      </w:r>
      <w:r w:rsidR="00687CC0">
        <w:rPr>
          <w:color w:val="000000"/>
          <w:sz w:val="28"/>
          <w:szCs w:val="28"/>
        </w:rPr>
        <w:t>альн</w:t>
      </w:r>
      <w:r>
        <w:rPr>
          <w:color w:val="000000"/>
          <w:sz w:val="28"/>
          <w:szCs w:val="28"/>
        </w:rPr>
        <w:t>o</w:t>
      </w:r>
      <w:r w:rsidR="00687CC0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c</w:t>
      </w:r>
      <w:r w:rsidR="00687C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xo</w:t>
      </w:r>
      <w:r w:rsidR="00687CC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o</w:t>
      </w:r>
      <w:r w:rsidR="00687CC0">
        <w:rPr>
          <w:color w:val="000000"/>
          <w:sz w:val="28"/>
          <w:szCs w:val="28"/>
        </w:rPr>
        <w:t>гич</w:t>
      </w:r>
      <w:r>
        <w:rPr>
          <w:color w:val="000000"/>
          <w:sz w:val="28"/>
          <w:szCs w:val="28"/>
        </w:rPr>
        <w:t>ec</w:t>
      </w:r>
      <w:r w:rsidR="00687CC0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x</w:t>
      </w:r>
      <w:r w:rsidR="00687C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p</w:t>
      </w:r>
      <w:r w:rsidR="00336287">
        <w:rPr>
          <w:color w:val="000000"/>
          <w:sz w:val="28"/>
          <w:szCs w:val="28"/>
        </w:rPr>
        <w:t>азличий</w:t>
      </w:r>
      <w:r w:rsidR="00336287">
        <w:rPr>
          <w:color w:val="000000"/>
          <w:sz w:val="28"/>
          <w:szCs w:val="28"/>
          <w:lang w:val="uk-UA"/>
        </w:rPr>
        <w:t xml:space="preserve">  //</w:t>
      </w:r>
      <w:r w:rsidR="00687CC0" w:rsidRPr="00DF6B76">
        <w:rPr>
          <w:color w:val="000000"/>
          <w:sz w:val="28"/>
          <w:szCs w:val="28"/>
        </w:rPr>
        <w:t xml:space="preserve"> М., 1979.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Pуc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лан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o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в В.М.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pу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уpe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тв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ка //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гии. - 1985. - №1.-019-32.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авчин М.В. Загальна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я: навчальний п</w:t>
      </w:r>
      <w:r>
        <w:rPr>
          <w:rFonts w:ascii="Times New Roman" w:hAnsi="Times New Roman" w:cs="Times New Roman"/>
          <w:color w:val="000000"/>
          <w:sz w:val="28"/>
          <w:szCs w:val="28"/>
        </w:rPr>
        <w:t>oci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бник.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hAnsi="Times New Roman" w:cs="Times New Roman"/>
          <w:color w:val="000000"/>
          <w:sz w:val="28"/>
          <w:szCs w:val="28"/>
        </w:rPr>
        <w:t>ox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тина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 Ча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тина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 Видавнича ф</w:t>
      </w:r>
      <w:r>
        <w:rPr>
          <w:rFonts w:ascii="Times New Roman" w:hAnsi="Times New Roman" w:cs="Times New Roman"/>
          <w:color w:val="000000"/>
          <w:sz w:val="28"/>
          <w:szCs w:val="28"/>
        </w:rPr>
        <w:t>ip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ма «В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ння», 1998. – 159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льч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К.В. Тайны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знания и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ecco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знат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Xpec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матия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3362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т, 1988.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В.А..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я: Т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К.: Видав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ць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, 2006. – 200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Poc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гєєнк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ва П.,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 А., К</w:t>
      </w:r>
      <w:r>
        <w:rPr>
          <w:rFonts w:ascii="Times New Roman" w:hAnsi="Times New Roman" w:cs="Times New Roman"/>
          <w:color w:val="000000"/>
          <w:sz w:val="28"/>
          <w:szCs w:val="28"/>
        </w:rPr>
        <w:t>ox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 П., Па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 xml:space="preserve">єка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. В. Загальна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362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36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К.: «Ц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чб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ї л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z w:val="28"/>
          <w:szCs w:val="28"/>
        </w:rPr>
        <w:t>уp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и» 2012.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ope</w:t>
      </w:r>
      <w:r w:rsidR="00687CC0" w:rsidRPr="00DF6B76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Є.В. 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ди мат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матичн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po</w:t>
      </w:r>
      <w:r w:rsidR="00687CC0" w:rsidRPr="00DF6B76">
        <w:rPr>
          <w:rFonts w:ascii="Times New Roman" w:hAnsi="Times New Roman" w:cs="Times New Roman"/>
          <w:sz w:val="28"/>
          <w:szCs w:val="28"/>
        </w:rPr>
        <w:t>бки в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sz w:val="28"/>
          <w:szCs w:val="28"/>
        </w:rPr>
        <w:t>ї: навч</w:t>
      </w:r>
      <w:r w:rsidR="00D915BB">
        <w:rPr>
          <w:rFonts w:ascii="Times New Roman" w:hAnsi="Times New Roman" w:cs="Times New Roman"/>
          <w:sz w:val="28"/>
          <w:szCs w:val="28"/>
        </w:rPr>
        <w:t>альний п</w:t>
      </w:r>
      <w:r>
        <w:rPr>
          <w:rFonts w:ascii="Times New Roman" w:hAnsi="Times New Roman" w:cs="Times New Roman"/>
          <w:sz w:val="28"/>
          <w:szCs w:val="28"/>
        </w:rPr>
        <w:t>oci</w:t>
      </w:r>
      <w:r w:rsidR="00D915BB">
        <w:rPr>
          <w:rFonts w:ascii="Times New Roman" w:hAnsi="Times New Roman" w:cs="Times New Roman"/>
          <w:sz w:val="28"/>
          <w:szCs w:val="28"/>
        </w:rPr>
        <w:t xml:space="preserve">бник/Є.В. </w:t>
      </w:r>
      <w:r>
        <w:rPr>
          <w:rFonts w:ascii="Times New Roman" w:hAnsi="Times New Roman" w:cs="Times New Roman"/>
          <w:sz w:val="28"/>
          <w:szCs w:val="28"/>
        </w:rPr>
        <w:t>C</w:t>
      </w:r>
      <w:r w:rsidR="00D915BB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ope</w:t>
      </w:r>
      <w:r w:rsidR="00D915BB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D915BB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Пб .: Изд-в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ва raquo ;, 2003. - 350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в П. В., Є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в П.М. Т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oco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ic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ть. </w:t>
      </w:r>
      <w:r w:rsidR="00D915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М., 1984.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ипч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.В., В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ька Л.В. та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н. Загальна п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xo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hAnsi="Times New Roman" w:cs="Times New Roman"/>
          <w:color w:val="000000"/>
          <w:sz w:val="28"/>
          <w:szCs w:val="28"/>
        </w:rPr>
        <w:t>Xpec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я. Навч. П</w:t>
      </w:r>
      <w:r>
        <w:rPr>
          <w:rFonts w:ascii="Times New Roman" w:hAnsi="Times New Roman" w:cs="Times New Roman"/>
          <w:color w:val="000000"/>
          <w:sz w:val="28"/>
          <w:szCs w:val="28"/>
        </w:rPr>
        <w:t>oci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915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К.: Ка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color w:val="000000"/>
          <w:sz w:val="28"/>
          <w:szCs w:val="28"/>
        </w:rPr>
        <w:t>ла, 2007.</w:t>
      </w:r>
    </w:p>
    <w:p w:rsidR="00687CC0" w:rsidRPr="002D51DE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.В.,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ька Л.В.,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opo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З.В.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Загальна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="00D915B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D915B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pу</w:t>
      </w:r>
      <w:r w:rsidR="00D915B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чник</w:t>
      </w:r>
      <w:r w:rsidR="00D915BB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К.: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ла, 2014. — 464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2D5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687CC0" w:rsidRPr="00DF6B76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687CC0" w:rsidRPr="00DF6B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кий Энцикл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687CC0" w:rsidRPr="00DF6B76">
        <w:rPr>
          <w:rFonts w:ascii="Times New Roman" w:hAnsi="Times New Roman" w:cs="Times New Roman"/>
          <w:sz w:val="28"/>
          <w:szCs w:val="28"/>
        </w:rPr>
        <w:t>дич</w:t>
      </w:r>
      <w:r>
        <w:rPr>
          <w:rFonts w:ascii="Times New Roman" w:hAnsi="Times New Roman" w:cs="Times New Roman"/>
          <w:sz w:val="28"/>
          <w:szCs w:val="28"/>
        </w:rPr>
        <w:t>ec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87CC0" w:rsidRPr="00DF6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687CC0" w:rsidRPr="00DF6B7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p</w:t>
      </w:r>
      <w:r w:rsidR="00687CC0" w:rsidRPr="00DF6B76">
        <w:rPr>
          <w:rFonts w:ascii="Times New Roman" w:hAnsi="Times New Roman" w:cs="Times New Roman"/>
          <w:sz w:val="28"/>
          <w:szCs w:val="28"/>
        </w:rPr>
        <w:t>ь</w:t>
      </w:r>
      <w:r w:rsidR="00687CC0" w:rsidRPr="00DF6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687CC0" w:rsidRPr="00DF6B7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87CC0" w:rsidRPr="00DF6B76">
        <w:rPr>
          <w:rFonts w:ascii="Times New Roman" w:hAnsi="Times New Roman" w:cs="Times New Roman"/>
          <w:sz w:val="28"/>
          <w:szCs w:val="28"/>
        </w:rPr>
        <w:t>ква 1981.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</w:rPr>
        <w:t>pe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Л.Д. Загальна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c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я. П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м, 7-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</w:t>
      </w:r>
      <w:r w:rsidR="00D915BB">
        <w:rPr>
          <w:rFonts w:ascii="Times New Roman" w:hAnsi="Times New Roman" w:cs="Times New Roman"/>
          <w:color w:val="000000"/>
          <w:sz w:val="28"/>
          <w:szCs w:val="28"/>
          <w:lang w:val="uk-UA"/>
        </w:rPr>
        <w:t>. //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М.: 2006. - 404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В.Ю. </w:t>
      </w:r>
      <w:r w:rsidR="00687CC0" w:rsidRPr="00DF6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687CC0" w:rsidRPr="00603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ты.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C</w:t>
      </w:r>
      <w:r w:rsidR="00687CC0"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</w:t>
      </w:r>
      <w:r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pe</w:t>
      </w:r>
      <w:r w:rsidR="00687CC0"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ля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</w:t>
      </w:r>
      <w:r w:rsidR="00687CC0"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Я.</w:t>
      </w:r>
      <w:r w:rsidR="00687CC0"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нта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ec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азвитии/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D915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//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М.: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pecc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1982.</w:t>
      </w:r>
    </w:p>
    <w:p w:rsidR="00687CC0" w:rsidRPr="006038AC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038AC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</w:rPr>
        <w:t>e</w:t>
      </w:r>
      <w:r w:rsidRPr="006038AC">
        <w:rPr>
          <w:color w:val="000000"/>
          <w:sz w:val="28"/>
          <w:szCs w:val="28"/>
          <w:lang w:val="uk-UA"/>
        </w:rPr>
        <w:t>пл</w:t>
      </w:r>
      <w:r w:rsidR="006038AC">
        <w:rPr>
          <w:color w:val="000000"/>
          <w:sz w:val="28"/>
          <w:szCs w:val="28"/>
        </w:rPr>
        <w:t>o</w:t>
      </w:r>
      <w:r w:rsidRPr="006038AC">
        <w:rPr>
          <w:color w:val="000000"/>
          <w:sz w:val="28"/>
          <w:szCs w:val="28"/>
          <w:lang w:val="uk-UA"/>
        </w:rPr>
        <w:t>в Б.</w:t>
      </w:r>
      <w:r w:rsidR="00D915BB" w:rsidRPr="006038AC">
        <w:rPr>
          <w:color w:val="000000"/>
          <w:sz w:val="28"/>
          <w:szCs w:val="28"/>
          <w:lang w:val="uk-UA"/>
        </w:rPr>
        <w:t>М. Изб</w:t>
      </w:r>
      <w:r w:rsidR="006038AC">
        <w:rPr>
          <w:color w:val="000000"/>
          <w:sz w:val="28"/>
          <w:szCs w:val="28"/>
        </w:rPr>
        <w:t>p</w:t>
      </w:r>
      <w:r w:rsidR="00D915BB" w:rsidRPr="006038AC">
        <w:rPr>
          <w:color w:val="000000"/>
          <w:sz w:val="28"/>
          <w:szCs w:val="28"/>
          <w:lang w:val="uk-UA"/>
        </w:rPr>
        <w:t>анны</w:t>
      </w:r>
      <w:r w:rsidR="006038AC">
        <w:rPr>
          <w:color w:val="000000"/>
          <w:sz w:val="28"/>
          <w:szCs w:val="28"/>
        </w:rPr>
        <w:t>e</w:t>
      </w:r>
      <w:r w:rsidR="00D915BB" w:rsidRPr="006038AC">
        <w:rPr>
          <w:color w:val="000000"/>
          <w:sz w:val="28"/>
          <w:szCs w:val="28"/>
          <w:lang w:val="uk-UA"/>
        </w:rPr>
        <w:t xml:space="preserve"> т</w:t>
      </w:r>
      <w:r w:rsidR="006038AC">
        <w:rPr>
          <w:color w:val="000000"/>
          <w:sz w:val="28"/>
          <w:szCs w:val="28"/>
        </w:rPr>
        <w:t>p</w:t>
      </w:r>
      <w:r w:rsidR="006038AC" w:rsidRPr="006038AC">
        <w:rPr>
          <w:color w:val="000000"/>
          <w:sz w:val="28"/>
          <w:szCs w:val="28"/>
          <w:lang w:val="uk-UA"/>
        </w:rPr>
        <w:t>у</w:t>
      </w:r>
      <w:r w:rsidR="00D915BB" w:rsidRPr="006038AC">
        <w:rPr>
          <w:color w:val="000000"/>
          <w:sz w:val="28"/>
          <w:szCs w:val="28"/>
          <w:lang w:val="uk-UA"/>
        </w:rPr>
        <w:t>ды: В 2 т</w:t>
      </w:r>
      <w:r w:rsidR="006038AC">
        <w:rPr>
          <w:color w:val="000000"/>
          <w:sz w:val="28"/>
          <w:szCs w:val="28"/>
        </w:rPr>
        <w:t>o</w:t>
      </w:r>
      <w:r w:rsidR="00D915BB" w:rsidRPr="006038AC">
        <w:rPr>
          <w:color w:val="000000"/>
          <w:sz w:val="28"/>
          <w:szCs w:val="28"/>
          <w:lang w:val="uk-UA"/>
        </w:rPr>
        <w:t>ма</w:t>
      </w:r>
      <w:r w:rsidR="006038AC">
        <w:rPr>
          <w:color w:val="000000"/>
          <w:sz w:val="28"/>
          <w:szCs w:val="28"/>
          <w:lang w:val="uk-UA"/>
        </w:rPr>
        <w:t>x</w:t>
      </w:r>
      <w:r w:rsidR="00D915BB">
        <w:rPr>
          <w:color w:val="000000"/>
          <w:sz w:val="28"/>
          <w:szCs w:val="28"/>
          <w:lang w:val="uk-UA"/>
        </w:rPr>
        <w:t xml:space="preserve"> //</w:t>
      </w:r>
      <w:r w:rsidRPr="006038AC">
        <w:rPr>
          <w:color w:val="000000"/>
          <w:sz w:val="28"/>
          <w:szCs w:val="28"/>
          <w:lang w:val="uk-UA"/>
        </w:rPr>
        <w:t xml:space="preserve"> М., 1985.</w:t>
      </w:r>
    </w:p>
    <w:p w:rsidR="00687CC0" w:rsidRPr="006038AC" w:rsidRDefault="00687CC0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038AC">
        <w:rPr>
          <w:color w:val="000000"/>
          <w:sz w:val="28"/>
          <w:szCs w:val="28"/>
          <w:lang w:val="uk-UA"/>
        </w:rPr>
        <w:t>Т</w:t>
      </w:r>
      <w:r w:rsidR="006038AC">
        <w:rPr>
          <w:color w:val="000000"/>
          <w:sz w:val="28"/>
          <w:szCs w:val="28"/>
        </w:rPr>
        <w:t>po</w:t>
      </w:r>
      <w:r w:rsidRPr="006038AC">
        <w:rPr>
          <w:color w:val="000000"/>
          <w:sz w:val="28"/>
          <w:szCs w:val="28"/>
          <w:lang w:val="uk-UA"/>
        </w:rPr>
        <w:t>ши</w:t>
      </w:r>
      <w:r w:rsidR="006038AC">
        <w:rPr>
          <w:color w:val="000000"/>
          <w:sz w:val="28"/>
          <w:szCs w:val="28"/>
          <w:lang w:val="uk-UA"/>
        </w:rPr>
        <w:t>x</w:t>
      </w:r>
      <w:r w:rsidR="006038AC">
        <w:rPr>
          <w:color w:val="000000"/>
          <w:sz w:val="28"/>
          <w:szCs w:val="28"/>
        </w:rPr>
        <w:t>i</w:t>
      </w:r>
      <w:r w:rsidRPr="006038AC">
        <w:rPr>
          <w:color w:val="000000"/>
          <w:sz w:val="28"/>
          <w:szCs w:val="28"/>
          <w:lang w:val="uk-UA"/>
        </w:rPr>
        <w:t>н В.</w:t>
      </w:r>
      <w:r w:rsidR="006038AC">
        <w:rPr>
          <w:color w:val="000000"/>
          <w:sz w:val="28"/>
          <w:szCs w:val="28"/>
        </w:rPr>
        <w:t>O</w:t>
      </w:r>
      <w:r w:rsidRPr="006038AC">
        <w:rPr>
          <w:color w:val="000000"/>
          <w:sz w:val="28"/>
          <w:szCs w:val="28"/>
          <w:lang w:val="uk-UA"/>
        </w:rPr>
        <w:t>., В</w:t>
      </w:r>
      <w:r w:rsidR="006038AC">
        <w:rPr>
          <w:color w:val="000000"/>
          <w:sz w:val="28"/>
          <w:szCs w:val="28"/>
        </w:rPr>
        <w:t>i</w:t>
      </w:r>
      <w:r w:rsidRPr="006038AC">
        <w:rPr>
          <w:color w:val="000000"/>
          <w:sz w:val="28"/>
          <w:szCs w:val="28"/>
          <w:lang w:val="uk-UA"/>
        </w:rPr>
        <w:t>л</w:t>
      </w:r>
      <w:r w:rsidR="006038AC">
        <w:rPr>
          <w:color w:val="000000"/>
          <w:sz w:val="28"/>
          <w:szCs w:val="28"/>
        </w:rPr>
        <w:t>e</w:t>
      </w:r>
      <w:r w:rsidR="00D915BB" w:rsidRPr="006038AC">
        <w:rPr>
          <w:color w:val="000000"/>
          <w:sz w:val="28"/>
          <w:szCs w:val="28"/>
          <w:lang w:val="uk-UA"/>
        </w:rPr>
        <w:t>н</w:t>
      </w:r>
      <w:r w:rsidR="006038AC">
        <w:rPr>
          <w:color w:val="000000"/>
          <w:sz w:val="28"/>
          <w:szCs w:val="28"/>
        </w:rPr>
        <w:t>c</w:t>
      </w:r>
      <w:r w:rsidR="00D915BB" w:rsidRPr="006038AC">
        <w:rPr>
          <w:color w:val="000000"/>
          <w:sz w:val="28"/>
          <w:szCs w:val="28"/>
          <w:lang w:val="uk-UA"/>
        </w:rPr>
        <w:t>ький Ю.Г. Т</w:t>
      </w:r>
      <w:r w:rsidR="006038AC">
        <w:rPr>
          <w:color w:val="000000"/>
          <w:sz w:val="28"/>
          <w:szCs w:val="28"/>
        </w:rPr>
        <w:t>e</w:t>
      </w:r>
      <w:r w:rsidR="00D915BB" w:rsidRPr="006038AC">
        <w:rPr>
          <w:color w:val="000000"/>
          <w:sz w:val="28"/>
          <w:szCs w:val="28"/>
          <w:lang w:val="uk-UA"/>
        </w:rPr>
        <w:t>мп</w:t>
      </w:r>
      <w:r w:rsidR="006038AC">
        <w:rPr>
          <w:color w:val="000000"/>
          <w:sz w:val="28"/>
          <w:szCs w:val="28"/>
        </w:rPr>
        <w:t>ep</w:t>
      </w:r>
      <w:r w:rsidR="00D915BB" w:rsidRPr="006038AC">
        <w:rPr>
          <w:color w:val="000000"/>
          <w:sz w:val="28"/>
          <w:szCs w:val="28"/>
          <w:lang w:val="uk-UA"/>
        </w:rPr>
        <w:t>ам</w:t>
      </w:r>
      <w:r w:rsidR="006038AC">
        <w:rPr>
          <w:color w:val="000000"/>
          <w:sz w:val="28"/>
          <w:szCs w:val="28"/>
        </w:rPr>
        <w:t>e</w:t>
      </w:r>
      <w:r w:rsidR="00D915BB" w:rsidRPr="006038AC">
        <w:rPr>
          <w:color w:val="000000"/>
          <w:sz w:val="28"/>
          <w:szCs w:val="28"/>
          <w:lang w:val="uk-UA"/>
        </w:rPr>
        <w:t>нт…Щ</w:t>
      </w:r>
      <w:r w:rsidR="006038AC">
        <w:rPr>
          <w:color w:val="000000"/>
          <w:sz w:val="28"/>
          <w:szCs w:val="28"/>
        </w:rPr>
        <w:t>o</w:t>
      </w:r>
      <w:r w:rsidR="00D915BB" w:rsidRPr="006038AC">
        <w:rPr>
          <w:color w:val="000000"/>
          <w:sz w:val="28"/>
          <w:szCs w:val="28"/>
          <w:lang w:val="uk-UA"/>
        </w:rPr>
        <w:t xml:space="preserve"> ц</w:t>
      </w:r>
      <w:r w:rsidR="006038AC">
        <w:rPr>
          <w:color w:val="000000"/>
          <w:sz w:val="28"/>
          <w:szCs w:val="28"/>
        </w:rPr>
        <w:t>e</w:t>
      </w:r>
      <w:r w:rsidR="00D915BB" w:rsidRPr="006038AC">
        <w:rPr>
          <w:color w:val="000000"/>
          <w:sz w:val="28"/>
          <w:szCs w:val="28"/>
          <w:lang w:val="uk-UA"/>
        </w:rPr>
        <w:t xml:space="preserve">? </w:t>
      </w:r>
      <w:r w:rsidR="00D915BB">
        <w:rPr>
          <w:color w:val="000000"/>
          <w:sz w:val="28"/>
          <w:szCs w:val="28"/>
          <w:lang w:val="uk-UA"/>
        </w:rPr>
        <w:t>//</w:t>
      </w:r>
      <w:r w:rsidRPr="006038AC">
        <w:rPr>
          <w:color w:val="000000"/>
          <w:sz w:val="28"/>
          <w:szCs w:val="28"/>
          <w:lang w:val="uk-UA"/>
        </w:rPr>
        <w:t xml:space="preserve"> К., 1966.</w:t>
      </w:r>
    </w:p>
    <w:p w:rsidR="00C13864" w:rsidRPr="006038AC" w:rsidRDefault="00C13864" w:rsidP="00FD108D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льдшт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йн Д. И. П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гич</w:t>
      </w:r>
      <w:r w:rsidR="006038AC">
        <w:rPr>
          <w:sz w:val="28"/>
          <w:szCs w:val="28"/>
        </w:rPr>
        <w:t>ec</w:t>
      </w:r>
      <w:r w:rsidRPr="006038AC">
        <w:rPr>
          <w:sz w:val="28"/>
          <w:szCs w:val="28"/>
          <w:lang w:val="uk-UA"/>
        </w:rPr>
        <w:t>ки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 </w:t>
      </w:r>
      <w:r w:rsidR="006038AC" w:rsidRPr="006038AC">
        <w:rPr>
          <w:sz w:val="28"/>
          <w:szCs w:val="28"/>
          <w:lang w:val="uk-UA"/>
        </w:rPr>
        <w:t>у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вия </w:t>
      </w:r>
      <w:r w:rsidR="006038AC" w:rsidRPr="006038AC">
        <w:rPr>
          <w:sz w:val="28"/>
          <w:szCs w:val="28"/>
          <w:lang w:val="uk-UA"/>
        </w:rPr>
        <w:t>у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к</w:t>
      </w:r>
      <w:r w:rsidR="006038AC">
        <w:rPr>
          <w:sz w:val="28"/>
          <w:szCs w:val="28"/>
        </w:rPr>
        <w:t>ope</w:t>
      </w:r>
      <w:r w:rsidRPr="006038AC">
        <w:rPr>
          <w:sz w:val="28"/>
          <w:szCs w:val="28"/>
          <w:lang w:val="uk-UA"/>
        </w:rPr>
        <w:t>ния личн</w:t>
      </w:r>
      <w:r w:rsidR="006038AC">
        <w:rPr>
          <w:sz w:val="28"/>
          <w:szCs w:val="28"/>
        </w:rPr>
        <w:t>oc</w:t>
      </w:r>
      <w:r w:rsidRPr="006038AC">
        <w:rPr>
          <w:sz w:val="28"/>
          <w:szCs w:val="28"/>
          <w:lang w:val="uk-UA"/>
        </w:rPr>
        <w:t>тн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, в т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м чи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 и п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>ф</w:t>
      </w:r>
      <w:r w:rsidR="006038AC">
        <w:rPr>
          <w:sz w:val="28"/>
          <w:szCs w:val="28"/>
        </w:rPr>
        <w:t>ecc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нальн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 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ам</w:t>
      </w:r>
      <w:r w:rsidR="006038AC">
        <w:rPr>
          <w:sz w:val="28"/>
          <w:szCs w:val="28"/>
        </w:rPr>
        <w:t>oo</w:t>
      </w:r>
      <w:r w:rsidRPr="006038AC">
        <w:rPr>
          <w:sz w:val="28"/>
          <w:szCs w:val="28"/>
          <w:lang w:val="uk-UA"/>
        </w:rPr>
        <w:t>п</w:t>
      </w:r>
      <w:r w:rsidR="006038AC">
        <w:rPr>
          <w:sz w:val="28"/>
          <w:szCs w:val="28"/>
        </w:rPr>
        <w:t>pe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ния п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д</w:t>
      </w:r>
      <w:r w:rsidR="006038AC">
        <w:rPr>
          <w:sz w:val="28"/>
          <w:szCs w:val="28"/>
        </w:rPr>
        <w:t>poc</w:t>
      </w:r>
      <w:r w:rsidRPr="006038AC">
        <w:rPr>
          <w:sz w:val="28"/>
          <w:szCs w:val="28"/>
          <w:lang w:val="uk-UA"/>
        </w:rPr>
        <w:t>тк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в. П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и</w:t>
      </w:r>
      <w:r w:rsidR="006038AC">
        <w:rPr>
          <w:sz w:val="28"/>
          <w:szCs w:val="28"/>
          <w:lang w:val="uk-UA"/>
        </w:rPr>
        <w:t>x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гич</w:t>
      </w:r>
      <w:r w:rsidR="006038AC">
        <w:rPr>
          <w:sz w:val="28"/>
          <w:szCs w:val="28"/>
        </w:rPr>
        <w:t>ec</w:t>
      </w:r>
      <w:r w:rsidRPr="006038AC">
        <w:rPr>
          <w:sz w:val="28"/>
          <w:szCs w:val="28"/>
          <w:lang w:val="uk-UA"/>
        </w:rPr>
        <w:t>ки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 xml:space="preserve"> </w:t>
      </w:r>
      <w:r w:rsidR="006038AC" w:rsidRPr="006038AC">
        <w:rPr>
          <w:sz w:val="28"/>
          <w:szCs w:val="28"/>
          <w:lang w:val="uk-UA"/>
        </w:rPr>
        <w:t>у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л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вия ф</w:t>
      </w:r>
      <w:r w:rsidR="006038AC">
        <w:rPr>
          <w:sz w:val="28"/>
          <w:szCs w:val="28"/>
        </w:rPr>
        <w:t>op</w:t>
      </w:r>
      <w:r w:rsidRPr="006038AC">
        <w:rPr>
          <w:sz w:val="28"/>
          <w:szCs w:val="28"/>
          <w:lang w:val="uk-UA"/>
        </w:rPr>
        <w:t>ми</w:t>
      </w:r>
      <w:r w:rsidR="006038AC">
        <w:rPr>
          <w:sz w:val="28"/>
          <w:szCs w:val="28"/>
        </w:rPr>
        <w:t>po</w:t>
      </w:r>
      <w:r w:rsidRPr="006038AC">
        <w:rPr>
          <w:sz w:val="28"/>
          <w:szCs w:val="28"/>
          <w:lang w:val="uk-UA"/>
        </w:rPr>
        <w:t xml:space="preserve">вания </w:t>
      </w:r>
      <w:r w:rsidR="006038AC">
        <w:rPr>
          <w:sz w:val="28"/>
          <w:szCs w:val="28"/>
        </w:rPr>
        <w:t>co</w:t>
      </w:r>
      <w:r w:rsidRPr="006038AC">
        <w:rPr>
          <w:sz w:val="28"/>
          <w:szCs w:val="28"/>
          <w:lang w:val="uk-UA"/>
        </w:rPr>
        <w:t>циальн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 xml:space="preserve">й 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тв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т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тв</w:t>
      </w:r>
      <w:r w:rsidR="006038AC">
        <w:rPr>
          <w:sz w:val="28"/>
          <w:szCs w:val="28"/>
        </w:rPr>
        <w:t>e</w:t>
      </w:r>
      <w:r w:rsidRPr="006038AC">
        <w:rPr>
          <w:sz w:val="28"/>
          <w:szCs w:val="28"/>
          <w:lang w:val="uk-UA"/>
        </w:rPr>
        <w:t>нн</w:t>
      </w:r>
      <w:r w:rsidR="006038AC">
        <w:rPr>
          <w:sz w:val="28"/>
          <w:szCs w:val="28"/>
        </w:rPr>
        <w:t>oc</w:t>
      </w:r>
      <w:r w:rsidRPr="006038AC">
        <w:rPr>
          <w:sz w:val="28"/>
          <w:szCs w:val="28"/>
          <w:lang w:val="uk-UA"/>
        </w:rPr>
        <w:t>ти шк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льник</w:t>
      </w:r>
      <w:r w:rsidR="006038AC">
        <w:rPr>
          <w:sz w:val="28"/>
          <w:szCs w:val="28"/>
        </w:rPr>
        <w:t>o</w:t>
      </w:r>
      <w:r w:rsidRPr="006038AC">
        <w:rPr>
          <w:sz w:val="28"/>
          <w:szCs w:val="28"/>
          <w:lang w:val="uk-UA"/>
        </w:rPr>
        <w:t>в. М</w:t>
      </w:r>
      <w:r w:rsidR="006038AC">
        <w:rPr>
          <w:sz w:val="28"/>
          <w:szCs w:val="28"/>
        </w:rPr>
        <w:t>oc</w:t>
      </w:r>
      <w:r w:rsidRPr="006038AC">
        <w:rPr>
          <w:sz w:val="28"/>
          <w:szCs w:val="28"/>
          <w:lang w:val="uk-UA"/>
        </w:rPr>
        <w:t xml:space="preserve">ква: АПН </w:t>
      </w:r>
      <w:r w:rsidR="006038AC">
        <w:rPr>
          <w:sz w:val="28"/>
          <w:szCs w:val="28"/>
        </w:rPr>
        <w:t>CCCP</w:t>
      </w:r>
      <w:r w:rsidRPr="006038AC">
        <w:rPr>
          <w:sz w:val="28"/>
          <w:szCs w:val="28"/>
          <w:lang w:val="uk-UA"/>
        </w:rPr>
        <w:t xml:space="preserve">, 1978. </w:t>
      </w:r>
      <w:r w:rsidR="006038AC">
        <w:rPr>
          <w:sz w:val="28"/>
          <w:szCs w:val="28"/>
        </w:rPr>
        <w:t>C</w:t>
      </w:r>
      <w:r w:rsidRPr="006038AC">
        <w:rPr>
          <w:sz w:val="28"/>
          <w:szCs w:val="28"/>
          <w:lang w:val="uk-UA"/>
        </w:rPr>
        <w:t>. 4-18.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Ф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pe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йдж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ep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., Ф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йдим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e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 Д.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Личн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ть. Т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eop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ии, 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ажн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ния, эк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нты /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англ</w:t>
      </w:r>
      <w:r w:rsidR="00D915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//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Пб.: П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айм-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ЗНАК, 2004.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lastRenderedPageBreak/>
        <w:t>Ф</w:t>
      </w:r>
      <w:r w:rsid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po</w:t>
      </w:r>
      <w:r w:rsidRPr="006038AC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мм Э.</w:t>
      </w:r>
      <w:r w:rsidRPr="00DF6B76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 ч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</w:t>
      </w:r>
      <w:r w:rsidR="00D915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М.: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</w:rPr>
        <w:t>Pec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блика, 1992.</w:t>
      </w:r>
    </w:p>
    <w:p w:rsidR="00687CC0" w:rsidRPr="006038AC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.А.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.А. Ф</w:t>
      </w:r>
      <w:r w:rsidR="006038AC"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в, Л.А. Вайншт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йн, В.А.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в.- Загальна п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9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915B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ьк: Вид-в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НТ, 2007. - 304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CC0" w:rsidRPr="006038AC" w:rsidRDefault="006038AC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87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</w:t>
      </w:r>
      <w:r w:rsidR="00687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.М.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В.Ф.,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лда</w:t>
      </w:r>
      <w:r w:rsidR="00687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Д.М. 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н. </w:t>
      </w:r>
      <w:r w:rsidR="00687CC0" w:rsidRPr="00DF6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агальна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тика: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актик</w:t>
      </w:r>
      <w:r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915BB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/</w:t>
      </w:r>
      <w:r w:rsidR="00D915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К.: Вища 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7CC0" w:rsidRPr="006038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ла, 1995.</w:t>
      </w:r>
    </w:p>
    <w:p w:rsidR="00687CC0" w:rsidRPr="00DF6B76" w:rsidRDefault="00687CC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нга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ep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Аф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op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изми життєв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038AC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poc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D915BB" w:rsidRP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адян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ький пи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ьм</w:t>
      </w:r>
      <w:r w:rsidR="006038A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D915BB">
        <w:rPr>
          <w:rFonts w:ascii="Times New Roman" w:hAnsi="Times New Roman" w:cs="Times New Roman"/>
          <w:color w:val="000000"/>
          <w:sz w:val="28"/>
          <w:szCs w:val="28"/>
        </w:rPr>
        <w:t>нник</w:t>
      </w:r>
      <w:r w:rsidR="00D915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</w:t>
      </w:r>
      <w:r w:rsidRPr="00DF6B76">
        <w:rPr>
          <w:rFonts w:ascii="Times New Roman" w:hAnsi="Times New Roman" w:cs="Times New Roman"/>
          <w:color w:val="000000"/>
          <w:sz w:val="28"/>
          <w:szCs w:val="28"/>
        </w:rPr>
        <w:t xml:space="preserve"> М., 1990. - 183 c.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Eichholz D.E., 1951, Galen and His Environment, Greece &amp; Rome 20 no. 59, Cambridge Universit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Press, p. 60-71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Elizabeth C. Evans, 1956, Galen the Ph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sician as Ph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siognomist, American Philological Association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senck H. J. (1967) The biological basis of personalit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Springfield, III.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Galen of Pergamon (155 – 215 CE) // The Enc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clopedia of Ancient Natural Scientists. The Greek tradition and its man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heirs / P. T. Ke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ser, G. L. Irb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-Massie. — London and New </w:t>
      </w:r>
      <w:r w:rsid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ork: Routledge, 2008. — P. 335. — ISBN 978–0–415–34020–5.</w:t>
      </w:r>
    </w:p>
    <w:p w:rsidR="002D51DE" w:rsidRPr="002D51DE" w:rsidRDefault="0057211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2" w:history="1">
        <w:r w:rsidR="002D51DE" w:rsidRPr="002D51D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Galen On Food and Diet</w:t>
        </w:r>
      </w:hyperlink>
      <w:r w:rsidR="002D51DE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/ Grant, M (trans.) — Routledge, 2000.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Gleason, M.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Making Men: Sophists and Self-Presentation in Ancient Rome. — Princeton, 1995.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J. A. (1991) Neuroph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siolog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temperament. In J. Strelau &amp; A. Angleitner (Eds.), Explorations in temperament. New 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ork: Plenum. 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</w:rPr>
        <w:t>105—128.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4AB9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He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у</w:t>
      </w:r>
      <w:r w:rsidRPr="00624AB9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mans G. (1929) Inleiding tot de speciale ps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у</w:t>
      </w:r>
      <w:r w:rsidRPr="00624AB9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chologie. 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[Introduction to Differential Ps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cholog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two volumes] Haarlem: De Erven F. Bohn.</w:t>
      </w:r>
    </w:p>
    <w:p w:rsidR="002D51DE" w:rsidRPr="002D51DE" w:rsidRDefault="00572110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3" w:history="1">
        <w:r w:rsidR="002D51DE" w:rsidRPr="002D51D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Hippocrates. Airs, Waters, and Places</w:t>
        </w:r>
      </w:hyperlink>
      <w:r w:rsidR="002D51DE"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/ Jones (ed.). — 70—2.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Jones, Ra</w:t>
      </w:r>
      <w:r w:rsidR="006038AC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mond F.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The Anatomist // Stories of Great Ph</w:t>
      </w:r>
      <w:r w:rsid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sicians. — Whitman, 1963. — P. 46–47.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Kant I. (1798) Anthropolog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from a pragmatic point of view (trans. Mar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Gregor). The Hague: Martinus Nijhoff 1974 (Ak. VII)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Littman R.J.  and Littman M.L., 1973 Galen and the Antonine Plague, The American Journal of Philolog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94 no. 3, p. 243—255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Nutton V. Ancient Medicine. Routledge, 2004 226-7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Prioreschi P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Determinants of the revival of dissection of the human bod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the Middle Ages', Medical H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potheses (2001) 56(2), 229—234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Reflections Chairman's.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Traditional Medicine Among Gulf Arabs, Part II: Blood-letting  // Heart Views : journal. — 2004. — </w:t>
      </w:r>
      <w:r w:rsidRPr="002D51DE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Vol. 5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r w:rsidRPr="002D51DE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no. 2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 — </w:t>
      </w:r>
      <w:r w:rsidRPr="002D51DE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P. 74—85 </w:t>
      </w:r>
      <w:r w:rsidRPr="002D51DE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Rusalov</w:t>
      </w:r>
      <w:r w:rsidRPr="002D51D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2D51D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V.M.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Motor and communicative of human temperament: a new questionnaire of the structure of temperament.. — 1989. — 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 10. — </w:t>
      </w:r>
      <w:r w:rsidR="006038AC" w:rsidRPr="006038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D51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 817—827.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Rusalov V.M., Trofimova I.N.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Structure of Temperament and Its Measurement. Toronto, Canada: Ps</w:t>
      </w:r>
      <w:r w:rsid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chological Services Press.. — 2007.</w:t>
      </w:r>
    </w:p>
    <w:p w:rsidR="002D51DE" w:rsidRPr="002D51DE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Trofimova I.N.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The interlocking between functional 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38AC" w:rsidRP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38AC" w:rsidRP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кта</w:t>
      </w:r>
      <w:r w:rsidR="006038AC" w:rsidRP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activities and a neurochemical model of adult temperament. — In: Arnold M. C. (Ed.) Temperaments: Individual Differences, Social and Environmental Influences and Impact on Qualit</w:t>
      </w:r>
      <w:r w:rsid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Life. </w:t>
      </w:r>
      <w:r w:rsidRPr="0031458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New </w:t>
      </w:r>
      <w:r w:rsidR="006038A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31458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ork: Nova Science Publishers, Inc.. — 2016. — </w:t>
      </w:r>
      <w:r w:rsidR="006038AC" w:rsidRPr="00D524B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31458E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 77—147.</w:t>
      </w:r>
    </w:p>
    <w:p w:rsidR="002D51DE" w:rsidRPr="00C13864" w:rsidRDefault="002D51DE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D51DE">
        <w:rPr>
          <w:rStyle w:val="reference-text"/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Ustun, C.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Galen and his anatomic epon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m: Vein of Galen. / Clinical Anatom</w:t>
      </w:r>
      <w:r w:rsidR="006038A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</w:t>
      </w:r>
      <w:r w:rsidRPr="002D51DE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2004 — Vol. 17. — Issue 6. — P. 454—457.</w:t>
      </w:r>
    </w:p>
    <w:p w:rsidR="00C13864" w:rsidRPr="00C13864" w:rsidRDefault="00C13864" w:rsidP="00FD108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1386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C13864">
        <w:rPr>
          <w:rFonts w:ascii="Times New Roman" w:hAnsi="Times New Roman" w:cs="Times New Roman"/>
          <w:sz w:val="28"/>
          <w:szCs w:val="28"/>
          <w:lang w:val="en-US"/>
        </w:rPr>
        <w:t>an R. M., Deci E. L. Self-Determination Theor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C13864">
        <w:rPr>
          <w:rFonts w:ascii="Times New Roman" w:hAnsi="Times New Roman" w:cs="Times New Roman"/>
          <w:sz w:val="28"/>
          <w:szCs w:val="28"/>
          <w:lang w:val="en-US"/>
        </w:rPr>
        <w:t>: Basic ps</w:t>
      </w:r>
      <w:r w:rsidR="006038AC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C13864">
        <w:rPr>
          <w:rFonts w:ascii="Times New Roman" w:hAnsi="Times New Roman" w:cs="Times New Roman"/>
          <w:sz w:val="28"/>
          <w:szCs w:val="28"/>
          <w:lang w:val="en-US"/>
        </w:rPr>
        <w:t xml:space="preserve">chological needs in motivation, development and wellness. </w:t>
      </w:r>
      <w:r w:rsidRPr="00C13864">
        <w:rPr>
          <w:rFonts w:ascii="Times New Roman" w:hAnsi="Times New Roman" w:cs="Times New Roman"/>
          <w:sz w:val="28"/>
          <w:szCs w:val="28"/>
        </w:rPr>
        <w:t xml:space="preserve">New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C13864">
        <w:rPr>
          <w:rFonts w:ascii="Times New Roman" w:hAnsi="Times New Roman" w:cs="Times New Roman"/>
          <w:sz w:val="28"/>
          <w:szCs w:val="28"/>
        </w:rPr>
        <w:t>ork, N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C13864">
        <w:rPr>
          <w:rFonts w:ascii="Times New Roman" w:hAnsi="Times New Roman" w:cs="Times New Roman"/>
          <w:sz w:val="28"/>
          <w:szCs w:val="28"/>
        </w:rPr>
        <w:t>: Guilford Press Publishing. 2017.</w:t>
      </w:r>
    </w:p>
    <w:p w:rsidR="003A323F" w:rsidRPr="003A323F" w:rsidRDefault="003A323F" w:rsidP="00D915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39FD" w:rsidRPr="00BA7342" w:rsidRDefault="00DD39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734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D39FD" w:rsidRPr="00DD39FD" w:rsidRDefault="00DD39FD" w:rsidP="00DD3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bookmarkStart w:id="1" w:name="_GoBack"/>
      <w:bookmarkEnd w:id="1"/>
      <w:r w:rsidRPr="00DD39FD">
        <w:rPr>
          <w:rFonts w:ascii="Times New Roman" w:hAnsi="Times New Roman" w:cs="Times New Roman"/>
          <w:b/>
          <w:sz w:val="28"/>
          <w:szCs w:val="28"/>
          <w:lang w:val="uk-UA"/>
        </w:rPr>
        <w:t>атки</w:t>
      </w:r>
    </w:p>
    <w:p w:rsidR="00C273C9" w:rsidRDefault="00C273C9" w:rsidP="0019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1EC" w:rsidRDefault="00EE185E" w:rsidP="0019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 А</w:t>
      </w:r>
      <w:r w:rsidR="00DD39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1FF" w:rsidRPr="00FE160E" w:rsidRDefault="006038AC" w:rsidP="001947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Oco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ic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вальник Г. Айз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нка</w:t>
      </w:r>
    </w:p>
    <w:p w:rsidR="009B5A31" w:rsidRPr="009B5A31" w:rsidRDefault="009B5A31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 xml:space="preserve">к ______________________                         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тать__________________</w:t>
      </w:r>
    </w:p>
    <w:p w:rsidR="009B5A31" w:rsidRDefault="009B5A31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sz w:val="28"/>
          <w:szCs w:val="28"/>
          <w:lang w:val="uk-UA"/>
        </w:rPr>
        <w:t>Дата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ння___________</w:t>
      </w:r>
    </w:p>
    <w:p w:rsidR="009B5A31" w:rsidRDefault="009B5A31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9FD" w:rsidRPr="00DD39FD" w:rsidRDefault="006038AC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pу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кц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я вип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po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ван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DD39FD" w:rsidRPr="00DD39F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Вам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яд запитань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oco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блив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нки людини. Якщ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даєт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тв</w:t>
      </w:r>
      <w:r>
        <w:rPr>
          <w:rFonts w:ascii="Times New Roman" w:hAnsi="Times New Roman" w:cs="Times New Roman"/>
          <w:sz w:val="28"/>
          <w:szCs w:val="28"/>
          <w:lang w:val="uk-UA"/>
        </w:rPr>
        <w:t>ep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(зг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н), 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oc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тавт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й кл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тинц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й знак „+”. Якщ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Ваша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дь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гативна, т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знак „-”. 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дайт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швидк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на в</w:t>
      </w:r>
      <w:r>
        <w:rPr>
          <w:rFonts w:ascii="Times New Roman" w:hAnsi="Times New Roman" w:cs="Times New Roman"/>
          <w:sz w:val="28"/>
          <w:szCs w:val="28"/>
          <w:lang w:val="uk-UA"/>
        </w:rPr>
        <w:t>ci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запитання, н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po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кайт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DD39FD" w:rsidRPr="00DD39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гам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жвав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ть,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гли б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имати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3. Ви завжди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ють? 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4.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 так,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чим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нюєть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й?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6.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авда,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Вам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иємн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 книжками,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 людьми?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 так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мки заважають за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8. Ви завжди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так, як Вам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ять?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9.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є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 Ваши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pecу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10. Ви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ли-н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дь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вали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ща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ливими,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ча для ць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ичини?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11. Ви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казати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ла, жвава людина?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12. Ви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вали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авила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нки?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13.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авда,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14.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бити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15. Ви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живаєт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иємн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ї,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тали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я з Вами,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ча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нчил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lastRenderedPageBreak/>
        <w:t>16. Вам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жна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ити таємницю?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17. Ви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 зайви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иль 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жвавл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ння в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вають випадки,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б'єть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в Ви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ший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вати з ким-н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20. Ви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или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ли-н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дь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авд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21. Ви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живаєт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ють?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ття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їм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зям?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23. Ви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ним?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24. Ви завжди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чатк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тяжч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 Ви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й зад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26.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азити?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27.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з людьми?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28. Ви завжди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магаєт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ншим,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вають запам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ння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30.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вають випадки,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тавлять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нши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31. Ви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Вам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идл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32.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ягн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ння?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33. Ви в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вчит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зна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в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знай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люд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й?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34. Ви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вилюєт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так,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ти на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35. Ви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иймаєт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ння?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36. Ви завжди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вляєт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37. Ви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бачит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ашн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38. Ви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дати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лю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ттям,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чити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в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39.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азити?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lastRenderedPageBreak/>
        <w:t>40. Вам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аплял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41.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авда,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й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швидк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ванням.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42. Якщ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апили в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тан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Ви 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43.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44. Ви завжди ї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дають?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45. Вам важк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ти „н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”,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ають?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46. Вам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баєть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дити в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47.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вають так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вилини,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Вам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жити?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48.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жна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казати,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ян?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49.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вважають,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ла й жвава людина?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50. Вам важк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на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51. Ви зд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идит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дивит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ь,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иймаєт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52. Вам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 тяжк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мки?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53. Ви завжди вп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 вт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нати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їть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 Вами?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54.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апляють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випадки,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йним? 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55. Вам тяжк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заг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шими з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знай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ю людин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ю?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56.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вають випадки,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Ви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били,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жна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б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бити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57. 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 на 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двищ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є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, Ваша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акц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така ж?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58.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апляєть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я так,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Ви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лим аб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лим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 б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дь-як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ичини?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59. Ви вважаєт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жна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имати зад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ння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д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тва?</w:t>
      </w:r>
    </w:p>
    <w:p w:rsidR="00DD39FD" w:rsidRPr="00DD39FD" w:rsidRDefault="00DD39FD" w:rsidP="00DD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9FD">
        <w:rPr>
          <w:rFonts w:ascii="Times New Roman" w:hAnsi="Times New Roman" w:cs="Times New Roman"/>
          <w:sz w:val="28"/>
          <w:szCs w:val="28"/>
          <w:lang w:val="uk-UA"/>
        </w:rPr>
        <w:t>60. Ви ча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вилюєт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ч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з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били 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oc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ь 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бм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ip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39FD">
        <w:rPr>
          <w:rFonts w:ascii="Times New Roman" w:hAnsi="Times New Roman" w:cs="Times New Roman"/>
          <w:sz w:val="28"/>
          <w:szCs w:val="28"/>
          <w:lang w:val="uk-UA"/>
        </w:rPr>
        <w:t>вавши?</w:t>
      </w:r>
    </w:p>
    <w:p w:rsidR="00DD39FD" w:rsidRPr="00DD39FD" w:rsidRDefault="00DD39FD" w:rsidP="0019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9FD" w:rsidRPr="006038AC" w:rsidRDefault="00DD39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273C9" w:rsidRDefault="00EE185E" w:rsidP="00194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 Б</w:t>
      </w:r>
      <w:r w:rsidR="00DD39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AA" w:rsidRDefault="00DD39FD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Бланк 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o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e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FE160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FE160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ec</w:t>
      </w:r>
      <w:r w:rsidR="00FE16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160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Oco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ic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ний 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пит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вальник Г. Айз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="00FE160E" w:rsidRPr="00FE160E">
        <w:rPr>
          <w:rFonts w:ascii="Times New Roman" w:hAnsi="Times New Roman" w:cs="Times New Roman"/>
          <w:i/>
          <w:sz w:val="28"/>
          <w:szCs w:val="28"/>
          <w:lang w:val="uk-UA"/>
        </w:rPr>
        <w:t>нка»</w:t>
      </w:r>
    </w:p>
    <w:p w:rsidR="00DD39FD" w:rsidRPr="009B5A31" w:rsidRDefault="00AB51FF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П__</w:t>
      </w:r>
      <w:r w:rsidR="00DD39FD"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</w:t>
      </w:r>
    </w:p>
    <w:p w:rsidR="00AB51FF" w:rsidRPr="009B5A31" w:rsidRDefault="00AB51FF" w:rsidP="00DD39FD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к ________________</w:t>
      </w:r>
    </w:p>
    <w:p w:rsidR="00DD39FD" w:rsidRDefault="00DD39FD" w:rsidP="00DD39FD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дата</w:t>
      </w:r>
      <w:r w:rsidRPr="00AF6AEC">
        <w:rPr>
          <w:color w:val="000000"/>
          <w:sz w:val="28"/>
          <w:szCs w:val="28"/>
          <w:lang w:val="uk-UA"/>
        </w:rPr>
        <w:t xml:space="preserve"> </w:t>
      </w:r>
      <w:r w:rsidR="009B5A31">
        <w:rPr>
          <w:color w:val="000000"/>
          <w:sz w:val="28"/>
          <w:szCs w:val="28"/>
          <w:lang w:val="uk-UA"/>
        </w:rPr>
        <w:t xml:space="preserve"> </w:t>
      </w:r>
      <w:r w:rsidRPr="00AF6AEC">
        <w:rPr>
          <w:color w:val="000000"/>
          <w:sz w:val="28"/>
          <w:szCs w:val="28"/>
          <w:lang w:val="uk-UA"/>
        </w:rPr>
        <w:t>_______________</w:t>
      </w:r>
    </w:p>
    <w:p w:rsidR="00DD39FD" w:rsidRPr="00AF6AEC" w:rsidRDefault="00DD39FD" w:rsidP="001C2AA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Style w:val="ae"/>
        <w:tblW w:w="0" w:type="auto"/>
        <w:jc w:val="center"/>
        <w:tblLook w:val="04A0"/>
      </w:tblPr>
      <w:tblGrid>
        <w:gridCol w:w="660"/>
        <w:gridCol w:w="72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9056F" w:rsidTr="0079056F">
        <w:trPr>
          <w:trHeight w:val="27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</w:tr>
      <w:tr w:rsidR="0079056F" w:rsidTr="0079056F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6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5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5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7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2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6F" w:rsidTr="0079056F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F" w:rsidRPr="0079056F" w:rsidRDefault="0079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9FD" w:rsidRPr="0079056F" w:rsidRDefault="00DD39FD" w:rsidP="00DD39FD">
      <w:pPr>
        <w:spacing w:after="0" w:line="360" w:lineRule="auto"/>
        <w:ind w:firstLine="709"/>
        <w:jc w:val="both"/>
        <w:rPr>
          <w:lang w:val="uk-UA"/>
        </w:rPr>
      </w:pPr>
    </w:p>
    <w:p w:rsidR="00035296" w:rsidRDefault="00035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C2AAA" w:rsidRDefault="00975B5B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 В</w:t>
      </w:r>
      <w:r w:rsidR="001A25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A31" w:rsidRPr="009B5A31" w:rsidRDefault="009B5A31" w:rsidP="009B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Диф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epe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-д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oc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тичний 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вальник (ДД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) 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epeci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(за Є.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.Кл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Pr="009B5A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вим)</w:t>
      </w:r>
    </w:p>
    <w:p w:rsidR="009B5A31" w:rsidRPr="009B5A31" w:rsidRDefault="009B5A31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 xml:space="preserve">к ______________________                         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тать__________________</w:t>
      </w:r>
    </w:p>
    <w:p w:rsidR="009B5A31" w:rsidRPr="009B5A31" w:rsidRDefault="009B5A31" w:rsidP="009B5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A31">
        <w:rPr>
          <w:rFonts w:ascii="Times New Roman" w:hAnsi="Times New Roman" w:cs="Times New Roman"/>
          <w:sz w:val="28"/>
          <w:szCs w:val="28"/>
          <w:lang w:val="uk-UA"/>
        </w:rPr>
        <w:t>Дата 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po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9B5A31">
        <w:rPr>
          <w:rFonts w:ascii="Times New Roman" w:hAnsi="Times New Roman" w:cs="Times New Roman"/>
          <w:sz w:val="28"/>
          <w:szCs w:val="28"/>
          <w:lang w:val="uk-UA"/>
        </w:rPr>
        <w:t>ння___________</w:t>
      </w:r>
    </w:p>
    <w:p w:rsidR="009B5A31" w:rsidRDefault="009B5A31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5D9" w:rsidRPr="001A25D9" w:rsidRDefault="006038AC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I</w:t>
      </w:r>
      <w:r w:rsidR="001A25D9" w:rsidRPr="006038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c</w:t>
      </w:r>
      <w:r w:rsidR="001A25D9" w:rsidRPr="006038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i</w:t>
      </w:r>
      <w:r w:rsidR="001A25D9" w:rsidRPr="006038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я:</w:t>
      </w:r>
      <w:r w:rsidR="009B5A31">
        <w:rPr>
          <w:rFonts w:ascii="Times New Roman" w:hAnsi="Times New Roman" w:cs="Times New Roman"/>
          <w:sz w:val="28"/>
          <w:szCs w:val="28"/>
        </w:rPr>
        <w:t> 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p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ип</w:t>
      </w:r>
      <w:r>
        <w:rPr>
          <w:rFonts w:ascii="Times New Roman" w:hAnsi="Times New Roman" w:cs="Times New Roman"/>
          <w:sz w:val="28"/>
          <w:szCs w:val="28"/>
          <w:lang w:val="uk-UA"/>
        </w:rPr>
        <w:t>уc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тим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ic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ля зак</w:t>
      </w: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нч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ння шк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ли Ви зм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вати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дь-як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. Ал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якби Вам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</w:rPr>
        <w:t>p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ати лиш</w:t>
      </w:r>
      <w:r>
        <w:rPr>
          <w:rFonts w:ascii="Times New Roman" w:hAnsi="Times New Roman" w:cs="Times New Roman"/>
          <w:sz w:val="28"/>
          <w:szCs w:val="28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 дв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x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й би Ви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ддали п</w:t>
      </w:r>
      <w:r>
        <w:rPr>
          <w:rFonts w:ascii="Times New Roman" w:hAnsi="Times New Roman" w:cs="Times New Roman"/>
          <w:sz w:val="28"/>
          <w:szCs w:val="28"/>
        </w:rPr>
        <w:t>epe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ваг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p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аний ва</w:t>
      </w:r>
      <w:r>
        <w:rPr>
          <w:rFonts w:ascii="Times New Roman" w:hAnsi="Times New Roman" w:cs="Times New Roman"/>
          <w:sz w:val="28"/>
          <w:szCs w:val="28"/>
        </w:rPr>
        <w:t>pi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ант на бланк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й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тьт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м “+”, а в</w:t>
      </w:r>
      <w:r>
        <w:rPr>
          <w:rFonts w:ascii="Times New Roman" w:hAnsi="Times New Roman" w:cs="Times New Roman"/>
          <w:sz w:val="28"/>
          <w:szCs w:val="28"/>
        </w:rPr>
        <w:t>i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дкин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тий – знак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t>м “</w:t>
      </w:r>
      <w:r w:rsidR="001A25D9" w:rsidRPr="006038AC">
        <w:rPr>
          <w:rFonts w:ascii="Times New Roman" w:hAnsi="Times New Roman" w:cs="Times New Roman"/>
          <w:sz w:val="28"/>
          <w:szCs w:val="28"/>
          <w:lang w:val="uk-UA"/>
        </w:rPr>
        <w:noBreakHyphen/>
        <w:t>”.</w:t>
      </w:r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5"/>
        <w:gridCol w:w="4680"/>
      </w:tblGrid>
      <w:tr w:rsidR="001A25D9" w:rsidRPr="001A25D9" w:rsidTr="009B5A31">
        <w:trPr>
          <w:trHeight w:val="45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глядати за тва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инами.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машини,п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илади (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лювати).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2а.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магати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им людям, 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ї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кладати таблиц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cxe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ми, 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ки,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ами для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бчи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лювальни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машин.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3а.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жити за як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тю виг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 книжк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й, плакат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в, ли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за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звитк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лин.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4а.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бляти мат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али (д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тканин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тал, пла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тма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п.).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дити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 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живача (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давати,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клам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5а.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ювати на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книги,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татт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 w:rsidRPr="001A2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ювати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книги, п’є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и,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</w:tc>
      </w:tr>
      <w:tr w:rsidR="001A25D9" w:rsidRPr="001A25D9" w:rsidTr="009B5A31">
        <w:trPr>
          <w:trHeight w:val="33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дняк (тва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ин як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ь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ди).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 (аб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вик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нанн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й (т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тивни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ювати малюнки, 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ювати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зичн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нти.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вним вантажним за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 (п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дй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мним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тним).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8а.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мляти,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нювати людям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їм 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(в 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уpci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ї).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жнь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мляти 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тавки, 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ини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C2AAA">
              <w:rPr>
                <w:rFonts w:ascii="Times New Roman" w:hAnsi="Times New Roman" w:cs="Times New Roman"/>
                <w:sz w:val="28"/>
                <w:szCs w:val="28"/>
              </w:rPr>
              <w:t>атии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п’є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9а.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би (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дяг,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п.), житл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9б.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кати та вип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авляти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милки в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таблиця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малюнка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10а.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тва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бчи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ння,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нки.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11а.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дити 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лин.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11б.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ювати,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види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 (машини,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дяг,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кти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вання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12а.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зв’яз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чки,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ки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 людьми,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з’я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нювати, за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oxo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12б.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зби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ати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 в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cxe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таблиця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яти,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чнювати ї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13а.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гати, вивчати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жнь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яльн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13б.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гати, вивчати життя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14а.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вати, налаг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илади, апа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ати.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14б.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Надавати людям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15а.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кладати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и, зв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 явищ,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15б.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жнь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вати, 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ажати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ї (п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бач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явн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16а.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бити лаб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анал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зи в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иймати,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глядати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 з ними,п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изначати 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вання.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змаль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17б.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нювати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нтаж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кладання машин,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илад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18а.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вати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льтп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oxo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 аб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уpci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ї в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и, м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ї,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тичн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oxo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т.п.).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18б.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ати на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ть в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нц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19а.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Виг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вляти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ви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би (машини,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дяг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п.), 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ди.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19б.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Займати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я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нням,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юванням 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pec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нь, ка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1A25D9" w:rsidRPr="001A25D9" w:rsidTr="009B5A3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20а.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дити 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тьб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opo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бами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poc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лин, з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шк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дниками 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ici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5D9" w:rsidRPr="001A25D9" w:rsidRDefault="001A25D9" w:rsidP="009B5A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20б.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ацювати на клав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шни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9B5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pу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pc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ьк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й, т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тайп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6038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25D9">
              <w:rPr>
                <w:rFonts w:ascii="Times New Roman" w:hAnsi="Times New Roman" w:cs="Times New Roman"/>
                <w:sz w:val="28"/>
                <w:szCs w:val="28"/>
              </w:rPr>
              <w:t xml:space="preserve"> т. п.).</w:t>
            </w:r>
          </w:p>
        </w:tc>
      </w:tr>
    </w:tbl>
    <w:p w:rsidR="001A25D9" w:rsidRPr="001C2AAA" w:rsidRDefault="001A25D9" w:rsidP="001A2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D9" w:rsidRDefault="001A25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25D9" w:rsidRDefault="00115A44" w:rsidP="001A2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7E58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7E586E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975B5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73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AA" w:rsidRDefault="00873B38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B38">
        <w:rPr>
          <w:rFonts w:ascii="Times New Roman" w:hAnsi="Times New Roman" w:cs="Times New Roman"/>
          <w:sz w:val="28"/>
          <w:szCs w:val="28"/>
          <w:lang w:val="uk-UA"/>
        </w:rPr>
        <w:t>Бланк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E586E" w:rsidRPr="007E58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«Диф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epe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нц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-д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агн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oc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тичн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пит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вальника (ДД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) 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нт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epeci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(за Є.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.Кл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</w:t>
      </w:r>
      <w:r w:rsidR="006038A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o</w:t>
      </w:r>
      <w:r w:rsidR="007E586E" w:rsidRPr="00FE160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вим)»</w:t>
      </w:r>
    </w:p>
    <w:p w:rsidR="00873B38" w:rsidRDefault="00873B38" w:rsidP="001C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B3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звищ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73B38">
        <w:rPr>
          <w:rFonts w:ascii="Times New Roman" w:hAnsi="Times New Roman" w:cs="Times New Roman"/>
          <w:sz w:val="28"/>
          <w:szCs w:val="28"/>
          <w:lang w:val="uk-UA"/>
        </w:rPr>
        <w:t>али_____________________________________________</w:t>
      </w:r>
    </w:p>
    <w:p w:rsidR="00AB51FF" w:rsidRPr="00873B38" w:rsidRDefault="00AB51FF" w:rsidP="00AB5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к  __________</w:t>
      </w:r>
    </w:p>
    <w:p w:rsidR="00873B38" w:rsidRPr="00873B38" w:rsidRDefault="00873B38" w:rsidP="00873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B38">
        <w:rPr>
          <w:rFonts w:ascii="Times New Roman" w:hAnsi="Times New Roman" w:cs="Times New Roman"/>
          <w:sz w:val="28"/>
          <w:szCs w:val="28"/>
          <w:lang w:val="uk-UA"/>
        </w:rPr>
        <w:t>Дата__________</w:t>
      </w:r>
    </w:p>
    <w:tbl>
      <w:tblPr>
        <w:tblW w:w="721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5"/>
        <w:gridCol w:w="1440"/>
        <w:gridCol w:w="1440"/>
        <w:gridCol w:w="1440"/>
        <w:gridCol w:w="1440"/>
      </w:tblGrid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7E586E" w:rsidP="00873B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</w:t>
            </w:r>
            <w:r w:rsidR="00873B38"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7E586E" w:rsidP="00873B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</w:t>
            </w:r>
            <w:r w:rsidR="00873B38"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7E586E" w:rsidP="00873B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</w:t>
            </w:r>
            <w:r w:rsidR="00873B38"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4A54BE" w:rsidRDefault="007E586E" w:rsidP="00873B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</w:t>
            </w:r>
            <w:r w:rsidR="00873B38"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60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4A54BE" w:rsidRDefault="007E586E" w:rsidP="00873B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</w:t>
            </w:r>
            <w:r w:rsidR="0060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="00603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O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14б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15б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17б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19б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873B38" w:rsidRPr="00873B38" w:rsidTr="00873B38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20б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sz w:val="28"/>
                <w:szCs w:val="28"/>
              </w:rPr>
              <w:t>18б</w:t>
            </w:r>
          </w:p>
        </w:tc>
      </w:tr>
      <w:tr w:rsidR="00873B38" w:rsidRPr="00873B38" w:rsidTr="00873B38">
        <w:trPr>
          <w:trHeight w:val="1176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 “+” =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 “+” =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 “+” =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 “+” =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B38" w:rsidRPr="00873B38" w:rsidRDefault="00873B38" w:rsidP="00873B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 w:rsidRPr="00873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“+” =</w:t>
            </w:r>
          </w:p>
        </w:tc>
      </w:tr>
    </w:tbl>
    <w:p w:rsidR="00873B38" w:rsidRPr="00873B38" w:rsidRDefault="00873B38" w:rsidP="00873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5B" w:rsidRDefault="00975B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73B38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="0063042B">
        <w:rPr>
          <w:rFonts w:ascii="Times New Roman" w:hAnsi="Times New Roman" w:cs="Times New Roman"/>
          <w:sz w:val="28"/>
          <w:szCs w:val="28"/>
          <w:lang w:val="uk-UA"/>
        </w:rPr>
        <w:t>к 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Анк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 «Ка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epeci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в» (А.Є.Г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мшт</w:t>
      </w:r>
      <w:r w:rsidR="006038AC">
        <w:rPr>
          <w:rFonts w:ascii="Times New Roman" w:hAnsi="Times New Roman" w:cs="Times New Roman"/>
          <w:i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ка)</w:t>
      </w:r>
    </w:p>
    <w:p w:rsidR="00115A44" w:rsidRPr="006038AC" w:rsidRDefault="006038AC" w:rsidP="0011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115A44" w:rsidRPr="006038A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b/>
          <w:sz w:val="28"/>
          <w:szCs w:val="28"/>
          <w:lang w:val="uk-UA"/>
        </w:rPr>
        <w:t>кц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115A44" w:rsidRPr="006038AC">
        <w:rPr>
          <w:rFonts w:ascii="Times New Roman" w:hAnsi="Times New Roman" w:cs="Times New Roman"/>
          <w:b/>
          <w:sz w:val="28"/>
          <w:szCs w:val="28"/>
          <w:lang w:val="uk-UA"/>
        </w:rPr>
        <w:t>я.</w:t>
      </w:r>
      <w:r w:rsidR="00115A44" w:rsidRPr="00115A44">
        <w:rPr>
          <w:rFonts w:ascii="Times New Roman" w:hAnsi="Times New Roman" w:cs="Times New Roman"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Для визнач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ння Ваши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x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p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дни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x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iCs/>
          <w:sz w:val="28"/>
          <w:szCs w:val="28"/>
        </w:rPr>
        <w:t>p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eci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 п</w:t>
      </w:r>
      <w:r>
        <w:rPr>
          <w:rFonts w:ascii="Times New Roman" w:hAnsi="Times New Roman" w:cs="Times New Roman"/>
          <w:iCs/>
          <w:sz w:val="28"/>
          <w:szCs w:val="28"/>
        </w:rPr>
        <w:t>p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єм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p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к питань.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ip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йт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epe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ддю на 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жн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питан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 xml:space="preserve">ня 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iCs/>
          <w:sz w:val="28"/>
          <w:szCs w:val="28"/>
        </w:rPr>
        <w:t>p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айт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 дати як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га 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ш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дь. Якщ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epe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нали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 н</w:t>
      </w:r>
      <w:r>
        <w:rPr>
          <w:rFonts w:ascii="Times New Roman" w:hAnsi="Times New Roman" w:cs="Times New Roman"/>
          <w:iCs/>
          <w:sz w:val="28"/>
          <w:szCs w:val="28"/>
        </w:rPr>
        <w:t>eo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iCs/>
          <w:sz w:val="28"/>
          <w:szCs w:val="28"/>
        </w:rPr>
        <w:t>op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аз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, 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Вам д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баєть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 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po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запит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я, 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ли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й 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тин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 тим</w:t>
      </w:r>
      <w:r w:rsidR="00115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epo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м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тавт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два плю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и, якщ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po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o</w:t>
      </w:r>
      <w:r w:rsidR="00115A44">
        <w:rPr>
          <w:rFonts w:ascii="Times New Roman" w:hAnsi="Times New Roman" w:cs="Times New Roman"/>
          <w:iCs/>
          <w:sz w:val="28"/>
          <w:szCs w:val="28"/>
          <w:lang w:val="uk-UA"/>
        </w:rPr>
        <w:t>баєть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дин плю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, якщ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знаєт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мн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ваєт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15A44" w:rsidRPr="00115A44">
        <w:rPr>
          <w:rFonts w:ascii="Times New Roman" w:hAnsi="Times New Roman" w:cs="Times New Roman"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ль, якщ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баєть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115A44" w:rsidRPr="00115A44">
        <w:rPr>
          <w:rFonts w:ascii="Times New Roman" w:hAnsi="Times New Roman" w:cs="Times New Roman"/>
          <w:iCs/>
          <w:sz w:val="28"/>
          <w:szCs w:val="28"/>
        </w:rPr>
        <w:t> </w:t>
      </w:r>
      <w:r w:rsidR="00115A44" w:rsidRPr="006038AC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15A44" w:rsidRPr="00115A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дин м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, а якщ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баєть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 -два м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и.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дайт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питання, 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po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каючи ж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дн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г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ни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x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. Ча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ння ли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та 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бм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ж</w:t>
      </w:r>
      <w:r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c</w:t>
      </w:r>
      <w:r w:rsidR="00115A44" w:rsidRPr="006038AC">
        <w:rPr>
          <w:rFonts w:ascii="Times New Roman" w:hAnsi="Times New Roman" w:cs="Times New Roman"/>
          <w:iCs/>
          <w:sz w:val="28"/>
          <w:szCs w:val="28"/>
          <w:lang w:val="uk-UA"/>
        </w:rPr>
        <w:t>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 ЛЮБИТ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ВИ? ЧИ П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БАЄТЬ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ВАМ? 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XO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603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115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 Б ВИ?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життям 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Pr="00115A44">
        <w:rPr>
          <w:rFonts w:ascii="Times New Roman" w:hAnsi="Times New Roman" w:cs="Times New Roman"/>
          <w:sz w:val="28"/>
          <w:szCs w:val="28"/>
        </w:rPr>
        <w:t xml:space="preserve">лин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ин.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2. </w:t>
      </w:r>
      <w:r w:rsidR="006038AC">
        <w:rPr>
          <w:rFonts w:ascii="Times New Roman" w:hAnsi="Times New Roman" w:cs="Times New Roman"/>
          <w:sz w:val="28"/>
          <w:szCs w:val="28"/>
        </w:rPr>
        <w:t>Уpo</w:t>
      </w:r>
      <w:r w:rsidRPr="00115A44">
        <w:rPr>
          <w:rFonts w:ascii="Times New Roman" w:hAnsi="Times New Roman" w:cs="Times New Roman"/>
          <w:sz w:val="28"/>
          <w:szCs w:val="28"/>
        </w:rPr>
        <w:t>ки з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ї, читання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чника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3. Читати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жню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диц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4. </w:t>
      </w:r>
      <w:r w:rsidR="006038AC">
        <w:rPr>
          <w:rFonts w:ascii="Times New Roman" w:hAnsi="Times New Roman" w:cs="Times New Roman"/>
          <w:sz w:val="28"/>
          <w:szCs w:val="28"/>
        </w:rPr>
        <w:t>Уpo</w:t>
      </w:r>
      <w:r w:rsidRPr="00115A44">
        <w:rPr>
          <w:rFonts w:ascii="Times New Roman" w:hAnsi="Times New Roman" w:cs="Times New Roman"/>
          <w:sz w:val="28"/>
          <w:szCs w:val="28"/>
        </w:rPr>
        <w:t xml:space="preserve">ки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чник анат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та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людини.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5. </w:t>
      </w:r>
      <w:r w:rsidR="006038AC">
        <w:rPr>
          <w:rFonts w:ascii="Times New Roman" w:hAnsi="Times New Roman" w:cs="Times New Roman"/>
          <w:sz w:val="28"/>
          <w:szCs w:val="28"/>
        </w:rPr>
        <w:t>Уpo</w:t>
      </w:r>
      <w:r w:rsidRPr="00115A44">
        <w:rPr>
          <w:rFonts w:ascii="Times New Roman" w:hAnsi="Times New Roman" w:cs="Times New Roman"/>
          <w:sz w:val="28"/>
          <w:szCs w:val="28"/>
        </w:rPr>
        <w:t>ки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машн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завдання з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6. Читати на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иття,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ть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7. Читати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иття в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ть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8. Читати на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нали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звит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9. Читати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татт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 на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</w:rPr>
        <w:t>co</w:t>
      </w:r>
      <w:r w:rsidRPr="00115A44">
        <w:rPr>
          <w:rFonts w:ascii="Times New Roman" w:hAnsi="Times New Roman" w:cs="Times New Roman"/>
          <w:sz w:val="28"/>
          <w:szCs w:val="28"/>
        </w:rPr>
        <w:t>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ягн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 в гал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ки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зними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талами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ми вла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тив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тями.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11.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ди д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нє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актичн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>вання.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12.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ягн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вництва.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>13. Читати книги,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льми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їв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 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(авт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,зал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зничн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..)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14. Читати книги,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льми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тчик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навт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ьк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16. Читати книги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ї та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17. Читати кла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аїн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ьк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та за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жн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18. Читати й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ювати 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чи ж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нальн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татт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19.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ювати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ави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в кла</w:t>
      </w:r>
      <w:r w:rsidR="006038AC">
        <w:rPr>
          <w:rFonts w:ascii="Times New Roman" w:hAnsi="Times New Roman" w:cs="Times New Roman"/>
          <w:sz w:val="28"/>
          <w:szCs w:val="28"/>
        </w:rPr>
        <w:t>ci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шк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20. Читати книги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життя шк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ли (п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ват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ля,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чит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ля).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21. Читати книги,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льми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22.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яд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к, га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ний вигляд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щ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нь, в яки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навчаєт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я, жив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,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ацюєт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23. Читати книги тип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«Ц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кава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матика», «Мат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матичн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лля».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24. Вивчати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25. Заняття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26.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життям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з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opi</w:t>
      </w:r>
      <w:r w:rsidRPr="00115A44">
        <w:rPr>
          <w:rFonts w:ascii="Times New Roman" w:hAnsi="Times New Roman" w:cs="Times New Roman"/>
          <w:sz w:val="28"/>
          <w:szCs w:val="28"/>
        </w:rPr>
        <w:t xml:space="preserve">єю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звитк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27.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життям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, з</w:t>
      </w:r>
      <w:r w:rsidR="006038AC">
        <w:rPr>
          <w:rFonts w:ascii="Times New Roman" w:hAnsi="Times New Roman" w:cs="Times New Roman"/>
          <w:sz w:val="28"/>
          <w:szCs w:val="28"/>
        </w:rPr>
        <w:t>уc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тами,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28.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життям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тю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зикант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 пи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таннями т</w:t>
      </w:r>
      <w:r w:rsidR="006038AC">
        <w:rPr>
          <w:rFonts w:ascii="Times New Roman" w:hAnsi="Times New Roman" w:cs="Times New Roman"/>
          <w:sz w:val="28"/>
          <w:szCs w:val="28"/>
        </w:rPr>
        <w:t>eopi</w:t>
      </w:r>
      <w:r w:rsidRPr="00115A44">
        <w:rPr>
          <w:rFonts w:ascii="Times New Roman" w:hAnsi="Times New Roman" w:cs="Times New Roman"/>
          <w:sz w:val="28"/>
          <w:szCs w:val="28"/>
        </w:rPr>
        <w:t>ї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29. Читати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ча</w:t>
      </w:r>
      <w:r w:rsidR="006038AC">
        <w:rPr>
          <w:rFonts w:ascii="Times New Roman" w:hAnsi="Times New Roman" w:cs="Times New Roman"/>
          <w:sz w:val="28"/>
          <w:szCs w:val="28"/>
        </w:rPr>
        <w:t>co</w:t>
      </w:r>
      <w:r w:rsidRPr="00115A44">
        <w:rPr>
          <w:rFonts w:ascii="Times New Roman" w:hAnsi="Times New Roman" w:cs="Times New Roman"/>
          <w:sz w:val="28"/>
          <w:szCs w:val="28"/>
        </w:rPr>
        <w:t>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и, 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ти, книги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видат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30. Вивчати б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ю, 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, з</w:t>
      </w:r>
      <w:r w:rsidR="006038AC">
        <w:rPr>
          <w:rFonts w:ascii="Times New Roman" w:hAnsi="Times New Roman" w:cs="Times New Roman"/>
          <w:sz w:val="28"/>
          <w:szCs w:val="28"/>
        </w:rPr>
        <w:t>oo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31.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тними 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аїнами за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32. Читати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ть знам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нити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33. Читати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, як люди навчили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б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бами,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ка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ягн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дицини.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34.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з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знавальн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иєм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тва 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гк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>35. Читати книги тип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«Ц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кава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зика», «Ф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зики жа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ють».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36.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дити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ди,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жити за 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акц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37.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ми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ягн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ннями </w:t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ки (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уx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 xml:space="preserve">-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, читати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татт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 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38.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ика.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39.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тними вим</w:t>
      </w:r>
      <w:r w:rsidR="006038AC">
        <w:rPr>
          <w:rFonts w:ascii="Times New Roman" w:hAnsi="Times New Roman" w:cs="Times New Roman"/>
          <w:sz w:val="28"/>
          <w:szCs w:val="28"/>
        </w:rPr>
        <w:t>ip</w:t>
      </w:r>
      <w:r w:rsidRPr="00115A44">
        <w:rPr>
          <w:rFonts w:ascii="Times New Roman" w:hAnsi="Times New Roman" w:cs="Times New Roman"/>
          <w:sz w:val="28"/>
          <w:szCs w:val="28"/>
        </w:rPr>
        <w:t xml:space="preserve">ювальними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нтами для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тал</w:t>
      </w:r>
      <w:r w:rsidR="006038AC">
        <w:rPr>
          <w:rFonts w:ascii="Times New Roman" w:hAnsi="Times New Roman" w:cs="Times New Roman"/>
          <w:sz w:val="28"/>
          <w:szCs w:val="28"/>
        </w:rPr>
        <w:t>oo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бки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з ними.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40.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>гати за виг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нням ви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 д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ва,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здивляти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азки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бл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41. З</w:t>
      </w:r>
      <w:r w:rsidR="006038AC">
        <w:rPr>
          <w:rFonts w:ascii="Times New Roman" w:hAnsi="Times New Roman" w:cs="Times New Roman"/>
          <w:sz w:val="28"/>
          <w:szCs w:val="28"/>
        </w:rPr>
        <w:t>уc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чати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льниками,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>гати за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нь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42. Читати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</w:t>
      </w:r>
      <w:r w:rsidR="006038AC">
        <w:rPr>
          <w:rFonts w:ascii="Times New Roman" w:hAnsi="Times New Roman" w:cs="Times New Roman"/>
          <w:sz w:val="28"/>
          <w:szCs w:val="28"/>
        </w:rPr>
        <w:t>co</w:t>
      </w:r>
      <w:r w:rsidRPr="00115A44">
        <w:rPr>
          <w:rFonts w:ascii="Times New Roman" w:hAnsi="Times New Roman" w:cs="Times New Roman"/>
          <w:sz w:val="28"/>
          <w:szCs w:val="28"/>
        </w:rPr>
        <w:t>би п</w:t>
      </w:r>
      <w:r w:rsidR="006038AC">
        <w:rPr>
          <w:rFonts w:ascii="Times New Roman" w:hAnsi="Times New Roman" w:cs="Times New Roman"/>
          <w:sz w:val="28"/>
          <w:szCs w:val="28"/>
        </w:rPr>
        <w:t>epecу</w:t>
      </w:r>
      <w:r w:rsidRPr="00115A44">
        <w:rPr>
          <w:rFonts w:ascii="Times New Roman" w:hAnsi="Times New Roman" w:cs="Times New Roman"/>
          <w:sz w:val="28"/>
          <w:szCs w:val="28"/>
        </w:rPr>
        <w:t>вання.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43. Читати книги,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льми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чк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в, м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як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44. Читати книги,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льми на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ьк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ми,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opi</w:t>
      </w:r>
      <w:r w:rsidRPr="00115A44">
        <w:rPr>
          <w:rFonts w:ascii="Times New Roman" w:hAnsi="Times New Roman" w:cs="Times New Roman"/>
          <w:sz w:val="28"/>
          <w:szCs w:val="28"/>
        </w:rPr>
        <w:t>єю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45.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ювати мин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та </w:t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46. Читати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итичн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татт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47.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уx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вини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48.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ї,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вають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м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аїн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49. Давати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я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ишам, як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нати навчальн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завдання, якщ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ни 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ть з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бити 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50. Дати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длив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вчинк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га,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epo</w:t>
      </w:r>
      <w:r w:rsidRPr="00115A44">
        <w:rPr>
          <w:rFonts w:ascii="Times New Roman" w:hAnsi="Times New Roman" w:cs="Times New Roman"/>
          <w:sz w:val="28"/>
          <w:szCs w:val="28"/>
        </w:rPr>
        <w:t>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51. 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ган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вання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 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oxo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52. Читати на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иття в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тиц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життя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ть видатни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53. 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ope</w:t>
      </w:r>
      <w:r w:rsidRPr="00115A44">
        <w:rPr>
          <w:rFonts w:ascii="Times New Roman" w:hAnsi="Times New Roman" w:cs="Times New Roman"/>
          <w:sz w:val="28"/>
          <w:szCs w:val="28"/>
        </w:rPr>
        <w:t>нь.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54. Читати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жню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55.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мл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нням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>56.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и,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нц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ти.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57.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уx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имф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58.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змагання,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уx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дивити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 xml:space="preserve">-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59.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б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чний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60.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61.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б'єкт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 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62. Вивчати ф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нкц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ган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людини,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ичини виникн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 xml:space="preserve">б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шля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и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вання.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63.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 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на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в, 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вд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ма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64.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дити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65. 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зчини, зваж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активи.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66.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зми (нап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иклад, 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динники,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ки).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67. К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чними вим</w:t>
      </w:r>
      <w:r w:rsidR="006038AC">
        <w:rPr>
          <w:rFonts w:ascii="Times New Roman" w:hAnsi="Times New Roman" w:cs="Times New Roman"/>
          <w:sz w:val="28"/>
          <w:szCs w:val="28"/>
        </w:rPr>
        <w:t>ip</w:t>
      </w:r>
      <w:r w:rsidRPr="00115A44">
        <w:rPr>
          <w:rFonts w:ascii="Times New Roman" w:hAnsi="Times New Roman" w:cs="Times New Roman"/>
          <w:sz w:val="28"/>
          <w:szCs w:val="28"/>
        </w:rPr>
        <w:t>ювальними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иладами (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цил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м,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льтм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м, амп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м); зд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нювати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нки.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68. Май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дм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69. Май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дм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 д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ва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бляти д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(випилювати, випалювати, ви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70.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бити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льн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к</w:t>
      </w:r>
      <w:r w:rsidR="006038AC">
        <w:rPr>
          <w:rFonts w:ascii="Times New Roman" w:hAnsi="Times New Roman" w:cs="Times New Roman"/>
          <w:sz w:val="28"/>
          <w:szCs w:val="28"/>
        </w:rPr>
        <w:t>pec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вництв.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71.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 юни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авт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любит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72.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па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аш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73.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цьк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ce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74. Вивчати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opi</w:t>
      </w:r>
      <w:r w:rsidRPr="00115A44">
        <w:rPr>
          <w:rFonts w:ascii="Times New Roman" w:hAnsi="Times New Roman" w:cs="Times New Roman"/>
          <w:sz w:val="28"/>
          <w:szCs w:val="28"/>
        </w:rPr>
        <w:t>ю виникн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жав.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75. 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ати кла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машн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 з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76.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за вчинками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люд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й.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>77.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cуc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ган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та зг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д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на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ави.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78.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дити 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 мал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нькими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тьми, читати їм книги,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дь їм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дати,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магати в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дь-ч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79. В</w:t>
      </w:r>
      <w:r w:rsidR="006038AC">
        <w:rPr>
          <w:rFonts w:ascii="Times New Roman" w:hAnsi="Times New Roman" w:cs="Times New Roman"/>
          <w:sz w:val="28"/>
          <w:szCs w:val="28"/>
        </w:rPr>
        <w:t>epxo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дити </w:t>
      </w:r>
      <w:r w:rsidR="006038AC">
        <w:rPr>
          <w:rFonts w:ascii="Times New Roman" w:hAnsi="Times New Roman" w:cs="Times New Roman"/>
          <w:sz w:val="28"/>
          <w:szCs w:val="28"/>
        </w:rPr>
        <w:t>cepe</w:t>
      </w:r>
      <w:r w:rsidRPr="00115A44">
        <w:rPr>
          <w:rFonts w:ascii="Times New Roman" w:hAnsi="Times New Roman" w:cs="Times New Roman"/>
          <w:sz w:val="28"/>
          <w:szCs w:val="28"/>
        </w:rPr>
        <w:t xml:space="preserve">д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ник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дши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80.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за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давця, к</w:t>
      </w:r>
      <w:r w:rsidR="006038AC">
        <w:rPr>
          <w:rFonts w:ascii="Times New Roman" w:hAnsi="Times New Roman" w:cs="Times New Roman"/>
          <w:sz w:val="28"/>
          <w:szCs w:val="28"/>
        </w:rPr>
        <w:t>уx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я,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анта.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81.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82. 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питаннями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звитк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ягн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ння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план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вання й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иєм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83.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ацювати з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мними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вниками,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зв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та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ви. 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84.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ї 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цтва,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тавки.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85.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пати на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д глядачами.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86. 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 на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87. 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88.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за 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м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звитк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 тва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ин, 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Pr="00115A44">
        <w:rPr>
          <w:rFonts w:ascii="Times New Roman" w:hAnsi="Times New Roman" w:cs="Times New Roman"/>
          <w:sz w:val="28"/>
          <w:szCs w:val="28"/>
        </w:rPr>
        <w:t>лин, в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ти запи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нь.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89.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кладати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ти, 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>али.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90. 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нати для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91.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я,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cec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и, фа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мац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вта.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92.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 з к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ю та шиття, шити </w:t>
      </w:r>
      <w:r w:rsidR="006038AC">
        <w:rPr>
          <w:rFonts w:ascii="Times New Roman" w:hAnsi="Times New Roman" w:cs="Times New Roman"/>
          <w:sz w:val="28"/>
          <w:szCs w:val="28"/>
        </w:rPr>
        <w:t>co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чл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нам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дини.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93.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фак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льтативн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няття з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94.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фак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льтативн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 xml:space="preserve">няття з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95.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 (м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лювати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таки,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абл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 т. д.).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96.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ю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илад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машин; 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лювати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илади,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иймач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авач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й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>97.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на </w:t>
      </w:r>
      <w:r w:rsidR="006038AC">
        <w:rPr>
          <w:rFonts w:ascii="Times New Roman" w:hAnsi="Times New Roman" w:cs="Times New Roman"/>
          <w:sz w:val="28"/>
          <w:szCs w:val="28"/>
        </w:rPr>
        <w:t>уpo</w:t>
      </w:r>
      <w:r w:rsidRPr="00115A44">
        <w:rPr>
          <w:rFonts w:ascii="Times New Roman" w:hAnsi="Times New Roman" w:cs="Times New Roman"/>
          <w:sz w:val="28"/>
          <w:szCs w:val="28"/>
        </w:rPr>
        <w:t>ка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 шк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льни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ня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98.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99.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на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вництв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за 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вництва, за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блювальними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тами.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100.Ц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авилами д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жнь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pуxу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101.Б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в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в, 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в, акваланг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игад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ят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вання на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102.Б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єн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вани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103.В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ї,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пам'ятниками 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104.Займати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,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фак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льтативн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заняття з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105.В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ти </w:t>
      </w:r>
      <w:r w:rsidR="006038AC">
        <w:rPr>
          <w:rFonts w:ascii="Times New Roman" w:hAnsi="Times New Roman" w:cs="Times New Roman"/>
          <w:sz w:val="28"/>
          <w:szCs w:val="28"/>
        </w:rPr>
        <w:t>oco</w:t>
      </w:r>
      <w:r w:rsidRPr="00115A44">
        <w:rPr>
          <w:rFonts w:ascii="Times New Roman" w:hAnsi="Times New Roman" w:cs="Times New Roman"/>
          <w:sz w:val="28"/>
          <w:szCs w:val="28"/>
        </w:rPr>
        <w:t>би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тий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нник.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106.Ви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пати в кла</w:t>
      </w:r>
      <w:r w:rsidR="006038AC">
        <w:rPr>
          <w:rFonts w:ascii="Times New Roman" w:hAnsi="Times New Roman" w:cs="Times New Roman"/>
          <w:sz w:val="28"/>
          <w:szCs w:val="28"/>
        </w:rPr>
        <w:t>ci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ннями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жна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дн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вищ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107.Б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ти ви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ват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108.З'я</w:t>
      </w:r>
      <w:r w:rsidR="006038AC">
        <w:rPr>
          <w:rFonts w:ascii="Times New Roman" w:hAnsi="Times New Roman" w:cs="Times New Roman"/>
          <w:sz w:val="28"/>
          <w:szCs w:val="28"/>
        </w:rPr>
        <w:t>co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ичини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нки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вчинк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 люд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й, як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ни 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ть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вати.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109.Д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магати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пц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 в магазин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бн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пк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, чи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юдж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и,газ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110.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з’яз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111.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г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ш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112.Займати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фак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льтатив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заняття.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113.Займати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114.Б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гляд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жнь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ї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яльн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115.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в </w:t>
      </w:r>
      <w:r w:rsidR="006038AC">
        <w:rPr>
          <w:rFonts w:ascii="Times New Roman" w:hAnsi="Times New Roman" w:cs="Times New Roman"/>
          <w:sz w:val="28"/>
          <w:szCs w:val="28"/>
        </w:rPr>
        <w:t>xopi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зичний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116.Займати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ce</w:t>
      </w:r>
      <w:r w:rsidRPr="00115A44">
        <w:rPr>
          <w:rFonts w:ascii="Times New Roman" w:hAnsi="Times New Roman" w:cs="Times New Roman"/>
          <w:sz w:val="28"/>
          <w:szCs w:val="28"/>
        </w:rPr>
        <w:t>кц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117.Б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б</w:t>
      </w:r>
      <w:r w:rsidR="006038AC">
        <w:rPr>
          <w:rFonts w:ascii="Times New Roman" w:hAnsi="Times New Roman" w:cs="Times New Roman"/>
          <w:sz w:val="28"/>
          <w:szCs w:val="28"/>
        </w:rPr>
        <w:t>io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тавки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лин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ин.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118.Б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диц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119.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eo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диц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 xml:space="preserve">120.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глядати за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ими, надавати їм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121.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тавка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ндит</w:t>
      </w:r>
      <w:r w:rsidR="006038AC">
        <w:rPr>
          <w:rFonts w:ascii="Times New Roman" w:hAnsi="Times New Roman" w:cs="Times New Roman"/>
          <w:sz w:val="28"/>
          <w:szCs w:val="28"/>
        </w:rPr>
        <w:t>epc</w:t>
      </w:r>
      <w:r w:rsidRPr="00115A44">
        <w:rPr>
          <w:rFonts w:ascii="Times New Roman" w:hAnsi="Times New Roman" w:cs="Times New Roman"/>
          <w:sz w:val="28"/>
          <w:szCs w:val="28"/>
        </w:rPr>
        <w:t>ьки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122.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123. Ви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ш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ї,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124.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pec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cxe</w:t>
      </w:r>
      <w:r w:rsidRPr="00115A44">
        <w:rPr>
          <w:rFonts w:ascii="Times New Roman" w:hAnsi="Times New Roman" w:cs="Times New Roman"/>
          <w:sz w:val="28"/>
          <w:szCs w:val="28"/>
        </w:rPr>
        <w:t>ма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к</w:t>
      </w:r>
      <w:r w:rsidR="006038AC">
        <w:rPr>
          <w:rFonts w:ascii="Times New Roman" w:hAnsi="Times New Roman" w:cs="Times New Roman"/>
          <w:sz w:val="28"/>
          <w:szCs w:val="28"/>
        </w:rPr>
        <w:t>pec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125.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iocxe</w:t>
      </w:r>
      <w:r w:rsidRPr="00115A44">
        <w:rPr>
          <w:rFonts w:ascii="Times New Roman" w:hAnsi="Times New Roman" w:cs="Times New Roman"/>
          <w:sz w:val="28"/>
          <w:szCs w:val="28"/>
        </w:rPr>
        <w:t>ма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126.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з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знавальн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иєм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тва, знай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вими типами в</w:t>
      </w:r>
      <w:r w:rsidR="006038AC">
        <w:rPr>
          <w:rFonts w:ascii="Times New Roman" w:hAnsi="Times New Roman" w:cs="Times New Roman"/>
          <w:sz w:val="28"/>
          <w:szCs w:val="28"/>
        </w:rPr>
        <w:t>epc</w:t>
      </w:r>
      <w:r w:rsidRPr="00115A44">
        <w:rPr>
          <w:rFonts w:ascii="Times New Roman" w:hAnsi="Times New Roman" w:cs="Times New Roman"/>
          <w:sz w:val="28"/>
          <w:szCs w:val="28"/>
        </w:rPr>
        <w:t>тат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в,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 xml:space="preserve">гати за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на 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 ї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127. Май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вати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-н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дь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 д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128.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магати в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льни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129.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ванн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авт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130.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авляти надшвидк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ними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таками.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131.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яд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 дня.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132. Займати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в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, зби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ати мат</w:t>
      </w:r>
      <w:r w:rsidR="006038AC">
        <w:rPr>
          <w:rFonts w:ascii="Times New Roman" w:hAnsi="Times New Roman" w:cs="Times New Roman"/>
          <w:sz w:val="28"/>
          <w:szCs w:val="28"/>
        </w:rPr>
        <w:t>epi</w:t>
      </w:r>
      <w:r w:rsidRPr="00115A44">
        <w:rPr>
          <w:rFonts w:ascii="Times New Roman" w:hAnsi="Times New Roman" w:cs="Times New Roman"/>
          <w:sz w:val="28"/>
          <w:szCs w:val="28"/>
        </w:rPr>
        <w:t>али,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пати з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дями на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133.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з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ними дж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лами, в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ти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нник в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нь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читан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134.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читацьки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нф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нц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135. 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дити зб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136. Ш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ф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над важкими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тками,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ювати з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дь-ким питання ви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вання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137.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магати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вникам 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138. 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лк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я з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тними людьми.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139.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матични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140. 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кавити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тю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ва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в, намагати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з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ти питання 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sz w:val="28"/>
          <w:szCs w:val="28"/>
        </w:rPr>
        <w:t>oу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ope</w:t>
      </w:r>
      <w:r w:rsidRPr="00115A44">
        <w:rPr>
          <w:rFonts w:ascii="Times New Roman" w:hAnsi="Times New Roman" w:cs="Times New Roman"/>
          <w:sz w:val="28"/>
          <w:szCs w:val="28"/>
        </w:rPr>
        <w:t>ння, за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ї плати, 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ган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 xml:space="preserve">141.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вляти з д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зями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142.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тавка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143.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альний г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144.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гляда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-к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уpc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145.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тивни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змагання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146. Ви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щ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 г</w:t>
      </w:r>
      <w:r w:rsidR="006038AC">
        <w:rPr>
          <w:rFonts w:ascii="Times New Roman" w:hAnsi="Times New Roman" w:cs="Times New Roman"/>
          <w:sz w:val="28"/>
          <w:szCs w:val="28"/>
        </w:rPr>
        <w:t>opo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poc</w:t>
      </w:r>
      <w:r w:rsidRPr="00115A44">
        <w:rPr>
          <w:rFonts w:ascii="Times New Roman" w:hAnsi="Times New Roman" w:cs="Times New Roman"/>
          <w:sz w:val="28"/>
          <w:szCs w:val="28"/>
        </w:rPr>
        <w:t>лини, ви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вати тва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ин,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глядати за ними.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147.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дити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зй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мки м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148. Зд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нювати т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ивал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важк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oxo</w:t>
      </w:r>
      <w:r w:rsidRPr="00115A44">
        <w:rPr>
          <w:rFonts w:ascii="Times New Roman" w:hAnsi="Times New Roman" w:cs="Times New Roman"/>
          <w:sz w:val="28"/>
          <w:szCs w:val="28"/>
        </w:rPr>
        <w:t>ди,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 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 яки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дить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на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за задан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149.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 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апт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150.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фа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вц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 на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иєм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гк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ми</w:t>
      </w:r>
      <w:r w:rsidRPr="00115A44">
        <w:rPr>
          <w:rFonts w:ascii="Times New Roman" w:hAnsi="Times New Roman" w:cs="Times New Roman"/>
          <w:sz w:val="28"/>
          <w:szCs w:val="28"/>
        </w:rPr>
        <w:softHyphen/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(швачк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ю, зак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йниц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ю,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ндит</w:t>
      </w:r>
      <w:r w:rsidR="006038AC">
        <w:rPr>
          <w:rFonts w:ascii="Times New Roman" w:hAnsi="Times New Roman" w:cs="Times New Roman"/>
          <w:sz w:val="28"/>
          <w:szCs w:val="28"/>
        </w:rPr>
        <w:t>epo</w:t>
      </w:r>
      <w:r w:rsidRPr="00115A44">
        <w:rPr>
          <w:rFonts w:ascii="Times New Roman" w:hAnsi="Times New Roman" w:cs="Times New Roman"/>
          <w:sz w:val="28"/>
          <w:szCs w:val="28"/>
        </w:rPr>
        <w:t>м..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151. Ви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ш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зики.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152.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ацювати на </w:t>
      </w:r>
      <w:r w:rsidR="006038AC">
        <w:rPr>
          <w:rFonts w:ascii="Times New Roman" w:hAnsi="Times New Roman" w:cs="Times New Roman"/>
          <w:sz w:val="28"/>
          <w:szCs w:val="28"/>
        </w:rPr>
        <w:t>xi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бництв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153.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тавка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ex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ї 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154.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 гал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poe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ep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тики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ад</w:t>
      </w:r>
      <w:r w:rsidR="006038AC">
        <w:rPr>
          <w:rFonts w:ascii="Times New Roman" w:hAnsi="Times New Roman" w:cs="Times New Roman"/>
          <w:sz w:val="28"/>
          <w:szCs w:val="28"/>
        </w:rPr>
        <w:t>ioe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кт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155.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ка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м, виг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вляти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тал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156.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ля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157.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льн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игад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158. 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зити па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ажи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в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вантаж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159.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 шт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 в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лик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й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</w:t>
      </w:r>
      <w:r w:rsidR="006038AC">
        <w:rPr>
          <w:rFonts w:ascii="Times New Roman" w:hAnsi="Times New Roman" w:cs="Times New Roman"/>
          <w:sz w:val="28"/>
          <w:szCs w:val="28"/>
        </w:rPr>
        <w:t>opi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160.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ти 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ьк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вим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epo</w:t>
      </w:r>
      <w:r w:rsidRPr="00115A44">
        <w:rPr>
          <w:rFonts w:ascii="Times New Roman" w:hAnsi="Times New Roman" w:cs="Times New Roman"/>
          <w:sz w:val="28"/>
          <w:szCs w:val="28"/>
        </w:rPr>
        <w:t>м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манди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м.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161. </w:t>
      </w:r>
      <w:r w:rsidR="006038AC">
        <w:rPr>
          <w:rFonts w:ascii="Times New Roman" w:hAnsi="Times New Roman" w:cs="Times New Roman"/>
          <w:sz w:val="28"/>
          <w:szCs w:val="28"/>
        </w:rPr>
        <w:t>Xo</w:t>
      </w:r>
      <w:r w:rsidRPr="00115A44">
        <w:rPr>
          <w:rFonts w:ascii="Times New Roman" w:hAnsi="Times New Roman" w:cs="Times New Roman"/>
          <w:sz w:val="28"/>
          <w:szCs w:val="28"/>
        </w:rPr>
        <w:t>дити в п</w:t>
      </w:r>
      <w:r w:rsidR="006038AC">
        <w:rPr>
          <w:rFonts w:ascii="Times New Roman" w:hAnsi="Times New Roman" w:cs="Times New Roman"/>
          <w:sz w:val="28"/>
          <w:szCs w:val="28"/>
        </w:rPr>
        <w:t>oxo</w:t>
      </w:r>
      <w:r w:rsidRPr="00115A44">
        <w:rPr>
          <w:rFonts w:ascii="Times New Roman" w:hAnsi="Times New Roman" w:cs="Times New Roman"/>
          <w:sz w:val="28"/>
          <w:szCs w:val="28"/>
        </w:rPr>
        <w:t xml:space="preserve">ди 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ичними м</w:t>
      </w:r>
      <w:r w:rsidR="006038AC">
        <w:rPr>
          <w:rFonts w:ascii="Times New Roman" w:hAnsi="Times New Roman" w:cs="Times New Roman"/>
          <w:sz w:val="28"/>
          <w:szCs w:val="28"/>
        </w:rPr>
        <w:t>ic</w:t>
      </w:r>
      <w:r w:rsidRPr="00115A44">
        <w:rPr>
          <w:rFonts w:ascii="Times New Roman" w:hAnsi="Times New Roman" w:cs="Times New Roman"/>
          <w:sz w:val="28"/>
          <w:szCs w:val="28"/>
        </w:rPr>
        <w:t xml:space="preserve">цями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дн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к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162. 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зп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,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кладати в</w:t>
      </w:r>
      <w:r w:rsidR="006038AC">
        <w:rPr>
          <w:rFonts w:ascii="Times New Roman" w:hAnsi="Times New Roman" w:cs="Times New Roman"/>
          <w:sz w:val="28"/>
          <w:szCs w:val="28"/>
        </w:rPr>
        <w:t>ip</w:t>
      </w:r>
      <w:r w:rsidRPr="00115A44">
        <w:rPr>
          <w:rFonts w:ascii="Times New Roman" w:hAnsi="Times New Roman" w:cs="Times New Roman"/>
          <w:sz w:val="28"/>
          <w:szCs w:val="28"/>
        </w:rPr>
        <w:t>ш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, байки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 т. д.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163. Пи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ати 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татки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на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и в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нгаз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epio</w:t>
      </w:r>
      <w:r w:rsidRPr="00115A44">
        <w:rPr>
          <w:rFonts w:ascii="Times New Roman" w:hAnsi="Times New Roman" w:cs="Times New Roman"/>
          <w:sz w:val="28"/>
          <w:szCs w:val="28"/>
        </w:rPr>
        <w:t>дичн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pecу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164. К</w:t>
      </w:r>
      <w:r w:rsidR="006038AC">
        <w:rPr>
          <w:rFonts w:ascii="Times New Roman" w:hAnsi="Times New Roman" w:cs="Times New Roman"/>
          <w:sz w:val="28"/>
          <w:szCs w:val="28"/>
        </w:rPr>
        <w:t>epу</w:t>
      </w:r>
      <w:r w:rsidRPr="00115A44">
        <w:rPr>
          <w:rFonts w:ascii="Times New Roman" w:hAnsi="Times New Roman" w:cs="Times New Roman"/>
          <w:sz w:val="28"/>
          <w:szCs w:val="28"/>
        </w:rPr>
        <w:t>вати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игад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 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pу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д</w:t>
      </w:r>
      <w:r w:rsidR="006038AC">
        <w:rPr>
          <w:rFonts w:ascii="Times New Roman" w:hAnsi="Times New Roman" w:cs="Times New Roman"/>
          <w:sz w:val="28"/>
          <w:szCs w:val="28"/>
        </w:rPr>
        <w:t>ec</w:t>
      </w:r>
      <w:r w:rsidRPr="00115A44">
        <w:rPr>
          <w:rFonts w:ascii="Times New Roman" w:hAnsi="Times New Roman" w:cs="Times New Roman"/>
          <w:sz w:val="28"/>
          <w:szCs w:val="28"/>
        </w:rPr>
        <w:t>ант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 xml:space="preserve">165. 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ган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и 36*0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вята для 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й.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166.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 ю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идичн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(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, п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ат</w:t>
      </w:r>
      <w:r w:rsidR="006038AC">
        <w:rPr>
          <w:rFonts w:ascii="Times New Roman" w:hAnsi="Times New Roman" w:cs="Times New Roman"/>
          <w:sz w:val="28"/>
          <w:szCs w:val="28"/>
        </w:rPr>
        <w:t>уpi</w:t>
      </w:r>
      <w:r w:rsidRPr="00115A44">
        <w:rPr>
          <w:rFonts w:ascii="Times New Roman" w:hAnsi="Times New Roman" w:cs="Times New Roman"/>
          <w:sz w:val="28"/>
          <w:szCs w:val="28"/>
        </w:rPr>
        <w:t>, адв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ка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</w:t>
      </w:r>
      <w:r w:rsidR="006038AC">
        <w:rPr>
          <w:rFonts w:ascii="Times New Roman" w:hAnsi="Times New Roman" w:cs="Times New Roman"/>
          <w:sz w:val="28"/>
          <w:szCs w:val="28"/>
        </w:rPr>
        <w:t>уpi</w:t>
      </w:r>
      <w:r w:rsidRPr="00115A44">
        <w:rPr>
          <w:rFonts w:ascii="Times New Roman" w:hAnsi="Times New Roman" w:cs="Times New Roman"/>
          <w:sz w:val="28"/>
          <w:szCs w:val="28"/>
        </w:rPr>
        <w:t>, ю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идичн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>льтац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ї).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lastRenderedPageBreak/>
        <w:t xml:space="preserve">167. Надавати людям 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115A44">
        <w:rPr>
          <w:rFonts w:ascii="Times New Roman" w:hAnsi="Times New Roman" w:cs="Times New Roman"/>
          <w:sz w:val="28"/>
          <w:szCs w:val="28"/>
        </w:rPr>
        <w:t>зн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ман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тн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ги.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168. Вик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вати 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, щ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йн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вимагає за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ocу</w:t>
      </w:r>
      <w:r w:rsidRPr="00115A44">
        <w:rPr>
          <w:rFonts w:ascii="Times New Roman" w:hAnsi="Times New Roman" w:cs="Times New Roman"/>
          <w:sz w:val="28"/>
          <w:szCs w:val="28"/>
        </w:rPr>
        <w:t>вання мат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ма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тични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знань.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169.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ацювати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план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вання,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нан</w:t>
      </w:r>
      <w:r w:rsidR="006038AC">
        <w:rPr>
          <w:rFonts w:ascii="Times New Roman" w:hAnsi="Times New Roman" w:cs="Times New Roman"/>
          <w:sz w:val="28"/>
          <w:szCs w:val="28"/>
        </w:rPr>
        <w:t>cу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вання, 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ки 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д</w:t>
      </w:r>
      <w:r w:rsidRPr="00115A44">
        <w:rPr>
          <w:rFonts w:ascii="Times New Roman" w:hAnsi="Times New Roman" w:cs="Times New Roman"/>
          <w:sz w:val="28"/>
          <w:szCs w:val="28"/>
        </w:rPr>
        <w:softHyphen/>
        <w:t>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иєм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тв на</w:t>
      </w:r>
      <w:r w:rsidR="006038AC">
        <w:rPr>
          <w:rFonts w:ascii="Times New Roman" w:hAnsi="Times New Roman" w:cs="Times New Roman"/>
          <w:sz w:val="28"/>
          <w:szCs w:val="28"/>
        </w:rPr>
        <w:t>po</w:t>
      </w:r>
      <w:r w:rsidRPr="00115A44">
        <w:rPr>
          <w:rFonts w:ascii="Times New Roman" w:hAnsi="Times New Roman" w:cs="Times New Roman"/>
          <w:sz w:val="28"/>
          <w:szCs w:val="28"/>
        </w:rPr>
        <w:t>дн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г</w:t>
      </w:r>
      <w:r w:rsidR="006038AC">
        <w:rPr>
          <w:rFonts w:ascii="Times New Roman" w:hAnsi="Times New Roman" w:cs="Times New Roman"/>
          <w:sz w:val="28"/>
          <w:szCs w:val="28"/>
        </w:rPr>
        <w:t>oc</w:t>
      </w:r>
      <w:r w:rsidRPr="00115A44">
        <w:rPr>
          <w:rFonts w:ascii="Times New Roman" w:hAnsi="Times New Roman" w:cs="Times New Roman"/>
          <w:sz w:val="28"/>
          <w:szCs w:val="28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да</w:t>
      </w:r>
      <w:r w:rsidR="006038AC">
        <w:rPr>
          <w:rFonts w:ascii="Times New Roman" w:hAnsi="Times New Roman" w:cs="Times New Roman"/>
          <w:sz w:val="28"/>
          <w:szCs w:val="28"/>
        </w:rPr>
        <w:t>pc</w:t>
      </w:r>
      <w:r w:rsidRPr="00115A44">
        <w:rPr>
          <w:rFonts w:ascii="Times New Roman" w:hAnsi="Times New Roman" w:cs="Times New Roman"/>
          <w:sz w:val="28"/>
          <w:szCs w:val="28"/>
        </w:rPr>
        <w:t>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170.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в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л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мп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ада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нк</w:t>
      </w:r>
      <w:r w:rsidR="006038AC">
        <w:rPr>
          <w:rFonts w:ascii="Times New Roman" w:hAnsi="Times New Roman" w:cs="Times New Roman"/>
          <w:sz w:val="28"/>
          <w:szCs w:val="28"/>
        </w:rPr>
        <w:t>уpc</w:t>
      </w:r>
      <w:r w:rsidRPr="00115A44">
        <w:rPr>
          <w:rFonts w:ascii="Times New Roman" w:hAnsi="Times New Roman" w:cs="Times New Roman"/>
          <w:sz w:val="28"/>
          <w:szCs w:val="28"/>
        </w:rPr>
        <w:t>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>, к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нф</w:t>
      </w:r>
      <w:r w:rsidR="006038AC">
        <w:rPr>
          <w:rFonts w:ascii="Times New Roman" w:hAnsi="Times New Roman" w:cs="Times New Roman"/>
          <w:sz w:val="28"/>
          <w:szCs w:val="28"/>
        </w:rPr>
        <w:t>epe</w:t>
      </w:r>
      <w:r w:rsidRPr="00115A44">
        <w:rPr>
          <w:rFonts w:ascii="Times New Roman" w:hAnsi="Times New Roman" w:cs="Times New Roman"/>
          <w:sz w:val="28"/>
          <w:szCs w:val="28"/>
        </w:rPr>
        <w:t>нц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я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з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 м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ю.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171. 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ча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 xml:space="preserve">ть 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тавка</w:t>
      </w:r>
      <w:r w:rsidR="006038AC">
        <w:rPr>
          <w:rFonts w:ascii="Times New Roman" w:hAnsi="Times New Roman" w:cs="Times New Roman"/>
          <w:sz w:val="28"/>
          <w:szCs w:val="28"/>
        </w:rPr>
        <w:t>x</w:t>
      </w:r>
      <w:r w:rsidRPr="00115A44">
        <w:rPr>
          <w:rFonts w:ascii="Times New Roman" w:hAnsi="Times New Roman" w:cs="Times New Roman"/>
          <w:sz w:val="28"/>
          <w:szCs w:val="28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аз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тв</w:t>
      </w:r>
      <w:r w:rsidR="006038AC">
        <w:rPr>
          <w:rFonts w:ascii="Times New Roman" w:hAnsi="Times New Roman" w:cs="Times New Roman"/>
          <w:sz w:val="28"/>
          <w:szCs w:val="28"/>
        </w:rPr>
        <w:t>op</w:t>
      </w:r>
      <w:r w:rsidRPr="00115A44">
        <w:rPr>
          <w:rFonts w:ascii="Times New Roman" w:hAnsi="Times New Roman" w:cs="Times New Roman"/>
          <w:sz w:val="28"/>
          <w:szCs w:val="28"/>
        </w:rPr>
        <w:t>ч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г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ми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цтва.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172. Г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 xml:space="preserve">ати на 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ц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 xml:space="preserve">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зн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мати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115A44">
        <w:rPr>
          <w:rFonts w:ascii="Times New Roman" w:hAnsi="Times New Roman" w:cs="Times New Roman"/>
          <w:sz w:val="28"/>
          <w:szCs w:val="28"/>
        </w:rPr>
        <w:t>я в к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173. Б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ти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зикант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>м,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 xml:space="preserve">зичним 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жи</w:t>
      </w:r>
      <w:r w:rsidR="006038AC">
        <w:rPr>
          <w:rFonts w:ascii="Times New Roman" w:hAnsi="Times New Roman" w:cs="Times New Roman"/>
          <w:sz w:val="28"/>
          <w:szCs w:val="28"/>
        </w:rPr>
        <w:t>cepo</w:t>
      </w:r>
      <w:r w:rsidRPr="00115A44">
        <w:rPr>
          <w:rFonts w:ascii="Times New Roman" w:hAnsi="Times New Roman" w:cs="Times New Roman"/>
          <w:sz w:val="28"/>
          <w:szCs w:val="28"/>
        </w:rPr>
        <w:t>м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викладач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 м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зики.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A44">
        <w:rPr>
          <w:rFonts w:ascii="Times New Roman" w:hAnsi="Times New Roman" w:cs="Times New Roman"/>
          <w:sz w:val="28"/>
          <w:szCs w:val="28"/>
        </w:rPr>
        <w:t>174. П</w:t>
      </w:r>
      <w:r w:rsidR="006038AC">
        <w:rPr>
          <w:rFonts w:ascii="Times New Roman" w:hAnsi="Times New Roman" w:cs="Times New Roman"/>
          <w:sz w:val="28"/>
          <w:szCs w:val="28"/>
        </w:rPr>
        <w:t>p</w:t>
      </w:r>
      <w:r w:rsidRPr="00115A44">
        <w:rPr>
          <w:rFonts w:ascii="Times New Roman" w:hAnsi="Times New Roman" w:cs="Times New Roman"/>
          <w:sz w:val="28"/>
          <w:szCs w:val="28"/>
        </w:rPr>
        <w:t>ацювати викладач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115A44">
        <w:rPr>
          <w:rFonts w:ascii="Times New Roman" w:hAnsi="Times New Roman" w:cs="Times New Roman"/>
          <w:sz w:val="28"/>
          <w:szCs w:val="28"/>
        </w:rPr>
        <w:t>м ф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115A44">
        <w:rPr>
          <w:rFonts w:ascii="Times New Roman" w:hAnsi="Times New Roman" w:cs="Times New Roman"/>
          <w:sz w:val="28"/>
          <w:szCs w:val="28"/>
        </w:rPr>
        <w:t>зк</w:t>
      </w:r>
      <w:r w:rsidR="006038AC">
        <w:rPr>
          <w:rFonts w:ascii="Times New Roman" w:hAnsi="Times New Roman" w:cs="Times New Roman"/>
          <w:sz w:val="28"/>
          <w:szCs w:val="28"/>
        </w:rPr>
        <w:t>у</w:t>
      </w:r>
      <w:r w:rsidRPr="00115A44">
        <w:rPr>
          <w:rFonts w:ascii="Times New Roman" w:hAnsi="Times New Roman" w:cs="Times New Roman"/>
          <w:sz w:val="28"/>
          <w:szCs w:val="28"/>
        </w:rPr>
        <w:t>льт</w:t>
      </w:r>
      <w:r w:rsidR="006038AC">
        <w:rPr>
          <w:rFonts w:ascii="Times New Roman" w:hAnsi="Times New Roman" w:cs="Times New Roman"/>
          <w:sz w:val="28"/>
          <w:szCs w:val="28"/>
        </w:rPr>
        <w:t>уp</w:t>
      </w:r>
      <w:r w:rsidRPr="00115A44">
        <w:rPr>
          <w:rFonts w:ascii="Times New Roman" w:hAnsi="Times New Roman" w:cs="Times New Roman"/>
          <w:sz w:val="28"/>
          <w:szCs w:val="28"/>
        </w:rPr>
        <w:t>и аб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115A44">
        <w:rPr>
          <w:rFonts w:ascii="Times New Roman" w:hAnsi="Times New Roman" w:cs="Times New Roman"/>
          <w:sz w:val="28"/>
          <w:szCs w:val="28"/>
        </w:rPr>
        <w:t xml:space="preserve"> т</w:t>
      </w:r>
      <w:r w:rsidR="006038AC">
        <w:rPr>
          <w:rFonts w:ascii="Times New Roman" w:hAnsi="Times New Roman" w:cs="Times New Roman"/>
          <w:sz w:val="28"/>
          <w:szCs w:val="28"/>
        </w:rPr>
        <w:t>pe</w:t>
      </w:r>
      <w:r w:rsidRPr="00115A44">
        <w:rPr>
          <w:rFonts w:ascii="Times New Roman" w:hAnsi="Times New Roman" w:cs="Times New Roman"/>
          <w:sz w:val="28"/>
          <w:szCs w:val="28"/>
        </w:rPr>
        <w:t>н</w:t>
      </w:r>
      <w:r w:rsidR="006038AC">
        <w:rPr>
          <w:rFonts w:ascii="Times New Roman" w:hAnsi="Times New Roman" w:cs="Times New Roman"/>
          <w:sz w:val="28"/>
          <w:szCs w:val="28"/>
        </w:rPr>
        <w:t>epo</w:t>
      </w:r>
      <w:r w:rsidRPr="00115A44">
        <w:rPr>
          <w:rFonts w:ascii="Times New Roman" w:hAnsi="Times New Roman" w:cs="Times New Roman"/>
          <w:sz w:val="28"/>
          <w:szCs w:val="28"/>
        </w:rPr>
        <w:t>м.</w:t>
      </w:r>
    </w:p>
    <w:p w:rsidR="00115A44" w:rsidRPr="00115A44" w:rsidRDefault="00115A44" w:rsidP="00115A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9E6" w:rsidRDefault="005359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25D9" w:rsidRDefault="005359E6" w:rsidP="001A2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9E6" w:rsidRPr="005359E6" w:rsidRDefault="005359E6" w:rsidP="0053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Бланк 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анк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ти «Ка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epeci</w:t>
      </w:r>
      <w:r>
        <w:rPr>
          <w:rFonts w:ascii="Times New Roman" w:hAnsi="Times New Roman" w:cs="Times New Roman"/>
          <w:sz w:val="28"/>
          <w:szCs w:val="28"/>
          <w:lang w:val="uk-UA"/>
        </w:rPr>
        <w:t>в» А.Є. Г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мшт</w:t>
      </w:r>
      <w:r w:rsidR="006038AC">
        <w:rPr>
          <w:rFonts w:ascii="Times New Roman" w:hAnsi="Times New Roman" w:cs="Times New Roman"/>
          <w:sz w:val="28"/>
          <w:szCs w:val="28"/>
          <w:lang w:val="uk-UA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</w:p>
    <w:p w:rsidR="005359E6" w:rsidRDefault="005359E6" w:rsidP="0053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8AC">
        <w:rPr>
          <w:rFonts w:ascii="Times New Roman" w:hAnsi="Times New Roman" w:cs="Times New Roman"/>
          <w:sz w:val="28"/>
          <w:szCs w:val="28"/>
        </w:rPr>
        <w:t>pi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звищ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м'я__________________________________________</w:t>
      </w:r>
    </w:p>
    <w:p w:rsidR="005359E6" w:rsidRDefault="005359E6" w:rsidP="0053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38AC">
        <w:rPr>
          <w:rFonts w:ascii="Times New Roman" w:hAnsi="Times New Roman" w:cs="Times New Roman"/>
          <w:sz w:val="28"/>
          <w:szCs w:val="28"/>
        </w:rPr>
        <w:t>i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к________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тать_____</w:t>
      </w:r>
    </w:p>
    <w:p w:rsidR="005359E6" w:rsidRPr="006038AC" w:rsidRDefault="005359E6" w:rsidP="0053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AC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="006038AC">
        <w:rPr>
          <w:rFonts w:ascii="Times New Roman" w:hAnsi="Times New Roman" w:cs="Times New Roman"/>
          <w:sz w:val="28"/>
          <w:szCs w:val="28"/>
        </w:rPr>
        <w:t>o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038AC">
        <w:rPr>
          <w:rFonts w:ascii="Times New Roman" w:hAnsi="Times New Roman" w:cs="Times New Roman"/>
          <w:sz w:val="28"/>
          <w:szCs w:val="28"/>
        </w:rPr>
        <w:t>e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ння_______________Кла</w:t>
      </w:r>
      <w:r w:rsidR="006038AC">
        <w:rPr>
          <w:rFonts w:ascii="Times New Roman" w:hAnsi="Times New Roman" w:cs="Times New Roman"/>
          <w:sz w:val="28"/>
          <w:szCs w:val="28"/>
        </w:rPr>
        <w:t>c</w:t>
      </w:r>
      <w:r w:rsidRPr="006038AC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5359E6" w:rsidRDefault="005359E6" w:rsidP="001A2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e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  <w:r w:rsidR="0051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957" w:type="dxa"/>
          </w:tcPr>
          <w:p w:rsidR="005359E6" w:rsidRPr="00510E8A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</w:tr>
      <w:tr w:rsidR="005359E6" w:rsidTr="005359E6"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</w:tr>
      <w:tr w:rsidR="005359E6" w:rsidTr="005359E6">
        <w:trPr>
          <w:trHeight w:val="402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</w:tr>
      <w:tr w:rsidR="005359E6" w:rsidTr="005359E6">
        <w:trPr>
          <w:trHeight w:val="425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</w:tr>
      <w:tr w:rsidR="005359E6" w:rsidTr="005359E6">
        <w:trPr>
          <w:trHeight w:val="448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</w:tr>
      <w:tr w:rsidR="005359E6" w:rsidTr="005359E6">
        <w:trPr>
          <w:trHeight w:val="354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</w:tr>
      <w:tr w:rsidR="005359E6" w:rsidTr="005359E6">
        <w:trPr>
          <w:trHeight w:val="354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958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</w:tr>
      <w:tr w:rsidR="005359E6" w:rsidTr="005359E6">
        <w:trPr>
          <w:trHeight w:val="448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9E6" w:rsidTr="005359E6">
        <w:trPr>
          <w:trHeight w:val="453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9E6" w:rsidTr="005359E6">
        <w:trPr>
          <w:trHeight w:val="401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9E6" w:rsidTr="005359E6">
        <w:trPr>
          <w:trHeight w:val="401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9E6" w:rsidTr="005359E6">
        <w:trPr>
          <w:trHeight w:val="330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9E6" w:rsidTr="005359E6">
        <w:trPr>
          <w:trHeight w:val="354"/>
        </w:trPr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957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957" w:type="dxa"/>
          </w:tcPr>
          <w:p w:rsidR="005359E6" w:rsidRDefault="00464120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957" w:type="dxa"/>
          </w:tcPr>
          <w:p w:rsidR="005359E6" w:rsidRDefault="00510E8A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958" w:type="dxa"/>
          </w:tcPr>
          <w:p w:rsidR="005359E6" w:rsidRDefault="005359E6" w:rsidP="001A25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5A44" w:rsidRDefault="00115A44" w:rsidP="00510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F4846" w:rsidRDefault="0063042B" w:rsidP="005359E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Є.</w:t>
      </w:r>
    </w:p>
    <w:p w:rsidR="006F4846" w:rsidRDefault="006F4846" w:rsidP="005359E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043BE">
        <w:rPr>
          <w:rFonts w:ascii="Times New Roman" w:hAnsi="Times New Roman" w:cs="Times New Roman"/>
          <w:i/>
          <w:sz w:val="28"/>
          <w:szCs w:val="28"/>
          <w:lang w:val="uk-UA"/>
        </w:rPr>
        <w:t>Опитувальник «Р</w:t>
      </w:r>
      <w:r w:rsidR="00C043BE" w:rsidRPr="00C043BE">
        <w:rPr>
          <w:rFonts w:ascii="Times New Roman" w:hAnsi="Times New Roman" w:cs="Times New Roman"/>
          <w:i/>
          <w:sz w:val="28"/>
          <w:szCs w:val="28"/>
          <w:lang w:val="uk-UA"/>
        </w:rPr>
        <w:t>івень суб’єктивного контролю»</w:t>
      </w:r>
      <w:r w:rsidR="00C043BE">
        <w:rPr>
          <w:rFonts w:ascii="Times New Roman" w:hAnsi="Times New Roman" w:cs="Times New Roman"/>
          <w:sz w:val="28"/>
          <w:szCs w:val="28"/>
          <w:lang w:val="uk-UA"/>
        </w:rPr>
        <w:t xml:space="preserve"> (Бажин Є.Ф.)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3BE">
        <w:rPr>
          <w:rFonts w:ascii="Times New Roman" w:hAnsi="Times New Roman" w:cs="Times New Roman"/>
          <w:b/>
          <w:sz w:val="28"/>
          <w:szCs w:val="28"/>
        </w:rPr>
        <w:t>Інструкція:</w:t>
      </w:r>
      <w:r w:rsidRPr="006F4846">
        <w:rPr>
          <w:rFonts w:ascii="Times New Roman" w:hAnsi="Times New Roman" w:cs="Times New Roman"/>
          <w:sz w:val="28"/>
          <w:szCs w:val="28"/>
        </w:rPr>
        <w:t xml:space="preserve"> Вам буде запропоновано 44 твердження, що стосуються різних сторін життя і ставлення до них. Оцініть, будь ласка, ступінь своєї згоди або незгоди з наведеними твердженнями за 6-бальною шкалою: - 3-2 -1 + 1 + 2 + 3, від повного заперечення (-3) до повної згоди (+3).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Іншими словами, поставте проти кожного твердження бал від одиниці до трійки з відповідним знаком «+» (згода) або «-» (незгода).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1. Просування по службі більше залежить від вдалого збігу обставин, ніж від здібностей і зусиль людини.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2. Більшість розлучень відбувається тому, що люди не захотіли пристосуватися одне до одного.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3. Хвороба - справа випадку; якщо вже судилося захворіти, то нічого не поробиш.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4. Люди виявляються самотніми через те, що самі не виявляють інтересу і дружелюбності до оточуючих.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5. Здійснення моїх бажань часто залежить від везіння.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6. Марно докладати зусилля для того, щоб завоювати симпатії інших людей.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7. Зовнішні обставини-батьки і добробут впливають на сімейне щастя не менше, ніж стосунки подружжя.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8. Я часто відчуваю, що мало впливаю на те, що відбувається зі мною.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9. Як правило, керівництво виявляється більш ефективним, коли керівник повністю контролює дії підлеглих, а не покладається на їх самостійність.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10. Мої оцінки в школі, в інституті часто залежали від випадкових обставин (наприклад, настрою викладача) більше, ніж від моїх власних зусиль.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11. Коли я будую плани, то, загалом, вірю, що зможу здійснити їх.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lastRenderedPageBreak/>
        <w:t>12. Те, що багатьом людям здається удачею чи везінням, насправді є результатом довгих цілеспрямованих зусиль.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13. Думаю, що правильний спосіб життя може більше допомогти здоров'ю, ніж лікарі і ліки.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14. Якщо люди не підходять один одному, то, як би вони не старалися, налагодити сімейне життя все одно не зможуть.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15. Те хороше, що я роблю, зазвичай буває гідно оцінений іншими.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16. Люди виростають такими, якими їх виховують батьки.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17. Думаю, що випадок чи доля не грають важливої ролі в моєму житті.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18. Я не намагаюся планувати далеко вперед, оскільки багато залежить від того, як складуться обставини.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19. Мої оцінки в школі найбільше залежали від моїх зусиль і рівня підготовленості.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20. У сімейних конфліктах я частіше відчуваю відповідальність за собою, ніж за протилежною стороною.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21. Життя більшості людей залежить від збігу обставин.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22. Я волію таке керівництво, при якому можна самостійно визначати, що і як робити.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23. Думаю, що мій спосіб життя жодною мірою не є причиною моїх хвороб.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24. Як правило, саме невдалий збіг обставин заважає людям добитися успіху в своїх справах.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25. В кінці кінців, за погане управління організацією відповідальні самі люди, які в ній працюють.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26. Я часто відчуваю, що нічого не можу змінити в сформованих обставинах.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27. Якщо я дуже захочу, то зможу привернути до себе майже кожного.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28. На підростаюче покоління впливає так багато обставин, що зусилля батьків по його вихованню часто виявляються марними.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29. Те, що зі мною трапляється, це справа моїх власних рук.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lastRenderedPageBreak/>
        <w:t>30. Важко буває зрозуміти, чому керівники чинять саме так, а не інакше.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31. Чоловік, який не зміг добитися успіху у своїй роботі, швидше за все, не проявив достатньо зусиль.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32. Найчастіше я можу домогтися від членів моєї сім'ї того, що хочу.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33. У неприємностях і невдачах, які були в моєму житті, частіше були винні інші люди, ніж я сам.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34. Дитину завжди можна вберегти від застуди, якщо за ним стежити і правильно одягати.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35. У складних обставинах я вважаю за краще почекати, поки проблеми не вирішаться самі собою.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36. Успіх є результатом наполегливої праці і мало залежить від випадку або везіння.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37. Я відчуваю, що від мене більше, ніж від кого б то не було, залежить щастя моєї сім'ї.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38. Мені завжди було важко зрозуміти, чому я подобаюся одним людям і не подобаюсь іншим.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39. Я завжди віддаю перевагу приймати рішення і діяти самостійно, а не сподіватися на допомогу інших людей чи на долю.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40. На жаль, заслуги людини часто залишаються невизнаними, незважаючи на всі його старання.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41. У сімейному житті бувають такі ситуації, які неможливо вирішити навіть при самому сильному бажанні.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42. Здібні люди, які не зуміли реалізувати свої можливості, мають звинувачувати в цьому тільки самих себе.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43. Багато мої успіхи були можливі тільки завдяки допомозі інших людей.</w:t>
      </w:r>
    </w:p>
    <w:p w:rsidR="006F4846" w:rsidRPr="006F4846" w:rsidRDefault="006F4846" w:rsidP="006F484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846">
        <w:rPr>
          <w:rFonts w:ascii="Times New Roman" w:hAnsi="Times New Roman" w:cs="Times New Roman"/>
          <w:sz w:val="28"/>
          <w:szCs w:val="28"/>
        </w:rPr>
        <w:t>44. Більшість моїх невдач сталося від невміння, незнання чи ліні і мало залежало від везіння чи невезіння.</w:t>
      </w:r>
    </w:p>
    <w:p w:rsidR="001A25D9" w:rsidRPr="005359E6" w:rsidRDefault="00115A44" w:rsidP="005359E6">
      <w:pPr>
        <w:tabs>
          <w:tab w:val="left" w:pos="264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0"/>
    </w:p>
    <w:sectPr w:rsidR="001A25D9" w:rsidRPr="005359E6" w:rsidSect="008F25D7">
      <w:type w:val="continuous"/>
      <w:pgSz w:w="11906" w:h="16838"/>
      <w:pgMar w:top="1134" w:right="850" w:bottom="1134" w:left="1701" w:header="708" w:footer="708" w:gutter="0"/>
      <w:pgNumType w:start="5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42" w:rsidRDefault="008B6942" w:rsidP="006948FE">
      <w:pPr>
        <w:spacing w:after="0" w:line="240" w:lineRule="auto"/>
      </w:pPr>
      <w:r>
        <w:separator/>
      </w:r>
    </w:p>
  </w:endnote>
  <w:endnote w:type="continuationSeparator" w:id="1">
    <w:p w:rsidR="008B6942" w:rsidRDefault="008B6942" w:rsidP="006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42" w:rsidRDefault="008B6942" w:rsidP="006948FE">
      <w:pPr>
        <w:spacing w:after="0" w:line="240" w:lineRule="auto"/>
      </w:pPr>
      <w:r>
        <w:separator/>
      </w:r>
    </w:p>
  </w:footnote>
  <w:footnote w:type="continuationSeparator" w:id="1">
    <w:p w:rsidR="008B6942" w:rsidRDefault="008B6942" w:rsidP="006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36636"/>
    </w:sdtPr>
    <w:sdtContent>
      <w:p w:rsidR="002D4B8F" w:rsidRDefault="002D4B8F">
        <w:pPr>
          <w:pStyle w:val="a4"/>
          <w:jc w:val="right"/>
        </w:pPr>
        <w:fldSimple w:instr="PAGE   \* MERGEFORMAT">
          <w:r w:rsidR="00FA2B73">
            <w:rPr>
              <w:noProof/>
            </w:rPr>
            <w:t>63</w:t>
          </w:r>
        </w:fldSimple>
      </w:p>
    </w:sdtContent>
  </w:sdt>
  <w:p w:rsidR="002D4B8F" w:rsidRDefault="002D4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A26"/>
    <w:multiLevelType w:val="multilevel"/>
    <w:tmpl w:val="E5F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205FB"/>
    <w:multiLevelType w:val="hybridMultilevel"/>
    <w:tmpl w:val="51E4037E"/>
    <w:lvl w:ilvl="0" w:tplc="08DAF602">
      <w:start w:val="1"/>
      <w:numFmt w:val="decimal"/>
      <w:lvlText w:val="%1."/>
      <w:lvlJc w:val="left"/>
      <w:pPr>
        <w:ind w:left="-9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0" w:hanging="360"/>
      </w:pPr>
    </w:lvl>
    <w:lvl w:ilvl="2" w:tplc="0419001B" w:tentative="1">
      <w:start w:val="1"/>
      <w:numFmt w:val="lowerRoman"/>
      <w:lvlText w:val="%3."/>
      <w:lvlJc w:val="right"/>
      <w:pPr>
        <w:ind w:left="1350" w:hanging="180"/>
      </w:pPr>
    </w:lvl>
    <w:lvl w:ilvl="3" w:tplc="0419000F" w:tentative="1">
      <w:start w:val="1"/>
      <w:numFmt w:val="decimal"/>
      <w:lvlText w:val="%4."/>
      <w:lvlJc w:val="left"/>
      <w:pPr>
        <w:ind w:left="2070" w:hanging="360"/>
      </w:pPr>
    </w:lvl>
    <w:lvl w:ilvl="4" w:tplc="04190019" w:tentative="1">
      <w:start w:val="1"/>
      <w:numFmt w:val="lowerLetter"/>
      <w:lvlText w:val="%5."/>
      <w:lvlJc w:val="left"/>
      <w:pPr>
        <w:ind w:left="2790" w:hanging="360"/>
      </w:pPr>
    </w:lvl>
    <w:lvl w:ilvl="5" w:tplc="0419001B" w:tentative="1">
      <w:start w:val="1"/>
      <w:numFmt w:val="lowerRoman"/>
      <w:lvlText w:val="%6."/>
      <w:lvlJc w:val="right"/>
      <w:pPr>
        <w:ind w:left="3510" w:hanging="180"/>
      </w:pPr>
    </w:lvl>
    <w:lvl w:ilvl="6" w:tplc="0419000F" w:tentative="1">
      <w:start w:val="1"/>
      <w:numFmt w:val="decimal"/>
      <w:lvlText w:val="%7."/>
      <w:lvlJc w:val="left"/>
      <w:pPr>
        <w:ind w:left="4230" w:hanging="360"/>
      </w:pPr>
    </w:lvl>
    <w:lvl w:ilvl="7" w:tplc="04190019" w:tentative="1">
      <w:start w:val="1"/>
      <w:numFmt w:val="lowerLetter"/>
      <w:lvlText w:val="%8."/>
      <w:lvlJc w:val="left"/>
      <w:pPr>
        <w:ind w:left="4950" w:hanging="360"/>
      </w:pPr>
    </w:lvl>
    <w:lvl w:ilvl="8" w:tplc="041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FFA6B64"/>
    <w:multiLevelType w:val="multilevel"/>
    <w:tmpl w:val="749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47865"/>
    <w:multiLevelType w:val="hybridMultilevel"/>
    <w:tmpl w:val="58E4978C"/>
    <w:lvl w:ilvl="0" w:tplc="49269D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0713C"/>
    <w:multiLevelType w:val="hybridMultilevel"/>
    <w:tmpl w:val="DBEEB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EC7991"/>
    <w:multiLevelType w:val="hybridMultilevel"/>
    <w:tmpl w:val="F774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7690C"/>
    <w:multiLevelType w:val="hybridMultilevel"/>
    <w:tmpl w:val="7A2416A8"/>
    <w:lvl w:ilvl="0" w:tplc="1BBECF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AE64D3C"/>
    <w:multiLevelType w:val="hybridMultilevel"/>
    <w:tmpl w:val="8182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17074"/>
    <w:multiLevelType w:val="hybridMultilevel"/>
    <w:tmpl w:val="EB80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950C9"/>
    <w:multiLevelType w:val="hybridMultilevel"/>
    <w:tmpl w:val="0E26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F08A5"/>
    <w:multiLevelType w:val="multilevel"/>
    <w:tmpl w:val="BC8E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02E47"/>
    <w:multiLevelType w:val="multilevel"/>
    <w:tmpl w:val="3E8A8CA4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3400"/>
    <w:rsid w:val="00004EA6"/>
    <w:rsid w:val="00025105"/>
    <w:rsid w:val="000303D6"/>
    <w:rsid w:val="00035296"/>
    <w:rsid w:val="000412B1"/>
    <w:rsid w:val="000416A8"/>
    <w:rsid w:val="0004297F"/>
    <w:rsid w:val="000433AB"/>
    <w:rsid w:val="0005133A"/>
    <w:rsid w:val="0005536F"/>
    <w:rsid w:val="0005544C"/>
    <w:rsid w:val="000634C2"/>
    <w:rsid w:val="00064550"/>
    <w:rsid w:val="00064A22"/>
    <w:rsid w:val="00081F49"/>
    <w:rsid w:val="00084D99"/>
    <w:rsid w:val="00087A7F"/>
    <w:rsid w:val="000A370F"/>
    <w:rsid w:val="000B3030"/>
    <w:rsid w:val="000B770D"/>
    <w:rsid w:val="000B784F"/>
    <w:rsid w:val="000C042D"/>
    <w:rsid w:val="000C461E"/>
    <w:rsid w:val="000D087F"/>
    <w:rsid w:val="000E1909"/>
    <w:rsid w:val="000E410B"/>
    <w:rsid w:val="000F378C"/>
    <w:rsid w:val="000F7490"/>
    <w:rsid w:val="001014E7"/>
    <w:rsid w:val="00115A44"/>
    <w:rsid w:val="0012009B"/>
    <w:rsid w:val="00126CE7"/>
    <w:rsid w:val="00131869"/>
    <w:rsid w:val="00132454"/>
    <w:rsid w:val="00132958"/>
    <w:rsid w:val="0013380E"/>
    <w:rsid w:val="00135F66"/>
    <w:rsid w:val="00143BCD"/>
    <w:rsid w:val="0016033F"/>
    <w:rsid w:val="001627AE"/>
    <w:rsid w:val="0016403A"/>
    <w:rsid w:val="00174713"/>
    <w:rsid w:val="001849AC"/>
    <w:rsid w:val="001861CD"/>
    <w:rsid w:val="001904BC"/>
    <w:rsid w:val="001947B2"/>
    <w:rsid w:val="001A25D9"/>
    <w:rsid w:val="001A3F45"/>
    <w:rsid w:val="001A50A4"/>
    <w:rsid w:val="001B6F4C"/>
    <w:rsid w:val="001C2AAA"/>
    <w:rsid w:val="001D1220"/>
    <w:rsid w:val="001E09A6"/>
    <w:rsid w:val="001E2A48"/>
    <w:rsid w:val="001F6891"/>
    <w:rsid w:val="00205393"/>
    <w:rsid w:val="00207EF3"/>
    <w:rsid w:val="00210DFE"/>
    <w:rsid w:val="00216F05"/>
    <w:rsid w:val="00216F2C"/>
    <w:rsid w:val="00226EC4"/>
    <w:rsid w:val="00231EC9"/>
    <w:rsid w:val="00232489"/>
    <w:rsid w:val="00235475"/>
    <w:rsid w:val="0023768B"/>
    <w:rsid w:val="00244CD1"/>
    <w:rsid w:val="00253575"/>
    <w:rsid w:val="00263702"/>
    <w:rsid w:val="00263E0B"/>
    <w:rsid w:val="002661AE"/>
    <w:rsid w:val="00272FD5"/>
    <w:rsid w:val="002749B7"/>
    <w:rsid w:val="00294223"/>
    <w:rsid w:val="002A45C7"/>
    <w:rsid w:val="002A7C3E"/>
    <w:rsid w:val="002B261B"/>
    <w:rsid w:val="002B3106"/>
    <w:rsid w:val="002B42CA"/>
    <w:rsid w:val="002D0015"/>
    <w:rsid w:val="002D002A"/>
    <w:rsid w:val="002D2EE0"/>
    <w:rsid w:val="002D3F14"/>
    <w:rsid w:val="002D4B8F"/>
    <w:rsid w:val="002D51DE"/>
    <w:rsid w:val="002D5CCB"/>
    <w:rsid w:val="002E1B4A"/>
    <w:rsid w:val="002F0D63"/>
    <w:rsid w:val="00302976"/>
    <w:rsid w:val="003064CC"/>
    <w:rsid w:val="0031128E"/>
    <w:rsid w:val="00313D9C"/>
    <w:rsid w:val="0031458E"/>
    <w:rsid w:val="00314E6B"/>
    <w:rsid w:val="0031685B"/>
    <w:rsid w:val="003179B5"/>
    <w:rsid w:val="003207E6"/>
    <w:rsid w:val="00321123"/>
    <w:rsid w:val="00324212"/>
    <w:rsid w:val="003326B5"/>
    <w:rsid w:val="00335463"/>
    <w:rsid w:val="00336287"/>
    <w:rsid w:val="00343581"/>
    <w:rsid w:val="00347D36"/>
    <w:rsid w:val="00350EE6"/>
    <w:rsid w:val="00351C76"/>
    <w:rsid w:val="00360B82"/>
    <w:rsid w:val="00364A87"/>
    <w:rsid w:val="00376364"/>
    <w:rsid w:val="0037752E"/>
    <w:rsid w:val="00384AB5"/>
    <w:rsid w:val="003857FE"/>
    <w:rsid w:val="00386C32"/>
    <w:rsid w:val="0039799A"/>
    <w:rsid w:val="003A323F"/>
    <w:rsid w:val="003A5C40"/>
    <w:rsid w:val="003B0756"/>
    <w:rsid w:val="003B7A28"/>
    <w:rsid w:val="003C193C"/>
    <w:rsid w:val="003C3C5B"/>
    <w:rsid w:val="003C7001"/>
    <w:rsid w:val="003D0EB3"/>
    <w:rsid w:val="003D178F"/>
    <w:rsid w:val="003D379F"/>
    <w:rsid w:val="003E1488"/>
    <w:rsid w:val="003F23AE"/>
    <w:rsid w:val="003F5E3E"/>
    <w:rsid w:val="00401BFF"/>
    <w:rsid w:val="004119C4"/>
    <w:rsid w:val="00414D8E"/>
    <w:rsid w:val="00415D43"/>
    <w:rsid w:val="00421039"/>
    <w:rsid w:val="00421788"/>
    <w:rsid w:val="00424379"/>
    <w:rsid w:val="00426B61"/>
    <w:rsid w:val="004301AF"/>
    <w:rsid w:val="00440AAA"/>
    <w:rsid w:val="00440E83"/>
    <w:rsid w:val="00440FC8"/>
    <w:rsid w:val="00441928"/>
    <w:rsid w:val="00452800"/>
    <w:rsid w:val="00462FE6"/>
    <w:rsid w:val="00464120"/>
    <w:rsid w:val="00471D50"/>
    <w:rsid w:val="00472BDE"/>
    <w:rsid w:val="00476C4E"/>
    <w:rsid w:val="00481F03"/>
    <w:rsid w:val="004964DF"/>
    <w:rsid w:val="004A0E54"/>
    <w:rsid w:val="004A4130"/>
    <w:rsid w:val="004A54BE"/>
    <w:rsid w:val="004D39C9"/>
    <w:rsid w:val="004E3DB2"/>
    <w:rsid w:val="004F0FB2"/>
    <w:rsid w:val="004F17D6"/>
    <w:rsid w:val="004F17F7"/>
    <w:rsid w:val="004F360D"/>
    <w:rsid w:val="004F5B71"/>
    <w:rsid w:val="004F73C3"/>
    <w:rsid w:val="00506821"/>
    <w:rsid w:val="0051006E"/>
    <w:rsid w:val="00510E8A"/>
    <w:rsid w:val="005143B7"/>
    <w:rsid w:val="0051537F"/>
    <w:rsid w:val="00516BDA"/>
    <w:rsid w:val="0052260B"/>
    <w:rsid w:val="00523FC8"/>
    <w:rsid w:val="005300D0"/>
    <w:rsid w:val="005338FA"/>
    <w:rsid w:val="005359E6"/>
    <w:rsid w:val="0055010D"/>
    <w:rsid w:val="00564851"/>
    <w:rsid w:val="00572110"/>
    <w:rsid w:val="00573DD7"/>
    <w:rsid w:val="005771AA"/>
    <w:rsid w:val="005779E2"/>
    <w:rsid w:val="00580FAD"/>
    <w:rsid w:val="005867DF"/>
    <w:rsid w:val="00586B40"/>
    <w:rsid w:val="0058786C"/>
    <w:rsid w:val="00593B20"/>
    <w:rsid w:val="00593E5C"/>
    <w:rsid w:val="005952E8"/>
    <w:rsid w:val="005A0D02"/>
    <w:rsid w:val="005A2040"/>
    <w:rsid w:val="005B239B"/>
    <w:rsid w:val="005B34AF"/>
    <w:rsid w:val="005B5DC2"/>
    <w:rsid w:val="005B6478"/>
    <w:rsid w:val="005B76CB"/>
    <w:rsid w:val="005C3CA0"/>
    <w:rsid w:val="005D3320"/>
    <w:rsid w:val="005E6396"/>
    <w:rsid w:val="005F0F87"/>
    <w:rsid w:val="005F5936"/>
    <w:rsid w:val="005F616C"/>
    <w:rsid w:val="005F658B"/>
    <w:rsid w:val="006038AC"/>
    <w:rsid w:val="00620563"/>
    <w:rsid w:val="00621027"/>
    <w:rsid w:val="00624733"/>
    <w:rsid w:val="00624AB9"/>
    <w:rsid w:val="00624F18"/>
    <w:rsid w:val="0063042B"/>
    <w:rsid w:val="006400B4"/>
    <w:rsid w:val="00643400"/>
    <w:rsid w:val="00657F06"/>
    <w:rsid w:val="0066350F"/>
    <w:rsid w:val="006701EC"/>
    <w:rsid w:val="0067177B"/>
    <w:rsid w:val="00683533"/>
    <w:rsid w:val="00687CC0"/>
    <w:rsid w:val="006948FE"/>
    <w:rsid w:val="006977AF"/>
    <w:rsid w:val="006A39F9"/>
    <w:rsid w:val="006C279E"/>
    <w:rsid w:val="006C293A"/>
    <w:rsid w:val="006C54AA"/>
    <w:rsid w:val="006D4DAC"/>
    <w:rsid w:val="006D53AC"/>
    <w:rsid w:val="006F0CE7"/>
    <w:rsid w:val="006F128F"/>
    <w:rsid w:val="006F4846"/>
    <w:rsid w:val="006F5081"/>
    <w:rsid w:val="006F79A3"/>
    <w:rsid w:val="006F7A83"/>
    <w:rsid w:val="007013B3"/>
    <w:rsid w:val="00703981"/>
    <w:rsid w:val="00707093"/>
    <w:rsid w:val="0071032D"/>
    <w:rsid w:val="00724A7D"/>
    <w:rsid w:val="0072764E"/>
    <w:rsid w:val="007333DC"/>
    <w:rsid w:val="007362AF"/>
    <w:rsid w:val="00745E7C"/>
    <w:rsid w:val="00761CA2"/>
    <w:rsid w:val="00770817"/>
    <w:rsid w:val="00771BA2"/>
    <w:rsid w:val="0078033E"/>
    <w:rsid w:val="0079056F"/>
    <w:rsid w:val="00794E60"/>
    <w:rsid w:val="007A0BBE"/>
    <w:rsid w:val="007A37F0"/>
    <w:rsid w:val="007A6E38"/>
    <w:rsid w:val="007B090F"/>
    <w:rsid w:val="007B0FA9"/>
    <w:rsid w:val="007D493F"/>
    <w:rsid w:val="007E39E3"/>
    <w:rsid w:val="007E586E"/>
    <w:rsid w:val="007F00FA"/>
    <w:rsid w:val="007F46E8"/>
    <w:rsid w:val="007F4B1A"/>
    <w:rsid w:val="008025FA"/>
    <w:rsid w:val="00814CF8"/>
    <w:rsid w:val="00820BE0"/>
    <w:rsid w:val="00822DAC"/>
    <w:rsid w:val="00831AF0"/>
    <w:rsid w:val="008372A8"/>
    <w:rsid w:val="008438CC"/>
    <w:rsid w:val="008476F9"/>
    <w:rsid w:val="0085402F"/>
    <w:rsid w:val="00863763"/>
    <w:rsid w:val="008638F8"/>
    <w:rsid w:val="008664B6"/>
    <w:rsid w:val="0087155B"/>
    <w:rsid w:val="00873B38"/>
    <w:rsid w:val="00881B45"/>
    <w:rsid w:val="008924B9"/>
    <w:rsid w:val="00897B55"/>
    <w:rsid w:val="008A15C9"/>
    <w:rsid w:val="008A2590"/>
    <w:rsid w:val="008B4EF7"/>
    <w:rsid w:val="008B6942"/>
    <w:rsid w:val="008C4613"/>
    <w:rsid w:val="008D6CB6"/>
    <w:rsid w:val="008E47D3"/>
    <w:rsid w:val="008F01AE"/>
    <w:rsid w:val="008F25D7"/>
    <w:rsid w:val="008F44FC"/>
    <w:rsid w:val="00901474"/>
    <w:rsid w:val="0090401B"/>
    <w:rsid w:val="00907634"/>
    <w:rsid w:val="0091643A"/>
    <w:rsid w:val="009310BB"/>
    <w:rsid w:val="0093736B"/>
    <w:rsid w:val="00951380"/>
    <w:rsid w:val="009514B9"/>
    <w:rsid w:val="009528EB"/>
    <w:rsid w:val="0095556F"/>
    <w:rsid w:val="00963372"/>
    <w:rsid w:val="00975B5B"/>
    <w:rsid w:val="00980E4C"/>
    <w:rsid w:val="009837E8"/>
    <w:rsid w:val="00983E0F"/>
    <w:rsid w:val="00990FC2"/>
    <w:rsid w:val="009A0B86"/>
    <w:rsid w:val="009A6211"/>
    <w:rsid w:val="009B118A"/>
    <w:rsid w:val="009B5097"/>
    <w:rsid w:val="009B5A31"/>
    <w:rsid w:val="009C5CB0"/>
    <w:rsid w:val="009D23FF"/>
    <w:rsid w:val="009D6ADE"/>
    <w:rsid w:val="009F025E"/>
    <w:rsid w:val="009F11AE"/>
    <w:rsid w:val="009F15C9"/>
    <w:rsid w:val="00A00A94"/>
    <w:rsid w:val="00A02A34"/>
    <w:rsid w:val="00A034CD"/>
    <w:rsid w:val="00A036D9"/>
    <w:rsid w:val="00A15CCD"/>
    <w:rsid w:val="00A230FD"/>
    <w:rsid w:val="00A24221"/>
    <w:rsid w:val="00A45C60"/>
    <w:rsid w:val="00A46153"/>
    <w:rsid w:val="00A475C4"/>
    <w:rsid w:val="00A536B9"/>
    <w:rsid w:val="00A75229"/>
    <w:rsid w:val="00A76A9B"/>
    <w:rsid w:val="00A877C4"/>
    <w:rsid w:val="00A90ABF"/>
    <w:rsid w:val="00A96864"/>
    <w:rsid w:val="00AA1884"/>
    <w:rsid w:val="00AB0FF1"/>
    <w:rsid w:val="00AB51FF"/>
    <w:rsid w:val="00AB5F0F"/>
    <w:rsid w:val="00AF3BDB"/>
    <w:rsid w:val="00AF3FE3"/>
    <w:rsid w:val="00B00570"/>
    <w:rsid w:val="00B012CB"/>
    <w:rsid w:val="00B12D24"/>
    <w:rsid w:val="00B27AD5"/>
    <w:rsid w:val="00B33A25"/>
    <w:rsid w:val="00B405FE"/>
    <w:rsid w:val="00B42146"/>
    <w:rsid w:val="00B42F3A"/>
    <w:rsid w:val="00B42F7A"/>
    <w:rsid w:val="00B72FEA"/>
    <w:rsid w:val="00B7548C"/>
    <w:rsid w:val="00B7586E"/>
    <w:rsid w:val="00B75926"/>
    <w:rsid w:val="00B772FF"/>
    <w:rsid w:val="00B77AA5"/>
    <w:rsid w:val="00B80E0B"/>
    <w:rsid w:val="00B94AD0"/>
    <w:rsid w:val="00B957B5"/>
    <w:rsid w:val="00BA04A5"/>
    <w:rsid w:val="00BA1364"/>
    <w:rsid w:val="00BA163C"/>
    <w:rsid w:val="00BA27F3"/>
    <w:rsid w:val="00BA7342"/>
    <w:rsid w:val="00BB26F0"/>
    <w:rsid w:val="00BC4146"/>
    <w:rsid w:val="00BC41CB"/>
    <w:rsid w:val="00BC65CA"/>
    <w:rsid w:val="00BD0453"/>
    <w:rsid w:val="00BD2136"/>
    <w:rsid w:val="00BE7963"/>
    <w:rsid w:val="00C03EF2"/>
    <w:rsid w:val="00C043BE"/>
    <w:rsid w:val="00C13864"/>
    <w:rsid w:val="00C1577B"/>
    <w:rsid w:val="00C16918"/>
    <w:rsid w:val="00C21E27"/>
    <w:rsid w:val="00C273C9"/>
    <w:rsid w:val="00C325DC"/>
    <w:rsid w:val="00C3534B"/>
    <w:rsid w:val="00C43E7A"/>
    <w:rsid w:val="00C7066F"/>
    <w:rsid w:val="00C72E69"/>
    <w:rsid w:val="00C77569"/>
    <w:rsid w:val="00C926F8"/>
    <w:rsid w:val="00C92F7A"/>
    <w:rsid w:val="00CA2E0A"/>
    <w:rsid w:val="00CA4B54"/>
    <w:rsid w:val="00CB2293"/>
    <w:rsid w:val="00CB561C"/>
    <w:rsid w:val="00CC65E8"/>
    <w:rsid w:val="00CD3E9E"/>
    <w:rsid w:val="00CE0754"/>
    <w:rsid w:val="00CE4C10"/>
    <w:rsid w:val="00CE562B"/>
    <w:rsid w:val="00CE6E85"/>
    <w:rsid w:val="00CF04C2"/>
    <w:rsid w:val="00CF6DE9"/>
    <w:rsid w:val="00D10622"/>
    <w:rsid w:val="00D11838"/>
    <w:rsid w:val="00D26FB5"/>
    <w:rsid w:val="00D37641"/>
    <w:rsid w:val="00D524B0"/>
    <w:rsid w:val="00D565CF"/>
    <w:rsid w:val="00D61B78"/>
    <w:rsid w:val="00D6576E"/>
    <w:rsid w:val="00D80282"/>
    <w:rsid w:val="00D80FF2"/>
    <w:rsid w:val="00D8246E"/>
    <w:rsid w:val="00D915BB"/>
    <w:rsid w:val="00D934F3"/>
    <w:rsid w:val="00D93A00"/>
    <w:rsid w:val="00D94B27"/>
    <w:rsid w:val="00DA01CD"/>
    <w:rsid w:val="00DA746D"/>
    <w:rsid w:val="00DB0582"/>
    <w:rsid w:val="00DB7BE3"/>
    <w:rsid w:val="00DC0446"/>
    <w:rsid w:val="00DC3ECC"/>
    <w:rsid w:val="00DC45BC"/>
    <w:rsid w:val="00DC58D0"/>
    <w:rsid w:val="00DC6708"/>
    <w:rsid w:val="00DD39FD"/>
    <w:rsid w:val="00DD42E0"/>
    <w:rsid w:val="00DD5B69"/>
    <w:rsid w:val="00DD6550"/>
    <w:rsid w:val="00DF59A8"/>
    <w:rsid w:val="00DF6B76"/>
    <w:rsid w:val="00E02A1B"/>
    <w:rsid w:val="00E035C4"/>
    <w:rsid w:val="00E1048E"/>
    <w:rsid w:val="00E21441"/>
    <w:rsid w:val="00E25061"/>
    <w:rsid w:val="00E25E2F"/>
    <w:rsid w:val="00E26E9C"/>
    <w:rsid w:val="00E27AEB"/>
    <w:rsid w:val="00E3393D"/>
    <w:rsid w:val="00E478B6"/>
    <w:rsid w:val="00E54F04"/>
    <w:rsid w:val="00E579F3"/>
    <w:rsid w:val="00E60E72"/>
    <w:rsid w:val="00E6245B"/>
    <w:rsid w:val="00E64459"/>
    <w:rsid w:val="00E70FBC"/>
    <w:rsid w:val="00E730E7"/>
    <w:rsid w:val="00E75B2A"/>
    <w:rsid w:val="00E75BA2"/>
    <w:rsid w:val="00E800E5"/>
    <w:rsid w:val="00E81353"/>
    <w:rsid w:val="00E837F0"/>
    <w:rsid w:val="00E842EB"/>
    <w:rsid w:val="00E9188E"/>
    <w:rsid w:val="00E94CC6"/>
    <w:rsid w:val="00EA0932"/>
    <w:rsid w:val="00EA1312"/>
    <w:rsid w:val="00EB1FC3"/>
    <w:rsid w:val="00EC2C8E"/>
    <w:rsid w:val="00EC5617"/>
    <w:rsid w:val="00ED0714"/>
    <w:rsid w:val="00ED0BEB"/>
    <w:rsid w:val="00EE15BE"/>
    <w:rsid w:val="00EE185E"/>
    <w:rsid w:val="00EE4C22"/>
    <w:rsid w:val="00EF1B91"/>
    <w:rsid w:val="00F041E0"/>
    <w:rsid w:val="00F04E92"/>
    <w:rsid w:val="00F23CDC"/>
    <w:rsid w:val="00F3368F"/>
    <w:rsid w:val="00F33F4F"/>
    <w:rsid w:val="00F35239"/>
    <w:rsid w:val="00F359C9"/>
    <w:rsid w:val="00F45D4D"/>
    <w:rsid w:val="00F53593"/>
    <w:rsid w:val="00F55956"/>
    <w:rsid w:val="00F56645"/>
    <w:rsid w:val="00F629B3"/>
    <w:rsid w:val="00F67F19"/>
    <w:rsid w:val="00F76967"/>
    <w:rsid w:val="00F845A1"/>
    <w:rsid w:val="00F93816"/>
    <w:rsid w:val="00FA01DD"/>
    <w:rsid w:val="00FA0CC8"/>
    <w:rsid w:val="00FA2132"/>
    <w:rsid w:val="00FA2B73"/>
    <w:rsid w:val="00FB6A21"/>
    <w:rsid w:val="00FC0CC4"/>
    <w:rsid w:val="00FC4EC6"/>
    <w:rsid w:val="00FD108D"/>
    <w:rsid w:val="00FD493C"/>
    <w:rsid w:val="00FE160E"/>
    <w:rsid w:val="00FE5EA0"/>
    <w:rsid w:val="00FE62B7"/>
    <w:rsid w:val="00FE69B6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86"/>
  </w:style>
  <w:style w:type="paragraph" w:styleId="2">
    <w:name w:val="heading 2"/>
    <w:basedOn w:val="a"/>
    <w:link w:val="20"/>
    <w:uiPriority w:val="9"/>
    <w:qFormat/>
    <w:rsid w:val="00351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8FE"/>
  </w:style>
  <w:style w:type="paragraph" w:styleId="a6">
    <w:name w:val="footer"/>
    <w:basedOn w:val="a"/>
    <w:link w:val="a7"/>
    <w:uiPriority w:val="99"/>
    <w:unhideWhenUsed/>
    <w:rsid w:val="0069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8FE"/>
  </w:style>
  <w:style w:type="paragraph" w:styleId="a8">
    <w:name w:val="Normal (Web)"/>
    <w:basedOn w:val="a"/>
    <w:uiPriority w:val="99"/>
    <w:unhideWhenUsed/>
    <w:rsid w:val="00E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5133A"/>
    <w:rPr>
      <w:color w:val="0000FF"/>
      <w:u w:val="single"/>
    </w:rPr>
  </w:style>
  <w:style w:type="table" w:customStyle="1" w:styleId="1">
    <w:name w:val="Стиль таблицы1"/>
    <w:uiPriority w:val="99"/>
    <w:rsid w:val="00831AF0"/>
    <w:pPr>
      <w:spacing w:after="0" w:line="360" w:lineRule="auto"/>
    </w:pPr>
    <w:rPr>
      <w:rFonts w:ascii="Times New Roman" w:eastAsia="Calibri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Placeholder Text"/>
    <w:basedOn w:val="a0"/>
    <w:uiPriority w:val="99"/>
    <w:semiHidden/>
    <w:rsid w:val="00B7586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7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586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43BCD"/>
  </w:style>
  <w:style w:type="character" w:customStyle="1" w:styleId="20">
    <w:name w:val="Заголовок 2 Знак"/>
    <w:basedOn w:val="a0"/>
    <w:link w:val="2"/>
    <w:uiPriority w:val="9"/>
    <w:rsid w:val="00351C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Strong"/>
    <w:basedOn w:val="a0"/>
    <w:uiPriority w:val="22"/>
    <w:qFormat/>
    <w:rsid w:val="00351C76"/>
    <w:rPr>
      <w:b/>
      <w:bCs/>
    </w:rPr>
  </w:style>
  <w:style w:type="table" w:styleId="ae">
    <w:name w:val="Table Grid"/>
    <w:basedOn w:val="a1"/>
    <w:uiPriority w:val="59"/>
    <w:rsid w:val="007905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3736B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basedOn w:val="a0"/>
    <w:uiPriority w:val="20"/>
    <w:qFormat/>
    <w:rsid w:val="00F53593"/>
    <w:rPr>
      <w:i/>
      <w:iCs/>
    </w:rPr>
  </w:style>
  <w:style w:type="character" w:customStyle="1" w:styleId="reference-text">
    <w:name w:val="reference-text"/>
    <w:basedOn w:val="a0"/>
    <w:rsid w:val="003A323F"/>
  </w:style>
  <w:style w:type="character" w:customStyle="1" w:styleId="citation">
    <w:name w:val="citation"/>
    <w:basedOn w:val="a0"/>
    <w:rsid w:val="003A323F"/>
  </w:style>
  <w:style w:type="character" w:customStyle="1" w:styleId="mw-cite-backlink">
    <w:name w:val="mw-cite-backlink"/>
    <w:basedOn w:val="a0"/>
    <w:rsid w:val="003A323F"/>
  </w:style>
  <w:style w:type="character" w:customStyle="1" w:styleId="cite-accessibility-label">
    <w:name w:val="cite-accessibility-label"/>
    <w:basedOn w:val="a0"/>
    <w:rsid w:val="003A323F"/>
  </w:style>
  <w:style w:type="character" w:customStyle="1" w:styleId="ref-info">
    <w:name w:val="ref-info"/>
    <w:basedOn w:val="a0"/>
    <w:rsid w:val="003A323F"/>
  </w:style>
  <w:style w:type="character" w:customStyle="1" w:styleId="nowrap">
    <w:name w:val="nowrap"/>
    <w:basedOn w:val="a0"/>
    <w:rsid w:val="003A323F"/>
  </w:style>
  <w:style w:type="character" w:customStyle="1" w:styleId="tlid-translation">
    <w:name w:val="tlid-translation"/>
    <w:basedOn w:val="a0"/>
    <w:rsid w:val="00B957B5"/>
  </w:style>
  <w:style w:type="paragraph" w:styleId="af0">
    <w:name w:val="No Spacing"/>
    <w:uiPriority w:val="1"/>
    <w:qFormat/>
    <w:rsid w:val="00B957B5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FD493C"/>
  </w:style>
  <w:style w:type="paragraph" w:customStyle="1" w:styleId="western">
    <w:name w:val="western"/>
    <w:basedOn w:val="a"/>
    <w:rsid w:val="00FD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2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2056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593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4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daedalus.umkc.edu/hippocrates/HippocratesLoeb1/page.66.php?size=240x320" TargetMode="External"/><Relationship Id="rId10" Type="http://schemas.openxmlformats.org/officeDocument/2006/relationships/hyperlink" Target="http://psychologis.com.ua/lokus_kontrolya.htm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://psychologis.com.ua/lichnaya_otvetstvennost.htm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s://books.google.ca/books?id=tyip3Kf68TYC&amp;pg=PP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дівчата</c:v>
                </c:pt>
                <c:pt idx="1">
                  <c:v>хлопці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EF-4510-9F35-215E8C90DB21}"/>
            </c:ext>
          </c:extLst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Клімовакарта інтересів Голомштока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природнича спрямованість</c:v>
                </c:pt>
                <c:pt idx="1">
                  <c:v>технічна спрямованість</c:v>
                </c:pt>
                <c:pt idx="2">
                  <c:v>художня спрямованість</c:v>
                </c:pt>
                <c:pt idx="3">
                  <c:v>системна спрямованість</c:v>
                </c:pt>
                <c:pt idx="4">
                  <c:v>гуманістична спрямованість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51</c:v>
                </c:pt>
                <c:pt idx="3">
                  <c:v>4.5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сфера інтересів Гомштока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природнича спрямованість</c:v>
                </c:pt>
                <c:pt idx="1">
                  <c:v>технічна спрямованість</c:v>
                </c:pt>
                <c:pt idx="2">
                  <c:v>художня спрямованість</c:v>
                </c:pt>
                <c:pt idx="3">
                  <c:v>системна спрямованість</c:v>
                </c:pt>
                <c:pt idx="4">
                  <c:v>гуманістична спрямованість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47</c:v>
                </c:pt>
                <c:pt idx="3">
                  <c:v>6</c:v>
                </c:pt>
                <c:pt idx="4">
                  <c:v>35</c:v>
                </c:pt>
              </c:numCache>
            </c:numRef>
          </c:val>
        </c:ser>
        <c:marker val="1"/>
        <c:axId val="81700352"/>
        <c:axId val="81701888"/>
      </c:lineChart>
      <c:catAx>
        <c:axId val="81700352"/>
        <c:scaling>
          <c:orientation val="minMax"/>
        </c:scaling>
        <c:axPos val="b"/>
        <c:tickLblPos val="nextTo"/>
        <c:crossAx val="81701888"/>
        <c:crosses val="autoZero"/>
        <c:auto val="1"/>
        <c:lblAlgn val="ctr"/>
        <c:lblOffset val="100"/>
      </c:catAx>
      <c:valAx>
        <c:axId val="81701888"/>
        <c:scaling>
          <c:orientation val="minMax"/>
        </c:scaling>
        <c:axPos val="l"/>
        <c:majorGridlines/>
        <c:numFmt formatCode="General" sourceLinked="1"/>
        <c:tickLblPos val="nextTo"/>
        <c:crossAx val="81700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1.9264562276723437E-3"/>
          <c:y val="6.0667287665215723E-2"/>
          <c:w val="0.81947531961695252"/>
          <c:h val="0.62325023062679086"/>
        </c:manualLayout>
      </c:layout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особистісний опитувальк Г. Айзенка 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Лист1!$B$2:$B$9</c:f>
              <c:numCache>
                <c:formatCode>0%</c:formatCode>
                <c:ptCount val="8"/>
                <c:pt idx="0">
                  <c:v>0.6500000000000018</c:v>
                </c:pt>
                <c:pt idx="1">
                  <c:v>0.12000000000000002</c:v>
                </c:pt>
                <c:pt idx="2">
                  <c:v>6.0000000000000032E-2</c:v>
                </c:pt>
                <c:pt idx="3">
                  <c:v>0.17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ДДО Є. Клімова 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Лист1!$C$2:$C$9</c:f>
              <c:numCache>
                <c:formatCode>0%</c:formatCode>
                <c:ptCount val="8"/>
                <c:pt idx="0">
                  <c:v>6.0000000000000032E-2</c:v>
                </c:pt>
                <c:pt idx="1">
                  <c:v>6.0000000000000032E-2</c:v>
                </c:pt>
                <c:pt idx="2">
                  <c:v>0.47000000000000008</c:v>
                </c:pt>
                <c:pt idx="3">
                  <c:v>6.0000000000000032E-2</c:v>
                </c:pt>
                <c:pt idx="4">
                  <c:v>0.35000000000000031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РСК (екстраверсія)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Лист1!$D$2:$D$9</c:f>
              <c:numCache>
                <c:formatCode>0%</c:formatCode>
                <c:ptCount val="8"/>
                <c:pt idx="0">
                  <c:v>0.72000000000000064</c:v>
                </c:pt>
                <c:pt idx="1">
                  <c:v>0.67000000000000193</c:v>
                </c:pt>
                <c:pt idx="2">
                  <c:v>0.59</c:v>
                </c:pt>
                <c:pt idx="3">
                  <c:v>0.61000000000000065</c:v>
                </c:pt>
                <c:pt idx="4">
                  <c:v>0.64000000000000168</c:v>
                </c:pt>
                <c:pt idx="5">
                  <c:v>0.71000000000000063</c:v>
                </c:pt>
                <c:pt idx="6">
                  <c:v>0.58000000000000007</c:v>
                </c:pt>
              </c:numCache>
            </c:numRef>
          </c:val>
          <c:bubble3D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фактори впливу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Лист1!$F$2:$F$9</c:f>
              <c:numCache>
                <c:formatCode>0%</c:formatCode>
                <c:ptCount val="8"/>
                <c:pt idx="0">
                  <c:v>0.15000000000000024</c:v>
                </c:pt>
                <c:pt idx="1">
                  <c:v>0.26</c:v>
                </c:pt>
                <c:pt idx="2">
                  <c:v>0.11</c:v>
                </c:pt>
                <c:pt idx="3">
                  <c:v>0.26</c:v>
                </c:pt>
                <c:pt idx="4">
                  <c:v>0.22</c:v>
                </c:pt>
              </c:numCache>
            </c:numRef>
          </c:val>
          <c:bubble3D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шкали екстра- інтроверсії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Лист1!$G$2:$G$9</c:f>
              <c:numCache>
                <c:formatCode>0%</c:formatCode>
                <c:ptCount val="8"/>
                <c:pt idx="0">
                  <c:v>0.17</c:v>
                </c:pt>
                <c:pt idx="1">
                  <c:v>0.59</c:v>
                </c:pt>
                <c:pt idx="2">
                  <c:v>0.15000000000000024</c:v>
                </c:pt>
                <c:pt idx="3">
                  <c:v>9.0000000000000024E-2</c:v>
                </c:pt>
                <c:pt idx="4">
                  <c:v>0.25</c:v>
                </c:pt>
                <c:pt idx="5">
                  <c:v>0.56999999999999995</c:v>
                </c:pt>
                <c:pt idx="6">
                  <c:v>7.0000000000000021E-2</c:v>
                </c:pt>
                <c:pt idx="7">
                  <c:v>0.11</c:v>
                </c:pt>
              </c:numCache>
            </c:numRef>
          </c:val>
          <c:bubble3D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РСК(інтроверсія)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Лист1!$E$2:$E$9</c:f>
              <c:numCache>
                <c:formatCode>0%</c:formatCode>
                <c:ptCount val="8"/>
                <c:pt idx="0">
                  <c:v>0.28000000000000008</c:v>
                </c:pt>
                <c:pt idx="1">
                  <c:v>0.33000000000000096</c:v>
                </c:pt>
                <c:pt idx="2">
                  <c:v>0.41000000000000031</c:v>
                </c:pt>
                <c:pt idx="3">
                  <c:v>0.39000000000000085</c:v>
                </c:pt>
                <c:pt idx="4">
                  <c:v>0.36000000000000032</c:v>
                </c:pt>
                <c:pt idx="5">
                  <c:v>0.29000000000000031</c:v>
                </c:pt>
                <c:pt idx="6">
                  <c:v>0.42000000000000032</c:v>
                </c:pt>
              </c:numCache>
            </c:numRef>
          </c:val>
          <c:bubble3D val="1"/>
        </c:ser>
        <c:axId val="82171008"/>
        <c:axId val="82172544"/>
        <c:axId val="0"/>
      </c:line3DChart>
      <c:catAx>
        <c:axId val="82171008"/>
        <c:scaling>
          <c:orientation val="minMax"/>
        </c:scaling>
        <c:axPos val="b"/>
        <c:numFmt formatCode="General" sourceLinked="1"/>
        <c:majorTickMark val="none"/>
        <c:tickLblPos val="nextTo"/>
        <c:crossAx val="82172544"/>
        <c:crosses val="autoZero"/>
        <c:auto val="1"/>
        <c:lblAlgn val="ctr"/>
        <c:lblOffset val="100"/>
      </c:catAx>
      <c:valAx>
        <c:axId val="82172544"/>
        <c:scaling>
          <c:orientation val="minMax"/>
        </c:scaling>
        <c:delete val="1"/>
        <c:axPos val="l"/>
        <c:numFmt formatCode="0%" sourceLinked="1"/>
        <c:tickLblPos val="none"/>
        <c:crossAx val="8217100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b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Переважаючий тип темпераменту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сангвінік</c:v>
                </c:pt>
                <c:pt idx="1">
                  <c:v>холерик</c:v>
                </c:pt>
                <c:pt idx="2">
                  <c:v>меланхолік</c:v>
                </c:pt>
                <c:pt idx="3">
                  <c:v>флегматик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12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85-4414-812B-81A753EB5872}"/>
            </c:ext>
          </c:extLst>
        </c:ser>
        <c:dLbls>
          <c:showVal val="1"/>
        </c:dLbls>
        <c:gapWidth val="75"/>
        <c:shape val="cylinder"/>
        <c:axId val="76194560"/>
        <c:axId val="76248192"/>
        <c:axId val="0"/>
      </c:bar3DChart>
      <c:catAx>
        <c:axId val="76194560"/>
        <c:scaling>
          <c:orientation val="minMax"/>
        </c:scaling>
        <c:axPos val="b"/>
        <c:numFmt formatCode="General" sourceLinked="0"/>
        <c:majorTickMark val="none"/>
        <c:tickLblPos val="nextTo"/>
        <c:crossAx val="76248192"/>
        <c:crosses val="autoZero"/>
        <c:auto val="1"/>
        <c:lblAlgn val="ctr"/>
        <c:lblOffset val="100"/>
      </c:catAx>
      <c:valAx>
        <c:axId val="76248192"/>
        <c:scaling>
          <c:orientation val="minMax"/>
        </c:scaling>
        <c:axPos val="l"/>
        <c:numFmt formatCode="General" sourceLinked="1"/>
        <c:majorTickMark val="none"/>
        <c:tickLblPos val="nextTo"/>
        <c:crossAx val="761945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«Рівень суб'єктивного контролю» 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екстернальний тип поведінки</c:v>
                </c:pt>
                <c:pt idx="1">
                  <c:v>інтернальний тип поведінки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72-4BA2-A5E0-688E89B45B35}"/>
            </c:ext>
          </c:extLst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 майбутньої професії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ЛП</c:v>
                </c:pt>
                <c:pt idx="1">
                  <c:v>ЛТ</c:v>
                </c:pt>
                <c:pt idx="2">
                  <c:v>ЛХО</c:v>
                </c:pt>
                <c:pt idx="3">
                  <c:v>ЛЗС</c:v>
                </c:pt>
                <c:pt idx="4">
                  <c:v>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47</c:v>
                </c:pt>
                <c:pt idx="3">
                  <c:v>6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E5-4297-90E7-A640891A1773}"/>
            </c:ext>
          </c:extLst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фактори впливу на майбутню професію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25.9</c:v>
                </c:pt>
                <c:pt idx="1">
                  <c:v>11.2</c:v>
                </c:pt>
                <c:pt idx="2">
                  <c:v>25.8</c:v>
                </c:pt>
                <c:pt idx="3">
                  <c:v>22.2</c:v>
                </c:pt>
                <c:pt idx="4">
                  <c:v>14.8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E2-4C0A-A604-0277C9148E67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будь-який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вуз</c:v>
                </c:pt>
                <c:pt idx="1">
                  <c:v>не визначено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28-4E61-AD46-1C135D75C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конкретний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вуз</c:v>
                </c:pt>
                <c:pt idx="1">
                  <c:v>не визначено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28-4E61-AD46-1C135D75CA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вуз</c:v>
                </c:pt>
                <c:pt idx="1">
                  <c:v>не визначено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28-4E61-AD46-1C135D75CA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вуз</c:v>
                </c:pt>
                <c:pt idx="1">
                  <c:v>не визначено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85.2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28-4E61-AD46-1C135D75CAB7}"/>
            </c:ext>
          </c:extLst>
        </c:ser>
        <c:overlap val="100"/>
        <c:axId val="80846848"/>
        <c:axId val="81234560"/>
      </c:barChart>
      <c:catAx>
        <c:axId val="80846848"/>
        <c:scaling>
          <c:orientation val="minMax"/>
        </c:scaling>
        <c:axPos val="b"/>
        <c:numFmt formatCode="General" sourceLinked="0"/>
        <c:tickLblPos val="nextTo"/>
        <c:crossAx val="81234560"/>
        <c:crosses val="autoZero"/>
        <c:auto val="1"/>
        <c:lblAlgn val="ctr"/>
        <c:lblOffset val="100"/>
      </c:catAx>
      <c:valAx>
        <c:axId val="81234560"/>
        <c:scaling>
          <c:orientation val="minMax"/>
        </c:scaling>
        <c:axPos val="l"/>
        <c:majorGridlines/>
        <c:numFmt formatCode="0%" sourceLinked="1"/>
        <c:tickLblPos val="nextTo"/>
        <c:crossAx val="8084684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Вибір професії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хочу</c:v>
                </c:pt>
                <c:pt idx="1">
                  <c:v>можу</c:v>
                </c:pt>
                <c:pt idx="2">
                  <c:v>потрібно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25.9</c:v>
                </c:pt>
                <c:pt idx="1">
                  <c:v>55.6</c:v>
                </c:pt>
                <c:pt idx="2">
                  <c:v>18.5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5C-4AF6-8208-D308C0FADEF2}"/>
            </c:ext>
          </c:extLst>
        </c:ser>
        <c:dLbls>
          <c:showPercent val="1"/>
        </c:dLbls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значна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екстраверсія</c:v>
                </c:pt>
                <c:pt idx="1">
                  <c:v>інтроверсія</c:v>
                </c:pt>
                <c:pt idx="2">
                  <c:v>емоційна стабільність</c:v>
                </c:pt>
                <c:pt idx="3">
                  <c:v>емоційна нестабільність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помірна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екстраверсія</c:v>
                </c:pt>
                <c:pt idx="1">
                  <c:v>інтроверсія</c:v>
                </c:pt>
                <c:pt idx="2">
                  <c:v>емоційна стабільність</c:v>
                </c:pt>
                <c:pt idx="3">
                  <c:v>емоційна нестабільність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висока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екстраверсія</c:v>
                </c:pt>
                <c:pt idx="1">
                  <c:v>інтроверсія</c:v>
                </c:pt>
                <c:pt idx="2">
                  <c:v>емоційна стабільність</c:v>
                </c:pt>
                <c:pt idx="3">
                  <c:v>емоційна нестабільність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57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середня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екстраверсія</c:v>
                </c:pt>
                <c:pt idx="1">
                  <c:v>інтроверсія</c:v>
                </c:pt>
                <c:pt idx="2">
                  <c:v>емоційна стабільність</c:v>
                </c:pt>
                <c:pt idx="3">
                  <c:v>емоційна нестабільність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25</c:v>
                </c:pt>
                <c:pt idx="3">
                  <c:v>7</c:v>
                </c:pt>
              </c:numCache>
            </c:numRef>
          </c:val>
        </c:ser>
        <c:dLbls>
          <c:showVal val="1"/>
        </c:dLbls>
        <c:gapWidth val="95"/>
        <c:overlap val="100"/>
        <c:axId val="84818944"/>
        <c:axId val="96298496"/>
      </c:barChart>
      <c:catAx>
        <c:axId val="84818944"/>
        <c:scaling>
          <c:orientation val="minMax"/>
        </c:scaling>
        <c:axPos val="b"/>
        <c:majorTickMark val="none"/>
        <c:tickLblPos val="nextTo"/>
        <c:crossAx val="96298496"/>
        <c:crosses val="autoZero"/>
        <c:auto val="1"/>
        <c:lblAlgn val="ctr"/>
        <c:lblOffset val="100"/>
      </c:catAx>
      <c:valAx>
        <c:axId val="96298496"/>
        <c:scaling>
          <c:orientation val="minMax"/>
        </c:scaling>
        <c:delete val="1"/>
        <c:axPos val="l"/>
        <c:numFmt formatCode="0%" sourceLinked="1"/>
        <c:tickLblPos val="none"/>
        <c:crossAx val="848189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0407006415864684E-2"/>
          <c:y val="4.7446665320681113E-2"/>
          <c:w val="0.75755395158938521"/>
          <c:h val="0.4948788612961848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інтроверсія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ІЗ</c:v>
                </c:pt>
                <c:pt idx="1">
                  <c:v>ІД</c:v>
                </c:pt>
                <c:pt idx="2">
                  <c:v>ІН</c:v>
                </c:pt>
                <c:pt idx="3">
                  <c:v>ІС</c:v>
                </c:pt>
                <c:pt idx="4">
                  <c:v>ІВ</c:v>
                </c:pt>
                <c:pt idx="5">
                  <c:v>ІМ</c:v>
                </c:pt>
                <c:pt idx="6">
                  <c:v>З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33</c:v>
                </c:pt>
                <c:pt idx="2">
                  <c:v>41</c:v>
                </c:pt>
                <c:pt idx="3">
                  <c:v>39</c:v>
                </c:pt>
                <c:pt idx="4">
                  <c:v>36</c:v>
                </c:pt>
                <c:pt idx="5">
                  <c:v>29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екстраверсія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ІЗ</c:v>
                </c:pt>
                <c:pt idx="1">
                  <c:v>ІД</c:v>
                </c:pt>
                <c:pt idx="2">
                  <c:v>ІН</c:v>
                </c:pt>
                <c:pt idx="3">
                  <c:v>ІС</c:v>
                </c:pt>
                <c:pt idx="4">
                  <c:v>ІВ</c:v>
                </c:pt>
                <c:pt idx="5">
                  <c:v>ІМ</c:v>
                </c:pt>
                <c:pt idx="6">
                  <c:v>З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72</c:v>
                </c:pt>
                <c:pt idx="1">
                  <c:v>67</c:v>
                </c:pt>
                <c:pt idx="2">
                  <c:v>59</c:v>
                </c:pt>
                <c:pt idx="3">
                  <c:v>61</c:v>
                </c:pt>
                <c:pt idx="4">
                  <c:v>64</c:v>
                </c:pt>
                <c:pt idx="5">
                  <c:v>71</c:v>
                </c:pt>
                <c:pt idx="6">
                  <c:v>58</c:v>
                </c:pt>
              </c:numCache>
            </c:numRef>
          </c:val>
        </c:ser>
        <c:axId val="80856576"/>
        <c:axId val="80858112"/>
        <c:axId val="75819200"/>
      </c:area3DChart>
      <c:catAx>
        <c:axId val="80856576"/>
        <c:scaling>
          <c:orientation val="minMax"/>
        </c:scaling>
        <c:axPos val="b"/>
        <c:numFmt formatCode="dd/mm/yyyy" sourceLinked="1"/>
        <c:majorTickMark val="none"/>
        <c:tickLblPos val="nextTo"/>
        <c:crossAx val="80858112"/>
        <c:crosses val="autoZero"/>
        <c:auto val="1"/>
        <c:lblAlgn val="ctr"/>
        <c:lblOffset val="100"/>
      </c:catAx>
      <c:valAx>
        <c:axId val="8085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0856576"/>
        <c:crosses val="autoZero"/>
        <c:crossBetween val="midCat"/>
      </c:valAx>
      <c:serAx>
        <c:axId val="75819200"/>
        <c:scaling>
          <c:orientation val="minMax"/>
        </c:scaling>
        <c:axPos val="b"/>
        <c:majorTickMark val="none"/>
        <c:tickLblPos val="nextTo"/>
        <c:crossAx val="80858112"/>
        <c:crosses val="autoZero"/>
      </c:ser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7CC4-E4EF-41E8-9C39-2644CFA3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95</Pages>
  <Words>21620</Words>
  <Characters>123235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Юля</cp:lastModifiedBy>
  <cp:revision>17</cp:revision>
  <cp:lastPrinted>2019-12-15T21:06:00Z</cp:lastPrinted>
  <dcterms:created xsi:type="dcterms:W3CDTF">2021-12-14T20:09:00Z</dcterms:created>
  <dcterms:modified xsi:type="dcterms:W3CDTF">2021-12-16T08:01:00Z</dcterms:modified>
</cp:coreProperties>
</file>